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7D" w:rsidRDefault="0015427D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D7D" w:rsidRDefault="005F2D7D">
      <w:pPr>
        <w:pStyle w:val="af6"/>
        <w:rPr>
          <w:sz w:val="20"/>
        </w:rPr>
      </w:pPr>
    </w:p>
    <w:p w:rsidR="005F2D7D" w:rsidRDefault="005F2D7D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5F2D7D">
        <w:trPr>
          <w:trHeight w:val="817"/>
        </w:trPr>
        <w:tc>
          <w:tcPr>
            <w:tcW w:w="2968" w:type="dxa"/>
          </w:tcPr>
          <w:p w:rsidR="005F2D7D" w:rsidRDefault="0015427D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5F2D7D" w:rsidRDefault="0015427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5F2D7D" w:rsidRDefault="0015427D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5F2D7D" w:rsidRDefault="0015427D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5F2D7D" w:rsidRDefault="0015427D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5F2D7D" w:rsidRDefault="0015427D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5F2D7D" w:rsidRDefault="005F2D7D">
      <w:pPr>
        <w:pStyle w:val="af6"/>
        <w:spacing w:before="6"/>
        <w:rPr>
          <w:sz w:val="8"/>
        </w:rPr>
      </w:pPr>
    </w:p>
    <w:p w:rsidR="005F2D7D" w:rsidRDefault="005F2D7D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5F2D7D" w:rsidRDefault="00E262CD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15427D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5F2D7D" w:rsidRDefault="0015427D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5F2D7D" w:rsidRDefault="0015427D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5F2D7D" w:rsidRDefault="005F2D7D">
      <w:pPr>
        <w:pStyle w:val="af6"/>
        <w:spacing w:before="9"/>
        <w:rPr>
          <w:b/>
          <w:sz w:val="32"/>
        </w:rPr>
      </w:pPr>
    </w:p>
    <w:p w:rsidR="005F2D7D" w:rsidRDefault="0015427D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Скалистовское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5F2D7D" w:rsidRDefault="0015427D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Скалистовское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5F2D7D" w:rsidRDefault="005F2D7D">
      <w:pPr>
        <w:pStyle w:val="af6"/>
        <w:spacing w:before="4"/>
        <w:rPr>
          <w:b/>
          <w:i/>
          <w:sz w:val="31"/>
        </w:rPr>
      </w:pPr>
    </w:p>
    <w:p w:rsidR="005F2D7D" w:rsidRDefault="0015427D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5F2D7D" w:rsidRDefault="0015427D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5F2D7D" w:rsidRDefault="0015427D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5F2D7D" w:rsidRDefault="0015427D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5F2D7D" w:rsidRDefault="005F2D7D">
      <w:pPr>
        <w:jc w:val="both"/>
        <w:rPr>
          <w:sz w:val="28"/>
        </w:rPr>
        <w:sectPr w:rsidR="005F2D7D">
          <w:pgSz w:w="11900" w:h="16820"/>
          <w:pgMar w:top="400" w:right="820" w:bottom="280" w:left="980" w:header="720" w:footer="720" w:gutter="0"/>
          <w:cols w:space="720"/>
        </w:sectPr>
      </w:pPr>
    </w:p>
    <w:p w:rsidR="005F2D7D" w:rsidRDefault="0015427D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5F2D7D" w:rsidRDefault="005F2D7D">
      <w:pPr>
        <w:pStyle w:val="af6"/>
        <w:spacing w:before="1"/>
        <w:rPr>
          <w:rFonts w:ascii="Courier New"/>
          <w:sz w:val="29"/>
        </w:rPr>
      </w:pPr>
    </w:p>
    <w:p w:rsidR="005F2D7D" w:rsidRDefault="0015427D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5F2D7D" w:rsidRDefault="005F2D7D">
      <w:pPr>
        <w:pStyle w:val="af6"/>
        <w:spacing w:before="6"/>
        <w:rPr>
          <w:b/>
          <w:sz w:val="36"/>
        </w:rPr>
      </w:pPr>
    </w:p>
    <w:p w:rsidR="005F2D7D" w:rsidRDefault="0015427D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Скалистовское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</w:t>
      </w:r>
      <w:r>
        <w:rPr>
          <w:sz w:val="28"/>
        </w:rPr>
        <w:t>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5F2D7D" w:rsidRDefault="0015427D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5F2D7D" w:rsidRDefault="0015427D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Скалистовское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5F2D7D" w:rsidRDefault="0015427D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5F2D7D" w:rsidRDefault="0015427D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5F2D7D" w:rsidRDefault="0015427D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5F2D7D" w:rsidRDefault="0015427D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5F2D7D" w:rsidRDefault="005F2D7D">
      <w:pPr>
        <w:pStyle w:val="af6"/>
        <w:rPr>
          <w:sz w:val="30"/>
        </w:rPr>
      </w:pPr>
    </w:p>
    <w:p w:rsidR="005F2D7D" w:rsidRDefault="005F2D7D">
      <w:pPr>
        <w:pStyle w:val="af6"/>
        <w:rPr>
          <w:sz w:val="30"/>
        </w:rPr>
      </w:pPr>
    </w:p>
    <w:p w:rsidR="005F2D7D" w:rsidRDefault="005F2D7D">
      <w:pPr>
        <w:pStyle w:val="af6"/>
        <w:spacing w:before="8"/>
        <w:rPr>
          <w:sz w:val="37"/>
        </w:rPr>
      </w:pPr>
    </w:p>
    <w:p w:rsidR="005F2D7D" w:rsidRDefault="0015427D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5F2D7D" w:rsidRDefault="0015427D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5F2D7D" w:rsidRDefault="005F2D7D">
      <w:pPr>
        <w:jc w:val="both"/>
        <w:rPr>
          <w:sz w:val="28"/>
        </w:rPr>
        <w:sectPr w:rsidR="005F2D7D">
          <w:pgSz w:w="11900" w:h="16820"/>
          <w:pgMar w:top="620" w:right="820" w:bottom="280" w:left="980" w:header="720" w:footer="720" w:gutter="0"/>
          <w:cols w:space="720"/>
        </w:sectPr>
      </w:pPr>
    </w:p>
    <w:p w:rsidR="005F2D7D" w:rsidRDefault="0015427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5F2D7D" w:rsidRDefault="005F2D7D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5F2D7D" w:rsidRDefault="0015427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Скалистовское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5F2D7D" w:rsidRDefault="0015427D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5F2D7D" w:rsidRDefault="0015427D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</w:t>
      </w:r>
      <w:r>
        <w:rPr>
          <w:rFonts w:ascii="Times New Roman" w:hAnsi="Times New Roman" w:cs="Times New Roman"/>
          <w:color w:val="auto"/>
          <w:sz w:val="26"/>
          <w:szCs w:val="26"/>
        </w:rPr>
        <w:t>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5F2D7D" w:rsidRDefault="0015427D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Скалистовское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«Об</w:t>
      </w:r>
      <w:r>
        <w:t xml:space="preserve">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Бахчисара</w:t>
      </w:r>
      <w:r>
        <w:t>йский район Республики Крым.</w:t>
      </w:r>
    </w:p>
    <w:p w:rsidR="005F2D7D" w:rsidRDefault="0015427D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примене</w:t>
      </w:r>
      <w:r>
        <w:t>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5F2D7D" w:rsidRDefault="0015427D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мини</w:t>
      </w:r>
      <w:r>
        <w:t xml:space="preserve">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5F2D7D" w:rsidRDefault="0015427D">
      <w:pPr>
        <w:ind w:firstLine="709"/>
        <w:jc w:val="both"/>
      </w:pPr>
      <w:r>
        <w:t>1.1.4. </w:t>
      </w:r>
      <w:proofErr w:type="gramStart"/>
      <w:r>
        <w:t xml:space="preserve">Объектами местного значения сельского поселения </w:t>
      </w:r>
      <w:r>
        <w:t xml:space="preserve">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</w:t>
      </w:r>
      <w:r>
        <w:t>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5F2D7D" w:rsidRDefault="0015427D">
      <w:pPr>
        <w:ind w:firstLine="709"/>
        <w:jc w:val="both"/>
      </w:pPr>
      <w:r>
        <w:t>1.1.5. Перечень областей нормирования, для котор</w:t>
      </w:r>
      <w:r>
        <w:t>ых в МНГП АСП установлены расчетные показатели, сформирован на основе видов ОМЗ:</w:t>
      </w:r>
    </w:p>
    <w:p w:rsidR="005F2D7D" w:rsidRDefault="0015427D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5F2D7D" w:rsidRDefault="0015427D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5F2D7D" w:rsidRDefault="0015427D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5F2D7D" w:rsidRDefault="0015427D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Скалистовское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5F2D7D" w:rsidRDefault="0015427D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5F2D7D" w:rsidRDefault="0015427D">
      <w:pPr>
        <w:ind w:firstLine="709"/>
        <w:jc w:val="both"/>
      </w:pPr>
      <w:r>
        <w:t>1.1.6.  Местные нормативы обеспечивают согласованность решений стратегиче</w:t>
      </w:r>
      <w:r>
        <w:t>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5F2D7D" w:rsidRDefault="0015427D">
      <w:pPr>
        <w:ind w:firstLine="709"/>
        <w:jc w:val="both"/>
      </w:pPr>
      <w:r>
        <w:t>1.1.7. МНГП АСП разработаны с учет</w:t>
      </w:r>
      <w:r>
        <w:t xml:space="preserve">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</w:t>
      </w:r>
      <w:r>
        <w:t>я и заинтересованных лиц.</w:t>
      </w:r>
    </w:p>
    <w:p w:rsidR="005F2D7D" w:rsidRDefault="0015427D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</w:t>
      </w:r>
      <w:r>
        <w:t xml:space="preserve">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</w:t>
      </w:r>
      <w:r>
        <w:t xml:space="preserve">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5F2D7D" w:rsidRDefault="0015427D">
      <w:pPr>
        <w:pStyle w:val="affa"/>
        <w:spacing w:before="0" w:after="0"/>
        <w:ind w:firstLine="709"/>
      </w:pPr>
      <w:r>
        <w:t>1.1</w:t>
      </w:r>
      <w:r>
        <w:t xml:space="preserve">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5F2D7D" w:rsidRDefault="0015427D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</w:t>
      </w:r>
      <w:r>
        <w:t>ктами местного значения являются количественной характеристикой системы указанных объектов и выражены в виде:</w:t>
      </w:r>
    </w:p>
    <w:p w:rsidR="005F2D7D" w:rsidRDefault="0015427D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</w:t>
      </w:r>
      <w:r>
        <w:t xml:space="preserve">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5F2D7D" w:rsidRDefault="0015427D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5F2D7D" w:rsidRDefault="0015427D">
      <w:pPr>
        <w:pStyle w:val="affa"/>
        <w:spacing w:before="0" w:after="0"/>
        <w:ind w:firstLine="709"/>
      </w:pPr>
      <w:r>
        <w:t>- интенсивности использов</w:t>
      </w:r>
      <w:r>
        <w:t>ания территории.</w:t>
      </w:r>
    </w:p>
    <w:p w:rsidR="005F2D7D" w:rsidRDefault="0015427D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</w:t>
      </w:r>
      <w:r>
        <w:t>.</w:t>
      </w:r>
    </w:p>
    <w:p w:rsidR="005F2D7D" w:rsidRDefault="0015427D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Скалистовского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</w:t>
      </w:r>
      <w:r>
        <w:rPr>
          <w:bCs/>
        </w:rPr>
        <w:t>относится к зоне Б.</w:t>
      </w:r>
      <w:r>
        <w:t xml:space="preserve"> </w:t>
      </w:r>
    </w:p>
    <w:p w:rsidR="005F2D7D" w:rsidRDefault="0015427D">
      <w:pPr>
        <w:ind w:firstLine="709"/>
        <w:jc w:val="both"/>
      </w:pPr>
      <w:r>
        <w:t>1.1.13. МНГП АСП структурно включают три части (раздела):</w:t>
      </w:r>
    </w:p>
    <w:p w:rsidR="005F2D7D" w:rsidRDefault="0015427D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</w:t>
      </w:r>
      <w:r>
        <w:t>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5F2D7D" w:rsidRDefault="0015427D">
      <w:pPr>
        <w:ind w:firstLine="709"/>
        <w:jc w:val="both"/>
      </w:pPr>
      <w:r>
        <w:t xml:space="preserve">– материалы по обоснованию расчетных показателей, содержащихся в основной части местных нормативов градостроительного </w:t>
      </w:r>
      <w:r>
        <w:t>проектирования;</w:t>
      </w:r>
    </w:p>
    <w:p w:rsidR="005F2D7D" w:rsidRDefault="0015427D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5F2D7D" w:rsidRDefault="0015427D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5F2D7D" w:rsidRDefault="0015427D">
      <w:pPr>
        <w:ind w:firstLine="709"/>
        <w:jc w:val="both"/>
      </w:pPr>
      <w:r>
        <w:t>Перечень сокращений и о</w:t>
      </w:r>
      <w:r>
        <w:t xml:space="preserve">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53"/>
      <w:bookmarkStart w:id="5" w:name="Par118"/>
      <w:bookmarkStart w:id="6" w:name="Par168"/>
      <w:bookmarkStart w:id="7" w:name="Par245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5F2D7D" w:rsidRDefault="0015427D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</w:t>
      </w:r>
      <w:r>
        <w:t>ъектов физической культуры и массового спорта приведены в таблице 1.2.1.</w:t>
      </w:r>
    </w:p>
    <w:p w:rsidR="005F2D7D" w:rsidRDefault="0015427D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5F2D7D">
        <w:tc>
          <w:tcPr>
            <w:tcW w:w="54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</w:t>
            </w:r>
            <w:r>
              <w:t>ьной доступности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</w:t>
            </w:r>
            <w:r>
              <w:t xml:space="preserve"> 5000 чел. 1 ед.</w:t>
            </w:r>
          </w:p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</w:t>
            </w:r>
            <w:r>
              <w:t xml:space="preserve"> на населенный пункт с численностью населения свыше 500 чел. – 1 ед.</w:t>
            </w:r>
          </w:p>
          <w:p w:rsidR="005F2D7D" w:rsidRDefault="0015427D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</w:t>
            </w:r>
            <w:r>
              <w:t>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5F2D7D">
        <w:tc>
          <w:tcPr>
            <w:tcW w:w="9344" w:type="dxa"/>
            <w:gridSpan w:val="4"/>
          </w:tcPr>
          <w:p w:rsidR="005F2D7D" w:rsidRDefault="0015427D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5F2D7D" w:rsidRDefault="0015427D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5F2D7D" w:rsidRDefault="0015427D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расчете потребности населения</w:t>
            </w:r>
            <w:r>
              <w:rPr>
                <w:sz w:val="24"/>
                <w:szCs w:val="24"/>
              </w:rPr>
              <w:t xml:space="preserve">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5F2D7D" w:rsidRDefault="0015427D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5F2D7D" w:rsidRDefault="0015427D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5F2D7D" w:rsidRDefault="0015427D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</w:t>
            </w:r>
            <w:r>
              <w:rPr>
                <w:sz w:val="24"/>
                <w:szCs w:val="24"/>
              </w:rPr>
              <w:t>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</w:t>
            </w:r>
            <w:r>
              <w:rPr>
                <w:sz w:val="24"/>
                <w:szCs w:val="24"/>
              </w:rPr>
              <w:t>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5F2D7D" w:rsidRDefault="0015427D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</w:t>
            </w:r>
            <w:r>
              <w:rPr>
                <w:sz w:val="24"/>
                <w:szCs w:val="24"/>
              </w:rPr>
              <w:t>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</w:t>
            </w:r>
            <w:r>
              <w:rPr>
                <w:sz w:val="24"/>
                <w:szCs w:val="24"/>
              </w:rPr>
              <w:t>елений» (далее - СП 42.13330.2016).</w:t>
            </w:r>
          </w:p>
        </w:tc>
      </w:tr>
    </w:tbl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5F2D7D" w:rsidRDefault="0015427D">
      <w:pPr>
        <w:pStyle w:val="01"/>
      </w:pPr>
      <w:r>
        <w:t xml:space="preserve"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</w:t>
      </w:r>
      <w:r>
        <w:t>1.3.1.</w:t>
      </w:r>
    </w:p>
    <w:p w:rsidR="005F2D7D" w:rsidRDefault="0015427D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5F2D7D">
        <w:trPr>
          <w:trHeight w:val="719"/>
        </w:trPr>
        <w:tc>
          <w:tcPr>
            <w:tcW w:w="54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F2D7D">
        <w:trPr>
          <w:trHeight w:val="719"/>
        </w:trPr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5F2D7D">
        <w:trPr>
          <w:trHeight w:val="719"/>
        </w:trPr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5F2D7D">
        <w:trPr>
          <w:trHeight w:val="703"/>
        </w:trPr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F2D7D">
        <w:trPr>
          <w:trHeight w:val="873"/>
        </w:trPr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5F2D7D">
        <w:trPr>
          <w:trHeight w:val="1126"/>
        </w:trPr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5F2D7D">
        <w:tc>
          <w:tcPr>
            <w:tcW w:w="9344" w:type="dxa"/>
            <w:gridSpan w:val="4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5F2D7D" w:rsidRDefault="0015427D">
      <w:pPr>
        <w:pStyle w:val="01"/>
      </w:pPr>
      <w:r>
        <w:t>1.4.1. Ра</w:t>
      </w:r>
      <w:r>
        <w:t>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5F2D7D" w:rsidRDefault="0015427D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5F2D7D">
        <w:tc>
          <w:tcPr>
            <w:tcW w:w="54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вида объекта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5F2D7D">
        <w:trPr>
          <w:trHeight w:val="852"/>
        </w:trPr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5F2D7D" w:rsidRDefault="005F2D7D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Пешеходная доступность </w:t>
            </w:r>
            <w:r>
              <w:t>2000 м</w:t>
            </w:r>
          </w:p>
          <w:p w:rsidR="005F2D7D" w:rsidRDefault="005F2D7D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5F2D7D" w:rsidRDefault="005F2D7D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5F2D7D" w:rsidRDefault="0015427D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</w:t>
            </w:r>
            <w:r>
              <w:t xml:space="preserve">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5F2D7D" w:rsidRDefault="005F2D7D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5F2D7D" w:rsidRDefault="0015427D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5F2D7D" w:rsidRDefault="0015427D">
      <w:pPr>
        <w:pStyle w:val="01"/>
      </w:pPr>
      <w:r>
        <w:t xml:space="preserve">1.5.1. Расчетные показатели минимально </w:t>
      </w:r>
      <w:r>
        <w:t>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5F2D7D" w:rsidRDefault="0015427D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5F2D7D">
        <w:tc>
          <w:tcPr>
            <w:tcW w:w="54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</w:t>
            </w:r>
            <w:r>
              <w:t>ателя</w:t>
            </w:r>
          </w:p>
        </w:tc>
      </w:tr>
      <w:tr w:rsidR="005F2D7D"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5F2D7D" w:rsidRDefault="0015427D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5F2D7D"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5F2D7D" w:rsidRDefault="0015427D">
      <w:pPr>
        <w:pStyle w:val="01"/>
      </w:pPr>
      <w:r>
        <w:t xml:space="preserve">1.6.1.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5F2D7D" w:rsidRDefault="0015427D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5F2D7D">
        <w:trPr>
          <w:trHeight w:val="699"/>
        </w:trPr>
        <w:tc>
          <w:tcPr>
            <w:tcW w:w="54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5F2D7D">
        <w:trPr>
          <w:trHeight w:val="3292"/>
        </w:trPr>
        <w:tc>
          <w:tcPr>
            <w:tcW w:w="540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5F2D7D" w:rsidRDefault="0015427D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5F2D7D" w:rsidRDefault="0015427D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F2D7D" w:rsidRDefault="0015427D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</w:t>
            </w:r>
            <w:r>
              <w:rPr>
                <w:sz w:val="24"/>
                <w:szCs w:val="24"/>
              </w:rPr>
              <w:t>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5F2D7D" w:rsidRDefault="0015427D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F2D7D">
        <w:trPr>
          <w:trHeight w:val="1050"/>
        </w:trPr>
        <w:tc>
          <w:tcPr>
            <w:tcW w:w="540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5F2D7D" w:rsidRDefault="005F2D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5F2D7D" w:rsidRDefault="0015427D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5F2D7D">
        <w:tc>
          <w:tcPr>
            <w:tcW w:w="9344" w:type="dxa"/>
            <w:gridSpan w:val="4"/>
          </w:tcPr>
          <w:p w:rsidR="005F2D7D" w:rsidRDefault="0015427D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5F2D7D" w:rsidRDefault="0015427D">
            <w:pPr>
              <w:pStyle w:val="01"/>
              <w:ind w:firstLine="29"/>
            </w:pPr>
            <w:r>
              <w:t xml:space="preserve">1. Бульвары и </w:t>
            </w:r>
            <w:r>
              <w:t xml:space="preserve">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</w:t>
            </w:r>
            <w:r>
              <w:t>ее застройки. На бульварах и пешеходных аллеях следует предусматривать площадки для кратковременного отдыха.</w:t>
            </w:r>
          </w:p>
          <w:p w:rsidR="005F2D7D" w:rsidRDefault="0015427D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фонтанами и бассейнами, </w:t>
            </w:r>
            <w:r>
              <w:t>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5F2D7D" w:rsidRDefault="0015427D">
      <w:pPr>
        <w:spacing w:after="200" w:line="276" w:lineRule="auto"/>
      </w:pPr>
      <w:r>
        <w:lastRenderedPageBreak/>
        <w:br w:type="page"/>
      </w:r>
    </w:p>
    <w:p w:rsidR="005F2D7D" w:rsidRDefault="0015427D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481"/>
      <w:bookmarkStart w:id="11" w:name="Par1306"/>
      <w:bookmarkStart w:id="12" w:name="Par133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5F2D7D" w:rsidRDefault="0015427D">
      <w:pPr>
        <w:pStyle w:val="affe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 xml:space="preserve">.1.1. МНГП АСП разработаны в целях обеспечения: </w:t>
      </w:r>
    </w:p>
    <w:p w:rsidR="005F2D7D" w:rsidRDefault="0015427D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Скалистовского</w:t>
      </w:r>
      <w:proofErr w:type="spellEnd"/>
      <w:r>
        <w:rPr>
          <w:lang w:val="ru-RU"/>
        </w:rPr>
        <w:t xml:space="preserve"> сельского п</w:t>
      </w:r>
      <w:r>
        <w:rPr>
          <w:lang w:val="ru-RU"/>
        </w:rPr>
        <w:t>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</w:t>
      </w:r>
      <w:r>
        <w:rPr>
          <w:lang w:val="ru-RU"/>
        </w:rPr>
        <w:t>вке территории;</w:t>
      </w:r>
    </w:p>
    <w:p w:rsidR="005F2D7D" w:rsidRDefault="0015427D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Скалистовского</w:t>
      </w:r>
      <w:proofErr w:type="spellEnd"/>
      <w:r>
        <w:rPr>
          <w:lang w:val="ru-RU"/>
        </w:rPr>
        <w:t xml:space="preserve"> сельского поселения.</w:t>
      </w:r>
    </w:p>
    <w:p w:rsidR="005F2D7D" w:rsidRDefault="0015427D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0"/>
      <w:bookmarkStart w:id="21" w:name="OLE_LINK79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 xml:space="preserve">включает решение </w:t>
      </w:r>
      <w:r>
        <w:rPr>
          <w:lang w:val="ru-RU"/>
        </w:rPr>
        <w:t>ряда основных задач:</w:t>
      </w:r>
    </w:p>
    <w:p w:rsidR="005F2D7D" w:rsidRDefault="0015427D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5F2D7D" w:rsidRDefault="0015427D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</w:t>
      </w:r>
      <w:r>
        <w:rPr>
          <w:lang w:val="ru-RU"/>
        </w:rPr>
        <w:t>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5F2D7D" w:rsidRDefault="0015427D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</w:t>
      </w:r>
      <w:r>
        <w:rPr>
          <w:lang w:val="ru-RU"/>
        </w:rPr>
        <w:t xml:space="preserve">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Скалистовского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</w:t>
      </w:r>
      <w:r>
        <w:rPr>
          <w:lang w:val="ru-RU"/>
        </w:rPr>
        <w:t>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5F2D7D" w:rsidRDefault="0015427D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</w:t>
      </w:r>
      <w:r>
        <w:rPr>
          <w:lang w:val="ru-RU"/>
        </w:rPr>
        <w:t xml:space="preserve">х градостроительного проектирования </w:t>
      </w:r>
      <w:proofErr w:type="spellStart"/>
      <w:r>
        <w:rPr>
          <w:lang w:val="ru-RU"/>
        </w:rPr>
        <w:t>Скалистовского</w:t>
      </w:r>
      <w:proofErr w:type="spellEnd"/>
      <w:r>
        <w:rPr>
          <w:lang w:val="ru-RU"/>
        </w:rPr>
        <w:t xml:space="preserve"> сельского поселения;</w:t>
      </w:r>
    </w:p>
    <w:p w:rsidR="005F2D7D" w:rsidRDefault="0015427D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5F2D7D" w:rsidRDefault="0015427D">
      <w:pPr>
        <w:autoSpaceDE w:val="0"/>
        <w:autoSpaceDN w:val="0"/>
        <w:adjustRightInd w:val="0"/>
        <w:ind w:firstLine="567"/>
      </w:pPr>
      <w:r>
        <w:t>2.2.1. Граница муниципал</w:t>
      </w:r>
      <w:r>
        <w:t xml:space="preserve">ьного образования </w:t>
      </w:r>
      <w:proofErr w:type="spellStart"/>
      <w:r>
        <w:t>Скалистовское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5F2D7D" w:rsidRDefault="0015427D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Скалистовского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5F2D7D">
        <w:trPr>
          <w:trHeight w:val="315"/>
          <w:jc w:val="center"/>
        </w:trPr>
        <w:tc>
          <w:tcPr>
            <w:tcW w:w="5000" w:type="pct"/>
            <w:vAlign w:val="center"/>
          </w:tcPr>
          <w:p w:rsidR="005F2D7D" w:rsidRDefault="0015427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Скалистое;</w:t>
            </w:r>
          </w:p>
        </w:tc>
      </w:tr>
      <w:tr w:rsidR="005F2D7D">
        <w:trPr>
          <w:trHeight w:val="315"/>
          <w:jc w:val="center"/>
        </w:trPr>
        <w:tc>
          <w:tcPr>
            <w:tcW w:w="5000" w:type="pct"/>
            <w:vAlign w:val="center"/>
          </w:tcPr>
          <w:p w:rsidR="005F2D7D" w:rsidRDefault="0015427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Глубокий Яр;</w:t>
            </w:r>
          </w:p>
        </w:tc>
      </w:tr>
      <w:tr w:rsidR="005F2D7D">
        <w:trPr>
          <w:trHeight w:val="315"/>
          <w:jc w:val="center"/>
        </w:trPr>
        <w:tc>
          <w:tcPr>
            <w:tcW w:w="5000" w:type="pct"/>
            <w:vAlign w:val="center"/>
          </w:tcPr>
          <w:p w:rsidR="005F2D7D" w:rsidRDefault="0015427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Прохладное;</w:t>
            </w:r>
          </w:p>
        </w:tc>
      </w:tr>
      <w:tr w:rsidR="005F2D7D">
        <w:trPr>
          <w:trHeight w:val="315"/>
          <w:jc w:val="center"/>
        </w:trPr>
        <w:tc>
          <w:tcPr>
            <w:tcW w:w="5000" w:type="pct"/>
            <w:vAlign w:val="center"/>
          </w:tcPr>
          <w:p w:rsidR="005F2D7D" w:rsidRDefault="0015427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Трудолюбовка.</w:t>
            </w:r>
          </w:p>
        </w:tc>
      </w:tr>
    </w:tbl>
    <w:p w:rsidR="005F2D7D" w:rsidRDefault="0015427D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Скалистое</w:t>
      </w:r>
      <w:r>
        <w:t>.</w:t>
      </w:r>
    </w:p>
    <w:p w:rsidR="005F2D7D" w:rsidRDefault="0015427D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Скалистовского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11687?4 га, численность населения на 01.01.2024 составляет 4867 человек.</w:t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677"/>
      <w:bookmarkStart w:id="27" w:name="Par1510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 xml:space="preserve">2.3.1. В </w:t>
      </w:r>
      <w:r>
        <w:t>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</w:t>
      </w:r>
      <w:r>
        <w:t>го поселения,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</w:t>
      </w:r>
      <w:r>
        <w:t>ения сельского поселения.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</w:t>
      </w:r>
      <w:r>
        <w:t xml:space="preserve">начения,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</w:t>
      </w:r>
      <w:r>
        <w:t>ов местного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</w:t>
      </w:r>
      <w:r>
        <w:t xml:space="preserve">ления в Российской Федерации». 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Скалистовского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Скалистовское</w:t>
      </w:r>
      <w:proofErr w:type="spellEnd"/>
      <w:r>
        <w:t xml:space="preserve"> сельское поселение Бахчисарайский район Республики Крым. 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>2.3.5. Результаты ана</w:t>
      </w:r>
      <w:r>
        <w:t>лиза вопросов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</w:t>
      </w:r>
      <w:r>
        <w:t>ю 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5F2D7D" w:rsidRDefault="0015427D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Скалистовского</w:t>
      </w:r>
      <w:proofErr w:type="spellEnd"/>
      <w:r>
        <w:t xml:space="preserve"> сельского поселения, осуществлялась в отношении только объектов местного зн</w:t>
      </w:r>
      <w:r>
        <w:t xml:space="preserve">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</w:t>
      </w:r>
      <w:r>
        <w:rPr>
          <w:rFonts w:ascii="Times New Roman" w:hAnsi="Times New Roman" w:cs="Times New Roman"/>
          <w:color w:val="auto"/>
          <w:sz w:val="24"/>
          <w:szCs w:val="24"/>
        </w:rPr>
        <w:t>основание расчетных показателей</w:t>
      </w:r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</w:t>
      </w:r>
      <w:r>
        <w:t xml:space="preserve">едельные значения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</w:t>
      </w:r>
      <w:r>
        <w:rPr>
          <w:color w:val="000000" w:themeColor="text1"/>
        </w:rPr>
        <w:t>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</w:t>
      </w:r>
      <w:r>
        <w:t>еченности населения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</w:t>
      </w:r>
      <w:r>
        <w:t xml:space="preserve"> допустимого уровня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</w:t>
      </w:r>
      <w:r>
        <w:t xml:space="preserve">оказателей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</w:t>
      </w:r>
      <w:r>
        <w:t>естных нормативов.</w:t>
      </w:r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</w:t>
      </w:r>
      <w:r>
        <w:t>о мест) объекта;</w:t>
      </w:r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5F2D7D" w:rsidRDefault="001542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5F2D7D" w:rsidRDefault="0015427D">
      <w:pPr>
        <w:spacing w:line="276" w:lineRule="auto"/>
        <w:ind w:right="24" w:firstLine="567"/>
        <w:jc w:val="both"/>
      </w:pPr>
      <w:r>
        <w:t>2.4.4. Положения по обоснованию расчетных пок</w:t>
      </w:r>
      <w:r>
        <w:t>азателей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</w:t>
      </w:r>
      <w:r>
        <w:t xml:space="preserve"> использованных документов для установления их значений. </w:t>
      </w:r>
    </w:p>
    <w:p w:rsidR="005F2D7D" w:rsidRDefault="0015427D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5F2D7D">
        <w:tc>
          <w:tcPr>
            <w:tcW w:w="3539" w:type="dxa"/>
          </w:tcPr>
          <w:p w:rsidR="005F2D7D" w:rsidRDefault="0015427D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5F2D7D" w:rsidRDefault="005F2D7D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5F2D7D" w:rsidRDefault="0015427D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5F2D7D">
        <w:tc>
          <w:tcPr>
            <w:tcW w:w="3539" w:type="dxa"/>
          </w:tcPr>
          <w:p w:rsidR="005F2D7D" w:rsidRDefault="0015427D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5F2D7D" w:rsidRDefault="0015427D">
            <w:pPr>
              <w:spacing w:line="276" w:lineRule="auto"/>
            </w:pPr>
            <w:r>
              <w:t xml:space="preserve">Расчетные </w:t>
            </w:r>
            <w:r>
              <w:t xml:space="preserve">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</w:t>
            </w:r>
            <w:r>
              <w:t>ортивными сооружений выше нормативной и существующей доступности ближе нормативной.</w:t>
            </w:r>
          </w:p>
        </w:tc>
      </w:tr>
      <w:tr w:rsidR="005F2D7D">
        <w:tc>
          <w:tcPr>
            <w:tcW w:w="3539" w:type="dxa"/>
          </w:tcPr>
          <w:p w:rsidR="005F2D7D" w:rsidRDefault="0015427D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5F2D7D" w:rsidRDefault="0015427D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</w:t>
            </w:r>
            <w:r>
              <w:t xml:space="preserve"> расчетных показателей таких объектов в таблице 7.28 РНГП РК</w:t>
            </w:r>
          </w:p>
        </w:tc>
      </w:tr>
      <w:tr w:rsidR="005F2D7D">
        <w:tc>
          <w:tcPr>
            <w:tcW w:w="3539" w:type="dxa"/>
          </w:tcPr>
          <w:p w:rsidR="005F2D7D" w:rsidRDefault="0015427D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5F2D7D" w:rsidRDefault="0015427D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</w:t>
            </w:r>
            <w:r>
              <w:t xml:space="preserve">торговли и бытового обслуживания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5F2D7D">
        <w:tc>
          <w:tcPr>
            <w:tcW w:w="3539" w:type="dxa"/>
          </w:tcPr>
          <w:p w:rsidR="005F2D7D" w:rsidRDefault="0015427D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5F2D7D" w:rsidRDefault="0015427D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</w:t>
            </w:r>
            <w:r>
              <w:t>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5F2D7D">
        <w:tc>
          <w:tcPr>
            <w:tcW w:w="3539" w:type="dxa"/>
          </w:tcPr>
          <w:p w:rsidR="005F2D7D" w:rsidRDefault="0015427D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5F2D7D" w:rsidRDefault="0015427D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</w:t>
            </w:r>
            <w:r>
              <w:t xml:space="preserve"> расчетных показателей таких объектов в таблице 5.2.9 РНГП РК</w:t>
            </w:r>
          </w:p>
        </w:tc>
      </w:tr>
    </w:tbl>
    <w:p w:rsidR="005F2D7D" w:rsidRDefault="005F2D7D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5F2D7D" w:rsidRDefault="0015427D">
      <w:pPr>
        <w:spacing w:after="200" w:line="276" w:lineRule="auto"/>
      </w:pPr>
      <w:r>
        <w:br w:type="page"/>
      </w:r>
    </w:p>
    <w:p w:rsidR="005F2D7D" w:rsidRDefault="0015427D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 xml:space="preserve">3.1. Область применения расчетных показателей местных </w:t>
      </w:r>
      <w:r>
        <w:rPr>
          <w:rFonts w:ascii="Times New Roman" w:hAnsi="Times New Roman" w:cs="Times New Roman"/>
          <w:color w:val="auto"/>
          <w:sz w:val="24"/>
          <w:szCs w:val="24"/>
        </w:rPr>
        <w:t>нормативов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</w:t>
      </w:r>
      <w:proofErr w:type="spellStart"/>
      <w:r>
        <w:t>Скалистовского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</w:t>
      </w:r>
      <w:r>
        <w:t>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</w:t>
      </w:r>
      <w:r>
        <w:t xml:space="preserve">ицами, осуществляющими контроль за градостроительной (строительной) деятельностью на территории </w:t>
      </w:r>
      <w:proofErr w:type="spellStart"/>
      <w:r>
        <w:t>Скалистовского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</w:t>
      </w:r>
      <w:r>
        <w:t>ьной деятельности.</w:t>
      </w:r>
      <w:proofErr w:type="gramEnd"/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Скалистовского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</w:t>
      </w:r>
      <w:r>
        <w:t>анию и утверждению: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</w:t>
      </w:r>
      <w:r>
        <w:t>ектов местного значения сельского поселения;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Скалистовского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5F2D7D" w:rsidRDefault="0015427D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5F2D7D" w:rsidRDefault="0015427D">
      <w:pPr>
        <w:ind w:firstLine="539"/>
        <w:jc w:val="both"/>
        <w:textAlignment w:val="baseline"/>
      </w:pPr>
      <w:r>
        <w:t>5) договора о комплексном развитии терри</w:t>
      </w:r>
      <w:r>
        <w:t>тории;</w:t>
      </w:r>
    </w:p>
    <w:bookmarkEnd w:id="35"/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5F2D7D" w:rsidRDefault="0015427D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</w:t>
      </w:r>
      <w:r>
        <w:t>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</w:t>
      </w:r>
      <w:r>
        <w:t xml:space="preserve">, </w:t>
      </w:r>
      <w:r>
        <w:t xml:space="preserve">внесения в него изменений, правил землепользования и застройки </w:t>
      </w:r>
      <w:proofErr w:type="spellStart"/>
      <w:r>
        <w:t>Скалистовского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5F2D7D" w:rsidRDefault="0015427D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</w:t>
      </w:r>
      <w:r>
        <w:t>ки градостроительного плана земельного участка.</w:t>
      </w:r>
    </w:p>
    <w:bookmarkEnd w:id="37"/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>- для прин</w:t>
      </w:r>
      <w:r>
        <w:t xml:space="preserve">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 а также судебными органами</w:t>
      </w:r>
      <w:r>
        <w:t xml:space="preserve">, как основание для разрешения споров по вопросам градостроительного проектирования; 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Скалистовского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</w:t>
      </w:r>
      <w:r>
        <w:t xml:space="preserve">ний по проектам правил землепользования и застройки </w:t>
      </w:r>
      <w:proofErr w:type="spellStart"/>
      <w:r>
        <w:t>Скалистовского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Скалистовского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</w:t>
      </w:r>
      <w:r>
        <w:t>риториальной доступности таких объектов для населения.</w:t>
      </w:r>
    </w:p>
    <w:p w:rsidR="005F2D7D" w:rsidRDefault="0015427D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Скалистовского</w:t>
      </w:r>
      <w:proofErr w:type="spellEnd"/>
      <w:r>
        <w:t xml:space="preserve"> сель</w:t>
      </w:r>
      <w:r>
        <w:t xml:space="preserve">ского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Скалистовского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</w:t>
      </w:r>
      <w:r>
        <w:t>н в таблице 3.1.1.</w:t>
      </w:r>
    </w:p>
    <w:p w:rsidR="005F2D7D" w:rsidRDefault="0015427D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5F2D7D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7D" w:rsidRDefault="0015427D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5F2D7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F2D7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F2D7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F2D7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5F2D7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благоустройства (таблица-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7D" w:rsidRDefault="001542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</w:t>
      </w:r>
      <w:r>
        <w:t>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</w:t>
      </w:r>
      <w:r>
        <w:t>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</w:t>
      </w:r>
      <w:r>
        <w:t>цах подготовки соответствующего проекта.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 xml:space="preserve"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</w:t>
      </w:r>
      <w:r>
        <w:t>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</w:t>
      </w:r>
      <w:r>
        <w:t xml:space="preserve">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 xml:space="preserve">3.2.3. Максимально допустимый уровень территориальной доступности объекта местного значения в </w:t>
      </w:r>
      <w:r>
        <w:t>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</w:t>
      </w:r>
      <w:r>
        <w:t>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</w:t>
      </w:r>
      <w:r>
        <w:t xml:space="preserve">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</w:t>
      </w:r>
      <w:r>
        <w:t>нормативах, для территорий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</w:t>
      </w:r>
      <w:r>
        <w:t>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</w:t>
      </w:r>
      <w:r>
        <w:t xml:space="preserve">(надзора). 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</w:t>
      </w:r>
      <w:r>
        <w:t xml:space="preserve">асчетных показателей местных нормативов, не отраженным в данном подразделе 3.2 МНГП АСП, следует руководствоваться положениями раздела 6 РНГП РК. </w:t>
      </w:r>
    </w:p>
    <w:p w:rsidR="005F2D7D" w:rsidRDefault="0015427D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</w:t>
      </w:r>
      <w:r>
        <w:t xml:space="preserve">, на которые дается ссылка в настоящих местных нормативах, следует руководствоваться нормами, вводимыми взамен отмененных. </w:t>
      </w:r>
    </w:p>
    <w:p w:rsidR="005F2D7D" w:rsidRDefault="0015427D">
      <w:r>
        <w:br w:type="page"/>
      </w:r>
    </w:p>
    <w:p w:rsidR="005F2D7D" w:rsidRDefault="0015427D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5F2D7D" w:rsidRDefault="0015427D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5F2D7D" w:rsidRDefault="0015427D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5F2D7D" w:rsidRDefault="0015427D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Скалистовское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5F2D7D" w:rsidRDefault="0015427D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5F2D7D" w:rsidRDefault="0015427D">
      <w:pPr>
        <w:pStyle w:val="aff3"/>
        <w:rPr>
          <w:b/>
        </w:rPr>
      </w:pPr>
      <w:r>
        <w:t>Республики Крым</w:t>
      </w:r>
    </w:p>
    <w:p w:rsidR="005F2D7D" w:rsidRDefault="005F2D7D">
      <w:pPr>
        <w:pStyle w:val="aff3"/>
      </w:pPr>
    </w:p>
    <w:p w:rsidR="005F2D7D" w:rsidRDefault="0015427D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5F2D7D" w:rsidRDefault="0015427D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5F2D7D">
        <w:tc>
          <w:tcPr>
            <w:tcW w:w="5000" w:type="pct"/>
            <w:gridSpan w:val="2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5F2D7D"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5F2D7D"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Градостроительный кодекс Российской </w:t>
            </w:r>
            <w:r>
              <w:t>Федерации от 29.12.2004 № 190-ФЗ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5F2D7D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Скалистовское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5F2D7D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5F2D7D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5F2D7D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 xml:space="preserve">Республики </w:t>
            </w:r>
            <w:r>
              <w:rPr>
                <w:bCs/>
              </w:rPr>
              <w:t>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5F2D7D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5F2D7D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5F2D7D" w:rsidRDefault="0015427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5F2D7D" w:rsidRDefault="0015427D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5F2D7D" w:rsidRDefault="0015427D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5F2D7D" w:rsidRDefault="0015427D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5F2D7D" w:rsidRDefault="0015427D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5F2D7D" w:rsidRDefault="0015427D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Скалистовское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5F2D7D" w:rsidRDefault="0015427D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5F2D7D" w:rsidRDefault="0015427D">
      <w:pPr>
        <w:pStyle w:val="aff3"/>
        <w:rPr>
          <w:b/>
        </w:rPr>
      </w:pPr>
      <w:r>
        <w:t>Республики Крым</w:t>
      </w:r>
    </w:p>
    <w:p w:rsidR="005F2D7D" w:rsidRDefault="005F2D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5F2D7D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5F2D7D" w:rsidRDefault="0015427D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F2D7D" w:rsidRDefault="0015427D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5F2D7D" w:rsidRDefault="0015427D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5F2D7D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5F2D7D" w:rsidRDefault="0015427D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</w:t>
            </w:r>
            <w:r>
              <w:rPr>
                <w:rFonts w:ascii="Times New Roman" w:hAnsi="Times New Roman" w:cs="Times New Roman"/>
              </w:rPr>
              <w:t>ия;</w:t>
            </w:r>
          </w:p>
          <w:p w:rsidR="005F2D7D" w:rsidRDefault="0015427D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F2D7D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отделение </w:t>
            </w:r>
            <w:r>
              <w:rPr>
                <w:rFonts w:ascii="Times New Roman" w:hAnsi="Times New Roman" w:cs="Times New Roman"/>
              </w:rPr>
              <w:t>почтовой связи;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F2D7D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п.12) создание условий для организации досуга и обеспечения жителей поселения услугами организаций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4222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2D7D" w:rsidRDefault="0015427D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F2D7D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</w:t>
            </w:r>
            <w:r>
              <w:rPr>
                <w:rFonts w:ascii="Times New Roman" w:hAnsi="Times New Roman" w:cs="Times New Roman"/>
              </w:rPr>
              <w:t>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5F2D7D" w:rsidRDefault="0015427D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</w:t>
            </w:r>
            <w:r>
              <w:rPr>
                <w:rFonts w:ascii="Times New Roman" w:hAnsi="Times New Roman" w:cs="Times New Roman"/>
              </w:rPr>
              <w:t>геря</w:t>
            </w: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F2D7D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F2D7D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</w:t>
            </w:r>
            <w:r>
              <w:rPr>
                <w:rFonts w:ascii="Times New Roman" w:hAnsi="Times New Roman" w:cs="Times New Roman"/>
              </w:rPr>
              <w:t xml:space="preserve"> населения, спортивные, хозяйственные);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5F2D7D" w:rsidRDefault="005F2D7D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5F2D7D" w:rsidRDefault="005F2D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5F2D7D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5F2D7D" w:rsidRDefault="0015427D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бизнес-инкубатор;</w:t>
            </w:r>
          </w:p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5F2D7D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5F2D7D" w:rsidRDefault="0015427D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5F2D7D" w:rsidRDefault="005F2D7D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5F2D7D" w:rsidRDefault="0015427D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</w:t>
            </w:r>
            <w:r>
              <w:rPr>
                <w:rFonts w:ascii="Times New Roman" w:hAnsi="Times New Roman" w:cs="Times New Roman"/>
              </w:rPr>
              <w:t>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5F2D7D" w:rsidRDefault="0015427D">
      <w:pPr>
        <w:pStyle w:val="1"/>
        <w:jc w:val="right"/>
      </w:pPr>
      <w:r>
        <w:t xml:space="preserve"> </w:t>
      </w:r>
    </w:p>
    <w:sectPr w:rsidR="005F2D7D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7D" w:rsidRDefault="0015427D">
      <w:r>
        <w:separator/>
      </w:r>
    </w:p>
  </w:endnote>
  <w:endnote w:type="continuationSeparator" w:id="0">
    <w:p w:rsidR="0015427D" w:rsidRDefault="0015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5F2D7D" w:rsidRDefault="0015427D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2CD">
          <w:rPr>
            <w:noProof/>
          </w:rPr>
          <w:t>19</w:t>
        </w:r>
        <w:r>
          <w:fldChar w:fldCharType="end"/>
        </w:r>
      </w:p>
    </w:sdtContent>
  </w:sdt>
  <w:p w:rsidR="005F2D7D" w:rsidRDefault="005F2D7D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7D" w:rsidRDefault="0015427D">
      <w:r>
        <w:separator/>
      </w:r>
    </w:p>
  </w:footnote>
  <w:footnote w:type="continuationSeparator" w:id="0">
    <w:p w:rsidR="0015427D" w:rsidRDefault="0015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E56CE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427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0688E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0F06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2D7D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A4E0E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276F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4E7D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2C6"/>
    <w:rsid w:val="00BA2787"/>
    <w:rsid w:val="00BA4C39"/>
    <w:rsid w:val="00BA4CAA"/>
    <w:rsid w:val="00BA6338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62CD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3B98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790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A184-2433-4733-9D96-CFCE12F6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6181</Words>
  <Characters>35232</Characters>
  <Application>Microsoft Office Word</Application>
  <DocSecurity>0</DocSecurity>
  <Lines>293</Lines>
  <Paragraphs>82</Paragraphs>
  <ScaleCrop>false</ScaleCrop>
  <Company>diakov.net</Company>
  <LinksUpToDate>false</LinksUpToDate>
  <CharactersWithSpaces>41331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2024-12-12T13:22:00Z</dcterms:created>
  <dcterms:modified xsi:type="dcterms:W3CDTF">2024-12-16T10:54:00Z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649B2F5F64824273960F954E376229F1_12</vt:lpwstr>
  </property>
</Properties>
</file>