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1951"/>
        <w:gridCol w:w="7620"/>
      </w:tblGrid>
      <w:tr w:rsidR="007E5BC7" w:rsidRPr="009516C8" w14:paraId="7607FC0F" w14:textId="77777777" w:rsidTr="002F57B3">
        <w:tc>
          <w:tcPr>
            <w:tcW w:w="1951" w:type="dxa"/>
          </w:tcPr>
          <w:p w14:paraId="6E96DECA" w14:textId="77777777" w:rsidR="007E5BC7" w:rsidRPr="009516C8" w:rsidRDefault="007E5BC7" w:rsidP="002F57B3">
            <w:pPr>
              <w:jc w:val="center"/>
              <w:rPr>
                <w:rFonts w:ascii="Book Antiqua" w:hAnsi="Book Antiqua"/>
                <w:sz w:val="120"/>
                <w:szCs w:val="120"/>
              </w:rPr>
            </w:pPr>
            <w:r w:rsidRPr="009516C8">
              <w:rPr>
                <w:noProof/>
                <w:lang w:eastAsia="ru-RU"/>
              </w:rPr>
              <w:drawing>
                <wp:inline distT="0" distB="0" distL="0" distR="0" wp14:anchorId="7CE36F5B" wp14:editId="3C33E361">
                  <wp:extent cx="993140" cy="977265"/>
                  <wp:effectExtent l="19050" t="0" r="0" b="0"/>
                  <wp:docPr id="11" name="Рисунок 5" descr="D:\061119\Фирменный стиль\КККККККК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D:\061119\Фирменный стиль\ККККККККК.png"/>
                          <pic:cNvPicPr>
                            <a:picLocks noChangeAspect="1" noChangeArrowheads="1"/>
                          </pic:cNvPicPr>
                        </pic:nvPicPr>
                        <pic:blipFill>
                          <a:blip r:embed="rId8" cstate="print"/>
                          <a:srcRect/>
                          <a:stretch>
                            <a:fillRect/>
                          </a:stretch>
                        </pic:blipFill>
                        <pic:spPr bwMode="auto">
                          <a:xfrm>
                            <a:off x="0" y="0"/>
                            <a:ext cx="993140" cy="977265"/>
                          </a:xfrm>
                          <a:prstGeom prst="rect">
                            <a:avLst/>
                          </a:prstGeom>
                          <a:noFill/>
                          <a:ln w="9525">
                            <a:noFill/>
                            <a:miter lim="800000"/>
                            <a:headEnd/>
                            <a:tailEnd/>
                          </a:ln>
                        </pic:spPr>
                      </pic:pic>
                    </a:graphicData>
                  </a:graphic>
                </wp:inline>
              </w:drawing>
            </w:r>
          </w:p>
          <w:p w14:paraId="2CEDF09B" w14:textId="77777777" w:rsidR="007E5BC7" w:rsidRPr="009516C8" w:rsidRDefault="007E5BC7" w:rsidP="002F57B3">
            <w:pPr>
              <w:jc w:val="center"/>
              <w:rPr>
                <w:rFonts w:ascii="Book Antiqua" w:hAnsi="Book Antiqua"/>
                <w:sz w:val="24"/>
                <w:szCs w:val="24"/>
              </w:rPr>
            </w:pPr>
            <w:r w:rsidRPr="009516C8">
              <w:rPr>
                <w:noProof/>
                <w:lang w:eastAsia="ru-RU"/>
              </w:rPr>
              <w:drawing>
                <wp:inline distT="0" distB="0" distL="0" distR="0" wp14:anchorId="2DA6DAAE" wp14:editId="752001E6">
                  <wp:extent cx="946150" cy="946150"/>
                  <wp:effectExtent l="19050" t="0" r="6350" b="0"/>
                  <wp:docPr id="12" name="Рисунок 7" descr="D:\061119\Фирменный стиль\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D:\061119\Фирменный стиль\qr-code.gif"/>
                          <pic:cNvPicPr>
                            <a:picLocks noChangeAspect="1" noChangeArrowheads="1"/>
                          </pic:cNvPicPr>
                        </pic:nvPicPr>
                        <pic:blipFill>
                          <a:blip r:embed="rId9" cstate="print"/>
                          <a:srcRect/>
                          <a:stretch>
                            <a:fillRect/>
                          </a:stretch>
                        </pic:blipFill>
                        <pic:spPr bwMode="auto">
                          <a:xfrm>
                            <a:off x="0" y="0"/>
                            <a:ext cx="946150" cy="946150"/>
                          </a:xfrm>
                          <a:prstGeom prst="rect">
                            <a:avLst/>
                          </a:prstGeom>
                          <a:noFill/>
                          <a:ln w="9525">
                            <a:noFill/>
                            <a:miter lim="800000"/>
                            <a:headEnd/>
                            <a:tailEnd/>
                          </a:ln>
                        </pic:spPr>
                      </pic:pic>
                    </a:graphicData>
                  </a:graphic>
                </wp:inline>
              </w:drawing>
            </w:r>
          </w:p>
        </w:tc>
        <w:tc>
          <w:tcPr>
            <w:tcW w:w="7620" w:type="dxa"/>
          </w:tcPr>
          <w:p w14:paraId="3F3442A6" w14:textId="77777777" w:rsidR="007E5BC7" w:rsidRPr="009516C8" w:rsidRDefault="003B4BF2" w:rsidP="002F57B3">
            <w:pPr>
              <w:ind w:firstLine="709"/>
              <w:jc w:val="center"/>
              <w:rPr>
                <w:rFonts w:ascii="Book Antiqua" w:hAnsi="Book Antiqua"/>
                <w:sz w:val="100"/>
                <w:szCs w:val="100"/>
              </w:rPr>
            </w:pPr>
            <w:r>
              <w:rPr>
                <w:noProof/>
                <w:lang w:eastAsia="ru-RU"/>
              </w:rPr>
              <w:pict w14:anchorId="67F5D9B3">
                <v:line id="Прямая соединительная линия 6" o:spid="_x0000_s1029" style="position:absolute;left:0;text-align:left;z-index:251660288;visibility:visible;mso-position-horizontal-relative:text;mso-position-vertical-relative:text;mso-width-relative:margin" from="-3.35pt,56.1pt" to="354.4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"/>
              </w:pict>
            </w:r>
            <w:r w:rsidR="007E5BC7" w:rsidRPr="009516C8">
              <w:rPr>
                <w:rFonts w:ascii="Book Antiqua" w:hAnsi="Book Antiqua"/>
                <w:sz w:val="100"/>
                <w:szCs w:val="100"/>
              </w:rPr>
              <w:t>КОРПУС</w:t>
            </w:r>
          </w:p>
          <w:p w14:paraId="52EDBA10" w14:textId="77777777" w:rsidR="007E5BC7" w:rsidRPr="009516C8" w:rsidRDefault="007E5BC7" w:rsidP="002F57B3">
            <w:pPr>
              <w:ind w:firstLine="709"/>
              <w:jc w:val="center"/>
              <w:rPr>
                <w:rFonts w:ascii="Book Antiqua" w:hAnsi="Book Antiqua"/>
                <w:sz w:val="24"/>
                <w:szCs w:val="24"/>
              </w:rPr>
            </w:pPr>
            <w:r w:rsidRPr="009516C8">
              <w:rPr>
                <w:rFonts w:ascii="Book Antiqua" w:hAnsi="Book Antiqua"/>
                <w:sz w:val="24"/>
                <w:szCs w:val="24"/>
              </w:rPr>
              <w:t>ОБЩЕСТВО С ОГРАНИЧЕННОЙ ОТВЕТСТВЕННОСТЬЮ</w:t>
            </w:r>
          </w:p>
          <w:p w14:paraId="0507D6E7" w14:textId="77777777" w:rsidR="007E5BC7" w:rsidRPr="009516C8" w:rsidRDefault="007E5BC7" w:rsidP="002F57B3">
            <w:pPr>
              <w:ind w:firstLine="709"/>
              <w:jc w:val="center"/>
              <w:rPr>
                <w:rFonts w:ascii="Book Antiqua" w:hAnsi="Book Antiqua"/>
                <w:sz w:val="10"/>
                <w:szCs w:val="10"/>
              </w:rPr>
            </w:pPr>
            <w:r w:rsidRPr="009516C8">
              <w:rPr>
                <w:rFonts w:ascii="Book Antiqua" w:hAnsi="Book Antiqua"/>
                <w:sz w:val="24"/>
                <w:szCs w:val="24"/>
              </w:rPr>
              <w:t>основано в 1992 году</w:t>
            </w:r>
          </w:p>
          <w:p w14:paraId="18CBFC4A" w14:textId="77777777" w:rsidR="007E5BC7" w:rsidRPr="009516C8" w:rsidRDefault="007E5BC7" w:rsidP="002F57B3">
            <w:pPr>
              <w:ind w:firstLine="709"/>
              <w:jc w:val="center"/>
              <w:rPr>
                <w:rFonts w:ascii="Book Antiqua" w:hAnsi="Book Antiqua"/>
                <w:sz w:val="10"/>
                <w:szCs w:val="10"/>
              </w:rPr>
            </w:pPr>
          </w:p>
          <w:p w14:paraId="649A6857" w14:textId="77777777" w:rsidR="007E5BC7" w:rsidRPr="009516C8" w:rsidRDefault="007E5BC7" w:rsidP="002F57B3">
            <w:pPr>
              <w:ind w:firstLine="34"/>
              <w:jc w:val="right"/>
              <w:rPr>
                <w:rFonts w:ascii="Book Antiqua" w:hAnsi="Book Antiqua"/>
                <w:sz w:val="24"/>
                <w:szCs w:val="24"/>
              </w:rPr>
            </w:pPr>
            <w:r w:rsidRPr="009516C8">
              <w:rPr>
                <w:rFonts w:ascii="Book Antiqua" w:hAnsi="Book Antiqua"/>
                <w:sz w:val="24"/>
                <w:szCs w:val="24"/>
              </w:rPr>
              <w:t>ИНН 5406031930</w:t>
            </w:r>
          </w:p>
          <w:p w14:paraId="12A1BA0F" w14:textId="77777777" w:rsidR="007E5BC7" w:rsidRPr="009516C8" w:rsidRDefault="007E5BC7" w:rsidP="002F57B3">
            <w:pPr>
              <w:jc w:val="right"/>
              <w:rPr>
                <w:rFonts w:ascii="Book Antiqua" w:hAnsi="Book Antiqua"/>
                <w:sz w:val="24"/>
                <w:szCs w:val="24"/>
              </w:rPr>
            </w:pPr>
            <w:r w:rsidRPr="009516C8">
              <w:rPr>
                <w:rFonts w:ascii="Book Antiqua" w:hAnsi="Book Antiqua"/>
                <w:sz w:val="24"/>
                <w:szCs w:val="24"/>
              </w:rPr>
              <w:t xml:space="preserve">630073, г. Новосибирск, ул. Горский микрорайон, 1, офис №8   </w:t>
            </w:r>
          </w:p>
          <w:p w14:paraId="616B8CDE" w14:textId="77777777" w:rsidR="007E5BC7" w:rsidRPr="009516C8" w:rsidRDefault="003B4BF2" w:rsidP="002F57B3">
            <w:pPr>
              <w:ind w:firstLine="709"/>
              <w:jc w:val="right"/>
              <w:rPr>
                <w:rFonts w:ascii="Book Antiqua" w:hAnsi="Book Antiqua"/>
                <w:sz w:val="24"/>
                <w:szCs w:val="24"/>
              </w:rPr>
            </w:pPr>
            <w:hyperlink r:id="rId10" w:history="1">
              <w:r w:rsidR="007E5BC7" w:rsidRPr="009516C8">
                <w:rPr>
                  <w:rFonts w:ascii="Book Antiqua" w:hAnsi="Book Antiqua"/>
                  <w:sz w:val="24"/>
                  <w:u w:val="single"/>
                  <w:lang w:val="en-US"/>
                </w:rPr>
                <w:t>www</w:t>
              </w:r>
              <w:r w:rsidR="007E5BC7" w:rsidRPr="009516C8">
                <w:rPr>
                  <w:rFonts w:ascii="Book Antiqua" w:hAnsi="Book Antiqua"/>
                  <w:sz w:val="24"/>
                  <w:u w:val="single"/>
                </w:rPr>
                <w:t>.</w:t>
              </w:r>
              <w:r w:rsidR="007E5BC7" w:rsidRPr="009516C8">
                <w:rPr>
                  <w:rFonts w:ascii="Book Antiqua" w:hAnsi="Book Antiqua"/>
                  <w:sz w:val="24"/>
                  <w:u w:val="single"/>
                  <w:lang w:val="en-US"/>
                </w:rPr>
                <w:t>korpus</w:t>
              </w:r>
              <w:r w:rsidR="007E5BC7" w:rsidRPr="009516C8">
                <w:rPr>
                  <w:rFonts w:ascii="Book Antiqua" w:hAnsi="Book Antiqua"/>
                  <w:sz w:val="24"/>
                  <w:u w:val="single"/>
                </w:rPr>
                <w:t>-</w:t>
              </w:r>
              <w:r w:rsidR="007E5BC7" w:rsidRPr="009516C8">
                <w:rPr>
                  <w:rFonts w:ascii="Book Antiqua" w:hAnsi="Book Antiqua"/>
                  <w:sz w:val="24"/>
                  <w:u w:val="single"/>
                  <w:lang w:val="en-US"/>
                </w:rPr>
                <w:t>rf</w:t>
              </w:r>
              <w:r w:rsidR="007E5BC7" w:rsidRPr="009516C8">
                <w:rPr>
                  <w:rFonts w:ascii="Book Antiqua" w:hAnsi="Book Antiqua"/>
                  <w:sz w:val="24"/>
                  <w:u w:val="single"/>
                </w:rPr>
                <w:t>.</w:t>
              </w:r>
              <w:r w:rsidR="007E5BC7" w:rsidRPr="009516C8">
                <w:rPr>
                  <w:rFonts w:ascii="Book Antiqua" w:hAnsi="Book Antiqua"/>
                  <w:sz w:val="24"/>
                  <w:u w:val="single"/>
                  <w:lang w:val="en-US"/>
                </w:rPr>
                <w:t>ru</w:t>
              </w:r>
            </w:hyperlink>
            <w:r w:rsidR="007E5BC7" w:rsidRPr="009516C8">
              <w:rPr>
                <w:rFonts w:ascii="Book Antiqua" w:hAnsi="Book Antiqua"/>
                <w:sz w:val="24"/>
                <w:szCs w:val="24"/>
              </w:rPr>
              <w:t xml:space="preserve"> +7 (383) 351-66-00 </w:t>
            </w:r>
            <w:hyperlink r:id="rId11" w:history="1">
              <w:r w:rsidR="007E5BC7" w:rsidRPr="009516C8">
                <w:rPr>
                  <w:rFonts w:ascii="Book Antiqua" w:hAnsi="Book Antiqua"/>
                  <w:sz w:val="24"/>
                  <w:u w:val="single"/>
                  <w:lang w:val="en-US"/>
                </w:rPr>
                <w:t>info</w:t>
              </w:r>
              <w:r w:rsidR="007E5BC7" w:rsidRPr="009516C8">
                <w:rPr>
                  <w:rFonts w:ascii="Book Antiqua" w:hAnsi="Book Antiqua"/>
                  <w:sz w:val="24"/>
                  <w:u w:val="single"/>
                </w:rPr>
                <w:t>@</w:t>
              </w:r>
              <w:r w:rsidR="007E5BC7" w:rsidRPr="009516C8">
                <w:rPr>
                  <w:rFonts w:ascii="Book Antiqua" w:hAnsi="Book Antiqua"/>
                  <w:sz w:val="24"/>
                  <w:u w:val="single"/>
                  <w:lang w:val="en-US"/>
                </w:rPr>
                <w:t>korpus</w:t>
              </w:r>
              <w:r w:rsidR="007E5BC7" w:rsidRPr="009516C8">
                <w:rPr>
                  <w:rFonts w:ascii="Book Antiqua" w:hAnsi="Book Antiqua"/>
                  <w:sz w:val="24"/>
                  <w:u w:val="single"/>
                </w:rPr>
                <w:t>-</w:t>
              </w:r>
              <w:r w:rsidR="007E5BC7" w:rsidRPr="009516C8">
                <w:rPr>
                  <w:rFonts w:ascii="Book Antiqua" w:hAnsi="Book Antiqua"/>
                  <w:sz w:val="24"/>
                  <w:u w:val="single"/>
                  <w:lang w:val="en-US"/>
                </w:rPr>
                <w:t>rf</w:t>
              </w:r>
              <w:r w:rsidR="007E5BC7" w:rsidRPr="009516C8">
                <w:rPr>
                  <w:rFonts w:ascii="Book Antiqua" w:hAnsi="Book Antiqua"/>
                  <w:sz w:val="24"/>
                  <w:u w:val="single"/>
                </w:rPr>
                <w:t>.</w:t>
              </w:r>
              <w:proofErr w:type="spellStart"/>
              <w:r w:rsidR="007E5BC7" w:rsidRPr="009516C8">
                <w:rPr>
                  <w:rFonts w:ascii="Book Antiqua" w:hAnsi="Book Antiqua"/>
                  <w:sz w:val="24"/>
                  <w:u w:val="single"/>
                  <w:lang w:val="en-US"/>
                </w:rPr>
                <w:t>ru</w:t>
              </w:r>
              <w:proofErr w:type="spellEnd"/>
            </w:hyperlink>
          </w:p>
        </w:tc>
      </w:tr>
    </w:tbl>
    <w:p w14:paraId="2B5DBC5E" w14:textId="77777777" w:rsidR="007E5BC7" w:rsidRPr="009516C8" w:rsidRDefault="007E5BC7" w:rsidP="007E5BC7">
      <w:pPr>
        <w:suppressAutoHyphens/>
        <w:jc w:val="center"/>
        <w:rPr>
          <w:sz w:val="24"/>
          <w:szCs w:val="24"/>
          <w:highlight w:val="yellow"/>
        </w:rPr>
      </w:pPr>
    </w:p>
    <w:p w14:paraId="461031CC" w14:textId="77777777" w:rsidR="007E5BC7" w:rsidRPr="009516C8" w:rsidRDefault="007E5BC7" w:rsidP="007E5BC7">
      <w:pPr>
        <w:ind w:firstLine="12"/>
        <w:jc w:val="center"/>
        <w:rPr>
          <w:rFonts w:eastAsia="Times New Roman"/>
          <w:b/>
          <w:sz w:val="24"/>
          <w:szCs w:val="24"/>
          <w:lang w:eastAsia="ru-RU"/>
        </w:rPr>
      </w:pPr>
    </w:p>
    <w:p w14:paraId="76533C2B" w14:textId="63ED251C" w:rsidR="007E5BC7" w:rsidRPr="009516C8" w:rsidRDefault="007E5BC7" w:rsidP="007E5BC7">
      <w:pPr>
        <w:suppressAutoHyphens/>
        <w:jc w:val="center"/>
        <w:rPr>
          <w:rFonts w:eastAsia="Times New Roman"/>
          <w:b/>
          <w:sz w:val="24"/>
          <w:szCs w:val="24"/>
          <w:lang w:eastAsia="ru-RU"/>
        </w:rPr>
      </w:pPr>
      <w:r w:rsidRPr="009516C8">
        <w:rPr>
          <w:b/>
          <w:sz w:val="24"/>
          <w:szCs w:val="24"/>
        </w:rPr>
        <w:t xml:space="preserve">Заказчик: </w:t>
      </w:r>
      <w:r w:rsidRPr="009516C8">
        <w:rPr>
          <w:rFonts w:eastAsia="Times New Roman"/>
          <w:b/>
          <w:sz w:val="24"/>
          <w:szCs w:val="24"/>
          <w:lang w:eastAsia="ru-RU"/>
        </w:rPr>
        <w:t>администрация Бахчисарайского района Республики К</w:t>
      </w:r>
      <w:r w:rsidR="009516C8" w:rsidRPr="009516C8">
        <w:rPr>
          <w:rFonts w:eastAsia="Times New Roman"/>
          <w:b/>
          <w:sz w:val="24"/>
          <w:szCs w:val="24"/>
          <w:lang w:eastAsia="ru-RU"/>
        </w:rPr>
        <w:t>рым (муниципальный контракт № 791</w:t>
      </w:r>
      <w:r w:rsidRPr="009516C8">
        <w:rPr>
          <w:rFonts w:eastAsia="Times New Roman"/>
          <w:b/>
          <w:sz w:val="24"/>
          <w:szCs w:val="24"/>
          <w:lang w:eastAsia="ru-RU"/>
        </w:rPr>
        <w:t xml:space="preserve"> от </w:t>
      </w:r>
      <w:r w:rsidR="009516C8" w:rsidRPr="009516C8">
        <w:rPr>
          <w:rFonts w:eastAsia="Times New Roman"/>
          <w:b/>
          <w:sz w:val="24"/>
          <w:szCs w:val="24"/>
          <w:lang w:eastAsia="ru-RU"/>
        </w:rPr>
        <w:t>08.11</w:t>
      </w:r>
      <w:r w:rsidRPr="009516C8">
        <w:rPr>
          <w:rFonts w:eastAsia="Times New Roman"/>
          <w:b/>
          <w:sz w:val="24"/>
          <w:szCs w:val="24"/>
          <w:lang w:eastAsia="ru-RU"/>
        </w:rPr>
        <w:t>.2022)</w:t>
      </w:r>
    </w:p>
    <w:p w14:paraId="72382E63" w14:textId="77777777" w:rsidR="007E5BC7" w:rsidRPr="009516C8" w:rsidRDefault="007E5BC7" w:rsidP="007E5BC7">
      <w:pPr>
        <w:ind w:firstLine="12"/>
        <w:jc w:val="center"/>
        <w:rPr>
          <w:rFonts w:eastAsia="Times New Roman"/>
          <w:b/>
          <w:sz w:val="32"/>
          <w:szCs w:val="32"/>
          <w:lang w:eastAsia="ru-RU"/>
        </w:rPr>
      </w:pPr>
    </w:p>
    <w:p w14:paraId="7058740A" w14:textId="77777777" w:rsidR="007E5BC7" w:rsidRPr="009516C8" w:rsidRDefault="007E5BC7" w:rsidP="007E5BC7">
      <w:pPr>
        <w:ind w:firstLine="12"/>
        <w:jc w:val="center"/>
        <w:rPr>
          <w:rFonts w:eastAsia="Times New Roman"/>
          <w:b/>
          <w:sz w:val="32"/>
          <w:szCs w:val="32"/>
          <w:lang w:eastAsia="ru-RU"/>
        </w:rPr>
      </w:pPr>
    </w:p>
    <w:p w14:paraId="0C688904" w14:textId="77777777" w:rsidR="007E5BC7" w:rsidRPr="009516C8" w:rsidRDefault="007E5BC7" w:rsidP="007E5BC7">
      <w:pPr>
        <w:ind w:firstLine="12"/>
        <w:jc w:val="center"/>
        <w:rPr>
          <w:rFonts w:eastAsia="Times New Roman"/>
          <w:b/>
          <w:sz w:val="32"/>
          <w:szCs w:val="32"/>
          <w:lang w:eastAsia="ru-RU"/>
        </w:rPr>
      </w:pPr>
    </w:p>
    <w:p w14:paraId="215D08CA" w14:textId="77777777" w:rsidR="007E5BC7" w:rsidRPr="009516C8" w:rsidRDefault="007E5BC7" w:rsidP="007E5BC7">
      <w:pPr>
        <w:ind w:firstLine="12"/>
        <w:jc w:val="center"/>
        <w:rPr>
          <w:rFonts w:eastAsia="Times New Roman"/>
          <w:b/>
          <w:sz w:val="32"/>
          <w:szCs w:val="32"/>
          <w:lang w:eastAsia="ru-RU"/>
        </w:rPr>
      </w:pPr>
    </w:p>
    <w:p w14:paraId="0926F8EA" w14:textId="77777777" w:rsidR="007E5BC7" w:rsidRPr="009516C8" w:rsidRDefault="007E5BC7" w:rsidP="007E5BC7">
      <w:pPr>
        <w:suppressAutoHyphens/>
        <w:jc w:val="center"/>
        <w:rPr>
          <w:rFonts w:eastAsia="Times New Roman"/>
          <w:b/>
          <w:sz w:val="32"/>
          <w:szCs w:val="32"/>
          <w:lang w:eastAsia="ru-RU"/>
        </w:rPr>
      </w:pPr>
      <w:r w:rsidRPr="009516C8">
        <w:rPr>
          <w:rFonts w:eastAsia="Times New Roman"/>
          <w:b/>
          <w:sz w:val="32"/>
          <w:szCs w:val="32"/>
          <w:lang w:eastAsia="ru-RU"/>
        </w:rPr>
        <w:t xml:space="preserve">Проект внесения изменений в </w:t>
      </w:r>
    </w:p>
    <w:p w14:paraId="3727E015" w14:textId="77777777" w:rsidR="007E5BC7" w:rsidRPr="009516C8" w:rsidRDefault="007E5BC7" w:rsidP="007E5BC7">
      <w:pPr>
        <w:suppressAutoHyphens/>
        <w:jc w:val="center"/>
        <w:rPr>
          <w:rFonts w:eastAsia="Times New Roman"/>
          <w:b/>
          <w:sz w:val="32"/>
          <w:szCs w:val="32"/>
          <w:lang w:eastAsia="ru-RU"/>
        </w:rPr>
      </w:pPr>
      <w:r w:rsidRPr="009516C8">
        <w:rPr>
          <w:rFonts w:eastAsia="Times New Roman"/>
          <w:b/>
          <w:sz w:val="32"/>
          <w:szCs w:val="32"/>
          <w:lang w:eastAsia="ru-RU"/>
        </w:rPr>
        <w:t>правила землепользования и застройки</w:t>
      </w:r>
    </w:p>
    <w:p w14:paraId="0FCC4C84" w14:textId="52069F45" w:rsidR="007E5BC7" w:rsidRPr="009516C8" w:rsidRDefault="00537F3A" w:rsidP="007E5BC7">
      <w:pPr>
        <w:suppressAutoHyphens/>
        <w:jc w:val="center"/>
        <w:rPr>
          <w:rFonts w:eastAsia="Times New Roman"/>
          <w:b/>
          <w:sz w:val="32"/>
          <w:szCs w:val="32"/>
          <w:lang w:eastAsia="ru-RU"/>
        </w:rPr>
      </w:pPr>
      <w:proofErr w:type="spellStart"/>
      <w:r>
        <w:rPr>
          <w:rFonts w:eastAsia="Times New Roman"/>
          <w:b/>
          <w:sz w:val="32"/>
          <w:szCs w:val="32"/>
          <w:lang w:eastAsia="ru-RU"/>
        </w:rPr>
        <w:t>Железнодорожненского</w:t>
      </w:r>
      <w:proofErr w:type="spellEnd"/>
      <w:r w:rsidR="007E5BC7" w:rsidRPr="009516C8">
        <w:rPr>
          <w:rFonts w:eastAsia="Times New Roman"/>
          <w:b/>
          <w:sz w:val="32"/>
          <w:szCs w:val="32"/>
          <w:lang w:eastAsia="ru-RU"/>
        </w:rPr>
        <w:t xml:space="preserve"> сельского поселения </w:t>
      </w:r>
    </w:p>
    <w:p w14:paraId="2BA010FD" w14:textId="77777777" w:rsidR="007E5BC7" w:rsidRPr="009516C8" w:rsidRDefault="007E5BC7" w:rsidP="007E5BC7">
      <w:pPr>
        <w:suppressAutoHyphens/>
        <w:jc w:val="center"/>
        <w:rPr>
          <w:rFonts w:eastAsia="Times New Roman"/>
          <w:b/>
          <w:sz w:val="32"/>
          <w:szCs w:val="32"/>
          <w:lang w:eastAsia="ru-RU"/>
        </w:rPr>
      </w:pPr>
      <w:r w:rsidRPr="009516C8">
        <w:rPr>
          <w:rFonts w:eastAsia="Times New Roman"/>
          <w:b/>
          <w:sz w:val="32"/>
          <w:szCs w:val="32"/>
          <w:lang w:eastAsia="ru-RU"/>
        </w:rPr>
        <w:t>Бахчисарайского района Республики Крым</w:t>
      </w:r>
    </w:p>
    <w:p w14:paraId="36B873C1" w14:textId="77777777" w:rsidR="007E5BC7" w:rsidRPr="009516C8" w:rsidRDefault="007E5BC7" w:rsidP="007E5BC7">
      <w:pPr>
        <w:suppressAutoHyphens/>
        <w:rPr>
          <w:rFonts w:eastAsia="Times New Roman"/>
          <w:b/>
          <w:szCs w:val="28"/>
          <w:lang w:eastAsia="ru-RU"/>
        </w:rPr>
      </w:pPr>
    </w:p>
    <w:p w14:paraId="5D3D95A4" w14:textId="77777777" w:rsidR="007E5BC7" w:rsidRPr="009516C8" w:rsidRDefault="007E5BC7" w:rsidP="007E5BC7">
      <w:pPr>
        <w:suppressAutoHyphens/>
        <w:rPr>
          <w:rFonts w:eastAsia="Times New Roman"/>
          <w:b/>
          <w:szCs w:val="28"/>
          <w:lang w:eastAsia="ru-RU"/>
        </w:rPr>
      </w:pPr>
    </w:p>
    <w:p w14:paraId="1EA2AF50" w14:textId="77777777" w:rsidR="007E5BC7" w:rsidRPr="009516C8" w:rsidRDefault="007E5BC7" w:rsidP="007E5BC7">
      <w:pPr>
        <w:suppressAutoHyphens/>
        <w:rPr>
          <w:rFonts w:eastAsia="Times New Roman"/>
          <w:b/>
          <w:szCs w:val="28"/>
          <w:lang w:eastAsia="ru-RU"/>
        </w:rPr>
      </w:pPr>
    </w:p>
    <w:p w14:paraId="622C57C4" w14:textId="77777777" w:rsidR="007E5BC7" w:rsidRPr="009516C8" w:rsidRDefault="007E5BC7" w:rsidP="007E5BC7">
      <w:pPr>
        <w:suppressAutoHyphens/>
        <w:rPr>
          <w:rFonts w:eastAsia="Times New Roman"/>
          <w:b/>
          <w:szCs w:val="28"/>
          <w:lang w:eastAsia="ru-RU"/>
        </w:rPr>
      </w:pPr>
    </w:p>
    <w:p w14:paraId="5A2FF3E3" w14:textId="77777777" w:rsidR="007E5BC7" w:rsidRPr="009516C8" w:rsidRDefault="007E5BC7" w:rsidP="007E5BC7">
      <w:pPr>
        <w:suppressAutoHyphens/>
        <w:rPr>
          <w:rFonts w:eastAsia="Times New Roman"/>
          <w:b/>
          <w:szCs w:val="28"/>
          <w:lang w:eastAsia="ru-RU"/>
        </w:rPr>
      </w:pPr>
    </w:p>
    <w:p w14:paraId="7CAC24B3" w14:textId="77777777" w:rsidR="007E5BC7" w:rsidRPr="009516C8" w:rsidRDefault="007E5BC7" w:rsidP="007E5BC7">
      <w:pPr>
        <w:suppressAutoHyphens/>
        <w:jc w:val="center"/>
        <w:rPr>
          <w:rFonts w:eastAsia="Times New Roman"/>
          <w:b/>
          <w:szCs w:val="28"/>
          <w:lang w:eastAsia="ru-RU"/>
        </w:rPr>
      </w:pPr>
      <w:r w:rsidRPr="009516C8">
        <w:rPr>
          <w:b/>
          <w:sz w:val="32"/>
          <w:szCs w:val="32"/>
        </w:rPr>
        <w:t>Градостроительные регламенты</w:t>
      </w:r>
    </w:p>
    <w:p w14:paraId="7308F40A" w14:textId="77777777" w:rsidR="007E5BC7" w:rsidRPr="009516C8" w:rsidRDefault="007E5BC7" w:rsidP="007E5BC7">
      <w:pPr>
        <w:suppressAutoHyphens/>
        <w:rPr>
          <w:rFonts w:eastAsia="Times New Roman"/>
          <w:b/>
          <w:szCs w:val="28"/>
          <w:lang w:eastAsia="ru-RU"/>
        </w:rPr>
      </w:pPr>
    </w:p>
    <w:p w14:paraId="39871E24" w14:textId="77777777" w:rsidR="007E5BC7" w:rsidRPr="009516C8" w:rsidRDefault="007E5BC7" w:rsidP="007E5BC7">
      <w:pPr>
        <w:suppressAutoHyphens/>
        <w:rPr>
          <w:rFonts w:eastAsia="Times New Roman"/>
          <w:b/>
          <w:szCs w:val="28"/>
          <w:lang w:eastAsia="ru-RU"/>
        </w:rPr>
      </w:pPr>
    </w:p>
    <w:p w14:paraId="0F9C2452" w14:textId="77777777" w:rsidR="007E5BC7" w:rsidRPr="009516C8" w:rsidRDefault="007E5BC7" w:rsidP="007E5BC7">
      <w:pPr>
        <w:suppressAutoHyphens/>
        <w:jc w:val="center"/>
        <w:rPr>
          <w:rFonts w:eastAsia="Times New Roman"/>
          <w:b/>
          <w:szCs w:val="28"/>
          <w:lang w:eastAsia="ru-RU"/>
        </w:rPr>
      </w:pPr>
    </w:p>
    <w:p w14:paraId="742A1E13" w14:textId="77777777" w:rsidR="007E5BC7" w:rsidRPr="009516C8" w:rsidRDefault="007E5BC7" w:rsidP="007E5BC7">
      <w:pPr>
        <w:suppressAutoHyphens/>
        <w:jc w:val="center"/>
        <w:rPr>
          <w:rFonts w:eastAsia="Times New Roman"/>
          <w:b/>
          <w:szCs w:val="28"/>
          <w:lang w:eastAsia="ru-RU"/>
        </w:rPr>
      </w:pPr>
    </w:p>
    <w:p w14:paraId="0ED0B943" w14:textId="77777777" w:rsidR="007E5BC7" w:rsidRPr="009516C8" w:rsidRDefault="007E5BC7" w:rsidP="007E5BC7">
      <w:pPr>
        <w:ind w:firstLine="154"/>
        <w:jc w:val="center"/>
        <w:rPr>
          <w:rFonts w:eastAsia="Times New Roman"/>
          <w:b/>
          <w:szCs w:val="28"/>
          <w:lang w:eastAsia="ru-RU"/>
        </w:rPr>
      </w:pPr>
      <w:r w:rsidRPr="009516C8">
        <w:rPr>
          <w:rFonts w:eastAsia="Times New Roman"/>
          <w:b/>
          <w:szCs w:val="28"/>
          <w:lang w:eastAsia="ru-RU"/>
        </w:rPr>
        <w:t>Исполнитель: ООО «КОРПУС»</w:t>
      </w:r>
    </w:p>
    <w:p w14:paraId="78600AA4" w14:textId="77777777" w:rsidR="007E5BC7" w:rsidRPr="009516C8" w:rsidRDefault="007E5BC7" w:rsidP="007E5BC7">
      <w:pPr>
        <w:ind w:firstLine="154"/>
        <w:rPr>
          <w:rFonts w:eastAsia="Times New Roman"/>
          <w:b/>
          <w:szCs w:val="28"/>
          <w:lang w:eastAsia="ru-RU"/>
        </w:rPr>
      </w:pPr>
    </w:p>
    <w:p w14:paraId="1785247A" w14:textId="77777777" w:rsidR="007E5BC7" w:rsidRPr="009516C8" w:rsidRDefault="007E5BC7" w:rsidP="007E5BC7">
      <w:pPr>
        <w:suppressAutoHyphens/>
        <w:rPr>
          <w:rFonts w:eastAsia="Times New Roman"/>
          <w:b/>
          <w:szCs w:val="28"/>
          <w:highlight w:val="yellow"/>
          <w:lang w:eastAsia="ru-RU"/>
        </w:rPr>
      </w:pPr>
    </w:p>
    <w:p w14:paraId="69D50933" w14:textId="77777777" w:rsidR="007E5BC7" w:rsidRPr="009516C8" w:rsidRDefault="007E5BC7" w:rsidP="007E5BC7">
      <w:pPr>
        <w:suppressAutoHyphens/>
        <w:rPr>
          <w:rFonts w:eastAsia="Times New Roman"/>
          <w:b/>
          <w:szCs w:val="28"/>
          <w:highlight w:val="yellow"/>
          <w:lang w:eastAsia="ru-RU"/>
        </w:rPr>
      </w:pPr>
    </w:p>
    <w:p w14:paraId="2CCEE22A" w14:textId="77777777" w:rsidR="007E5BC7" w:rsidRPr="009516C8" w:rsidRDefault="007E5BC7" w:rsidP="007E5BC7">
      <w:pPr>
        <w:suppressAutoHyphens/>
        <w:rPr>
          <w:rFonts w:eastAsia="Times New Roman"/>
          <w:b/>
          <w:szCs w:val="28"/>
          <w:highlight w:val="yellow"/>
          <w:lang w:eastAsia="ru-RU"/>
        </w:rPr>
      </w:pPr>
    </w:p>
    <w:p w14:paraId="17C729AC" w14:textId="77777777" w:rsidR="007E5BC7" w:rsidRPr="009516C8" w:rsidRDefault="007E5BC7" w:rsidP="007E5BC7">
      <w:pPr>
        <w:suppressAutoHyphens/>
        <w:rPr>
          <w:rFonts w:eastAsia="Times New Roman"/>
          <w:b/>
          <w:szCs w:val="28"/>
          <w:highlight w:val="yellow"/>
          <w:lang w:eastAsia="ru-RU"/>
        </w:rPr>
      </w:pPr>
    </w:p>
    <w:p w14:paraId="4E9658BE" w14:textId="77777777" w:rsidR="007E5BC7" w:rsidRPr="009516C8" w:rsidRDefault="007E5BC7" w:rsidP="007E5BC7">
      <w:pPr>
        <w:suppressAutoHyphens/>
        <w:rPr>
          <w:rFonts w:eastAsia="Times New Roman"/>
          <w:b/>
          <w:szCs w:val="28"/>
          <w:highlight w:val="yellow"/>
          <w:lang w:eastAsia="ru-RU"/>
        </w:rPr>
      </w:pPr>
    </w:p>
    <w:p w14:paraId="78D73FC5" w14:textId="77777777" w:rsidR="007E5BC7" w:rsidRPr="009516C8" w:rsidRDefault="007E5BC7" w:rsidP="007E5BC7">
      <w:pPr>
        <w:suppressAutoHyphens/>
        <w:rPr>
          <w:rFonts w:eastAsia="Times New Roman"/>
          <w:b/>
          <w:szCs w:val="28"/>
          <w:highlight w:val="yellow"/>
          <w:lang w:eastAsia="ru-RU"/>
        </w:rPr>
      </w:pPr>
    </w:p>
    <w:p w14:paraId="74B66518" w14:textId="77777777" w:rsidR="007E5BC7" w:rsidRPr="009516C8" w:rsidRDefault="007E5BC7" w:rsidP="007E5BC7">
      <w:pPr>
        <w:suppressAutoHyphens/>
        <w:rPr>
          <w:rFonts w:eastAsia="Times New Roman"/>
          <w:b/>
          <w:szCs w:val="28"/>
          <w:highlight w:val="yellow"/>
          <w:lang w:eastAsia="ru-RU"/>
        </w:rPr>
      </w:pPr>
    </w:p>
    <w:p w14:paraId="145145BA" w14:textId="77777777" w:rsidR="007E5BC7" w:rsidRPr="009516C8" w:rsidRDefault="007E5BC7" w:rsidP="007E5BC7">
      <w:pPr>
        <w:suppressAutoHyphens/>
        <w:rPr>
          <w:rFonts w:eastAsia="Times New Roman"/>
          <w:b/>
          <w:szCs w:val="28"/>
          <w:highlight w:val="yellow"/>
          <w:lang w:eastAsia="ru-RU"/>
        </w:rPr>
      </w:pPr>
    </w:p>
    <w:p w14:paraId="0CECBBBA" w14:textId="77777777" w:rsidR="007E5BC7" w:rsidRPr="009516C8" w:rsidRDefault="007E5BC7" w:rsidP="007E5BC7">
      <w:pPr>
        <w:suppressAutoHyphens/>
        <w:rPr>
          <w:rFonts w:eastAsia="Times New Roman"/>
          <w:b/>
          <w:szCs w:val="28"/>
          <w:highlight w:val="yellow"/>
          <w:lang w:eastAsia="ru-RU"/>
        </w:rPr>
      </w:pPr>
    </w:p>
    <w:p w14:paraId="70EA8929" w14:textId="77777777" w:rsidR="007E5BC7" w:rsidRPr="009516C8" w:rsidRDefault="007E5BC7" w:rsidP="007E5BC7">
      <w:pPr>
        <w:suppressAutoHyphens/>
        <w:rPr>
          <w:rFonts w:eastAsia="Times New Roman"/>
          <w:b/>
          <w:szCs w:val="28"/>
          <w:highlight w:val="yellow"/>
          <w:lang w:eastAsia="ru-RU"/>
        </w:rPr>
      </w:pPr>
    </w:p>
    <w:p w14:paraId="709CEBBE" w14:textId="77777777" w:rsidR="007E5BC7" w:rsidRPr="009516C8" w:rsidRDefault="007E5BC7" w:rsidP="007E5BC7">
      <w:pPr>
        <w:suppressAutoHyphens/>
        <w:rPr>
          <w:rFonts w:eastAsia="Times New Roman"/>
          <w:b/>
          <w:szCs w:val="28"/>
          <w:highlight w:val="yellow"/>
          <w:lang w:eastAsia="ru-RU"/>
        </w:rPr>
      </w:pPr>
    </w:p>
    <w:p w14:paraId="4F0CCFFC" w14:textId="77777777" w:rsidR="007E5BC7" w:rsidRPr="009516C8" w:rsidRDefault="007E5BC7" w:rsidP="007E5BC7">
      <w:pPr>
        <w:suppressAutoHyphens/>
        <w:rPr>
          <w:rFonts w:eastAsia="Times New Roman"/>
          <w:b/>
          <w:szCs w:val="28"/>
          <w:highlight w:val="yellow"/>
          <w:lang w:eastAsia="ru-RU"/>
        </w:rPr>
      </w:pPr>
    </w:p>
    <w:p w14:paraId="3993C90B" w14:textId="4BB24A04" w:rsidR="007E5BC7" w:rsidRPr="009516C8" w:rsidRDefault="007E5BC7" w:rsidP="007E5BC7">
      <w:pPr>
        <w:suppressAutoHyphens/>
        <w:jc w:val="center"/>
        <w:rPr>
          <w:rFonts w:eastAsia="Times New Roman"/>
          <w:b/>
          <w:szCs w:val="28"/>
          <w:lang w:eastAsia="ru-RU"/>
        </w:rPr>
      </w:pPr>
      <w:r w:rsidRPr="009516C8">
        <w:rPr>
          <w:rFonts w:eastAsia="Times New Roman"/>
          <w:b/>
          <w:szCs w:val="28"/>
          <w:lang w:eastAsia="ru-RU"/>
        </w:rPr>
        <w:t>Новосибирск 202</w:t>
      </w:r>
      <w:r w:rsidR="009516C8" w:rsidRPr="009516C8">
        <w:rPr>
          <w:rFonts w:eastAsia="Times New Roman"/>
          <w:b/>
          <w:szCs w:val="28"/>
          <w:lang w:eastAsia="ru-RU"/>
        </w:rPr>
        <w:t>2</w:t>
      </w:r>
    </w:p>
    <w:tbl>
      <w:tblPr>
        <w:tblW w:w="0" w:type="auto"/>
        <w:tblLook w:val="04A0" w:firstRow="1" w:lastRow="0" w:firstColumn="1" w:lastColumn="0" w:noHBand="0" w:noVBand="1"/>
      </w:tblPr>
      <w:tblGrid>
        <w:gridCol w:w="1951"/>
        <w:gridCol w:w="7620"/>
      </w:tblGrid>
      <w:tr w:rsidR="007E5BC7" w:rsidRPr="009516C8" w14:paraId="0087C0A8" w14:textId="77777777" w:rsidTr="002F57B3">
        <w:tc>
          <w:tcPr>
            <w:tcW w:w="1951" w:type="dxa"/>
          </w:tcPr>
          <w:p w14:paraId="7594844F" w14:textId="77777777" w:rsidR="007E5BC7" w:rsidRPr="009516C8" w:rsidRDefault="007E5BC7" w:rsidP="002F57B3">
            <w:pPr>
              <w:jc w:val="center"/>
              <w:rPr>
                <w:rFonts w:ascii="Book Antiqua" w:hAnsi="Book Antiqua"/>
                <w:sz w:val="120"/>
                <w:szCs w:val="120"/>
              </w:rPr>
            </w:pPr>
            <w:r w:rsidRPr="009516C8">
              <w:rPr>
                <w:noProof/>
                <w:lang w:eastAsia="ru-RU"/>
              </w:rPr>
              <w:lastRenderedPageBreak/>
              <w:drawing>
                <wp:inline distT="0" distB="0" distL="0" distR="0" wp14:anchorId="5DAD9FB0" wp14:editId="68D3FFD9">
                  <wp:extent cx="993140" cy="977265"/>
                  <wp:effectExtent l="19050" t="0" r="0" b="0"/>
                  <wp:docPr id="13" name="Рисунок 5" descr="D:\061119\Фирменный стиль\КККККККК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D:\061119\Фирменный стиль\ККККККККК.png"/>
                          <pic:cNvPicPr>
                            <a:picLocks noChangeAspect="1" noChangeArrowheads="1"/>
                          </pic:cNvPicPr>
                        </pic:nvPicPr>
                        <pic:blipFill>
                          <a:blip r:embed="rId8" cstate="print"/>
                          <a:srcRect/>
                          <a:stretch>
                            <a:fillRect/>
                          </a:stretch>
                        </pic:blipFill>
                        <pic:spPr bwMode="auto">
                          <a:xfrm>
                            <a:off x="0" y="0"/>
                            <a:ext cx="993140" cy="977265"/>
                          </a:xfrm>
                          <a:prstGeom prst="rect">
                            <a:avLst/>
                          </a:prstGeom>
                          <a:noFill/>
                          <a:ln w="9525">
                            <a:noFill/>
                            <a:miter lim="800000"/>
                            <a:headEnd/>
                            <a:tailEnd/>
                          </a:ln>
                        </pic:spPr>
                      </pic:pic>
                    </a:graphicData>
                  </a:graphic>
                </wp:inline>
              </w:drawing>
            </w:r>
          </w:p>
          <w:p w14:paraId="5DA4B851" w14:textId="77777777" w:rsidR="007E5BC7" w:rsidRPr="009516C8" w:rsidRDefault="007E5BC7" w:rsidP="002F57B3">
            <w:pPr>
              <w:jc w:val="center"/>
              <w:rPr>
                <w:rFonts w:ascii="Book Antiqua" w:hAnsi="Book Antiqua"/>
                <w:sz w:val="24"/>
                <w:szCs w:val="24"/>
              </w:rPr>
            </w:pPr>
            <w:r w:rsidRPr="009516C8">
              <w:rPr>
                <w:noProof/>
                <w:lang w:eastAsia="ru-RU"/>
              </w:rPr>
              <w:drawing>
                <wp:inline distT="0" distB="0" distL="0" distR="0" wp14:anchorId="280B0AAA" wp14:editId="4AA4E5A3">
                  <wp:extent cx="946150" cy="946150"/>
                  <wp:effectExtent l="19050" t="0" r="6350" b="0"/>
                  <wp:docPr id="14" name="Рисунок 7" descr="D:\061119\Фирменный стиль\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D:\061119\Фирменный стиль\qr-code.gif"/>
                          <pic:cNvPicPr>
                            <a:picLocks noChangeAspect="1" noChangeArrowheads="1"/>
                          </pic:cNvPicPr>
                        </pic:nvPicPr>
                        <pic:blipFill>
                          <a:blip r:embed="rId9" cstate="print"/>
                          <a:srcRect/>
                          <a:stretch>
                            <a:fillRect/>
                          </a:stretch>
                        </pic:blipFill>
                        <pic:spPr bwMode="auto">
                          <a:xfrm>
                            <a:off x="0" y="0"/>
                            <a:ext cx="946150" cy="946150"/>
                          </a:xfrm>
                          <a:prstGeom prst="rect">
                            <a:avLst/>
                          </a:prstGeom>
                          <a:noFill/>
                          <a:ln w="9525">
                            <a:noFill/>
                            <a:miter lim="800000"/>
                            <a:headEnd/>
                            <a:tailEnd/>
                          </a:ln>
                        </pic:spPr>
                      </pic:pic>
                    </a:graphicData>
                  </a:graphic>
                </wp:inline>
              </w:drawing>
            </w:r>
          </w:p>
        </w:tc>
        <w:tc>
          <w:tcPr>
            <w:tcW w:w="7620" w:type="dxa"/>
          </w:tcPr>
          <w:p w14:paraId="133FF1BE" w14:textId="77777777" w:rsidR="007E5BC7" w:rsidRPr="009516C8" w:rsidRDefault="003B4BF2" w:rsidP="002F57B3">
            <w:pPr>
              <w:ind w:firstLine="709"/>
              <w:jc w:val="center"/>
              <w:rPr>
                <w:rFonts w:ascii="Book Antiqua" w:hAnsi="Book Antiqua"/>
                <w:sz w:val="100"/>
                <w:szCs w:val="100"/>
              </w:rPr>
            </w:pPr>
            <w:r>
              <w:rPr>
                <w:noProof/>
                <w:lang w:eastAsia="ru-RU"/>
              </w:rPr>
              <w:pict w14:anchorId="330A7BCD">
                <v:line id="_x0000_s1030" style="position:absolute;left:0;text-align:left;z-index:251661312;visibility:visible;mso-position-horizontal-relative:text;mso-position-vertical-relative:text;mso-width-relative:margin" from="-3.35pt,56.1pt" to="354.4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"/>
              </w:pict>
            </w:r>
            <w:r w:rsidR="007E5BC7" w:rsidRPr="009516C8">
              <w:rPr>
                <w:rFonts w:ascii="Book Antiqua" w:hAnsi="Book Antiqua"/>
                <w:sz w:val="100"/>
                <w:szCs w:val="100"/>
              </w:rPr>
              <w:t>КОРПУС</w:t>
            </w:r>
          </w:p>
          <w:p w14:paraId="1729B23C" w14:textId="77777777" w:rsidR="007E5BC7" w:rsidRPr="009516C8" w:rsidRDefault="007E5BC7" w:rsidP="002F57B3">
            <w:pPr>
              <w:ind w:firstLine="709"/>
              <w:jc w:val="center"/>
              <w:rPr>
                <w:rFonts w:ascii="Book Antiqua" w:hAnsi="Book Antiqua"/>
                <w:sz w:val="24"/>
                <w:szCs w:val="24"/>
              </w:rPr>
            </w:pPr>
            <w:r w:rsidRPr="009516C8">
              <w:rPr>
                <w:rFonts w:ascii="Book Antiqua" w:hAnsi="Book Antiqua"/>
                <w:sz w:val="24"/>
                <w:szCs w:val="24"/>
              </w:rPr>
              <w:t>ОБЩЕСТВО С ОГРАНИЧЕННОЙ ОТВЕТСТВЕННОСТЬЮ</w:t>
            </w:r>
          </w:p>
          <w:p w14:paraId="35A761B8" w14:textId="77777777" w:rsidR="007E5BC7" w:rsidRPr="009516C8" w:rsidRDefault="007E5BC7" w:rsidP="002F57B3">
            <w:pPr>
              <w:ind w:firstLine="709"/>
              <w:jc w:val="center"/>
              <w:rPr>
                <w:rFonts w:ascii="Book Antiqua" w:hAnsi="Book Antiqua"/>
                <w:sz w:val="10"/>
                <w:szCs w:val="10"/>
              </w:rPr>
            </w:pPr>
            <w:r w:rsidRPr="009516C8">
              <w:rPr>
                <w:rFonts w:ascii="Book Antiqua" w:hAnsi="Book Antiqua"/>
                <w:sz w:val="24"/>
                <w:szCs w:val="24"/>
              </w:rPr>
              <w:t>основано в 1992 году</w:t>
            </w:r>
          </w:p>
          <w:p w14:paraId="715C92FA" w14:textId="77777777" w:rsidR="007E5BC7" w:rsidRPr="009516C8" w:rsidRDefault="007E5BC7" w:rsidP="002F57B3">
            <w:pPr>
              <w:ind w:firstLine="709"/>
              <w:jc w:val="center"/>
              <w:rPr>
                <w:rFonts w:ascii="Book Antiqua" w:hAnsi="Book Antiqua"/>
                <w:sz w:val="10"/>
                <w:szCs w:val="10"/>
              </w:rPr>
            </w:pPr>
          </w:p>
          <w:p w14:paraId="077F7770" w14:textId="77777777" w:rsidR="007E5BC7" w:rsidRPr="009516C8" w:rsidRDefault="007E5BC7" w:rsidP="002F57B3">
            <w:pPr>
              <w:ind w:firstLine="709"/>
              <w:jc w:val="right"/>
              <w:rPr>
                <w:rFonts w:ascii="Book Antiqua" w:hAnsi="Book Antiqua"/>
                <w:sz w:val="24"/>
                <w:szCs w:val="24"/>
              </w:rPr>
            </w:pPr>
            <w:r w:rsidRPr="009516C8">
              <w:rPr>
                <w:rFonts w:ascii="Book Antiqua" w:hAnsi="Book Antiqua"/>
                <w:sz w:val="24"/>
                <w:szCs w:val="24"/>
              </w:rPr>
              <w:t>ИНН 5406031930</w:t>
            </w:r>
          </w:p>
          <w:p w14:paraId="4015A57B" w14:textId="77777777" w:rsidR="007E5BC7" w:rsidRPr="009516C8" w:rsidRDefault="007E5BC7" w:rsidP="002F57B3">
            <w:pPr>
              <w:jc w:val="right"/>
              <w:rPr>
                <w:rFonts w:ascii="Book Antiqua" w:hAnsi="Book Antiqua"/>
                <w:sz w:val="24"/>
                <w:szCs w:val="24"/>
              </w:rPr>
            </w:pPr>
            <w:r w:rsidRPr="009516C8">
              <w:rPr>
                <w:rFonts w:ascii="Book Antiqua" w:hAnsi="Book Antiqua"/>
                <w:sz w:val="24"/>
                <w:szCs w:val="24"/>
              </w:rPr>
              <w:t xml:space="preserve">630073, г. Новосибирск, ул. Горский микрорайон, 1, офис №8   </w:t>
            </w:r>
          </w:p>
          <w:p w14:paraId="197A3674" w14:textId="77777777" w:rsidR="007E5BC7" w:rsidRPr="009516C8" w:rsidRDefault="003B4BF2" w:rsidP="002F57B3">
            <w:pPr>
              <w:ind w:firstLine="709"/>
              <w:jc w:val="right"/>
              <w:rPr>
                <w:rFonts w:ascii="Book Antiqua" w:hAnsi="Book Antiqua"/>
                <w:sz w:val="24"/>
                <w:szCs w:val="24"/>
              </w:rPr>
            </w:pPr>
            <w:hyperlink r:id="rId12" w:history="1">
              <w:r w:rsidR="007E5BC7" w:rsidRPr="009516C8">
                <w:rPr>
                  <w:rFonts w:ascii="Book Antiqua" w:hAnsi="Book Antiqua"/>
                  <w:sz w:val="24"/>
                  <w:u w:val="single"/>
                  <w:lang w:val="en-US"/>
                </w:rPr>
                <w:t>www</w:t>
              </w:r>
              <w:r w:rsidR="007E5BC7" w:rsidRPr="009516C8">
                <w:rPr>
                  <w:rFonts w:ascii="Book Antiqua" w:hAnsi="Book Antiqua"/>
                  <w:sz w:val="24"/>
                  <w:u w:val="single"/>
                </w:rPr>
                <w:t>.</w:t>
              </w:r>
              <w:r w:rsidR="007E5BC7" w:rsidRPr="009516C8">
                <w:rPr>
                  <w:rFonts w:ascii="Book Antiqua" w:hAnsi="Book Antiqua"/>
                  <w:sz w:val="24"/>
                  <w:u w:val="single"/>
                  <w:lang w:val="en-US"/>
                </w:rPr>
                <w:t>korpus</w:t>
              </w:r>
              <w:r w:rsidR="007E5BC7" w:rsidRPr="009516C8">
                <w:rPr>
                  <w:rFonts w:ascii="Book Antiqua" w:hAnsi="Book Antiqua"/>
                  <w:sz w:val="24"/>
                  <w:u w:val="single"/>
                </w:rPr>
                <w:t>-</w:t>
              </w:r>
              <w:r w:rsidR="007E5BC7" w:rsidRPr="009516C8">
                <w:rPr>
                  <w:rFonts w:ascii="Book Antiqua" w:hAnsi="Book Antiqua"/>
                  <w:sz w:val="24"/>
                  <w:u w:val="single"/>
                  <w:lang w:val="en-US"/>
                </w:rPr>
                <w:t>rf</w:t>
              </w:r>
              <w:r w:rsidR="007E5BC7" w:rsidRPr="009516C8">
                <w:rPr>
                  <w:rFonts w:ascii="Book Antiqua" w:hAnsi="Book Antiqua"/>
                  <w:sz w:val="24"/>
                  <w:u w:val="single"/>
                </w:rPr>
                <w:t>.</w:t>
              </w:r>
              <w:r w:rsidR="007E5BC7" w:rsidRPr="009516C8">
                <w:rPr>
                  <w:rFonts w:ascii="Book Antiqua" w:hAnsi="Book Antiqua"/>
                  <w:sz w:val="24"/>
                  <w:u w:val="single"/>
                  <w:lang w:val="en-US"/>
                </w:rPr>
                <w:t>ru</w:t>
              </w:r>
            </w:hyperlink>
            <w:r w:rsidR="007E5BC7" w:rsidRPr="009516C8">
              <w:rPr>
                <w:rFonts w:ascii="Book Antiqua" w:hAnsi="Book Antiqua"/>
                <w:sz w:val="24"/>
                <w:szCs w:val="24"/>
              </w:rPr>
              <w:t xml:space="preserve"> +7 (383) 351-66-00 </w:t>
            </w:r>
            <w:hyperlink r:id="rId13" w:history="1">
              <w:r w:rsidR="007E5BC7" w:rsidRPr="009516C8">
                <w:rPr>
                  <w:rFonts w:ascii="Book Antiqua" w:hAnsi="Book Antiqua"/>
                  <w:sz w:val="24"/>
                  <w:u w:val="single"/>
                  <w:lang w:val="en-US"/>
                </w:rPr>
                <w:t>info</w:t>
              </w:r>
              <w:r w:rsidR="007E5BC7" w:rsidRPr="009516C8">
                <w:rPr>
                  <w:rFonts w:ascii="Book Antiqua" w:hAnsi="Book Antiqua"/>
                  <w:sz w:val="24"/>
                  <w:u w:val="single"/>
                </w:rPr>
                <w:t>@</w:t>
              </w:r>
              <w:r w:rsidR="007E5BC7" w:rsidRPr="009516C8">
                <w:rPr>
                  <w:rFonts w:ascii="Book Antiqua" w:hAnsi="Book Antiqua"/>
                  <w:sz w:val="24"/>
                  <w:u w:val="single"/>
                  <w:lang w:val="en-US"/>
                </w:rPr>
                <w:t>korpus</w:t>
              </w:r>
              <w:r w:rsidR="007E5BC7" w:rsidRPr="009516C8">
                <w:rPr>
                  <w:rFonts w:ascii="Book Antiqua" w:hAnsi="Book Antiqua"/>
                  <w:sz w:val="24"/>
                  <w:u w:val="single"/>
                </w:rPr>
                <w:t>-</w:t>
              </w:r>
              <w:r w:rsidR="007E5BC7" w:rsidRPr="009516C8">
                <w:rPr>
                  <w:rFonts w:ascii="Book Antiqua" w:hAnsi="Book Antiqua"/>
                  <w:sz w:val="24"/>
                  <w:u w:val="single"/>
                  <w:lang w:val="en-US"/>
                </w:rPr>
                <w:t>rf</w:t>
              </w:r>
              <w:r w:rsidR="007E5BC7" w:rsidRPr="009516C8">
                <w:rPr>
                  <w:rFonts w:ascii="Book Antiqua" w:hAnsi="Book Antiqua"/>
                  <w:sz w:val="24"/>
                  <w:u w:val="single"/>
                </w:rPr>
                <w:t>.</w:t>
              </w:r>
              <w:proofErr w:type="spellStart"/>
              <w:r w:rsidR="007E5BC7" w:rsidRPr="009516C8">
                <w:rPr>
                  <w:rFonts w:ascii="Book Antiqua" w:hAnsi="Book Antiqua"/>
                  <w:sz w:val="24"/>
                  <w:u w:val="single"/>
                  <w:lang w:val="en-US"/>
                </w:rPr>
                <w:t>ru</w:t>
              </w:r>
              <w:proofErr w:type="spellEnd"/>
            </w:hyperlink>
          </w:p>
        </w:tc>
      </w:tr>
    </w:tbl>
    <w:p w14:paraId="72F6AF91" w14:textId="77777777" w:rsidR="007E5BC7" w:rsidRPr="009516C8" w:rsidRDefault="007E5BC7" w:rsidP="007E5BC7">
      <w:pPr>
        <w:ind w:firstLine="12"/>
        <w:jc w:val="center"/>
        <w:rPr>
          <w:rFonts w:eastAsia="Times New Roman"/>
          <w:b/>
          <w:sz w:val="24"/>
          <w:szCs w:val="24"/>
          <w:lang w:eastAsia="ru-RU"/>
        </w:rPr>
      </w:pPr>
    </w:p>
    <w:p w14:paraId="1FB7F9E3" w14:textId="77777777" w:rsidR="009516C8" w:rsidRPr="009516C8" w:rsidRDefault="007E5BC7" w:rsidP="009516C8">
      <w:pPr>
        <w:suppressAutoHyphens/>
        <w:jc w:val="center"/>
        <w:rPr>
          <w:rFonts w:eastAsia="Times New Roman"/>
          <w:b/>
          <w:sz w:val="24"/>
          <w:szCs w:val="24"/>
          <w:lang w:eastAsia="ru-RU"/>
        </w:rPr>
      </w:pPr>
      <w:r w:rsidRPr="009516C8">
        <w:rPr>
          <w:b/>
          <w:sz w:val="24"/>
          <w:szCs w:val="24"/>
        </w:rPr>
        <w:t xml:space="preserve">Заказчик: </w:t>
      </w:r>
      <w:r w:rsidRPr="009516C8">
        <w:rPr>
          <w:rFonts w:eastAsia="Times New Roman"/>
          <w:b/>
          <w:sz w:val="24"/>
          <w:szCs w:val="24"/>
          <w:lang w:eastAsia="ru-RU"/>
        </w:rPr>
        <w:t xml:space="preserve">администрация Бахчисарайского района Республики Крым </w:t>
      </w:r>
      <w:r w:rsidR="009516C8" w:rsidRPr="009516C8">
        <w:rPr>
          <w:rFonts w:eastAsia="Times New Roman"/>
          <w:b/>
          <w:sz w:val="24"/>
          <w:szCs w:val="24"/>
          <w:lang w:eastAsia="ru-RU"/>
        </w:rPr>
        <w:t>(муниципальный контракт № 791 от 08.11.2022)</w:t>
      </w:r>
    </w:p>
    <w:p w14:paraId="0E3FBC96" w14:textId="750D7114" w:rsidR="007E5BC7" w:rsidRPr="009516C8" w:rsidRDefault="007E5BC7" w:rsidP="009516C8">
      <w:pPr>
        <w:suppressAutoHyphens/>
        <w:jc w:val="center"/>
        <w:rPr>
          <w:rFonts w:eastAsia="Times New Roman"/>
          <w:b/>
          <w:sz w:val="32"/>
          <w:szCs w:val="32"/>
          <w:lang w:eastAsia="ru-RU"/>
        </w:rPr>
      </w:pPr>
    </w:p>
    <w:p w14:paraId="3E3272ED" w14:textId="77777777" w:rsidR="007E5BC7" w:rsidRPr="009516C8" w:rsidRDefault="007E5BC7" w:rsidP="007E5BC7">
      <w:pPr>
        <w:ind w:firstLine="12"/>
        <w:jc w:val="center"/>
        <w:rPr>
          <w:rFonts w:eastAsia="Times New Roman"/>
          <w:b/>
          <w:sz w:val="32"/>
          <w:szCs w:val="32"/>
          <w:lang w:eastAsia="ru-RU"/>
        </w:rPr>
      </w:pPr>
    </w:p>
    <w:p w14:paraId="306FBCEC" w14:textId="77777777" w:rsidR="007E5BC7" w:rsidRPr="009516C8" w:rsidRDefault="007E5BC7" w:rsidP="007E5BC7">
      <w:pPr>
        <w:ind w:firstLine="12"/>
        <w:jc w:val="center"/>
        <w:rPr>
          <w:rFonts w:eastAsia="Times New Roman"/>
          <w:b/>
          <w:sz w:val="32"/>
          <w:szCs w:val="32"/>
          <w:lang w:eastAsia="ru-RU"/>
        </w:rPr>
      </w:pPr>
    </w:p>
    <w:p w14:paraId="49AF86DF" w14:textId="77777777" w:rsidR="007E5BC7" w:rsidRPr="009516C8" w:rsidRDefault="007E5BC7" w:rsidP="007E5BC7">
      <w:pPr>
        <w:suppressAutoHyphens/>
        <w:jc w:val="center"/>
        <w:rPr>
          <w:rFonts w:eastAsia="Times New Roman"/>
          <w:b/>
          <w:sz w:val="32"/>
          <w:szCs w:val="32"/>
          <w:lang w:eastAsia="ru-RU"/>
        </w:rPr>
      </w:pPr>
      <w:r w:rsidRPr="009516C8">
        <w:rPr>
          <w:rFonts w:eastAsia="Times New Roman"/>
          <w:b/>
          <w:sz w:val="32"/>
          <w:szCs w:val="32"/>
          <w:lang w:eastAsia="ru-RU"/>
        </w:rPr>
        <w:t xml:space="preserve">Проект внесения изменений в </w:t>
      </w:r>
    </w:p>
    <w:p w14:paraId="6DD5EA62" w14:textId="77777777" w:rsidR="007E5BC7" w:rsidRPr="009516C8" w:rsidRDefault="007E5BC7" w:rsidP="007E5BC7">
      <w:pPr>
        <w:suppressAutoHyphens/>
        <w:jc w:val="center"/>
        <w:rPr>
          <w:rFonts w:eastAsia="Times New Roman"/>
          <w:b/>
          <w:sz w:val="32"/>
          <w:szCs w:val="32"/>
          <w:lang w:eastAsia="ru-RU"/>
        </w:rPr>
      </w:pPr>
      <w:r w:rsidRPr="009516C8">
        <w:rPr>
          <w:rFonts w:eastAsia="Times New Roman"/>
          <w:b/>
          <w:sz w:val="32"/>
          <w:szCs w:val="32"/>
          <w:lang w:eastAsia="ru-RU"/>
        </w:rPr>
        <w:t>правила землепользования и застройки</w:t>
      </w:r>
    </w:p>
    <w:p w14:paraId="428D957B" w14:textId="6D565684" w:rsidR="007E5BC7" w:rsidRPr="009516C8" w:rsidRDefault="00537F3A" w:rsidP="007E5BC7">
      <w:pPr>
        <w:suppressAutoHyphens/>
        <w:jc w:val="center"/>
        <w:rPr>
          <w:rFonts w:eastAsia="Times New Roman"/>
          <w:b/>
          <w:sz w:val="32"/>
          <w:szCs w:val="32"/>
          <w:lang w:eastAsia="ru-RU"/>
        </w:rPr>
      </w:pPr>
      <w:proofErr w:type="spellStart"/>
      <w:r>
        <w:rPr>
          <w:rFonts w:eastAsia="Times New Roman"/>
          <w:b/>
          <w:sz w:val="32"/>
          <w:szCs w:val="32"/>
          <w:lang w:eastAsia="ru-RU"/>
        </w:rPr>
        <w:t>Железнодорожненског</w:t>
      </w:r>
      <w:r>
        <w:rPr>
          <w:rFonts w:eastAsia="Times New Roman"/>
          <w:b/>
          <w:sz w:val="32"/>
          <w:szCs w:val="32"/>
          <w:lang w:eastAsia="ru-RU"/>
        </w:rPr>
        <w:t>о</w:t>
      </w:r>
      <w:proofErr w:type="spellEnd"/>
      <w:r w:rsidR="007E5BC7" w:rsidRPr="009516C8">
        <w:rPr>
          <w:rFonts w:eastAsia="Times New Roman"/>
          <w:b/>
          <w:sz w:val="32"/>
          <w:szCs w:val="32"/>
          <w:lang w:eastAsia="ru-RU"/>
        </w:rPr>
        <w:t xml:space="preserve"> сельского поселения </w:t>
      </w:r>
    </w:p>
    <w:p w14:paraId="4CAC6E78" w14:textId="77777777" w:rsidR="007E5BC7" w:rsidRPr="009516C8" w:rsidRDefault="007E5BC7" w:rsidP="007E5BC7">
      <w:pPr>
        <w:suppressAutoHyphens/>
        <w:jc w:val="center"/>
        <w:rPr>
          <w:rFonts w:eastAsia="Times New Roman"/>
          <w:b/>
          <w:sz w:val="32"/>
          <w:szCs w:val="32"/>
          <w:lang w:eastAsia="ru-RU"/>
        </w:rPr>
      </w:pPr>
      <w:r w:rsidRPr="009516C8">
        <w:rPr>
          <w:rFonts w:eastAsia="Times New Roman"/>
          <w:b/>
          <w:sz w:val="32"/>
          <w:szCs w:val="32"/>
          <w:lang w:eastAsia="ru-RU"/>
        </w:rPr>
        <w:t>Бахчисарайского района Республики Крым</w:t>
      </w:r>
    </w:p>
    <w:p w14:paraId="0E16C2D2" w14:textId="77777777" w:rsidR="007E5BC7" w:rsidRPr="009516C8" w:rsidRDefault="007E5BC7" w:rsidP="007E5BC7">
      <w:pPr>
        <w:suppressAutoHyphens/>
        <w:rPr>
          <w:rFonts w:eastAsia="Times New Roman"/>
          <w:b/>
          <w:szCs w:val="28"/>
          <w:lang w:eastAsia="ru-RU"/>
        </w:rPr>
      </w:pPr>
    </w:p>
    <w:p w14:paraId="1A3CA1DF" w14:textId="77777777" w:rsidR="007E5BC7" w:rsidRPr="009516C8" w:rsidRDefault="007E5BC7" w:rsidP="007E5BC7">
      <w:pPr>
        <w:suppressAutoHyphens/>
        <w:rPr>
          <w:rFonts w:eastAsia="Times New Roman"/>
          <w:b/>
          <w:szCs w:val="28"/>
          <w:lang w:eastAsia="ru-RU"/>
        </w:rPr>
      </w:pPr>
    </w:p>
    <w:p w14:paraId="231AA89A" w14:textId="77777777" w:rsidR="007E5BC7" w:rsidRPr="009516C8" w:rsidRDefault="007E5BC7" w:rsidP="007E5BC7">
      <w:pPr>
        <w:suppressAutoHyphens/>
        <w:rPr>
          <w:rFonts w:eastAsia="Times New Roman"/>
          <w:b/>
          <w:szCs w:val="28"/>
          <w:lang w:eastAsia="ru-RU"/>
        </w:rPr>
      </w:pPr>
    </w:p>
    <w:p w14:paraId="50C2E573" w14:textId="77777777" w:rsidR="007E5BC7" w:rsidRPr="009516C8" w:rsidRDefault="007E5BC7" w:rsidP="007E5BC7">
      <w:pPr>
        <w:suppressAutoHyphens/>
        <w:jc w:val="center"/>
        <w:rPr>
          <w:rFonts w:eastAsia="Times New Roman"/>
          <w:b/>
          <w:szCs w:val="28"/>
          <w:lang w:eastAsia="ru-RU"/>
        </w:rPr>
      </w:pPr>
      <w:r w:rsidRPr="009516C8">
        <w:rPr>
          <w:b/>
          <w:sz w:val="32"/>
          <w:szCs w:val="32"/>
        </w:rPr>
        <w:t>Градостроительные регламенты</w:t>
      </w:r>
    </w:p>
    <w:p w14:paraId="5FE94DE2" w14:textId="77777777" w:rsidR="007E5BC7" w:rsidRPr="009516C8" w:rsidRDefault="007E5BC7" w:rsidP="007E5BC7">
      <w:pPr>
        <w:suppressAutoHyphens/>
        <w:rPr>
          <w:rFonts w:eastAsia="Times New Roman"/>
          <w:b/>
          <w:szCs w:val="28"/>
          <w:lang w:eastAsia="ru-RU"/>
        </w:rPr>
      </w:pPr>
    </w:p>
    <w:p w14:paraId="145DC087" w14:textId="77777777" w:rsidR="007E5BC7" w:rsidRPr="009516C8" w:rsidRDefault="007E5BC7" w:rsidP="007E5BC7">
      <w:pPr>
        <w:suppressAutoHyphens/>
        <w:rPr>
          <w:rFonts w:eastAsia="Times New Roman"/>
          <w:b/>
          <w:szCs w:val="28"/>
          <w:lang w:eastAsia="ru-RU"/>
        </w:rPr>
      </w:pPr>
    </w:p>
    <w:p w14:paraId="6BAFC452" w14:textId="77777777" w:rsidR="007E5BC7" w:rsidRPr="009516C8" w:rsidRDefault="007E5BC7" w:rsidP="007E5BC7">
      <w:pPr>
        <w:suppressAutoHyphens/>
        <w:rPr>
          <w:rFonts w:eastAsia="Times New Roman"/>
          <w:b/>
          <w:szCs w:val="28"/>
          <w:lang w:eastAsia="ru-RU"/>
        </w:rPr>
      </w:pPr>
    </w:p>
    <w:p w14:paraId="510B705B" w14:textId="77777777" w:rsidR="007E5BC7" w:rsidRPr="009516C8" w:rsidRDefault="007E5BC7" w:rsidP="007E5BC7">
      <w:pPr>
        <w:suppressAutoHyphens/>
        <w:jc w:val="center"/>
        <w:rPr>
          <w:rFonts w:eastAsia="Times New Roman"/>
          <w:b/>
          <w:szCs w:val="28"/>
          <w:lang w:eastAsia="ru-RU"/>
        </w:rPr>
      </w:pPr>
    </w:p>
    <w:p w14:paraId="3EE2228F" w14:textId="77777777" w:rsidR="007E5BC7" w:rsidRPr="009516C8" w:rsidRDefault="007E5BC7" w:rsidP="007E5BC7">
      <w:pPr>
        <w:ind w:firstLine="154"/>
        <w:jc w:val="center"/>
        <w:rPr>
          <w:rFonts w:eastAsia="Times New Roman"/>
          <w:b/>
          <w:szCs w:val="28"/>
          <w:lang w:eastAsia="ru-RU"/>
        </w:rPr>
      </w:pPr>
      <w:r w:rsidRPr="009516C8">
        <w:rPr>
          <w:rFonts w:eastAsia="Times New Roman"/>
          <w:b/>
          <w:szCs w:val="28"/>
          <w:lang w:eastAsia="ru-RU"/>
        </w:rPr>
        <w:t>Исполнитель: ООО «КОРПУС»</w:t>
      </w:r>
    </w:p>
    <w:p w14:paraId="04549714" w14:textId="77777777" w:rsidR="007E5BC7" w:rsidRPr="009516C8" w:rsidRDefault="007E5BC7" w:rsidP="007E5BC7">
      <w:pPr>
        <w:ind w:firstLine="154"/>
        <w:rPr>
          <w:rFonts w:eastAsia="Times New Roman"/>
          <w:b/>
          <w:szCs w:val="28"/>
          <w:lang w:eastAsia="ru-RU"/>
        </w:rPr>
      </w:pPr>
    </w:p>
    <w:tbl>
      <w:tblPr>
        <w:tblW w:w="0" w:type="auto"/>
        <w:tblLook w:val="04A0" w:firstRow="1" w:lastRow="0" w:firstColumn="1" w:lastColumn="0" w:noHBand="0" w:noVBand="1"/>
      </w:tblPr>
      <w:tblGrid>
        <w:gridCol w:w="6811"/>
        <w:gridCol w:w="2318"/>
      </w:tblGrid>
      <w:tr w:rsidR="009516C8" w:rsidRPr="009516C8" w14:paraId="0417678E" w14:textId="77777777" w:rsidTr="002F57B3">
        <w:trPr>
          <w:trHeight w:val="397"/>
        </w:trPr>
        <w:tc>
          <w:tcPr>
            <w:tcW w:w="6811" w:type="dxa"/>
            <w:vAlign w:val="center"/>
          </w:tcPr>
          <w:p w14:paraId="3C34868C" w14:textId="77777777" w:rsidR="007E5BC7" w:rsidRPr="009516C8" w:rsidRDefault="007E5BC7" w:rsidP="002F57B3">
            <w:pPr>
              <w:ind w:firstLine="154"/>
              <w:rPr>
                <w:rFonts w:eastAsia="Times New Roman"/>
                <w:szCs w:val="28"/>
                <w:lang w:eastAsia="ru-RU"/>
              </w:rPr>
            </w:pPr>
            <w:r w:rsidRPr="009516C8">
              <w:rPr>
                <w:noProof/>
                <w:lang w:eastAsia="ru-RU"/>
              </w:rPr>
              <w:drawing>
                <wp:anchor distT="0" distB="0" distL="114300" distR="114300" simplePos="0" relativeHeight="251658240" behindDoc="1" locked="0" layoutInCell="1" allowOverlap="1" wp14:anchorId="343C3C4B" wp14:editId="05E1D467">
                  <wp:simplePos x="0" y="0"/>
                  <wp:positionH relativeFrom="column">
                    <wp:posOffset>3524885</wp:posOffset>
                  </wp:positionH>
                  <wp:positionV relativeFrom="paragraph">
                    <wp:posOffset>-382270</wp:posOffset>
                  </wp:positionV>
                  <wp:extent cx="1514475" cy="1524000"/>
                  <wp:effectExtent l="0" t="0" r="9525" b="0"/>
                  <wp:wrapNone/>
                  <wp:docPr id="9" name="Рисунок 57" descr="C:\Users\user\AppData\Local\Microsoft\Windows\INetCache\Content.Word\печать Корпу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C:\Users\user\AppData\Local\Microsoft\Windows\INetCache\Content.Word\печать Корпус.png"/>
                          <pic:cNvPicPr>
                            <a:picLocks noChangeAspect="1" noChangeArrowheads="1"/>
                          </pic:cNvPicPr>
                        </pic:nvPicPr>
                        <pic:blipFill>
                          <a:blip r:embed="rId14" cstate="print"/>
                          <a:srcRect/>
                          <a:stretch>
                            <a:fillRect/>
                          </a:stretch>
                        </pic:blipFill>
                        <pic:spPr bwMode="auto">
                          <a:xfrm>
                            <a:off x="0" y="0"/>
                            <a:ext cx="1514475" cy="1524000"/>
                          </a:xfrm>
                          <a:prstGeom prst="rect">
                            <a:avLst/>
                          </a:prstGeom>
                          <a:noFill/>
                          <a:ln w="9525">
                            <a:noFill/>
                            <a:miter lim="800000"/>
                            <a:headEnd/>
                            <a:tailEnd/>
                          </a:ln>
                        </pic:spPr>
                      </pic:pic>
                    </a:graphicData>
                  </a:graphic>
                </wp:anchor>
              </w:drawing>
            </w:r>
            <w:r w:rsidRPr="009516C8">
              <w:rPr>
                <w:noProof/>
                <w:lang w:eastAsia="ru-RU"/>
              </w:rPr>
              <w:drawing>
                <wp:anchor distT="0" distB="0" distL="114300" distR="114300" simplePos="0" relativeHeight="251656192" behindDoc="1" locked="0" layoutInCell="1" allowOverlap="1" wp14:anchorId="439E2E03" wp14:editId="26580494">
                  <wp:simplePos x="0" y="0"/>
                  <wp:positionH relativeFrom="column">
                    <wp:posOffset>2513330</wp:posOffset>
                  </wp:positionH>
                  <wp:positionV relativeFrom="paragraph">
                    <wp:posOffset>-506095</wp:posOffset>
                  </wp:positionV>
                  <wp:extent cx="1102995" cy="1229995"/>
                  <wp:effectExtent l="0" t="0" r="0" b="0"/>
                  <wp:wrapNone/>
                  <wp:docPr id="8" name="Рисунок 8" descr="Воро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Воронов"/>
                          <pic:cNvPicPr>
                            <a:picLocks noChangeAspect="1" noChangeArrowheads="1"/>
                          </pic:cNvPicPr>
                        </pic:nvPicPr>
                        <pic:blipFill>
                          <a:blip r:embed="rId15" cstate="print"/>
                          <a:srcRect/>
                          <a:stretch>
                            <a:fillRect/>
                          </a:stretch>
                        </pic:blipFill>
                        <pic:spPr bwMode="auto">
                          <a:xfrm>
                            <a:off x="0" y="0"/>
                            <a:ext cx="1102995" cy="1229995"/>
                          </a:xfrm>
                          <a:prstGeom prst="rect">
                            <a:avLst/>
                          </a:prstGeom>
                          <a:noFill/>
                        </pic:spPr>
                      </pic:pic>
                    </a:graphicData>
                  </a:graphic>
                </wp:anchor>
              </w:drawing>
            </w:r>
            <w:r w:rsidRPr="009516C8">
              <w:rPr>
                <w:noProof/>
                <w:lang w:eastAsia="ru-RU"/>
              </w:rPr>
              <w:drawing>
                <wp:anchor distT="0" distB="0" distL="114300" distR="114300" simplePos="0" relativeHeight="251654144" behindDoc="1" locked="0" layoutInCell="1" allowOverlap="1" wp14:anchorId="19B4734A" wp14:editId="3AB7A956">
                  <wp:simplePos x="0" y="0"/>
                  <wp:positionH relativeFrom="column">
                    <wp:posOffset>3279140</wp:posOffset>
                  </wp:positionH>
                  <wp:positionV relativeFrom="paragraph">
                    <wp:posOffset>84455</wp:posOffset>
                  </wp:positionV>
                  <wp:extent cx="1619250" cy="733425"/>
                  <wp:effectExtent l="19050" t="0" r="0" b="0"/>
                  <wp:wrapNone/>
                  <wp:docPr id="7" name="Рисунок 7" descr="Куприя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уприянов"/>
                          <pic:cNvPicPr>
                            <a:picLocks noChangeAspect="1" noChangeArrowheads="1"/>
                          </pic:cNvPicPr>
                        </pic:nvPicPr>
                        <pic:blipFill>
                          <a:blip r:embed="rId16" cstate="print"/>
                          <a:srcRect/>
                          <a:stretch>
                            <a:fillRect/>
                          </a:stretch>
                        </pic:blipFill>
                        <pic:spPr bwMode="auto">
                          <a:xfrm>
                            <a:off x="0" y="0"/>
                            <a:ext cx="1619250" cy="733425"/>
                          </a:xfrm>
                          <a:prstGeom prst="rect">
                            <a:avLst/>
                          </a:prstGeom>
                          <a:noFill/>
                        </pic:spPr>
                      </pic:pic>
                    </a:graphicData>
                  </a:graphic>
                </wp:anchor>
              </w:drawing>
            </w:r>
            <w:r w:rsidRPr="009516C8">
              <w:rPr>
                <w:rFonts w:eastAsia="Times New Roman"/>
                <w:szCs w:val="28"/>
                <w:lang w:eastAsia="ru-RU"/>
              </w:rPr>
              <w:t>Директор ООО «Корпус»</w:t>
            </w:r>
          </w:p>
        </w:tc>
        <w:tc>
          <w:tcPr>
            <w:tcW w:w="2318" w:type="dxa"/>
            <w:vAlign w:val="center"/>
          </w:tcPr>
          <w:p w14:paraId="461A901C" w14:textId="77777777" w:rsidR="007E5BC7" w:rsidRPr="009516C8" w:rsidRDefault="007E5BC7" w:rsidP="002F57B3">
            <w:pPr>
              <w:ind w:firstLine="154"/>
              <w:rPr>
                <w:rFonts w:eastAsia="Times New Roman"/>
                <w:szCs w:val="28"/>
                <w:lang w:eastAsia="ru-RU"/>
              </w:rPr>
            </w:pPr>
            <w:r w:rsidRPr="009516C8">
              <w:rPr>
                <w:rFonts w:eastAsia="Times New Roman"/>
                <w:szCs w:val="28"/>
                <w:lang w:eastAsia="ru-RU"/>
              </w:rPr>
              <w:t>Ю.П. Воронов</w:t>
            </w:r>
          </w:p>
        </w:tc>
      </w:tr>
      <w:tr w:rsidR="009516C8" w:rsidRPr="009516C8" w14:paraId="20E59EE3" w14:textId="77777777" w:rsidTr="002F57B3">
        <w:trPr>
          <w:trHeight w:val="397"/>
        </w:trPr>
        <w:tc>
          <w:tcPr>
            <w:tcW w:w="6811" w:type="dxa"/>
            <w:vAlign w:val="center"/>
          </w:tcPr>
          <w:p w14:paraId="10EC5CD9" w14:textId="77777777" w:rsidR="007E5BC7" w:rsidRPr="009516C8" w:rsidRDefault="007E5BC7" w:rsidP="002F57B3">
            <w:pPr>
              <w:ind w:firstLine="154"/>
              <w:rPr>
                <w:rFonts w:eastAsia="Times New Roman"/>
                <w:szCs w:val="28"/>
                <w:lang w:eastAsia="ru-RU"/>
              </w:rPr>
            </w:pPr>
            <w:r w:rsidRPr="009516C8">
              <w:rPr>
                <w:rFonts w:eastAsia="Times New Roman"/>
                <w:szCs w:val="28"/>
                <w:lang w:eastAsia="ru-RU"/>
              </w:rPr>
              <w:t>Исполнительный директор ООО «Корпус»</w:t>
            </w:r>
          </w:p>
        </w:tc>
        <w:tc>
          <w:tcPr>
            <w:tcW w:w="2318" w:type="dxa"/>
            <w:vAlign w:val="center"/>
          </w:tcPr>
          <w:p w14:paraId="56B2B564" w14:textId="77777777" w:rsidR="007E5BC7" w:rsidRPr="009516C8" w:rsidRDefault="007E5BC7" w:rsidP="002F57B3">
            <w:pPr>
              <w:ind w:firstLine="154"/>
              <w:rPr>
                <w:rFonts w:eastAsia="Times New Roman"/>
                <w:szCs w:val="28"/>
                <w:lang w:eastAsia="ru-RU"/>
              </w:rPr>
            </w:pPr>
            <w:r w:rsidRPr="009516C8">
              <w:rPr>
                <w:rFonts w:eastAsia="Times New Roman"/>
                <w:szCs w:val="28"/>
                <w:lang w:eastAsia="ru-RU"/>
              </w:rPr>
              <w:t>Л.А. Куприянов</w:t>
            </w:r>
          </w:p>
        </w:tc>
      </w:tr>
      <w:tr w:rsidR="009516C8" w:rsidRPr="009516C8" w14:paraId="48E80C53" w14:textId="77777777" w:rsidTr="002F57B3">
        <w:trPr>
          <w:trHeight w:val="397"/>
        </w:trPr>
        <w:tc>
          <w:tcPr>
            <w:tcW w:w="6811" w:type="dxa"/>
            <w:vAlign w:val="center"/>
          </w:tcPr>
          <w:p w14:paraId="240D30F9" w14:textId="2C4C6A1F" w:rsidR="007E5BC7" w:rsidRPr="009516C8" w:rsidRDefault="007E5BC7" w:rsidP="002F57B3">
            <w:pPr>
              <w:spacing w:before="240"/>
              <w:ind w:firstLine="153"/>
              <w:rPr>
                <w:rFonts w:eastAsia="Times New Roman"/>
                <w:szCs w:val="28"/>
                <w:lang w:eastAsia="ru-RU"/>
              </w:rPr>
            </w:pPr>
          </w:p>
        </w:tc>
        <w:tc>
          <w:tcPr>
            <w:tcW w:w="2318" w:type="dxa"/>
            <w:vAlign w:val="center"/>
          </w:tcPr>
          <w:p w14:paraId="291C9760" w14:textId="587CAE50" w:rsidR="007E5BC7" w:rsidRPr="009516C8" w:rsidRDefault="007E5BC7" w:rsidP="002F57B3">
            <w:pPr>
              <w:ind w:firstLine="154"/>
              <w:rPr>
                <w:rFonts w:eastAsia="Times New Roman"/>
                <w:szCs w:val="28"/>
                <w:lang w:eastAsia="ru-RU"/>
              </w:rPr>
            </w:pPr>
          </w:p>
        </w:tc>
      </w:tr>
      <w:tr w:rsidR="007E5BC7" w:rsidRPr="009516C8" w14:paraId="3FC20B5B" w14:textId="77777777" w:rsidTr="002F57B3">
        <w:trPr>
          <w:trHeight w:val="397"/>
        </w:trPr>
        <w:tc>
          <w:tcPr>
            <w:tcW w:w="6811" w:type="dxa"/>
            <w:vAlign w:val="center"/>
          </w:tcPr>
          <w:p w14:paraId="092DACD0" w14:textId="77777777" w:rsidR="007E5BC7" w:rsidRPr="009516C8" w:rsidRDefault="007E5BC7" w:rsidP="002F57B3">
            <w:pPr>
              <w:ind w:firstLine="154"/>
              <w:rPr>
                <w:rFonts w:eastAsia="Times New Roman"/>
                <w:szCs w:val="28"/>
                <w:lang w:eastAsia="ru-RU"/>
              </w:rPr>
            </w:pPr>
          </w:p>
        </w:tc>
        <w:tc>
          <w:tcPr>
            <w:tcW w:w="2318" w:type="dxa"/>
            <w:vAlign w:val="center"/>
          </w:tcPr>
          <w:p w14:paraId="384B672D" w14:textId="77777777" w:rsidR="007E5BC7" w:rsidRPr="009516C8" w:rsidRDefault="007E5BC7" w:rsidP="002F57B3">
            <w:pPr>
              <w:ind w:firstLine="154"/>
              <w:rPr>
                <w:rFonts w:eastAsia="Times New Roman"/>
                <w:szCs w:val="28"/>
                <w:lang w:eastAsia="ru-RU"/>
              </w:rPr>
            </w:pPr>
          </w:p>
        </w:tc>
      </w:tr>
    </w:tbl>
    <w:p w14:paraId="123A6C04" w14:textId="77777777" w:rsidR="007E5BC7" w:rsidRPr="009516C8" w:rsidRDefault="007E5BC7" w:rsidP="007E5BC7">
      <w:pPr>
        <w:suppressAutoHyphens/>
        <w:jc w:val="center"/>
        <w:rPr>
          <w:rFonts w:eastAsia="Times New Roman"/>
          <w:b/>
          <w:szCs w:val="28"/>
          <w:highlight w:val="yellow"/>
          <w:lang w:eastAsia="ru-RU"/>
        </w:rPr>
      </w:pPr>
    </w:p>
    <w:p w14:paraId="664E93A4" w14:textId="77777777" w:rsidR="007E5BC7" w:rsidRPr="009516C8" w:rsidRDefault="007E5BC7" w:rsidP="007E5BC7">
      <w:pPr>
        <w:suppressAutoHyphens/>
        <w:rPr>
          <w:rFonts w:eastAsia="Times New Roman"/>
          <w:b/>
          <w:szCs w:val="28"/>
          <w:highlight w:val="yellow"/>
          <w:lang w:eastAsia="ru-RU"/>
        </w:rPr>
      </w:pPr>
    </w:p>
    <w:p w14:paraId="6F82F1A3" w14:textId="77777777" w:rsidR="007E5BC7" w:rsidRPr="009516C8" w:rsidRDefault="007E5BC7" w:rsidP="007E5BC7">
      <w:pPr>
        <w:suppressAutoHyphens/>
        <w:rPr>
          <w:rFonts w:eastAsia="Times New Roman"/>
          <w:b/>
          <w:szCs w:val="28"/>
          <w:highlight w:val="yellow"/>
          <w:lang w:eastAsia="ru-RU"/>
        </w:rPr>
      </w:pPr>
    </w:p>
    <w:p w14:paraId="0D7CEC1C" w14:textId="77777777" w:rsidR="007E5BC7" w:rsidRPr="009516C8" w:rsidRDefault="007E5BC7" w:rsidP="007E5BC7">
      <w:pPr>
        <w:suppressAutoHyphens/>
        <w:rPr>
          <w:rFonts w:eastAsia="Times New Roman"/>
          <w:b/>
          <w:szCs w:val="28"/>
          <w:highlight w:val="yellow"/>
          <w:lang w:val="en-US" w:eastAsia="ru-RU"/>
        </w:rPr>
      </w:pPr>
    </w:p>
    <w:p w14:paraId="0C7AA53F" w14:textId="77777777" w:rsidR="007E5BC7" w:rsidRPr="009516C8" w:rsidRDefault="007E5BC7" w:rsidP="007E5BC7">
      <w:pPr>
        <w:suppressAutoHyphens/>
        <w:rPr>
          <w:rFonts w:eastAsia="Times New Roman"/>
          <w:b/>
          <w:szCs w:val="28"/>
          <w:highlight w:val="yellow"/>
          <w:lang w:eastAsia="ru-RU"/>
        </w:rPr>
      </w:pPr>
    </w:p>
    <w:p w14:paraId="582228C5" w14:textId="77777777" w:rsidR="007E5BC7" w:rsidRPr="009516C8" w:rsidRDefault="007E5BC7" w:rsidP="007E5BC7">
      <w:pPr>
        <w:suppressAutoHyphens/>
        <w:rPr>
          <w:rFonts w:eastAsia="Times New Roman"/>
          <w:b/>
          <w:szCs w:val="28"/>
          <w:highlight w:val="yellow"/>
          <w:lang w:eastAsia="ru-RU"/>
        </w:rPr>
      </w:pPr>
    </w:p>
    <w:p w14:paraId="3182E0F6" w14:textId="77777777" w:rsidR="007E5BC7" w:rsidRPr="009516C8" w:rsidRDefault="007E5BC7" w:rsidP="007E5BC7">
      <w:pPr>
        <w:suppressAutoHyphens/>
        <w:rPr>
          <w:rFonts w:eastAsia="Times New Roman"/>
          <w:b/>
          <w:szCs w:val="28"/>
          <w:highlight w:val="yellow"/>
          <w:lang w:eastAsia="ru-RU"/>
        </w:rPr>
      </w:pPr>
    </w:p>
    <w:p w14:paraId="04FD1D94" w14:textId="77777777" w:rsidR="007E5BC7" w:rsidRPr="009516C8" w:rsidRDefault="007E5BC7" w:rsidP="007E5BC7">
      <w:pPr>
        <w:suppressAutoHyphens/>
        <w:rPr>
          <w:rFonts w:eastAsia="Times New Roman"/>
          <w:b/>
          <w:szCs w:val="28"/>
          <w:highlight w:val="yellow"/>
          <w:lang w:eastAsia="ru-RU"/>
        </w:rPr>
      </w:pPr>
    </w:p>
    <w:p w14:paraId="7D6472EE" w14:textId="77777777" w:rsidR="007E5BC7" w:rsidRPr="009516C8" w:rsidRDefault="007E5BC7" w:rsidP="007E5BC7">
      <w:pPr>
        <w:suppressAutoHyphens/>
        <w:rPr>
          <w:rFonts w:eastAsia="Times New Roman"/>
          <w:b/>
          <w:szCs w:val="28"/>
          <w:highlight w:val="yellow"/>
          <w:lang w:val="en-US" w:eastAsia="ru-RU"/>
        </w:rPr>
      </w:pPr>
    </w:p>
    <w:p w14:paraId="119A0F32" w14:textId="77777777" w:rsidR="007E5BC7" w:rsidRPr="009516C8" w:rsidRDefault="007E5BC7" w:rsidP="007E5BC7">
      <w:pPr>
        <w:suppressAutoHyphens/>
        <w:jc w:val="center"/>
        <w:rPr>
          <w:rFonts w:eastAsia="Times New Roman"/>
          <w:b/>
          <w:szCs w:val="28"/>
          <w:lang w:eastAsia="ru-RU"/>
        </w:rPr>
      </w:pPr>
    </w:p>
    <w:p w14:paraId="5E45B905" w14:textId="319455A1" w:rsidR="007E5BC7" w:rsidRPr="009516C8" w:rsidRDefault="007E5BC7" w:rsidP="007E5BC7">
      <w:pPr>
        <w:suppressAutoHyphens/>
        <w:jc w:val="center"/>
        <w:rPr>
          <w:sz w:val="24"/>
          <w:szCs w:val="24"/>
          <w:highlight w:val="yellow"/>
        </w:rPr>
      </w:pPr>
      <w:r w:rsidRPr="009516C8">
        <w:rPr>
          <w:rFonts w:eastAsia="Times New Roman"/>
          <w:b/>
          <w:szCs w:val="28"/>
          <w:lang w:eastAsia="ru-RU"/>
        </w:rPr>
        <w:t>Новосибирск 202</w:t>
      </w:r>
      <w:r w:rsidR="009516C8" w:rsidRPr="009516C8">
        <w:rPr>
          <w:rFonts w:eastAsia="Times New Roman"/>
          <w:b/>
          <w:szCs w:val="28"/>
          <w:lang w:eastAsia="ru-RU"/>
        </w:rPr>
        <w:t>2</w:t>
      </w:r>
    </w:p>
    <w:p w14:paraId="33D7D613" w14:textId="77777777" w:rsidR="00E01C3C" w:rsidRPr="009516C8" w:rsidRDefault="00E01C3C" w:rsidP="008E1526">
      <w:pPr>
        <w:tabs>
          <w:tab w:val="left" w:pos="1635"/>
        </w:tabs>
        <w:suppressAutoHyphens/>
        <w:jc w:val="right"/>
        <w:rPr>
          <w:color w:val="FF0000"/>
        </w:rPr>
      </w:pPr>
    </w:p>
    <w:p w14:paraId="7A3C67E6" w14:textId="77777777" w:rsidR="007E5BC7" w:rsidRPr="009516C8" w:rsidRDefault="007E5BC7" w:rsidP="008E1526">
      <w:pPr>
        <w:tabs>
          <w:tab w:val="left" w:pos="1635"/>
        </w:tabs>
        <w:suppressAutoHyphens/>
        <w:jc w:val="right"/>
        <w:rPr>
          <w:color w:val="FF0000"/>
        </w:rPr>
      </w:pPr>
    </w:p>
    <w:tbl>
      <w:tblPr>
        <w:tblpPr w:leftFromText="180" w:rightFromText="180" w:vertAnchor="text" w:horzAnchor="margin" w:tblpXSpec="right" w:tblpY="212"/>
        <w:tblW w:w="0" w:type="auto"/>
        <w:tblLook w:val="04A0" w:firstRow="1" w:lastRow="0" w:firstColumn="1" w:lastColumn="0" w:noHBand="0" w:noVBand="1"/>
      </w:tblPr>
      <w:tblGrid>
        <w:gridCol w:w="5068"/>
      </w:tblGrid>
      <w:tr w:rsidR="009516C8" w:rsidRPr="009516C8" w14:paraId="58664FB4" w14:textId="77777777" w:rsidTr="009A54DD">
        <w:tc>
          <w:tcPr>
            <w:tcW w:w="5068" w:type="dxa"/>
            <w:shd w:val="clear" w:color="auto" w:fill="auto"/>
          </w:tcPr>
          <w:p w14:paraId="7A6AC9F4" w14:textId="77777777" w:rsidR="0031288C" w:rsidRPr="009516C8" w:rsidRDefault="0031288C" w:rsidP="009A54DD">
            <w:pPr>
              <w:widowControl w:val="0"/>
              <w:suppressAutoHyphens/>
              <w:autoSpaceDE w:val="0"/>
              <w:autoSpaceDN w:val="0"/>
              <w:adjustRightInd w:val="0"/>
              <w:jc w:val="center"/>
              <w:rPr>
                <w:rFonts w:eastAsia="Times New Roman"/>
                <w:bCs/>
                <w:szCs w:val="28"/>
                <w:lang w:eastAsia="ru-RU"/>
              </w:rPr>
            </w:pPr>
            <w:r w:rsidRPr="009516C8">
              <w:rPr>
                <w:rFonts w:eastAsia="Times New Roman"/>
                <w:bCs/>
                <w:szCs w:val="28"/>
                <w:lang w:eastAsia="ru-RU"/>
              </w:rPr>
              <w:t>УТВЕРЖДЕНЫ</w:t>
            </w:r>
          </w:p>
          <w:p w14:paraId="6DD288F4" w14:textId="77777777" w:rsidR="0031288C" w:rsidRPr="009516C8" w:rsidRDefault="0031288C" w:rsidP="009A54DD">
            <w:pPr>
              <w:widowControl w:val="0"/>
              <w:suppressAutoHyphens/>
              <w:autoSpaceDE w:val="0"/>
              <w:autoSpaceDN w:val="0"/>
              <w:adjustRightInd w:val="0"/>
              <w:jc w:val="center"/>
              <w:rPr>
                <w:rFonts w:eastAsia="Times New Roman"/>
                <w:bCs/>
                <w:szCs w:val="28"/>
                <w:lang w:eastAsia="ru-RU"/>
              </w:rPr>
            </w:pPr>
            <w:r w:rsidRPr="009516C8">
              <w:rPr>
                <w:rFonts w:eastAsia="Times New Roman"/>
                <w:bCs/>
                <w:szCs w:val="28"/>
                <w:lang w:eastAsia="ru-RU"/>
              </w:rPr>
              <w:t xml:space="preserve">решением </w:t>
            </w:r>
          </w:p>
          <w:p w14:paraId="40DCE776" w14:textId="77777777" w:rsidR="0031288C" w:rsidRPr="009516C8" w:rsidRDefault="0031288C" w:rsidP="009A54DD">
            <w:pPr>
              <w:widowControl w:val="0"/>
              <w:suppressAutoHyphens/>
              <w:autoSpaceDE w:val="0"/>
              <w:autoSpaceDN w:val="0"/>
              <w:adjustRightInd w:val="0"/>
              <w:jc w:val="center"/>
              <w:rPr>
                <w:rFonts w:eastAsia="Times New Roman"/>
                <w:bCs/>
                <w:szCs w:val="28"/>
                <w:lang w:eastAsia="ru-RU"/>
              </w:rPr>
            </w:pPr>
            <w:r w:rsidRPr="009516C8">
              <w:rPr>
                <w:rFonts w:eastAsia="Times New Roman"/>
                <w:bCs/>
                <w:szCs w:val="28"/>
                <w:lang w:eastAsia="ru-RU"/>
              </w:rPr>
              <w:t>Бахчисарайского района</w:t>
            </w:r>
          </w:p>
          <w:p w14:paraId="75A86637" w14:textId="77777777" w:rsidR="0031288C" w:rsidRPr="009516C8" w:rsidRDefault="0031288C" w:rsidP="009A54DD">
            <w:pPr>
              <w:widowControl w:val="0"/>
              <w:suppressAutoHyphens/>
              <w:autoSpaceDE w:val="0"/>
              <w:autoSpaceDN w:val="0"/>
              <w:adjustRightInd w:val="0"/>
              <w:jc w:val="center"/>
              <w:rPr>
                <w:rFonts w:eastAsia="Times New Roman"/>
                <w:b/>
                <w:bCs/>
                <w:szCs w:val="28"/>
                <w:lang w:eastAsia="ru-RU"/>
              </w:rPr>
            </w:pPr>
            <w:r w:rsidRPr="009516C8">
              <w:rPr>
                <w:rFonts w:eastAsia="Times New Roman"/>
                <w:bCs/>
                <w:szCs w:val="28"/>
                <w:lang w:eastAsia="ru-RU"/>
              </w:rPr>
              <w:t>Республики Крым от _</w:t>
            </w:r>
            <w:proofErr w:type="gramStart"/>
            <w:r w:rsidRPr="009516C8">
              <w:rPr>
                <w:rFonts w:eastAsia="Times New Roman"/>
                <w:bCs/>
                <w:szCs w:val="28"/>
                <w:lang w:eastAsia="ru-RU"/>
              </w:rPr>
              <w:t>_._</w:t>
            </w:r>
            <w:proofErr w:type="gramEnd"/>
            <w:r w:rsidRPr="009516C8">
              <w:rPr>
                <w:rFonts w:eastAsia="Times New Roman"/>
                <w:bCs/>
                <w:szCs w:val="28"/>
                <w:lang w:eastAsia="ru-RU"/>
              </w:rPr>
              <w:t>_.20__  №__________</w:t>
            </w:r>
          </w:p>
        </w:tc>
      </w:tr>
    </w:tbl>
    <w:p w14:paraId="680C92D1" w14:textId="77777777" w:rsidR="00E01C3C" w:rsidRPr="009516C8" w:rsidRDefault="00E01C3C" w:rsidP="008E1526">
      <w:pPr>
        <w:tabs>
          <w:tab w:val="left" w:pos="1635"/>
        </w:tabs>
        <w:suppressAutoHyphens/>
        <w:jc w:val="right"/>
      </w:pPr>
    </w:p>
    <w:p w14:paraId="45694161" w14:textId="77777777" w:rsidR="00E01C3C" w:rsidRPr="009516C8" w:rsidRDefault="00E01C3C" w:rsidP="008E1526">
      <w:pPr>
        <w:tabs>
          <w:tab w:val="left" w:pos="1635"/>
        </w:tabs>
        <w:suppressAutoHyphens/>
        <w:jc w:val="right"/>
      </w:pPr>
    </w:p>
    <w:p w14:paraId="71FDFDD4" w14:textId="77777777" w:rsidR="00E01C3C" w:rsidRPr="009516C8" w:rsidRDefault="00E01C3C" w:rsidP="008E1526">
      <w:pPr>
        <w:tabs>
          <w:tab w:val="left" w:pos="1635"/>
        </w:tabs>
        <w:suppressAutoHyphens/>
        <w:jc w:val="right"/>
      </w:pPr>
    </w:p>
    <w:p w14:paraId="37FF94D1" w14:textId="77777777" w:rsidR="00E01C3C" w:rsidRPr="009516C8" w:rsidRDefault="00E01C3C" w:rsidP="008E1526">
      <w:pPr>
        <w:tabs>
          <w:tab w:val="left" w:pos="1635"/>
        </w:tabs>
        <w:suppressAutoHyphens/>
        <w:jc w:val="right"/>
      </w:pPr>
    </w:p>
    <w:p w14:paraId="62FCF7DB" w14:textId="77777777" w:rsidR="00E01C3C" w:rsidRPr="009516C8" w:rsidRDefault="00E01C3C" w:rsidP="008E1526">
      <w:pPr>
        <w:tabs>
          <w:tab w:val="left" w:pos="1635"/>
        </w:tabs>
        <w:suppressAutoHyphens/>
        <w:jc w:val="right"/>
      </w:pPr>
    </w:p>
    <w:p w14:paraId="1DBD75E9" w14:textId="77777777" w:rsidR="00E01C3C" w:rsidRPr="009516C8" w:rsidRDefault="00E01C3C" w:rsidP="008E1526">
      <w:pPr>
        <w:tabs>
          <w:tab w:val="left" w:pos="1635"/>
        </w:tabs>
        <w:suppressAutoHyphens/>
        <w:jc w:val="right"/>
      </w:pPr>
    </w:p>
    <w:p w14:paraId="08612DF6" w14:textId="77777777" w:rsidR="00E01C3C" w:rsidRPr="009516C8" w:rsidRDefault="00E01C3C" w:rsidP="008E1526">
      <w:pPr>
        <w:tabs>
          <w:tab w:val="left" w:pos="1635"/>
        </w:tabs>
        <w:suppressAutoHyphens/>
        <w:jc w:val="right"/>
      </w:pPr>
    </w:p>
    <w:p w14:paraId="132CE055" w14:textId="77777777" w:rsidR="00E01C3C" w:rsidRPr="009516C8" w:rsidRDefault="00E01C3C" w:rsidP="008E1526">
      <w:pPr>
        <w:tabs>
          <w:tab w:val="left" w:pos="1635"/>
        </w:tabs>
        <w:suppressAutoHyphens/>
        <w:jc w:val="right"/>
      </w:pPr>
    </w:p>
    <w:p w14:paraId="3BA6C591" w14:textId="77777777" w:rsidR="00E01C3C" w:rsidRPr="009516C8" w:rsidRDefault="00E01C3C" w:rsidP="008E1526">
      <w:pPr>
        <w:tabs>
          <w:tab w:val="left" w:pos="1635"/>
        </w:tabs>
        <w:suppressAutoHyphens/>
        <w:jc w:val="right"/>
      </w:pPr>
    </w:p>
    <w:p w14:paraId="07F6175B" w14:textId="58906D15" w:rsidR="00E01C3C" w:rsidRPr="009516C8" w:rsidRDefault="00E01C3C" w:rsidP="008E1526">
      <w:pPr>
        <w:tabs>
          <w:tab w:val="left" w:pos="1635"/>
        </w:tabs>
        <w:suppressAutoHyphens/>
        <w:jc w:val="center"/>
        <w:rPr>
          <w:b/>
          <w:sz w:val="36"/>
          <w:szCs w:val="36"/>
        </w:rPr>
      </w:pPr>
      <w:r w:rsidRPr="009516C8">
        <w:rPr>
          <w:b/>
          <w:sz w:val="36"/>
          <w:szCs w:val="36"/>
        </w:rPr>
        <w:t xml:space="preserve">Правила землепользования и застройки </w:t>
      </w:r>
      <w:proofErr w:type="spellStart"/>
      <w:r w:rsidR="00537F3A" w:rsidRPr="00537F3A">
        <w:rPr>
          <w:b/>
          <w:sz w:val="36"/>
          <w:szCs w:val="36"/>
        </w:rPr>
        <w:t>Железнодорожненског</w:t>
      </w:r>
      <w:r w:rsidR="00537F3A" w:rsidRPr="00537F3A">
        <w:rPr>
          <w:b/>
          <w:sz w:val="36"/>
          <w:szCs w:val="36"/>
        </w:rPr>
        <w:t>о</w:t>
      </w:r>
      <w:proofErr w:type="spellEnd"/>
      <w:r w:rsidRPr="009516C8">
        <w:rPr>
          <w:b/>
          <w:sz w:val="36"/>
          <w:szCs w:val="36"/>
        </w:rPr>
        <w:t xml:space="preserve"> сельского поселения Бахчисарайского района </w:t>
      </w:r>
    </w:p>
    <w:p w14:paraId="06EAC312" w14:textId="77777777" w:rsidR="00E01C3C" w:rsidRPr="009516C8" w:rsidRDefault="00E01C3C" w:rsidP="008E1526">
      <w:pPr>
        <w:tabs>
          <w:tab w:val="left" w:pos="1635"/>
        </w:tabs>
        <w:suppressAutoHyphens/>
        <w:jc w:val="center"/>
        <w:rPr>
          <w:b/>
          <w:sz w:val="36"/>
          <w:szCs w:val="36"/>
        </w:rPr>
      </w:pPr>
      <w:r w:rsidRPr="009516C8">
        <w:rPr>
          <w:b/>
          <w:sz w:val="36"/>
          <w:szCs w:val="36"/>
        </w:rPr>
        <w:t xml:space="preserve">Республики Крым </w:t>
      </w:r>
    </w:p>
    <w:p w14:paraId="774A482D" w14:textId="77777777" w:rsidR="00E01C3C" w:rsidRPr="009516C8" w:rsidRDefault="00E01C3C" w:rsidP="008E1526">
      <w:pPr>
        <w:tabs>
          <w:tab w:val="left" w:pos="1635"/>
        </w:tabs>
        <w:suppressAutoHyphens/>
        <w:jc w:val="center"/>
        <w:rPr>
          <w:b/>
          <w:sz w:val="36"/>
          <w:szCs w:val="36"/>
        </w:rPr>
      </w:pPr>
    </w:p>
    <w:p w14:paraId="77BFE0DA" w14:textId="77777777" w:rsidR="00DA0147" w:rsidRPr="009516C8" w:rsidRDefault="00DA0147" w:rsidP="008E1526">
      <w:pPr>
        <w:tabs>
          <w:tab w:val="left" w:pos="1635"/>
        </w:tabs>
        <w:suppressAutoHyphens/>
        <w:jc w:val="center"/>
        <w:rPr>
          <w:b/>
          <w:sz w:val="36"/>
          <w:szCs w:val="36"/>
        </w:rPr>
      </w:pPr>
    </w:p>
    <w:p w14:paraId="17220ACD" w14:textId="77777777" w:rsidR="00DA0147" w:rsidRPr="009516C8" w:rsidRDefault="00DA0147" w:rsidP="008E1526">
      <w:pPr>
        <w:tabs>
          <w:tab w:val="left" w:pos="1635"/>
        </w:tabs>
        <w:suppressAutoHyphens/>
        <w:jc w:val="center"/>
        <w:rPr>
          <w:b/>
          <w:sz w:val="36"/>
          <w:szCs w:val="36"/>
        </w:rPr>
      </w:pPr>
    </w:p>
    <w:p w14:paraId="10051AD7" w14:textId="77777777" w:rsidR="00E01C3C" w:rsidRPr="009516C8" w:rsidRDefault="00E01C3C" w:rsidP="008E1526">
      <w:pPr>
        <w:tabs>
          <w:tab w:val="left" w:pos="1635"/>
        </w:tabs>
        <w:suppressAutoHyphens/>
        <w:jc w:val="center"/>
        <w:rPr>
          <w:b/>
          <w:sz w:val="36"/>
          <w:szCs w:val="36"/>
        </w:rPr>
      </w:pPr>
    </w:p>
    <w:p w14:paraId="2EE35EB5" w14:textId="77777777" w:rsidR="00E01C3C" w:rsidRPr="009516C8" w:rsidRDefault="00E01C3C" w:rsidP="008E1526">
      <w:pPr>
        <w:tabs>
          <w:tab w:val="left" w:pos="1635"/>
        </w:tabs>
        <w:suppressAutoHyphens/>
        <w:jc w:val="center"/>
        <w:rPr>
          <w:b/>
          <w:sz w:val="36"/>
          <w:szCs w:val="36"/>
        </w:rPr>
      </w:pPr>
      <w:r w:rsidRPr="009516C8">
        <w:rPr>
          <w:b/>
          <w:sz w:val="36"/>
          <w:szCs w:val="36"/>
        </w:rPr>
        <w:t>Градостроительные регламенты</w:t>
      </w:r>
    </w:p>
    <w:p w14:paraId="63B50CDC" w14:textId="77777777" w:rsidR="00E01C3C" w:rsidRPr="009516C8" w:rsidRDefault="00E01C3C" w:rsidP="008E1526">
      <w:pPr>
        <w:tabs>
          <w:tab w:val="left" w:pos="1635"/>
        </w:tabs>
        <w:suppressAutoHyphens/>
        <w:jc w:val="center"/>
        <w:rPr>
          <w:b/>
          <w:sz w:val="36"/>
          <w:szCs w:val="36"/>
        </w:rPr>
      </w:pPr>
    </w:p>
    <w:p w14:paraId="33BB3C39" w14:textId="77777777" w:rsidR="00E01C3C" w:rsidRPr="009516C8" w:rsidRDefault="00E01C3C" w:rsidP="008E1526">
      <w:pPr>
        <w:suppressAutoHyphens/>
        <w:jc w:val="center"/>
        <w:rPr>
          <w:rFonts w:eastAsia="Times New Roman"/>
          <w:b/>
          <w:color w:val="FF0000"/>
          <w:sz w:val="24"/>
          <w:szCs w:val="24"/>
          <w:lang w:eastAsia="ru-RU"/>
        </w:rPr>
        <w:sectPr w:rsidR="00E01C3C" w:rsidRPr="009516C8" w:rsidSect="009156F0">
          <w:pgSz w:w="11906" w:h="16838"/>
          <w:pgMar w:top="992" w:right="567" w:bottom="284" w:left="1418" w:header="709" w:footer="284" w:gutter="0"/>
          <w:pgNumType w:start="1"/>
          <w:cols w:space="708"/>
          <w:docGrid w:linePitch="381"/>
        </w:sectPr>
      </w:pPr>
    </w:p>
    <w:p w14:paraId="31022A8E" w14:textId="47C3FC7C" w:rsidR="00E01C3C" w:rsidRPr="00AD1C32" w:rsidRDefault="00E01C3C" w:rsidP="008E1526">
      <w:pPr>
        <w:suppressAutoHyphens/>
        <w:jc w:val="center"/>
        <w:rPr>
          <w:b/>
          <w:szCs w:val="28"/>
        </w:rPr>
      </w:pPr>
      <w:r w:rsidRPr="00AD1C32">
        <w:rPr>
          <w:b/>
          <w:szCs w:val="28"/>
        </w:rPr>
        <w:lastRenderedPageBreak/>
        <w:t xml:space="preserve">Правила землепользования и застройки муниципального образования </w:t>
      </w:r>
      <w:proofErr w:type="spellStart"/>
      <w:r w:rsidR="00794582">
        <w:rPr>
          <w:b/>
          <w:szCs w:val="28"/>
        </w:rPr>
        <w:t>Железнодорожненског</w:t>
      </w:r>
      <w:r w:rsidR="00AD1C32" w:rsidRPr="00AD1C32">
        <w:rPr>
          <w:b/>
          <w:szCs w:val="28"/>
        </w:rPr>
        <w:t>о</w:t>
      </w:r>
      <w:proofErr w:type="spellEnd"/>
      <w:r w:rsidRPr="00AD1C32">
        <w:rPr>
          <w:b/>
          <w:szCs w:val="28"/>
        </w:rPr>
        <w:t xml:space="preserve"> сельского поселения Бахчисарайского района (градостроительные регламенты)</w:t>
      </w:r>
    </w:p>
    <w:p w14:paraId="3B2746E1" w14:textId="77777777" w:rsidR="00E01C3C" w:rsidRPr="00794582" w:rsidRDefault="00E01C3C" w:rsidP="008E1526">
      <w:pPr>
        <w:suppressAutoHyphens/>
        <w:jc w:val="center"/>
        <w:rPr>
          <w:color w:val="FF0000"/>
          <w:sz w:val="26"/>
          <w:szCs w:val="26"/>
        </w:rPr>
      </w:pPr>
    </w:p>
    <w:p w14:paraId="4B8DD5B3" w14:textId="4152C562" w:rsidR="00794582" w:rsidRPr="00794582" w:rsidRDefault="00322DD4">
      <w:pPr>
        <w:pStyle w:val="2b"/>
        <w:rPr>
          <w:rFonts w:asciiTheme="minorHAnsi" w:eastAsiaTheme="minorEastAsia" w:hAnsiTheme="minorHAnsi" w:cstheme="minorBidi"/>
          <w:b w:val="0"/>
          <w:bCs w:val="0"/>
          <w:noProof/>
          <w:kern w:val="2"/>
          <w:sz w:val="26"/>
          <w:szCs w:val="26"/>
          <w:lang w:eastAsia="ru-RU"/>
          <w14:ligatures w14:val="standardContextual"/>
        </w:rPr>
      </w:pPr>
      <w:r w:rsidRPr="00794582">
        <w:rPr>
          <w:b w:val="0"/>
          <w:bCs w:val="0"/>
          <w:color w:val="FF0000"/>
          <w:sz w:val="26"/>
          <w:szCs w:val="26"/>
        </w:rPr>
        <w:fldChar w:fldCharType="begin"/>
      </w:r>
      <w:r w:rsidR="00E01C3C" w:rsidRPr="00794582">
        <w:rPr>
          <w:b w:val="0"/>
          <w:bCs w:val="0"/>
          <w:color w:val="FF0000"/>
          <w:sz w:val="26"/>
          <w:szCs w:val="26"/>
        </w:rPr>
        <w:instrText xml:space="preserve"> TOC \o "1-3" \h \z \u </w:instrText>
      </w:r>
      <w:r w:rsidRPr="00794582">
        <w:rPr>
          <w:b w:val="0"/>
          <w:bCs w:val="0"/>
          <w:color w:val="FF0000"/>
          <w:sz w:val="26"/>
          <w:szCs w:val="26"/>
        </w:rPr>
        <w:fldChar w:fldCharType="separate"/>
      </w:r>
      <w:hyperlink w:anchor="_Toc161905914" w:history="1">
        <w:r w:rsidR="00794582" w:rsidRPr="00794582">
          <w:rPr>
            <w:rStyle w:val="aff2"/>
            <w:b w:val="0"/>
            <w:bCs w:val="0"/>
            <w:noProof/>
            <w:kern w:val="1"/>
            <w:sz w:val="26"/>
            <w:szCs w:val="26"/>
          </w:rPr>
          <w:t>ЧАСТЬ IV. ГРАДОСТРОИТЕЛЬНЫЕ РЕГЛАМЕНТЫ</w:t>
        </w:r>
        <w:r w:rsidR="00794582" w:rsidRPr="00794582">
          <w:rPr>
            <w:b w:val="0"/>
            <w:bCs w:val="0"/>
            <w:noProof/>
            <w:webHidden/>
            <w:sz w:val="26"/>
            <w:szCs w:val="26"/>
          </w:rPr>
          <w:tab/>
        </w:r>
        <w:r w:rsidR="00794582" w:rsidRPr="00794582">
          <w:rPr>
            <w:b w:val="0"/>
            <w:bCs w:val="0"/>
            <w:noProof/>
            <w:webHidden/>
            <w:sz w:val="26"/>
            <w:szCs w:val="26"/>
          </w:rPr>
          <w:fldChar w:fldCharType="begin"/>
        </w:r>
        <w:r w:rsidR="00794582" w:rsidRPr="00794582">
          <w:rPr>
            <w:b w:val="0"/>
            <w:bCs w:val="0"/>
            <w:noProof/>
            <w:webHidden/>
            <w:sz w:val="26"/>
            <w:szCs w:val="26"/>
          </w:rPr>
          <w:instrText xml:space="preserve"> PAGEREF _Toc161905914 \h </w:instrText>
        </w:r>
        <w:r w:rsidR="00794582" w:rsidRPr="00794582">
          <w:rPr>
            <w:b w:val="0"/>
            <w:bCs w:val="0"/>
            <w:noProof/>
            <w:webHidden/>
            <w:sz w:val="26"/>
            <w:szCs w:val="26"/>
          </w:rPr>
        </w:r>
        <w:r w:rsidR="00794582" w:rsidRPr="00794582">
          <w:rPr>
            <w:b w:val="0"/>
            <w:bCs w:val="0"/>
            <w:noProof/>
            <w:webHidden/>
            <w:sz w:val="26"/>
            <w:szCs w:val="26"/>
          </w:rPr>
          <w:fldChar w:fldCharType="separate"/>
        </w:r>
        <w:r w:rsidR="00794582" w:rsidRPr="00794582">
          <w:rPr>
            <w:b w:val="0"/>
            <w:bCs w:val="0"/>
            <w:noProof/>
            <w:webHidden/>
            <w:sz w:val="26"/>
            <w:szCs w:val="26"/>
          </w:rPr>
          <w:t>3</w:t>
        </w:r>
        <w:r w:rsidR="00794582" w:rsidRPr="00794582">
          <w:rPr>
            <w:b w:val="0"/>
            <w:bCs w:val="0"/>
            <w:noProof/>
            <w:webHidden/>
            <w:sz w:val="26"/>
            <w:szCs w:val="26"/>
          </w:rPr>
          <w:fldChar w:fldCharType="end"/>
        </w:r>
      </w:hyperlink>
    </w:p>
    <w:p w14:paraId="1B4C1224" w14:textId="147A52B5" w:rsidR="00794582" w:rsidRPr="00794582" w:rsidRDefault="00794582">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5915" w:history="1">
        <w:r w:rsidRPr="00794582">
          <w:rPr>
            <w:rStyle w:val="aff2"/>
            <w:b w:val="0"/>
            <w:bCs w:val="0"/>
            <w:noProof/>
            <w:kern w:val="1"/>
            <w:sz w:val="26"/>
            <w:szCs w:val="26"/>
          </w:rPr>
          <w:t>ГЛАВА 8. ГРАДОСТРОИТЕЛЬНЫЕ РЕГЛАМЕНТЫ ПО ВИДАМ И ПАРАМЕТРАМ РАЗРЕШЁННОГО ИСПОЛЬЗОВАНИЯ ЗЕМЕЛЬНЫХ УЧАСТКОВ</w:t>
        </w:r>
        <w:r w:rsidRPr="00794582">
          <w:rPr>
            <w:b w:val="0"/>
            <w:bCs w:val="0"/>
            <w:noProof/>
            <w:webHidden/>
            <w:sz w:val="26"/>
            <w:szCs w:val="26"/>
          </w:rPr>
          <w:tab/>
        </w:r>
        <w:r w:rsidRPr="00794582">
          <w:rPr>
            <w:b w:val="0"/>
            <w:bCs w:val="0"/>
            <w:noProof/>
            <w:webHidden/>
            <w:sz w:val="26"/>
            <w:szCs w:val="26"/>
          </w:rPr>
          <w:fldChar w:fldCharType="begin"/>
        </w:r>
        <w:r w:rsidRPr="00794582">
          <w:rPr>
            <w:b w:val="0"/>
            <w:bCs w:val="0"/>
            <w:noProof/>
            <w:webHidden/>
            <w:sz w:val="26"/>
            <w:szCs w:val="26"/>
          </w:rPr>
          <w:instrText xml:space="preserve"> PAGEREF _Toc161905915 \h </w:instrText>
        </w:r>
        <w:r w:rsidRPr="00794582">
          <w:rPr>
            <w:b w:val="0"/>
            <w:bCs w:val="0"/>
            <w:noProof/>
            <w:webHidden/>
            <w:sz w:val="26"/>
            <w:szCs w:val="26"/>
          </w:rPr>
        </w:r>
        <w:r w:rsidRPr="00794582">
          <w:rPr>
            <w:b w:val="0"/>
            <w:bCs w:val="0"/>
            <w:noProof/>
            <w:webHidden/>
            <w:sz w:val="26"/>
            <w:szCs w:val="26"/>
          </w:rPr>
          <w:fldChar w:fldCharType="separate"/>
        </w:r>
        <w:r w:rsidRPr="00794582">
          <w:rPr>
            <w:b w:val="0"/>
            <w:bCs w:val="0"/>
            <w:noProof/>
            <w:webHidden/>
            <w:sz w:val="26"/>
            <w:szCs w:val="26"/>
          </w:rPr>
          <w:t>3</w:t>
        </w:r>
        <w:r w:rsidRPr="00794582">
          <w:rPr>
            <w:b w:val="0"/>
            <w:bCs w:val="0"/>
            <w:noProof/>
            <w:webHidden/>
            <w:sz w:val="26"/>
            <w:szCs w:val="26"/>
          </w:rPr>
          <w:fldChar w:fldCharType="end"/>
        </w:r>
      </w:hyperlink>
    </w:p>
    <w:p w14:paraId="5060A7F3" w14:textId="7C5628B5" w:rsidR="00794582" w:rsidRPr="00794582" w:rsidRDefault="00794582">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5916" w:history="1">
        <w:r w:rsidRPr="00794582">
          <w:rPr>
            <w:rStyle w:val="aff2"/>
            <w:b w:val="0"/>
            <w:bCs w:val="0"/>
            <w:noProof/>
            <w:kern w:val="1"/>
            <w:sz w:val="26"/>
            <w:szCs w:val="26"/>
          </w:rPr>
          <w:t xml:space="preserve">Статья 36. </w:t>
        </w:r>
        <w:r w:rsidRPr="00794582">
          <w:rPr>
            <w:rStyle w:val="aff2"/>
            <w:b w:val="0"/>
            <w:bCs w:val="0"/>
            <w:noProof/>
            <w:sz w:val="26"/>
            <w:szCs w:val="26"/>
          </w:rPr>
          <w:t xml:space="preserve">Зона застройки индивидуальными жилыми домами </w:t>
        </w:r>
        <w:r w:rsidRPr="00794582">
          <w:rPr>
            <w:rStyle w:val="aff2"/>
            <w:b w:val="0"/>
            <w:bCs w:val="0"/>
            <w:noProof/>
            <w:kern w:val="1"/>
            <w:sz w:val="26"/>
            <w:szCs w:val="26"/>
          </w:rPr>
          <w:t>(Ж-1)</w:t>
        </w:r>
        <w:r w:rsidRPr="00794582">
          <w:rPr>
            <w:b w:val="0"/>
            <w:bCs w:val="0"/>
            <w:noProof/>
            <w:webHidden/>
            <w:sz w:val="26"/>
            <w:szCs w:val="26"/>
          </w:rPr>
          <w:tab/>
        </w:r>
        <w:r w:rsidRPr="00794582">
          <w:rPr>
            <w:b w:val="0"/>
            <w:bCs w:val="0"/>
            <w:noProof/>
            <w:webHidden/>
            <w:sz w:val="26"/>
            <w:szCs w:val="26"/>
          </w:rPr>
          <w:fldChar w:fldCharType="begin"/>
        </w:r>
        <w:r w:rsidRPr="00794582">
          <w:rPr>
            <w:b w:val="0"/>
            <w:bCs w:val="0"/>
            <w:noProof/>
            <w:webHidden/>
            <w:sz w:val="26"/>
            <w:szCs w:val="26"/>
          </w:rPr>
          <w:instrText xml:space="preserve"> PAGEREF _Toc161905916 \h </w:instrText>
        </w:r>
        <w:r w:rsidRPr="00794582">
          <w:rPr>
            <w:b w:val="0"/>
            <w:bCs w:val="0"/>
            <w:noProof/>
            <w:webHidden/>
            <w:sz w:val="26"/>
            <w:szCs w:val="26"/>
          </w:rPr>
        </w:r>
        <w:r w:rsidRPr="00794582">
          <w:rPr>
            <w:b w:val="0"/>
            <w:bCs w:val="0"/>
            <w:noProof/>
            <w:webHidden/>
            <w:sz w:val="26"/>
            <w:szCs w:val="26"/>
          </w:rPr>
          <w:fldChar w:fldCharType="separate"/>
        </w:r>
        <w:r w:rsidRPr="00794582">
          <w:rPr>
            <w:b w:val="0"/>
            <w:bCs w:val="0"/>
            <w:noProof/>
            <w:webHidden/>
            <w:sz w:val="26"/>
            <w:szCs w:val="26"/>
          </w:rPr>
          <w:t>3</w:t>
        </w:r>
        <w:r w:rsidRPr="00794582">
          <w:rPr>
            <w:b w:val="0"/>
            <w:bCs w:val="0"/>
            <w:noProof/>
            <w:webHidden/>
            <w:sz w:val="26"/>
            <w:szCs w:val="26"/>
          </w:rPr>
          <w:fldChar w:fldCharType="end"/>
        </w:r>
      </w:hyperlink>
    </w:p>
    <w:p w14:paraId="2717E9F3" w14:textId="44EB2174" w:rsidR="00794582" w:rsidRPr="00794582" w:rsidRDefault="00794582">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5917" w:history="1">
        <w:r w:rsidRPr="00794582">
          <w:rPr>
            <w:rStyle w:val="aff2"/>
            <w:b w:val="0"/>
            <w:bCs w:val="0"/>
            <w:noProof/>
            <w:kern w:val="1"/>
            <w:sz w:val="26"/>
            <w:szCs w:val="26"/>
          </w:rPr>
          <w:t xml:space="preserve">Статья 37. </w:t>
        </w:r>
        <w:r w:rsidRPr="00794582">
          <w:rPr>
            <w:rStyle w:val="aff2"/>
            <w:b w:val="0"/>
            <w:bCs w:val="0"/>
            <w:noProof/>
            <w:sz w:val="26"/>
            <w:szCs w:val="26"/>
          </w:rPr>
          <w:t>Зона застройки малоэтажными  жилыми домами</w:t>
        </w:r>
        <w:r w:rsidRPr="00794582">
          <w:rPr>
            <w:rStyle w:val="aff2"/>
            <w:b w:val="0"/>
            <w:bCs w:val="0"/>
            <w:noProof/>
            <w:kern w:val="1"/>
            <w:sz w:val="26"/>
            <w:szCs w:val="26"/>
          </w:rPr>
          <w:t xml:space="preserve">  (Ж-2)</w:t>
        </w:r>
        <w:r w:rsidRPr="00794582">
          <w:rPr>
            <w:b w:val="0"/>
            <w:bCs w:val="0"/>
            <w:noProof/>
            <w:webHidden/>
            <w:sz w:val="26"/>
            <w:szCs w:val="26"/>
          </w:rPr>
          <w:tab/>
        </w:r>
        <w:r w:rsidRPr="00794582">
          <w:rPr>
            <w:b w:val="0"/>
            <w:bCs w:val="0"/>
            <w:noProof/>
            <w:webHidden/>
            <w:sz w:val="26"/>
            <w:szCs w:val="26"/>
          </w:rPr>
          <w:fldChar w:fldCharType="begin"/>
        </w:r>
        <w:r w:rsidRPr="00794582">
          <w:rPr>
            <w:b w:val="0"/>
            <w:bCs w:val="0"/>
            <w:noProof/>
            <w:webHidden/>
            <w:sz w:val="26"/>
            <w:szCs w:val="26"/>
          </w:rPr>
          <w:instrText xml:space="preserve"> PAGEREF _Toc161905917 \h </w:instrText>
        </w:r>
        <w:r w:rsidRPr="00794582">
          <w:rPr>
            <w:b w:val="0"/>
            <w:bCs w:val="0"/>
            <w:noProof/>
            <w:webHidden/>
            <w:sz w:val="26"/>
            <w:szCs w:val="26"/>
          </w:rPr>
        </w:r>
        <w:r w:rsidRPr="00794582">
          <w:rPr>
            <w:b w:val="0"/>
            <w:bCs w:val="0"/>
            <w:noProof/>
            <w:webHidden/>
            <w:sz w:val="26"/>
            <w:szCs w:val="26"/>
          </w:rPr>
          <w:fldChar w:fldCharType="separate"/>
        </w:r>
        <w:r w:rsidRPr="00794582">
          <w:rPr>
            <w:b w:val="0"/>
            <w:bCs w:val="0"/>
            <w:noProof/>
            <w:webHidden/>
            <w:sz w:val="26"/>
            <w:szCs w:val="26"/>
          </w:rPr>
          <w:t>12</w:t>
        </w:r>
        <w:r w:rsidRPr="00794582">
          <w:rPr>
            <w:b w:val="0"/>
            <w:bCs w:val="0"/>
            <w:noProof/>
            <w:webHidden/>
            <w:sz w:val="26"/>
            <w:szCs w:val="26"/>
          </w:rPr>
          <w:fldChar w:fldCharType="end"/>
        </w:r>
      </w:hyperlink>
    </w:p>
    <w:p w14:paraId="5B76CC7E" w14:textId="27B84DDB" w:rsidR="00794582" w:rsidRPr="00794582" w:rsidRDefault="00794582">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5918" w:history="1">
        <w:r w:rsidRPr="00794582">
          <w:rPr>
            <w:rStyle w:val="aff2"/>
            <w:b w:val="0"/>
            <w:bCs w:val="0"/>
            <w:noProof/>
            <w:kern w:val="1"/>
            <w:sz w:val="26"/>
            <w:szCs w:val="26"/>
          </w:rPr>
          <w:t>Статья 38. Зоны делового, общественного и коммерческого назначения,  (ОД-1)</w:t>
        </w:r>
        <w:r w:rsidRPr="00794582">
          <w:rPr>
            <w:b w:val="0"/>
            <w:bCs w:val="0"/>
            <w:noProof/>
            <w:webHidden/>
            <w:sz w:val="26"/>
            <w:szCs w:val="26"/>
          </w:rPr>
          <w:tab/>
        </w:r>
        <w:r w:rsidRPr="00794582">
          <w:rPr>
            <w:b w:val="0"/>
            <w:bCs w:val="0"/>
            <w:noProof/>
            <w:webHidden/>
            <w:sz w:val="26"/>
            <w:szCs w:val="26"/>
          </w:rPr>
          <w:fldChar w:fldCharType="begin"/>
        </w:r>
        <w:r w:rsidRPr="00794582">
          <w:rPr>
            <w:b w:val="0"/>
            <w:bCs w:val="0"/>
            <w:noProof/>
            <w:webHidden/>
            <w:sz w:val="26"/>
            <w:szCs w:val="26"/>
          </w:rPr>
          <w:instrText xml:space="preserve"> PAGEREF _Toc161905918 \h </w:instrText>
        </w:r>
        <w:r w:rsidRPr="00794582">
          <w:rPr>
            <w:b w:val="0"/>
            <w:bCs w:val="0"/>
            <w:noProof/>
            <w:webHidden/>
            <w:sz w:val="26"/>
            <w:szCs w:val="26"/>
          </w:rPr>
        </w:r>
        <w:r w:rsidRPr="00794582">
          <w:rPr>
            <w:b w:val="0"/>
            <w:bCs w:val="0"/>
            <w:noProof/>
            <w:webHidden/>
            <w:sz w:val="26"/>
            <w:szCs w:val="26"/>
          </w:rPr>
          <w:fldChar w:fldCharType="separate"/>
        </w:r>
        <w:r w:rsidRPr="00794582">
          <w:rPr>
            <w:b w:val="0"/>
            <w:bCs w:val="0"/>
            <w:noProof/>
            <w:webHidden/>
            <w:sz w:val="26"/>
            <w:szCs w:val="26"/>
          </w:rPr>
          <w:t>18</w:t>
        </w:r>
        <w:r w:rsidRPr="00794582">
          <w:rPr>
            <w:b w:val="0"/>
            <w:bCs w:val="0"/>
            <w:noProof/>
            <w:webHidden/>
            <w:sz w:val="26"/>
            <w:szCs w:val="26"/>
          </w:rPr>
          <w:fldChar w:fldCharType="end"/>
        </w:r>
      </w:hyperlink>
    </w:p>
    <w:p w14:paraId="778FE6F8" w14:textId="24D357BC" w:rsidR="00794582" w:rsidRPr="00794582" w:rsidRDefault="00794582">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5919" w:history="1">
        <w:r w:rsidRPr="00794582">
          <w:rPr>
            <w:rStyle w:val="aff2"/>
            <w:b w:val="0"/>
            <w:bCs w:val="0"/>
            <w:noProof/>
            <w:kern w:val="1"/>
            <w:sz w:val="26"/>
            <w:szCs w:val="26"/>
          </w:rPr>
          <w:t>Статья 39. Производственная и коммунально-складская зона (П-1)</w:t>
        </w:r>
        <w:r w:rsidRPr="00794582">
          <w:rPr>
            <w:b w:val="0"/>
            <w:bCs w:val="0"/>
            <w:noProof/>
            <w:webHidden/>
            <w:sz w:val="26"/>
            <w:szCs w:val="26"/>
          </w:rPr>
          <w:tab/>
        </w:r>
        <w:r w:rsidRPr="00794582">
          <w:rPr>
            <w:b w:val="0"/>
            <w:bCs w:val="0"/>
            <w:noProof/>
            <w:webHidden/>
            <w:sz w:val="26"/>
            <w:szCs w:val="26"/>
          </w:rPr>
          <w:fldChar w:fldCharType="begin"/>
        </w:r>
        <w:r w:rsidRPr="00794582">
          <w:rPr>
            <w:b w:val="0"/>
            <w:bCs w:val="0"/>
            <w:noProof/>
            <w:webHidden/>
            <w:sz w:val="26"/>
            <w:szCs w:val="26"/>
          </w:rPr>
          <w:instrText xml:space="preserve"> PAGEREF _Toc161905919 \h </w:instrText>
        </w:r>
        <w:r w:rsidRPr="00794582">
          <w:rPr>
            <w:b w:val="0"/>
            <w:bCs w:val="0"/>
            <w:noProof/>
            <w:webHidden/>
            <w:sz w:val="26"/>
            <w:szCs w:val="26"/>
          </w:rPr>
        </w:r>
        <w:r w:rsidRPr="00794582">
          <w:rPr>
            <w:b w:val="0"/>
            <w:bCs w:val="0"/>
            <w:noProof/>
            <w:webHidden/>
            <w:sz w:val="26"/>
            <w:szCs w:val="26"/>
          </w:rPr>
          <w:fldChar w:fldCharType="separate"/>
        </w:r>
        <w:r w:rsidRPr="00794582">
          <w:rPr>
            <w:b w:val="0"/>
            <w:bCs w:val="0"/>
            <w:noProof/>
            <w:webHidden/>
            <w:sz w:val="26"/>
            <w:szCs w:val="26"/>
          </w:rPr>
          <w:t>25</w:t>
        </w:r>
        <w:r w:rsidRPr="00794582">
          <w:rPr>
            <w:b w:val="0"/>
            <w:bCs w:val="0"/>
            <w:noProof/>
            <w:webHidden/>
            <w:sz w:val="26"/>
            <w:szCs w:val="26"/>
          </w:rPr>
          <w:fldChar w:fldCharType="end"/>
        </w:r>
      </w:hyperlink>
    </w:p>
    <w:p w14:paraId="669CB931" w14:textId="48C6D11A" w:rsidR="00794582" w:rsidRPr="00794582" w:rsidRDefault="00794582">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5920" w:history="1">
        <w:r w:rsidRPr="00794582">
          <w:rPr>
            <w:rStyle w:val="aff2"/>
            <w:b w:val="0"/>
            <w:bCs w:val="0"/>
            <w:noProof/>
            <w:kern w:val="1"/>
            <w:sz w:val="26"/>
            <w:szCs w:val="26"/>
          </w:rPr>
          <w:t>Статья 40. Зона специального назначения, связанная с захоронениями (СП-1)</w:t>
        </w:r>
        <w:r w:rsidRPr="00794582">
          <w:rPr>
            <w:b w:val="0"/>
            <w:bCs w:val="0"/>
            <w:noProof/>
            <w:webHidden/>
            <w:sz w:val="26"/>
            <w:szCs w:val="26"/>
          </w:rPr>
          <w:tab/>
        </w:r>
        <w:r w:rsidRPr="00794582">
          <w:rPr>
            <w:b w:val="0"/>
            <w:bCs w:val="0"/>
            <w:noProof/>
            <w:webHidden/>
            <w:sz w:val="26"/>
            <w:szCs w:val="26"/>
          </w:rPr>
          <w:fldChar w:fldCharType="begin"/>
        </w:r>
        <w:r w:rsidRPr="00794582">
          <w:rPr>
            <w:b w:val="0"/>
            <w:bCs w:val="0"/>
            <w:noProof/>
            <w:webHidden/>
            <w:sz w:val="26"/>
            <w:szCs w:val="26"/>
          </w:rPr>
          <w:instrText xml:space="preserve"> PAGEREF _Toc161905920 \h </w:instrText>
        </w:r>
        <w:r w:rsidRPr="00794582">
          <w:rPr>
            <w:b w:val="0"/>
            <w:bCs w:val="0"/>
            <w:noProof/>
            <w:webHidden/>
            <w:sz w:val="26"/>
            <w:szCs w:val="26"/>
          </w:rPr>
        </w:r>
        <w:r w:rsidRPr="00794582">
          <w:rPr>
            <w:b w:val="0"/>
            <w:bCs w:val="0"/>
            <w:noProof/>
            <w:webHidden/>
            <w:sz w:val="26"/>
            <w:szCs w:val="26"/>
          </w:rPr>
          <w:fldChar w:fldCharType="separate"/>
        </w:r>
        <w:r w:rsidRPr="00794582">
          <w:rPr>
            <w:b w:val="0"/>
            <w:bCs w:val="0"/>
            <w:noProof/>
            <w:webHidden/>
            <w:sz w:val="26"/>
            <w:szCs w:val="26"/>
          </w:rPr>
          <w:t>29</w:t>
        </w:r>
        <w:r w:rsidRPr="00794582">
          <w:rPr>
            <w:b w:val="0"/>
            <w:bCs w:val="0"/>
            <w:noProof/>
            <w:webHidden/>
            <w:sz w:val="26"/>
            <w:szCs w:val="26"/>
          </w:rPr>
          <w:fldChar w:fldCharType="end"/>
        </w:r>
      </w:hyperlink>
    </w:p>
    <w:p w14:paraId="25798BCE" w14:textId="1400EDE5" w:rsidR="00794582" w:rsidRPr="00794582" w:rsidRDefault="00794582">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5921" w:history="1">
        <w:r w:rsidRPr="00794582">
          <w:rPr>
            <w:rStyle w:val="aff2"/>
            <w:b w:val="0"/>
            <w:bCs w:val="0"/>
            <w:noProof/>
            <w:kern w:val="1"/>
            <w:sz w:val="26"/>
            <w:szCs w:val="26"/>
          </w:rPr>
          <w:t>Статья 41. Зона транспортной  инфраструктуры (Т-1)</w:t>
        </w:r>
        <w:r w:rsidRPr="00794582">
          <w:rPr>
            <w:b w:val="0"/>
            <w:bCs w:val="0"/>
            <w:noProof/>
            <w:webHidden/>
            <w:sz w:val="26"/>
            <w:szCs w:val="26"/>
          </w:rPr>
          <w:tab/>
        </w:r>
        <w:r w:rsidRPr="00794582">
          <w:rPr>
            <w:b w:val="0"/>
            <w:bCs w:val="0"/>
            <w:noProof/>
            <w:webHidden/>
            <w:sz w:val="26"/>
            <w:szCs w:val="26"/>
          </w:rPr>
          <w:fldChar w:fldCharType="begin"/>
        </w:r>
        <w:r w:rsidRPr="00794582">
          <w:rPr>
            <w:b w:val="0"/>
            <w:bCs w:val="0"/>
            <w:noProof/>
            <w:webHidden/>
            <w:sz w:val="26"/>
            <w:szCs w:val="26"/>
          </w:rPr>
          <w:instrText xml:space="preserve"> PAGEREF _Toc161905921 \h </w:instrText>
        </w:r>
        <w:r w:rsidRPr="00794582">
          <w:rPr>
            <w:b w:val="0"/>
            <w:bCs w:val="0"/>
            <w:noProof/>
            <w:webHidden/>
            <w:sz w:val="26"/>
            <w:szCs w:val="26"/>
          </w:rPr>
        </w:r>
        <w:r w:rsidRPr="00794582">
          <w:rPr>
            <w:b w:val="0"/>
            <w:bCs w:val="0"/>
            <w:noProof/>
            <w:webHidden/>
            <w:sz w:val="26"/>
            <w:szCs w:val="26"/>
          </w:rPr>
          <w:fldChar w:fldCharType="separate"/>
        </w:r>
        <w:r w:rsidRPr="00794582">
          <w:rPr>
            <w:b w:val="0"/>
            <w:bCs w:val="0"/>
            <w:noProof/>
            <w:webHidden/>
            <w:sz w:val="26"/>
            <w:szCs w:val="26"/>
          </w:rPr>
          <w:t>32</w:t>
        </w:r>
        <w:r w:rsidRPr="00794582">
          <w:rPr>
            <w:b w:val="0"/>
            <w:bCs w:val="0"/>
            <w:noProof/>
            <w:webHidden/>
            <w:sz w:val="26"/>
            <w:szCs w:val="26"/>
          </w:rPr>
          <w:fldChar w:fldCharType="end"/>
        </w:r>
      </w:hyperlink>
    </w:p>
    <w:p w14:paraId="42F5331B" w14:textId="5601D39C" w:rsidR="00794582" w:rsidRPr="00794582" w:rsidRDefault="00794582">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5922" w:history="1">
        <w:r w:rsidRPr="00794582">
          <w:rPr>
            <w:rStyle w:val="aff2"/>
            <w:b w:val="0"/>
            <w:bCs w:val="0"/>
            <w:noProof/>
            <w:kern w:val="1"/>
            <w:sz w:val="26"/>
            <w:szCs w:val="26"/>
          </w:rPr>
          <w:t>Статья 42. Зона транспортной  инфраструктуры в границах населенного пункта (Т-2)</w:t>
        </w:r>
        <w:r w:rsidRPr="00794582">
          <w:rPr>
            <w:b w:val="0"/>
            <w:bCs w:val="0"/>
            <w:noProof/>
            <w:webHidden/>
            <w:sz w:val="26"/>
            <w:szCs w:val="26"/>
          </w:rPr>
          <w:tab/>
        </w:r>
        <w:r w:rsidRPr="00794582">
          <w:rPr>
            <w:b w:val="0"/>
            <w:bCs w:val="0"/>
            <w:noProof/>
            <w:webHidden/>
            <w:sz w:val="26"/>
            <w:szCs w:val="26"/>
          </w:rPr>
          <w:fldChar w:fldCharType="begin"/>
        </w:r>
        <w:r w:rsidRPr="00794582">
          <w:rPr>
            <w:b w:val="0"/>
            <w:bCs w:val="0"/>
            <w:noProof/>
            <w:webHidden/>
            <w:sz w:val="26"/>
            <w:szCs w:val="26"/>
          </w:rPr>
          <w:instrText xml:space="preserve"> PAGEREF _Toc161905922 \h </w:instrText>
        </w:r>
        <w:r w:rsidRPr="00794582">
          <w:rPr>
            <w:b w:val="0"/>
            <w:bCs w:val="0"/>
            <w:noProof/>
            <w:webHidden/>
            <w:sz w:val="26"/>
            <w:szCs w:val="26"/>
          </w:rPr>
        </w:r>
        <w:r w:rsidRPr="00794582">
          <w:rPr>
            <w:b w:val="0"/>
            <w:bCs w:val="0"/>
            <w:noProof/>
            <w:webHidden/>
            <w:sz w:val="26"/>
            <w:szCs w:val="26"/>
          </w:rPr>
          <w:fldChar w:fldCharType="separate"/>
        </w:r>
        <w:r w:rsidRPr="00794582">
          <w:rPr>
            <w:b w:val="0"/>
            <w:bCs w:val="0"/>
            <w:noProof/>
            <w:webHidden/>
            <w:sz w:val="26"/>
            <w:szCs w:val="26"/>
          </w:rPr>
          <w:t>36</w:t>
        </w:r>
        <w:r w:rsidRPr="00794582">
          <w:rPr>
            <w:b w:val="0"/>
            <w:bCs w:val="0"/>
            <w:noProof/>
            <w:webHidden/>
            <w:sz w:val="26"/>
            <w:szCs w:val="26"/>
          </w:rPr>
          <w:fldChar w:fldCharType="end"/>
        </w:r>
      </w:hyperlink>
    </w:p>
    <w:p w14:paraId="53B66168" w14:textId="635C1976" w:rsidR="00794582" w:rsidRPr="00794582" w:rsidRDefault="00794582">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5923" w:history="1">
        <w:r w:rsidRPr="00794582">
          <w:rPr>
            <w:rStyle w:val="aff2"/>
            <w:b w:val="0"/>
            <w:bCs w:val="0"/>
            <w:noProof/>
            <w:kern w:val="1"/>
            <w:sz w:val="26"/>
            <w:szCs w:val="26"/>
          </w:rPr>
          <w:t>Статья 43. Зона инженерной инфраструктуры (И-1)</w:t>
        </w:r>
        <w:r w:rsidRPr="00794582">
          <w:rPr>
            <w:b w:val="0"/>
            <w:bCs w:val="0"/>
            <w:noProof/>
            <w:webHidden/>
            <w:sz w:val="26"/>
            <w:szCs w:val="26"/>
          </w:rPr>
          <w:tab/>
        </w:r>
        <w:r w:rsidRPr="00794582">
          <w:rPr>
            <w:b w:val="0"/>
            <w:bCs w:val="0"/>
            <w:noProof/>
            <w:webHidden/>
            <w:sz w:val="26"/>
            <w:szCs w:val="26"/>
          </w:rPr>
          <w:fldChar w:fldCharType="begin"/>
        </w:r>
        <w:r w:rsidRPr="00794582">
          <w:rPr>
            <w:b w:val="0"/>
            <w:bCs w:val="0"/>
            <w:noProof/>
            <w:webHidden/>
            <w:sz w:val="26"/>
            <w:szCs w:val="26"/>
          </w:rPr>
          <w:instrText xml:space="preserve"> PAGEREF _Toc161905923 \h </w:instrText>
        </w:r>
        <w:r w:rsidRPr="00794582">
          <w:rPr>
            <w:b w:val="0"/>
            <w:bCs w:val="0"/>
            <w:noProof/>
            <w:webHidden/>
            <w:sz w:val="26"/>
            <w:szCs w:val="26"/>
          </w:rPr>
        </w:r>
        <w:r w:rsidRPr="00794582">
          <w:rPr>
            <w:b w:val="0"/>
            <w:bCs w:val="0"/>
            <w:noProof/>
            <w:webHidden/>
            <w:sz w:val="26"/>
            <w:szCs w:val="26"/>
          </w:rPr>
          <w:fldChar w:fldCharType="separate"/>
        </w:r>
        <w:r w:rsidRPr="00794582">
          <w:rPr>
            <w:b w:val="0"/>
            <w:bCs w:val="0"/>
            <w:noProof/>
            <w:webHidden/>
            <w:sz w:val="26"/>
            <w:szCs w:val="26"/>
          </w:rPr>
          <w:t>39</w:t>
        </w:r>
        <w:r w:rsidRPr="00794582">
          <w:rPr>
            <w:b w:val="0"/>
            <w:bCs w:val="0"/>
            <w:noProof/>
            <w:webHidden/>
            <w:sz w:val="26"/>
            <w:szCs w:val="26"/>
          </w:rPr>
          <w:fldChar w:fldCharType="end"/>
        </w:r>
      </w:hyperlink>
    </w:p>
    <w:p w14:paraId="16C3C161" w14:textId="1D55688A" w:rsidR="00794582" w:rsidRPr="00794582" w:rsidRDefault="00794582">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5924" w:history="1">
        <w:r w:rsidRPr="00794582">
          <w:rPr>
            <w:rStyle w:val="aff2"/>
            <w:b w:val="0"/>
            <w:bCs w:val="0"/>
            <w:noProof/>
            <w:kern w:val="1"/>
            <w:sz w:val="26"/>
            <w:szCs w:val="26"/>
          </w:rPr>
          <w:t>Статья 44. Зона озелененных территорий общего пользования (Р-1)</w:t>
        </w:r>
        <w:r w:rsidRPr="00794582">
          <w:rPr>
            <w:b w:val="0"/>
            <w:bCs w:val="0"/>
            <w:noProof/>
            <w:webHidden/>
            <w:sz w:val="26"/>
            <w:szCs w:val="26"/>
          </w:rPr>
          <w:tab/>
        </w:r>
        <w:r w:rsidRPr="00794582">
          <w:rPr>
            <w:b w:val="0"/>
            <w:bCs w:val="0"/>
            <w:noProof/>
            <w:webHidden/>
            <w:sz w:val="26"/>
            <w:szCs w:val="26"/>
          </w:rPr>
          <w:fldChar w:fldCharType="begin"/>
        </w:r>
        <w:r w:rsidRPr="00794582">
          <w:rPr>
            <w:b w:val="0"/>
            <w:bCs w:val="0"/>
            <w:noProof/>
            <w:webHidden/>
            <w:sz w:val="26"/>
            <w:szCs w:val="26"/>
          </w:rPr>
          <w:instrText xml:space="preserve"> PAGEREF _Toc161905924 \h </w:instrText>
        </w:r>
        <w:r w:rsidRPr="00794582">
          <w:rPr>
            <w:b w:val="0"/>
            <w:bCs w:val="0"/>
            <w:noProof/>
            <w:webHidden/>
            <w:sz w:val="26"/>
            <w:szCs w:val="26"/>
          </w:rPr>
        </w:r>
        <w:r w:rsidRPr="00794582">
          <w:rPr>
            <w:b w:val="0"/>
            <w:bCs w:val="0"/>
            <w:noProof/>
            <w:webHidden/>
            <w:sz w:val="26"/>
            <w:szCs w:val="26"/>
          </w:rPr>
          <w:fldChar w:fldCharType="separate"/>
        </w:r>
        <w:r w:rsidRPr="00794582">
          <w:rPr>
            <w:b w:val="0"/>
            <w:bCs w:val="0"/>
            <w:noProof/>
            <w:webHidden/>
            <w:sz w:val="26"/>
            <w:szCs w:val="26"/>
          </w:rPr>
          <w:t>41</w:t>
        </w:r>
        <w:r w:rsidRPr="00794582">
          <w:rPr>
            <w:b w:val="0"/>
            <w:bCs w:val="0"/>
            <w:noProof/>
            <w:webHidden/>
            <w:sz w:val="26"/>
            <w:szCs w:val="26"/>
          </w:rPr>
          <w:fldChar w:fldCharType="end"/>
        </w:r>
      </w:hyperlink>
    </w:p>
    <w:p w14:paraId="6EDE5D9C" w14:textId="79EB4D33" w:rsidR="00794582" w:rsidRPr="00794582" w:rsidRDefault="00794582">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5925" w:history="1">
        <w:r w:rsidRPr="00794582">
          <w:rPr>
            <w:rStyle w:val="aff2"/>
            <w:b w:val="0"/>
            <w:bCs w:val="0"/>
            <w:noProof/>
            <w:kern w:val="1"/>
            <w:sz w:val="26"/>
            <w:szCs w:val="26"/>
          </w:rPr>
          <w:t>Статья 45. Зона рекреационного назначения (Р-2)</w:t>
        </w:r>
        <w:r w:rsidRPr="00794582">
          <w:rPr>
            <w:b w:val="0"/>
            <w:bCs w:val="0"/>
            <w:noProof/>
            <w:webHidden/>
            <w:sz w:val="26"/>
            <w:szCs w:val="26"/>
          </w:rPr>
          <w:tab/>
        </w:r>
        <w:r w:rsidRPr="00794582">
          <w:rPr>
            <w:b w:val="0"/>
            <w:bCs w:val="0"/>
            <w:noProof/>
            <w:webHidden/>
            <w:sz w:val="26"/>
            <w:szCs w:val="26"/>
          </w:rPr>
          <w:fldChar w:fldCharType="begin"/>
        </w:r>
        <w:r w:rsidRPr="00794582">
          <w:rPr>
            <w:b w:val="0"/>
            <w:bCs w:val="0"/>
            <w:noProof/>
            <w:webHidden/>
            <w:sz w:val="26"/>
            <w:szCs w:val="26"/>
          </w:rPr>
          <w:instrText xml:space="preserve"> PAGEREF _Toc161905925 \h </w:instrText>
        </w:r>
        <w:r w:rsidRPr="00794582">
          <w:rPr>
            <w:b w:val="0"/>
            <w:bCs w:val="0"/>
            <w:noProof/>
            <w:webHidden/>
            <w:sz w:val="26"/>
            <w:szCs w:val="26"/>
          </w:rPr>
        </w:r>
        <w:r w:rsidRPr="00794582">
          <w:rPr>
            <w:b w:val="0"/>
            <w:bCs w:val="0"/>
            <w:noProof/>
            <w:webHidden/>
            <w:sz w:val="26"/>
            <w:szCs w:val="26"/>
          </w:rPr>
          <w:fldChar w:fldCharType="separate"/>
        </w:r>
        <w:r w:rsidRPr="00794582">
          <w:rPr>
            <w:b w:val="0"/>
            <w:bCs w:val="0"/>
            <w:noProof/>
            <w:webHidden/>
            <w:sz w:val="26"/>
            <w:szCs w:val="26"/>
          </w:rPr>
          <w:t>45</w:t>
        </w:r>
        <w:r w:rsidRPr="00794582">
          <w:rPr>
            <w:b w:val="0"/>
            <w:bCs w:val="0"/>
            <w:noProof/>
            <w:webHidden/>
            <w:sz w:val="26"/>
            <w:szCs w:val="26"/>
          </w:rPr>
          <w:fldChar w:fldCharType="end"/>
        </w:r>
      </w:hyperlink>
    </w:p>
    <w:p w14:paraId="63BA0C6D" w14:textId="5B5C0179" w:rsidR="00794582" w:rsidRPr="00794582" w:rsidRDefault="00794582">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5926" w:history="1">
        <w:r w:rsidRPr="00794582">
          <w:rPr>
            <w:rStyle w:val="aff2"/>
            <w:b w:val="0"/>
            <w:bCs w:val="0"/>
            <w:noProof/>
            <w:kern w:val="1"/>
            <w:sz w:val="26"/>
            <w:szCs w:val="26"/>
          </w:rPr>
          <w:t>Статья 46. Зона лесов и естественных природных ландшафтов  (Р-3)</w:t>
        </w:r>
        <w:r w:rsidRPr="00794582">
          <w:rPr>
            <w:b w:val="0"/>
            <w:bCs w:val="0"/>
            <w:noProof/>
            <w:webHidden/>
            <w:sz w:val="26"/>
            <w:szCs w:val="26"/>
          </w:rPr>
          <w:tab/>
        </w:r>
        <w:r w:rsidRPr="00794582">
          <w:rPr>
            <w:b w:val="0"/>
            <w:bCs w:val="0"/>
            <w:noProof/>
            <w:webHidden/>
            <w:sz w:val="26"/>
            <w:szCs w:val="26"/>
          </w:rPr>
          <w:fldChar w:fldCharType="begin"/>
        </w:r>
        <w:r w:rsidRPr="00794582">
          <w:rPr>
            <w:b w:val="0"/>
            <w:bCs w:val="0"/>
            <w:noProof/>
            <w:webHidden/>
            <w:sz w:val="26"/>
            <w:szCs w:val="26"/>
          </w:rPr>
          <w:instrText xml:space="preserve"> PAGEREF _Toc161905926 \h </w:instrText>
        </w:r>
        <w:r w:rsidRPr="00794582">
          <w:rPr>
            <w:b w:val="0"/>
            <w:bCs w:val="0"/>
            <w:noProof/>
            <w:webHidden/>
            <w:sz w:val="26"/>
            <w:szCs w:val="26"/>
          </w:rPr>
        </w:r>
        <w:r w:rsidRPr="00794582">
          <w:rPr>
            <w:b w:val="0"/>
            <w:bCs w:val="0"/>
            <w:noProof/>
            <w:webHidden/>
            <w:sz w:val="26"/>
            <w:szCs w:val="26"/>
          </w:rPr>
          <w:fldChar w:fldCharType="separate"/>
        </w:r>
        <w:r w:rsidRPr="00794582">
          <w:rPr>
            <w:b w:val="0"/>
            <w:bCs w:val="0"/>
            <w:noProof/>
            <w:webHidden/>
            <w:sz w:val="26"/>
            <w:szCs w:val="26"/>
          </w:rPr>
          <w:t>49</w:t>
        </w:r>
        <w:r w:rsidRPr="00794582">
          <w:rPr>
            <w:b w:val="0"/>
            <w:bCs w:val="0"/>
            <w:noProof/>
            <w:webHidden/>
            <w:sz w:val="26"/>
            <w:szCs w:val="26"/>
          </w:rPr>
          <w:fldChar w:fldCharType="end"/>
        </w:r>
      </w:hyperlink>
    </w:p>
    <w:p w14:paraId="737B9B05" w14:textId="524D6A47" w:rsidR="00794582" w:rsidRPr="00794582" w:rsidRDefault="00794582">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5927" w:history="1">
        <w:r w:rsidRPr="00794582">
          <w:rPr>
            <w:rStyle w:val="aff2"/>
            <w:b w:val="0"/>
            <w:bCs w:val="0"/>
            <w:noProof/>
            <w:kern w:val="1"/>
            <w:sz w:val="26"/>
            <w:szCs w:val="26"/>
          </w:rPr>
          <w:t>Статья 47. Зона сельскохозяйственных угодий (СХ-1)</w:t>
        </w:r>
        <w:r w:rsidRPr="00794582">
          <w:rPr>
            <w:b w:val="0"/>
            <w:bCs w:val="0"/>
            <w:noProof/>
            <w:webHidden/>
            <w:sz w:val="26"/>
            <w:szCs w:val="26"/>
          </w:rPr>
          <w:tab/>
        </w:r>
        <w:r w:rsidRPr="00794582">
          <w:rPr>
            <w:b w:val="0"/>
            <w:bCs w:val="0"/>
            <w:noProof/>
            <w:webHidden/>
            <w:sz w:val="26"/>
            <w:szCs w:val="26"/>
          </w:rPr>
          <w:fldChar w:fldCharType="begin"/>
        </w:r>
        <w:r w:rsidRPr="00794582">
          <w:rPr>
            <w:b w:val="0"/>
            <w:bCs w:val="0"/>
            <w:noProof/>
            <w:webHidden/>
            <w:sz w:val="26"/>
            <w:szCs w:val="26"/>
          </w:rPr>
          <w:instrText xml:space="preserve"> PAGEREF _Toc161905927 \h </w:instrText>
        </w:r>
        <w:r w:rsidRPr="00794582">
          <w:rPr>
            <w:b w:val="0"/>
            <w:bCs w:val="0"/>
            <w:noProof/>
            <w:webHidden/>
            <w:sz w:val="26"/>
            <w:szCs w:val="26"/>
          </w:rPr>
        </w:r>
        <w:r w:rsidRPr="00794582">
          <w:rPr>
            <w:b w:val="0"/>
            <w:bCs w:val="0"/>
            <w:noProof/>
            <w:webHidden/>
            <w:sz w:val="26"/>
            <w:szCs w:val="26"/>
          </w:rPr>
          <w:fldChar w:fldCharType="separate"/>
        </w:r>
        <w:r w:rsidRPr="00794582">
          <w:rPr>
            <w:b w:val="0"/>
            <w:bCs w:val="0"/>
            <w:noProof/>
            <w:webHidden/>
            <w:sz w:val="26"/>
            <w:szCs w:val="26"/>
          </w:rPr>
          <w:t>51</w:t>
        </w:r>
        <w:r w:rsidRPr="00794582">
          <w:rPr>
            <w:b w:val="0"/>
            <w:bCs w:val="0"/>
            <w:noProof/>
            <w:webHidden/>
            <w:sz w:val="26"/>
            <w:szCs w:val="26"/>
          </w:rPr>
          <w:fldChar w:fldCharType="end"/>
        </w:r>
      </w:hyperlink>
    </w:p>
    <w:p w14:paraId="67F6FE75" w14:textId="39B68027" w:rsidR="00794582" w:rsidRPr="00794582" w:rsidRDefault="00794582">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5928" w:history="1">
        <w:r w:rsidRPr="00794582">
          <w:rPr>
            <w:rStyle w:val="aff2"/>
            <w:b w:val="0"/>
            <w:bCs w:val="0"/>
            <w:noProof/>
            <w:kern w:val="1"/>
            <w:sz w:val="26"/>
            <w:szCs w:val="26"/>
          </w:rPr>
          <w:t>Статья 48. Зона сельскохозяйственных угодий в границах населенного пункта (СХ-1нп)</w:t>
        </w:r>
        <w:r w:rsidRPr="00794582">
          <w:rPr>
            <w:b w:val="0"/>
            <w:bCs w:val="0"/>
            <w:noProof/>
            <w:webHidden/>
            <w:sz w:val="26"/>
            <w:szCs w:val="26"/>
          </w:rPr>
          <w:tab/>
        </w:r>
        <w:r w:rsidRPr="00794582">
          <w:rPr>
            <w:b w:val="0"/>
            <w:bCs w:val="0"/>
            <w:noProof/>
            <w:webHidden/>
            <w:sz w:val="26"/>
            <w:szCs w:val="26"/>
          </w:rPr>
          <w:fldChar w:fldCharType="begin"/>
        </w:r>
        <w:r w:rsidRPr="00794582">
          <w:rPr>
            <w:b w:val="0"/>
            <w:bCs w:val="0"/>
            <w:noProof/>
            <w:webHidden/>
            <w:sz w:val="26"/>
            <w:szCs w:val="26"/>
          </w:rPr>
          <w:instrText xml:space="preserve"> PAGEREF _Toc161905928 \h </w:instrText>
        </w:r>
        <w:r w:rsidRPr="00794582">
          <w:rPr>
            <w:b w:val="0"/>
            <w:bCs w:val="0"/>
            <w:noProof/>
            <w:webHidden/>
            <w:sz w:val="26"/>
            <w:szCs w:val="26"/>
          </w:rPr>
        </w:r>
        <w:r w:rsidRPr="00794582">
          <w:rPr>
            <w:b w:val="0"/>
            <w:bCs w:val="0"/>
            <w:noProof/>
            <w:webHidden/>
            <w:sz w:val="26"/>
            <w:szCs w:val="26"/>
          </w:rPr>
          <w:fldChar w:fldCharType="separate"/>
        </w:r>
        <w:r w:rsidRPr="00794582">
          <w:rPr>
            <w:b w:val="0"/>
            <w:bCs w:val="0"/>
            <w:noProof/>
            <w:webHidden/>
            <w:sz w:val="26"/>
            <w:szCs w:val="26"/>
          </w:rPr>
          <w:t>52</w:t>
        </w:r>
        <w:r w:rsidRPr="00794582">
          <w:rPr>
            <w:b w:val="0"/>
            <w:bCs w:val="0"/>
            <w:noProof/>
            <w:webHidden/>
            <w:sz w:val="26"/>
            <w:szCs w:val="26"/>
          </w:rPr>
          <w:fldChar w:fldCharType="end"/>
        </w:r>
      </w:hyperlink>
    </w:p>
    <w:p w14:paraId="098CC139" w14:textId="78D013BD" w:rsidR="00794582" w:rsidRPr="00794582" w:rsidRDefault="00794582">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5929" w:history="1">
        <w:r w:rsidRPr="00794582">
          <w:rPr>
            <w:rStyle w:val="aff2"/>
            <w:b w:val="0"/>
            <w:bCs w:val="0"/>
            <w:noProof/>
            <w:kern w:val="1"/>
            <w:sz w:val="26"/>
            <w:szCs w:val="26"/>
          </w:rPr>
          <w:t>Статья 49. Зона сельскохозяйственного использования (СХ-2)</w:t>
        </w:r>
        <w:r w:rsidRPr="00794582">
          <w:rPr>
            <w:b w:val="0"/>
            <w:bCs w:val="0"/>
            <w:noProof/>
            <w:webHidden/>
            <w:sz w:val="26"/>
            <w:szCs w:val="26"/>
          </w:rPr>
          <w:tab/>
        </w:r>
        <w:r w:rsidRPr="00794582">
          <w:rPr>
            <w:b w:val="0"/>
            <w:bCs w:val="0"/>
            <w:noProof/>
            <w:webHidden/>
            <w:sz w:val="26"/>
            <w:szCs w:val="26"/>
          </w:rPr>
          <w:fldChar w:fldCharType="begin"/>
        </w:r>
        <w:r w:rsidRPr="00794582">
          <w:rPr>
            <w:b w:val="0"/>
            <w:bCs w:val="0"/>
            <w:noProof/>
            <w:webHidden/>
            <w:sz w:val="26"/>
            <w:szCs w:val="26"/>
          </w:rPr>
          <w:instrText xml:space="preserve"> PAGEREF _Toc161905929 \h </w:instrText>
        </w:r>
        <w:r w:rsidRPr="00794582">
          <w:rPr>
            <w:b w:val="0"/>
            <w:bCs w:val="0"/>
            <w:noProof/>
            <w:webHidden/>
            <w:sz w:val="26"/>
            <w:szCs w:val="26"/>
          </w:rPr>
        </w:r>
        <w:r w:rsidRPr="00794582">
          <w:rPr>
            <w:b w:val="0"/>
            <w:bCs w:val="0"/>
            <w:noProof/>
            <w:webHidden/>
            <w:sz w:val="26"/>
            <w:szCs w:val="26"/>
          </w:rPr>
          <w:fldChar w:fldCharType="separate"/>
        </w:r>
        <w:r w:rsidRPr="00794582">
          <w:rPr>
            <w:b w:val="0"/>
            <w:bCs w:val="0"/>
            <w:noProof/>
            <w:webHidden/>
            <w:sz w:val="26"/>
            <w:szCs w:val="26"/>
          </w:rPr>
          <w:t>54</w:t>
        </w:r>
        <w:r w:rsidRPr="00794582">
          <w:rPr>
            <w:b w:val="0"/>
            <w:bCs w:val="0"/>
            <w:noProof/>
            <w:webHidden/>
            <w:sz w:val="26"/>
            <w:szCs w:val="26"/>
          </w:rPr>
          <w:fldChar w:fldCharType="end"/>
        </w:r>
      </w:hyperlink>
    </w:p>
    <w:p w14:paraId="77DD5EB4" w14:textId="3BC2D5B4" w:rsidR="00794582" w:rsidRPr="00794582" w:rsidRDefault="00794582">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5930" w:history="1">
        <w:r w:rsidRPr="00794582">
          <w:rPr>
            <w:rStyle w:val="aff2"/>
            <w:b w:val="0"/>
            <w:bCs w:val="0"/>
            <w:noProof/>
            <w:kern w:val="1"/>
            <w:sz w:val="26"/>
            <w:szCs w:val="26"/>
          </w:rPr>
          <w:t>Статья 50. Зона сельскохозяйственных предприятий (СХ-3)</w:t>
        </w:r>
        <w:r w:rsidRPr="00794582">
          <w:rPr>
            <w:b w:val="0"/>
            <w:bCs w:val="0"/>
            <w:noProof/>
            <w:webHidden/>
            <w:sz w:val="26"/>
            <w:szCs w:val="26"/>
          </w:rPr>
          <w:tab/>
        </w:r>
        <w:r w:rsidRPr="00794582">
          <w:rPr>
            <w:b w:val="0"/>
            <w:bCs w:val="0"/>
            <w:noProof/>
            <w:webHidden/>
            <w:sz w:val="26"/>
            <w:szCs w:val="26"/>
          </w:rPr>
          <w:fldChar w:fldCharType="begin"/>
        </w:r>
        <w:r w:rsidRPr="00794582">
          <w:rPr>
            <w:b w:val="0"/>
            <w:bCs w:val="0"/>
            <w:noProof/>
            <w:webHidden/>
            <w:sz w:val="26"/>
            <w:szCs w:val="26"/>
          </w:rPr>
          <w:instrText xml:space="preserve"> PAGEREF _Toc161905930 \h </w:instrText>
        </w:r>
        <w:r w:rsidRPr="00794582">
          <w:rPr>
            <w:b w:val="0"/>
            <w:bCs w:val="0"/>
            <w:noProof/>
            <w:webHidden/>
            <w:sz w:val="26"/>
            <w:szCs w:val="26"/>
          </w:rPr>
        </w:r>
        <w:r w:rsidRPr="00794582">
          <w:rPr>
            <w:b w:val="0"/>
            <w:bCs w:val="0"/>
            <w:noProof/>
            <w:webHidden/>
            <w:sz w:val="26"/>
            <w:szCs w:val="26"/>
          </w:rPr>
          <w:fldChar w:fldCharType="separate"/>
        </w:r>
        <w:r w:rsidRPr="00794582">
          <w:rPr>
            <w:b w:val="0"/>
            <w:bCs w:val="0"/>
            <w:noProof/>
            <w:webHidden/>
            <w:sz w:val="26"/>
            <w:szCs w:val="26"/>
          </w:rPr>
          <w:t>58</w:t>
        </w:r>
        <w:r w:rsidRPr="00794582">
          <w:rPr>
            <w:b w:val="0"/>
            <w:bCs w:val="0"/>
            <w:noProof/>
            <w:webHidden/>
            <w:sz w:val="26"/>
            <w:szCs w:val="26"/>
          </w:rPr>
          <w:fldChar w:fldCharType="end"/>
        </w:r>
      </w:hyperlink>
    </w:p>
    <w:p w14:paraId="028705AC" w14:textId="0408585D" w:rsidR="00794582" w:rsidRPr="00794582" w:rsidRDefault="00794582">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5931" w:history="1">
        <w:r w:rsidRPr="00794582">
          <w:rPr>
            <w:rStyle w:val="aff2"/>
            <w:b w:val="0"/>
            <w:bCs w:val="0"/>
            <w:noProof/>
            <w:kern w:val="1"/>
            <w:sz w:val="26"/>
            <w:szCs w:val="26"/>
          </w:rPr>
          <w:t>Статья 51. Зона водных объектов (В-1)</w:t>
        </w:r>
        <w:r w:rsidRPr="00794582">
          <w:rPr>
            <w:b w:val="0"/>
            <w:bCs w:val="0"/>
            <w:noProof/>
            <w:webHidden/>
            <w:sz w:val="26"/>
            <w:szCs w:val="26"/>
          </w:rPr>
          <w:tab/>
        </w:r>
        <w:r w:rsidRPr="00794582">
          <w:rPr>
            <w:b w:val="0"/>
            <w:bCs w:val="0"/>
            <w:noProof/>
            <w:webHidden/>
            <w:sz w:val="26"/>
            <w:szCs w:val="26"/>
          </w:rPr>
          <w:fldChar w:fldCharType="begin"/>
        </w:r>
        <w:r w:rsidRPr="00794582">
          <w:rPr>
            <w:b w:val="0"/>
            <w:bCs w:val="0"/>
            <w:noProof/>
            <w:webHidden/>
            <w:sz w:val="26"/>
            <w:szCs w:val="26"/>
          </w:rPr>
          <w:instrText xml:space="preserve"> PAGEREF _Toc161905931 \h </w:instrText>
        </w:r>
        <w:r w:rsidRPr="00794582">
          <w:rPr>
            <w:b w:val="0"/>
            <w:bCs w:val="0"/>
            <w:noProof/>
            <w:webHidden/>
            <w:sz w:val="26"/>
            <w:szCs w:val="26"/>
          </w:rPr>
        </w:r>
        <w:r w:rsidRPr="00794582">
          <w:rPr>
            <w:b w:val="0"/>
            <w:bCs w:val="0"/>
            <w:noProof/>
            <w:webHidden/>
            <w:sz w:val="26"/>
            <w:szCs w:val="26"/>
          </w:rPr>
          <w:fldChar w:fldCharType="separate"/>
        </w:r>
        <w:r w:rsidRPr="00794582">
          <w:rPr>
            <w:b w:val="0"/>
            <w:bCs w:val="0"/>
            <w:noProof/>
            <w:webHidden/>
            <w:sz w:val="26"/>
            <w:szCs w:val="26"/>
          </w:rPr>
          <w:t>62</w:t>
        </w:r>
        <w:r w:rsidRPr="00794582">
          <w:rPr>
            <w:b w:val="0"/>
            <w:bCs w:val="0"/>
            <w:noProof/>
            <w:webHidden/>
            <w:sz w:val="26"/>
            <w:szCs w:val="26"/>
          </w:rPr>
          <w:fldChar w:fldCharType="end"/>
        </w:r>
      </w:hyperlink>
    </w:p>
    <w:p w14:paraId="10F148B7" w14:textId="0D7E2935" w:rsidR="00794582" w:rsidRPr="00794582" w:rsidRDefault="00794582">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5932" w:history="1">
        <w:r w:rsidRPr="00794582">
          <w:rPr>
            <w:rStyle w:val="aff2"/>
            <w:b w:val="0"/>
            <w:bCs w:val="0"/>
            <w:noProof/>
            <w:kern w:val="1"/>
            <w:sz w:val="26"/>
            <w:szCs w:val="26"/>
          </w:rPr>
          <w:t>Статья 52.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794582">
          <w:rPr>
            <w:b w:val="0"/>
            <w:bCs w:val="0"/>
            <w:noProof/>
            <w:webHidden/>
            <w:sz w:val="26"/>
            <w:szCs w:val="26"/>
          </w:rPr>
          <w:tab/>
        </w:r>
        <w:r w:rsidRPr="00794582">
          <w:rPr>
            <w:b w:val="0"/>
            <w:bCs w:val="0"/>
            <w:noProof/>
            <w:webHidden/>
            <w:sz w:val="26"/>
            <w:szCs w:val="26"/>
          </w:rPr>
          <w:fldChar w:fldCharType="begin"/>
        </w:r>
        <w:r w:rsidRPr="00794582">
          <w:rPr>
            <w:b w:val="0"/>
            <w:bCs w:val="0"/>
            <w:noProof/>
            <w:webHidden/>
            <w:sz w:val="26"/>
            <w:szCs w:val="26"/>
          </w:rPr>
          <w:instrText xml:space="preserve"> PAGEREF _Toc161905932 \h </w:instrText>
        </w:r>
        <w:r w:rsidRPr="00794582">
          <w:rPr>
            <w:b w:val="0"/>
            <w:bCs w:val="0"/>
            <w:noProof/>
            <w:webHidden/>
            <w:sz w:val="26"/>
            <w:szCs w:val="26"/>
          </w:rPr>
        </w:r>
        <w:r w:rsidRPr="00794582">
          <w:rPr>
            <w:b w:val="0"/>
            <w:bCs w:val="0"/>
            <w:noProof/>
            <w:webHidden/>
            <w:sz w:val="26"/>
            <w:szCs w:val="26"/>
          </w:rPr>
          <w:fldChar w:fldCharType="separate"/>
        </w:r>
        <w:r w:rsidRPr="00794582">
          <w:rPr>
            <w:b w:val="0"/>
            <w:bCs w:val="0"/>
            <w:noProof/>
            <w:webHidden/>
            <w:sz w:val="26"/>
            <w:szCs w:val="26"/>
          </w:rPr>
          <w:t>65</w:t>
        </w:r>
        <w:r w:rsidRPr="00794582">
          <w:rPr>
            <w:b w:val="0"/>
            <w:bCs w:val="0"/>
            <w:noProof/>
            <w:webHidden/>
            <w:sz w:val="26"/>
            <w:szCs w:val="26"/>
          </w:rPr>
          <w:fldChar w:fldCharType="end"/>
        </w:r>
      </w:hyperlink>
    </w:p>
    <w:p w14:paraId="137F54ED" w14:textId="05162F57" w:rsidR="00794582" w:rsidRPr="00794582" w:rsidRDefault="00794582">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5933" w:history="1">
        <w:r w:rsidRPr="00794582">
          <w:rPr>
            <w:rStyle w:val="aff2"/>
            <w:b w:val="0"/>
            <w:bCs w:val="0"/>
            <w:i/>
            <w:noProof/>
            <w:kern w:val="1"/>
            <w:sz w:val="26"/>
            <w:szCs w:val="26"/>
          </w:rPr>
          <w:t>ЧАСТЬ V. РЕГУЛИРОВАНИЕ ЗЕМЛЕПОЛЬЗОВАНИЯ И ЗАСТРОЙКИ В ЗОНАХ С ОСОБЫМИ УСЛОВИЯМИ ИСПОЛЬЗОВАНИЯ ТЕРРИТОРИЙ</w:t>
        </w:r>
        <w:r w:rsidRPr="00794582">
          <w:rPr>
            <w:b w:val="0"/>
            <w:bCs w:val="0"/>
            <w:noProof/>
            <w:webHidden/>
            <w:sz w:val="26"/>
            <w:szCs w:val="26"/>
          </w:rPr>
          <w:tab/>
        </w:r>
        <w:r w:rsidRPr="00794582">
          <w:rPr>
            <w:b w:val="0"/>
            <w:bCs w:val="0"/>
            <w:noProof/>
            <w:webHidden/>
            <w:sz w:val="26"/>
            <w:szCs w:val="26"/>
          </w:rPr>
          <w:fldChar w:fldCharType="begin"/>
        </w:r>
        <w:r w:rsidRPr="00794582">
          <w:rPr>
            <w:b w:val="0"/>
            <w:bCs w:val="0"/>
            <w:noProof/>
            <w:webHidden/>
            <w:sz w:val="26"/>
            <w:szCs w:val="26"/>
          </w:rPr>
          <w:instrText xml:space="preserve"> PAGEREF _Toc161905933 \h </w:instrText>
        </w:r>
        <w:r w:rsidRPr="00794582">
          <w:rPr>
            <w:b w:val="0"/>
            <w:bCs w:val="0"/>
            <w:noProof/>
            <w:webHidden/>
            <w:sz w:val="26"/>
            <w:szCs w:val="26"/>
          </w:rPr>
        </w:r>
        <w:r w:rsidRPr="00794582">
          <w:rPr>
            <w:b w:val="0"/>
            <w:bCs w:val="0"/>
            <w:noProof/>
            <w:webHidden/>
            <w:sz w:val="26"/>
            <w:szCs w:val="26"/>
          </w:rPr>
          <w:fldChar w:fldCharType="separate"/>
        </w:r>
        <w:r w:rsidRPr="00794582">
          <w:rPr>
            <w:b w:val="0"/>
            <w:bCs w:val="0"/>
            <w:noProof/>
            <w:webHidden/>
            <w:sz w:val="26"/>
            <w:szCs w:val="26"/>
          </w:rPr>
          <w:t>76</w:t>
        </w:r>
        <w:r w:rsidRPr="00794582">
          <w:rPr>
            <w:b w:val="0"/>
            <w:bCs w:val="0"/>
            <w:noProof/>
            <w:webHidden/>
            <w:sz w:val="26"/>
            <w:szCs w:val="26"/>
          </w:rPr>
          <w:fldChar w:fldCharType="end"/>
        </w:r>
      </w:hyperlink>
    </w:p>
    <w:p w14:paraId="16E9B44F" w14:textId="606B276E" w:rsidR="00794582" w:rsidRPr="00794582" w:rsidRDefault="00794582">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5934" w:history="1">
        <w:r w:rsidRPr="00794582">
          <w:rPr>
            <w:rStyle w:val="aff2"/>
            <w:b w:val="0"/>
            <w:bCs w:val="0"/>
            <w:i/>
            <w:noProof/>
            <w:kern w:val="1"/>
            <w:sz w:val="26"/>
            <w:szCs w:val="26"/>
          </w:rPr>
          <w:t>ГЛАВА 9. ЗОНИРОВАНИЕ С УЧЁТОМ ОСОБЫХ УСЛОВИЙ ИСПОЛЬЗОВАНИЯ ТЕРРИТОРИЙ</w:t>
        </w:r>
        <w:r w:rsidRPr="00794582">
          <w:rPr>
            <w:b w:val="0"/>
            <w:bCs w:val="0"/>
            <w:noProof/>
            <w:webHidden/>
            <w:sz w:val="26"/>
            <w:szCs w:val="26"/>
          </w:rPr>
          <w:tab/>
        </w:r>
        <w:r w:rsidRPr="00794582">
          <w:rPr>
            <w:b w:val="0"/>
            <w:bCs w:val="0"/>
            <w:noProof/>
            <w:webHidden/>
            <w:sz w:val="26"/>
            <w:szCs w:val="26"/>
          </w:rPr>
          <w:fldChar w:fldCharType="begin"/>
        </w:r>
        <w:r w:rsidRPr="00794582">
          <w:rPr>
            <w:b w:val="0"/>
            <w:bCs w:val="0"/>
            <w:noProof/>
            <w:webHidden/>
            <w:sz w:val="26"/>
            <w:szCs w:val="26"/>
          </w:rPr>
          <w:instrText xml:space="preserve"> PAGEREF _Toc161905934 \h </w:instrText>
        </w:r>
        <w:r w:rsidRPr="00794582">
          <w:rPr>
            <w:b w:val="0"/>
            <w:bCs w:val="0"/>
            <w:noProof/>
            <w:webHidden/>
            <w:sz w:val="26"/>
            <w:szCs w:val="26"/>
          </w:rPr>
        </w:r>
        <w:r w:rsidRPr="00794582">
          <w:rPr>
            <w:b w:val="0"/>
            <w:bCs w:val="0"/>
            <w:noProof/>
            <w:webHidden/>
            <w:sz w:val="26"/>
            <w:szCs w:val="26"/>
          </w:rPr>
          <w:fldChar w:fldCharType="separate"/>
        </w:r>
        <w:r w:rsidRPr="00794582">
          <w:rPr>
            <w:b w:val="0"/>
            <w:bCs w:val="0"/>
            <w:noProof/>
            <w:webHidden/>
            <w:sz w:val="26"/>
            <w:szCs w:val="26"/>
          </w:rPr>
          <w:t>76</w:t>
        </w:r>
        <w:r w:rsidRPr="00794582">
          <w:rPr>
            <w:b w:val="0"/>
            <w:bCs w:val="0"/>
            <w:noProof/>
            <w:webHidden/>
            <w:sz w:val="26"/>
            <w:szCs w:val="26"/>
          </w:rPr>
          <w:fldChar w:fldCharType="end"/>
        </w:r>
      </w:hyperlink>
    </w:p>
    <w:p w14:paraId="1EB6F49F" w14:textId="7862DF2F" w:rsidR="00794582" w:rsidRPr="00794582" w:rsidRDefault="00794582">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5935" w:history="1">
        <w:r w:rsidRPr="00794582">
          <w:rPr>
            <w:rStyle w:val="aff2"/>
            <w:b w:val="0"/>
            <w:bCs w:val="0"/>
            <w:noProof/>
            <w:kern w:val="1"/>
            <w:sz w:val="26"/>
            <w:szCs w:val="26"/>
          </w:rPr>
          <w:t>Статья 53. Зоны с особыми условиями использования территорий (ограничений градостроительной деятельности)</w:t>
        </w:r>
        <w:r w:rsidRPr="00794582">
          <w:rPr>
            <w:b w:val="0"/>
            <w:bCs w:val="0"/>
            <w:noProof/>
            <w:webHidden/>
            <w:sz w:val="26"/>
            <w:szCs w:val="26"/>
          </w:rPr>
          <w:tab/>
        </w:r>
        <w:r w:rsidRPr="00794582">
          <w:rPr>
            <w:b w:val="0"/>
            <w:bCs w:val="0"/>
            <w:noProof/>
            <w:webHidden/>
            <w:sz w:val="26"/>
            <w:szCs w:val="26"/>
          </w:rPr>
          <w:fldChar w:fldCharType="begin"/>
        </w:r>
        <w:r w:rsidRPr="00794582">
          <w:rPr>
            <w:b w:val="0"/>
            <w:bCs w:val="0"/>
            <w:noProof/>
            <w:webHidden/>
            <w:sz w:val="26"/>
            <w:szCs w:val="26"/>
          </w:rPr>
          <w:instrText xml:space="preserve"> PAGEREF _Toc161905935 \h </w:instrText>
        </w:r>
        <w:r w:rsidRPr="00794582">
          <w:rPr>
            <w:b w:val="0"/>
            <w:bCs w:val="0"/>
            <w:noProof/>
            <w:webHidden/>
            <w:sz w:val="26"/>
            <w:szCs w:val="26"/>
          </w:rPr>
        </w:r>
        <w:r w:rsidRPr="00794582">
          <w:rPr>
            <w:b w:val="0"/>
            <w:bCs w:val="0"/>
            <w:noProof/>
            <w:webHidden/>
            <w:sz w:val="26"/>
            <w:szCs w:val="26"/>
          </w:rPr>
          <w:fldChar w:fldCharType="separate"/>
        </w:r>
        <w:r w:rsidRPr="00794582">
          <w:rPr>
            <w:b w:val="0"/>
            <w:bCs w:val="0"/>
            <w:noProof/>
            <w:webHidden/>
            <w:sz w:val="26"/>
            <w:szCs w:val="26"/>
          </w:rPr>
          <w:t>76</w:t>
        </w:r>
        <w:r w:rsidRPr="00794582">
          <w:rPr>
            <w:b w:val="0"/>
            <w:bCs w:val="0"/>
            <w:noProof/>
            <w:webHidden/>
            <w:sz w:val="26"/>
            <w:szCs w:val="26"/>
          </w:rPr>
          <w:fldChar w:fldCharType="end"/>
        </w:r>
      </w:hyperlink>
    </w:p>
    <w:p w14:paraId="6BD33AE5" w14:textId="5042B208" w:rsidR="00794582" w:rsidRPr="00794582" w:rsidRDefault="00794582">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5936" w:history="1">
        <w:r w:rsidRPr="00794582">
          <w:rPr>
            <w:rStyle w:val="aff2"/>
            <w:b w:val="0"/>
            <w:bCs w:val="0"/>
            <w:noProof/>
            <w:kern w:val="1"/>
            <w:sz w:val="26"/>
            <w:szCs w:val="26"/>
          </w:rPr>
          <w:t>Статья 54. Состав зон с особыми условиями использования территорий, формируемых санитарно-гигиеническими и экологическими требованиями</w:t>
        </w:r>
        <w:r w:rsidRPr="00794582">
          <w:rPr>
            <w:b w:val="0"/>
            <w:bCs w:val="0"/>
            <w:noProof/>
            <w:webHidden/>
            <w:sz w:val="26"/>
            <w:szCs w:val="26"/>
          </w:rPr>
          <w:tab/>
        </w:r>
        <w:r w:rsidRPr="00794582">
          <w:rPr>
            <w:b w:val="0"/>
            <w:bCs w:val="0"/>
            <w:noProof/>
            <w:webHidden/>
            <w:sz w:val="26"/>
            <w:szCs w:val="26"/>
          </w:rPr>
          <w:fldChar w:fldCharType="begin"/>
        </w:r>
        <w:r w:rsidRPr="00794582">
          <w:rPr>
            <w:b w:val="0"/>
            <w:bCs w:val="0"/>
            <w:noProof/>
            <w:webHidden/>
            <w:sz w:val="26"/>
            <w:szCs w:val="26"/>
          </w:rPr>
          <w:instrText xml:space="preserve"> PAGEREF _Toc161905936 \h </w:instrText>
        </w:r>
        <w:r w:rsidRPr="00794582">
          <w:rPr>
            <w:b w:val="0"/>
            <w:bCs w:val="0"/>
            <w:noProof/>
            <w:webHidden/>
            <w:sz w:val="26"/>
            <w:szCs w:val="26"/>
          </w:rPr>
        </w:r>
        <w:r w:rsidRPr="00794582">
          <w:rPr>
            <w:b w:val="0"/>
            <w:bCs w:val="0"/>
            <w:noProof/>
            <w:webHidden/>
            <w:sz w:val="26"/>
            <w:szCs w:val="26"/>
          </w:rPr>
          <w:fldChar w:fldCharType="separate"/>
        </w:r>
        <w:r w:rsidRPr="00794582">
          <w:rPr>
            <w:b w:val="0"/>
            <w:bCs w:val="0"/>
            <w:noProof/>
            <w:webHidden/>
            <w:sz w:val="26"/>
            <w:szCs w:val="26"/>
          </w:rPr>
          <w:t>77</w:t>
        </w:r>
        <w:r w:rsidRPr="00794582">
          <w:rPr>
            <w:b w:val="0"/>
            <w:bCs w:val="0"/>
            <w:noProof/>
            <w:webHidden/>
            <w:sz w:val="26"/>
            <w:szCs w:val="26"/>
          </w:rPr>
          <w:fldChar w:fldCharType="end"/>
        </w:r>
      </w:hyperlink>
    </w:p>
    <w:p w14:paraId="218759CE" w14:textId="17300E2F" w:rsidR="00794582" w:rsidRPr="00794582" w:rsidRDefault="00794582">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5937" w:history="1">
        <w:r w:rsidRPr="00794582">
          <w:rPr>
            <w:rStyle w:val="aff2"/>
            <w:b w:val="0"/>
            <w:bCs w:val="0"/>
            <w:i/>
            <w:noProof/>
            <w:kern w:val="1"/>
            <w:sz w:val="26"/>
            <w:szCs w:val="26"/>
          </w:rPr>
          <w:t>ГЛАВА 10. ДОПОЛНИТЕЛЬНЫЕ РЕГЛАМЕНТЫ В ЗОНАХ С ОСОБЫМИ УСЛОВИЯМИ ИСПОЛЬЗОВАНИЯ ТЕРРИТОРИЙ</w:t>
        </w:r>
        <w:r w:rsidRPr="00794582">
          <w:rPr>
            <w:b w:val="0"/>
            <w:bCs w:val="0"/>
            <w:noProof/>
            <w:webHidden/>
            <w:sz w:val="26"/>
            <w:szCs w:val="26"/>
          </w:rPr>
          <w:tab/>
        </w:r>
        <w:r w:rsidRPr="00794582">
          <w:rPr>
            <w:b w:val="0"/>
            <w:bCs w:val="0"/>
            <w:noProof/>
            <w:webHidden/>
            <w:sz w:val="26"/>
            <w:szCs w:val="26"/>
          </w:rPr>
          <w:fldChar w:fldCharType="begin"/>
        </w:r>
        <w:r w:rsidRPr="00794582">
          <w:rPr>
            <w:b w:val="0"/>
            <w:bCs w:val="0"/>
            <w:noProof/>
            <w:webHidden/>
            <w:sz w:val="26"/>
            <w:szCs w:val="26"/>
          </w:rPr>
          <w:instrText xml:space="preserve"> PAGEREF _Toc161905937 \h </w:instrText>
        </w:r>
        <w:r w:rsidRPr="00794582">
          <w:rPr>
            <w:b w:val="0"/>
            <w:bCs w:val="0"/>
            <w:noProof/>
            <w:webHidden/>
            <w:sz w:val="26"/>
            <w:szCs w:val="26"/>
          </w:rPr>
        </w:r>
        <w:r w:rsidRPr="00794582">
          <w:rPr>
            <w:b w:val="0"/>
            <w:bCs w:val="0"/>
            <w:noProof/>
            <w:webHidden/>
            <w:sz w:val="26"/>
            <w:szCs w:val="26"/>
          </w:rPr>
          <w:fldChar w:fldCharType="separate"/>
        </w:r>
        <w:r w:rsidRPr="00794582">
          <w:rPr>
            <w:b w:val="0"/>
            <w:bCs w:val="0"/>
            <w:noProof/>
            <w:webHidden/>
            <w:sz w:val="26"/>
            <w:szCs w:val="26"/>
          </w:rPr>
          <w:t>81</w:t>
        </w:r>
        <w:r w:rsidRPr="00794582">
          <w:rPr>
            <w:b w:val="0"/>
            <w:bCs w:val="0"/>
            <w:noProof/>
            <w:webHidden/>
            <w:sz w:val="26"/>
            <w:szCs w:val="26"/>
          </w:rPr>
          <w:fldChar w:fldCharType="end"/>
        </w:r>
      </w:hyperlink>
    </w:p>
    <w:p w14:paraId="608CFBFD" w14:textId="7D843F40" w:rsidR="00794582" w:rsidRPr="00794582" w:rsidRDefault="00794582">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5938" w:history="1">
        <w:r w:rsidRPr="00794582">
          <w:rPr>
            <w:rStyle w:val="aff2"/>
            <w:b w:val="0"/>
            <w:bCs w:val="0"/>
            <w:noProof/>
            <w:kern w:val="1"/>
            <w:sz w:val="26"/>
            <w:szCs w:val="26"/>
          </w:rPr>
          <w:t>Статья 55. Режимы использования территорий в границах территорий памятников истории и культуры</w:t>
        </w:r>
        <w:r w:rsidRPr="00794582">
          <w:rPr>
            <w:b w:val="0"/>
            <w:bCs w:val="0"/>
            <w:noProof/>
            <w:webHidden/>
            <w:sz w:val="26"/>
            <w:szCs w:val="26"/>
          </w:rPr>
          <w:tab/>
        </w:r>
        <w:r w:rsidRPr="00794582">
          <w:rPr>
            <w:b w:val="0"/>
            <w:bCs w:val="0"/>
            <w:noProof/>
            <w:webHidden/>
            <w:sz w:val="26"/>
            <w:szCs w:val="26"/>
          </w:rPr>
          <w:fldChar w:fldCharType="begin"/>
        </w:r>
        <w:r w:rsidRPr="00794582">
          <w:rPr>
            <w:b w:val="0"/>
            <w:bCs w:val="0"/>
            <w:noProof/>
            <w:webHidden/>
            <w:sz w:val="26"/>
            <w:szCs w:val="26"/>
          </w:rPr>
          <w:instrText xml:space="preserve"> PAGEREF _Toc161905938 \h </w:instrText>
        </w:r>
        <w:r w:rsidRPr="00794582">
          <w:rPr>
            <w:b w:val="0"/>
            <w:bCs w:val="0"/>
            <w:noProof/>
            <w:webHidden/>
            <w:sz w:val="26"/>
            <w:szCs w:val="26"/>
          </w:rPr>
        </w:r>
        <w:r w:rsidRPr="00794582">
          <w:rPr>
            <w:b w:val="0"/>
            <w:bCs w:val="0"/>
            <w:noProof/>
            <w:webHidden/>
            <w:sz w:val="26"/>
            <w:szCs w:val="26"/>
          </w:rPr>
          <w:fldChar w:fldCharType="separate"/>
        </w:r>
        <w:r w:rsidRPr="00794582">
          <w:rPr>
            <w:b w:val="0"/>
            <w:bCs w:val="0"/>
            <w:noProof/>
            <w:webHidden/>
            <w:sz w:val="26"/>
            <w:szCs w:val="26"/>
          </w:rPr>
          <w:t>81</w:t>
        </w:r>
        <w:r w:rsidRPr="00794582">
          <w:rPr>
            <w:b w:val="0"/>
            <w:bCs w:val="0"/>
            <w:noProof/>
            <w:webHidden/>
            <w:sz w:val="26"/>
            <w:szCs w:val="26"/>
          </w:rPr>
          <w:fldChar w:fldCharType="end"/>
        </w:r>
      </w:hyperlink>
    </w:p>
    <w:p w14:paraId="1BAC160B" w14:textId="48FB563A" w:rsidR="00794582" w:rsidRPr="00794582" w:rsidRDefault="00794582">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5939" w:history="1">
        <w:r w:rsidRPr="00794582">
          <w:rPr>
            <w:rStyle w:val="aff2"/>
            <w:b w:val="0"/>
            <w:bCs w:val="0"/>
            <w:noProof/>
            <w:kern w:val="1"/>
            <w:sz w:val="26"/>
            <w:szCs w:val="26"/>
          </w:rPr>
          <w:t>Статья 56. Регламенты использования территорий в зонах, формируемых санитарно-гигиеничскими, экологическими и иными требованиями</w:t>
        </w:r>
        <w:r w:rsidRPr="00794582">
          <w:rPr>
            <w:b w:val="0"/>
            <w:bCs w:val="0"/>
            <w:noProof/>
            <w:webHidden/>
            <w:sz w:val="26"/>
            <w:szCs w:val="26"/>
          </w:rPr>
          <w:tab/>
        </w:r>
        <w:r w:rsidRPr="00794582">
          <w:rPr>
            <w:b w:val="0"/>
            <w:bCs w:val="0"/>
            <w:noProof/>
            <w:webHidden/>
            <w:sz w:val="26"/>
            <w:szCs w:val="26"/>
          </w:rPr>
          <w:fldChar w:fldCharType="begin"/>
        </w:r>
        <w:r w:rsidRPr="00794582">
          <w:rPr>
            <w:b w:val="0"/>
            <w:bCs w:val="0"/>
            <w:noProof/>
            <w:webHidden/>
            <w:sz w:val="26"/>
            <w:szCs w:val="26"/>
          </w:rPr>
          <w:instrText xml:space="preserve"> PAGEREF _Toc161905939 \h </w:instrText>
        </w:r>
        <w:r w:rsidRPr="00794582">
          <w:rPr>
            <w:b w:val="0"/>
            <w:bCs w:val="0"/>
            <w:noProof/>
            <w:webHidden/>
            <w:sz w:val="26"/>
            <w:szCs w:val="26"/>
          </w:rPr>
        </w:r>
        <w:r w:rsidRPr="00794582">
          <w:rPr>
            <w:b w:val="0"/>
            <w:bCs w:val="0"/>
            <w:noProof/>
            <w:webHidden/>
            <w:sz w:val="26"/>
            <w:szCs w:val="26"/>
          </w:rPr>
          <w:fldChar w:fldCharType="separate"/>
        </w:r>
        <w:r w:rsidRPr="00794582">
          <w:rPr>
            <w:b w:val="0"/>
            <w:bCs w:val="0"/>
            <w:noProof/>
            <w:webHidden/>
            <w:sz w:val="26"/>
            <w:szCs w:val="26"/>
          </w:rPr>
          <w:t>82</w:t>
        </w:r>
        <w:r w:rsidRPr="00794582">
          <w:rPr>
            <w:b w:val="0"/>
            <w:bCs w:val="0"/>
            <w:noProof/>
            <w:webHidden/>
            <w:sz w:val="26"/>
            <w:szCs w:val="26"/>
          </w:rPr>
          <w:fldChar w:fldCharType="end"/>
        </w:r>
      </w:hyperlink>
    </w:p>
    <w:p w14:paraId="33D66483" w14:textId="48BAF3E6" w:rsidR="00794582" w:rsidRPr="00794582" w:rsidRDefault="00794582">
      <w:pPr>
        <w:pStyle w:val="2b"/>
        <w:rPr>
          <w:rFonts w:asciiTheme="minorHAnsi" w:eastAsiaTheme="minorEastAsia" w:hAnsiTheme="minorHAnsi" w:cstheme="minorBidi"/>
          <w:b w:val="0"/>
          <w:bCs w:val="0"/>
          <w:noProof/>
          <w:kern w:val="2"/>
          <w:sz w:val="26"/>
          <w:szCs w:val="26"/>
          <w:lang w:eastAsia="ru-RU"/>
          <w14:ligatures w14:val="standardContextual"/>
        </w:rPr>
      </w:pPr>
      <w:hyperlink w:anchor="_Toc161905940" w:history="1">
        <w:r w:rsidRPr="00794582">
          <w:rPr>
            <w:rStyle w:val="aff2"/>
            <w:b w:val="0"/>
            <w:bCs w:val="0"/>
            <w:noProof/>
            <w:kern w:val="1"/>
            <w:sz w:val="26"/>
            <w:szCs w:val="26"/>
          </w:rPr>
          <w:t>Статья 57. Градостроительные регламенты в части требований к архитектурно-градостроительному облику объекта капитального строительства</w:t>
        </w:r>
        <w:r w:rsidRPr="00794582">
          <w:rPr>
            <w:b w:val="0"/>
            <w:bCs w:val="0"/>
            <w:noProof/>
            <w:webHidden/>
            <w:sz w:val="26"/>
            <w:szCs w:val="26"/>
          </w:rPr>
          <w:tab/>
        </w:r>
        <w:r w:rsidRPr="00794582">
          <w:rPr>
            <w:b w:val="0"/>
            <w:bCs w:val="0"/>
            <w:noProof/>
            <w:webHidden/>
            <w:sz w:val="26"/>
            <w:szCs w:val="26"/>
          </w:rPr>
          <w:fldChar w:fldCharType="begin"/>
        </w:r>
        <w:r w:rsidRPr="00794582">
          <w:rPr>
            <w:b w:val="0"/>
            <w:bCs w:val="0"/>
            <w:noProof/>
            <w:webHidden/>
            <w:sz w:val="26"/>
            <w:szCs w:val="26"/>
          </w:rPr>
          <w:instrText xml:space="preserve"> PAGEREF _Toc161905940 \h </w:instrText>
        </w:r>
        <w:r w:rsidRPr="00794582">
          <w:rPr>
            <w:b w:val="0"/>
            <w:bCs w:val="0"/>
            <w:noProof/>
            <w:webHidden/>
            <w:sz w:val="26"/>
            <w:szCs w:val="26"/>
          </w:rPr>
        </w:r>
        <w:r w:rsidRPr="00794582">
          <w:rPr>
            <w:b w:val="0"/>
            <w:bCs w:val="0"/>
            <w:noProof/>
            <w:webHidden/>
            <w:sz w:val="26"/>
            <w:szCs w:val="26"/>
          </w:rPr>
          <w:fldChar w:fldCharType="separate"/>
        </w:r>
        <w:r w:rsidRPr="00794582">
          <w:rPr>
            <w:b w:val="0"/>
            <w:bCs w:val="0"/>
            <w:noProof/>
            <w:webHidden/>
            <w:sz w:val="26"/>
            <w:szCs w:val="26"/>
          </w:rPr>
          <w:t>83</w:t>
        </w:r>
        <w:r w:rsidRPr="00794582">
          <w:rPr>
            <w:b w:val="0"/>
            <w:bCs w:val="0"/>
            <w:noProof/>
            <w:webHidden/>
            <w:sz w:val="26"/>
            <w:szCs w:val="26"/>
          </w:rPr>
          <w:fldChar w:fldCharType="end"/>
        </w:r>
      </w:hyperlink>
    </w:p>
    <w:p w14:paraId="42DAB820" w14:textId="18C08E7A" w:rsidR="00794582" w:rsidRPr="00794582" w:rsidRDefault="00794582">
      <w:pPr>
        <w:pStyle w:val="1e"/>
        <w:rPr>
          <w:rFonts w:asciiTheme="minorHAnsi" w:eastAsiaTheme="minorEastAsia" w:hAnsiTheme="minorHAnsi" w:cstheme="minorBidi"/>
          <w:bCs w:val="0"/>
          <w:noProof/>
          <w:color w:val="auto"/>
          <w:kern w:val="2"/>
          <w:lang w:eastAsia="ru-RU"/>
          <w14:ligatures w14:val="standardContextual"/>
        </w:rPr>
      </w:pPr>
      <w:hyperlink w:anchor="_Toc161905941" w:history="1">
        <w:r w:rsidRPr="00794582">
          <w:rPr>
            <w:rStyle w:val="aff2"/>
            <w:bCs w:val="0"/>
            <w:noProof/>
          </w:rPr>
          <w:t>ПРИМЕЧАНИЕ К ПРАВИЛАМ ЗЕМЛЕПОЛЬЗОВАНИЯ И ЗАСТРОЙКИ</w:t>
        </w:r>
        <w:r w:rsidRPr="00794582">
          <w:rPr>
            <w:bCs w:val="0"/>
            <w:noProof/>
            <w:webHidden/>
          </w:rPr>
          <w:tab/>
        </w:r>
        <w:r w:rsidRPr="00794582">
          <w:rPr>
            <w:bCs w:val="0"/>
            <w:noProof/>
            <w:webHidden/>
          </w:rPr>
          <w:fldChar w:fldCharType="begin"/>
        </w:r>
        <w:r w:rsidRPr="00794582">
          <w:rPr>
            <w:bCs w:val="0"/>
            <w:noProof/>
            <w:webHidden/>
          </w:rPr>
          <w:instrText xml:space="preserve"> PAGEREF _Toc161905941 \h </w:instrText>
        </w:r>
        <w:r w:rsidRPr="00794582">
          <w:rPr>
            <w:bCs w:val="0"/>
            <w:noProof/>
            <w:webHidden/>
          </w:rPr>
        </w:r>
        <w:r w:rsidRPr="00794582">
          <w:rPr>
            <w:bCs w:val="0"/>
            <w:noProof/>
            <w:webHidden/>
          </w:rPr>
          <w:fldChar w:fldCharType="separate"/>
        </w:r>
        <w:r w:rsidRPr="00794582">
          <w:rPr>
            <w:bCs w:val="0"/>
            <w:noProof/>
            <w:webHidden/>
          </w:rPr>
          <w:t>113</w:t>
        </w:r>
        <w:r w:rsidRPr="00794582">
          <w:rPr>
            <w:bCs w:val="0"/>
            <w:noProof/>
            <w:webHidden/>
          </w:rPr>
          <w:fldChar w:fldCharType="end"/>
        </w:r>
      </w:hyperlink>
    </w:p>
    <w:p w14:paraId="7FABE98D" w14:textId="5BD688DA" w:rsidR="00C9566B" w:rsidRPr="009516C8" w:rsidRDefault="00322DD4" w:rsidP="008E1526">
      <w:pPr>
        <w:suppressAutoHyphens/>
        <w:jc w:val="center"/>
        <w:rPr>
          <w:color w:val="FF0000"/>
          <w:szCs w:val="28"/>
        </w:rPr>
      </w:pPr>
      <w:r w:rsidRPr="00794582">
        <w:rPr>
          <w:color w:val="FF0000"/>
          <w:sz w:val="26"/>
          <w:szCs w:val="26"/>
        </w:rPr>
        <w:fldChar w:fldCharType="end"/>
      </w:r>
    </w:p>
    <w:p w14:paraId="012BCC33" w14:textId="77777777" w:rsidR="00E01C3C" w:rsidRPr="009516C8" w:rsidRDefault="00E01C3C" w:rsidP="008E1526">
      <w:pPr>
        <w:suppressAutoHyphens/>
        <w:jc w:val="center"/>
        <w:rPr>
          <w:b/>
          <w:color w:val="FF0000"/>
          <w:sz w:val="24"/>
          <w:szCs w:val="24"/>
        </w:rPr>
        <w:sectPr w:rsidR="00E01C3C" w:rsidRPr="009516C8" w:rsidSect="009156F0">
          <w:footerReference w:type="default" r:id="rId17"/>
          <w:pgSz w:w="11906" w:h="16838"/>
          <w:pgMar w:top="1134" w:right="566" w:bottom="1134" w:left="1418" w:header="709" w:footer="124" w:gutter="0"/>
          <w:pgNumType w:start="2"/>
          <w:cols w:space="708"/>
          <w:docGrid w:linePitch="381"/>
        </w:sectPr>
      </w:pPr>
    </w:p>
    <w:p w14:paraId="08456B51" w14:textId="77777777" w:rsidR="00E01C3C" w:rsidRPr="000844D3" w:rsidRDefault="00E01C3C" w:rsidP="008E1526">
      <w:pPr>
        <w:pStyle w:val="20"/>
        <w:suppressAutoHyphens/>
        <w:spacing w:before="0"/>
        <w:rPr>
          <w:rFonts w:ascii="Times New Roman" w:hAnsi="Times New Roman"/>
          <w:iCs/>
          <w:color w:val="auto"/>
          <w:kern w:val="1"/>
          <w:sz w:val="24"/>
          <w:szCs w:val="24"/>
        </w:rPr>
      </w:pPr>
      <w:bookmarkStart w:id="0" w:name="_Toc494887938"/>
      <w:bookmarkStart w:id="1" w:name="_Toc494888397"/>
      <w:bookmarkStart w:id="2" w:name="_Toc161905914"/>
      <w:r w:rsidRPr="000844D3">
        <w:rPr>
          <w:rFonts w:ascii="Times New Roman" w:hAnsi="Times New Roman"/>
          <w:color w:val="auto"/>
          <w:kern w:val="1"/>
          <w:sz w:val="24"/>
          <w:szCs w:val="24"/>
        </w:rPr>
        <w:lastRenderedPageBreak/>
        <w:t>ЧАСТЬ IV. ГРАДОСТРОИТЕЛЬНЫЕ РЕГЛАМЕНТЫ</w:t>
      </w:r>
      <w:bookmarkEnd w:id="0"/>
      <w:bookmarkEnd w:id="1"/>
      <w:bookmarkEnd w:id="2"/>
    </w:p>
    <w:p w14:paraId="6A32AB09" w14:textId="77777777" w:rsidR="00E01C3C" w:rsidRPr="000844D3" w:rsidRDefault="00E01C3C" w:rsidP="008E1526">
      <w:pPr>
        <w:pStyle w:val="20"/>
        <w:widowControl w:val="0"/>
        <w:numPr>
          <w:ilvl w:val="1"/>
          <w:numId w:val="0"/>
        </w:numPr>
        <w:tabs>
          <w:tab w:val="left" w:pos="0"/>
        </w:tabs>
        <w:suppressAutoHyphens/>
        <w:spacing w:before="0"/>
        <w:rPr>
          <w:rFonts w:ascii="Times New Roman" w:hAnsi="Times New Roman"/>
          <w:color w:val="auto"/>
          <w:kern w:val="1"/>
          <w:sz w:val="24"/>
          <w:szCs w:val="24"/>
        </w:rPr>
      </w:pPr>
      <w:bookmarkStart w:id="3" w:name="_Toc494887939"/>
      <w:bookmarkStart w:id="4" w:name="_Toc494888398"/>
      <w:bookmarkStart w:id="5" w:name="_Toc161905915"/>
      <w:r w:rsidRPr="000844D3">
        <w:rPr>
          <w:rFonts w:ascii="Times New Roman" w:hAnsi="Times New Roman"/>
          <w:color w:val="auto"/>
          <w:kern w:val="1"/>
          <w:sz w:val="24"/>
          <w:szCs w:val="24"/>
        </w:rPr>
        <w:t>ГЛАВА 8. ГРАДОСТРОИТЕЛЬНЫЕ РЕГЛАМЕНТЫ ПО ВИДАМ И ПАРАМЕТРАМ РАЗРЕШЁННОГО ИСПОЛЬЗОВАНИЯ ЗЕМЕЛЬНЫХ УЧАСТКОВ</w:t>
      </w:r>
      <w:bookmarkEnd w:id="3"/>
      <w:bookmarkEnd w:id="4"/>
      <w:bookmarkEnd w:id="5"/>
    </w:p>
    <w:p w14:paraId="34D86ED8" w14:textId="22010917" w:rsidR="00E01C3C" w:rsidRPr="000844D3" w:rsidRDefault="00E01C3C" w:rsidP="008E1526">
      <w:pPr>
        <w:pStyle w:val="20"/>
        <w:suppressAutoHyphens/>
        <w:spacing w:before="0"/>
        <w:rPr>
          <w:rFonts w:ascii="Times New Roman" w:hAnsi="Times New Roman"/>
          <w:iCs/>
          <w:color w:val="auto"/>
          <w:kern w:val="1"/>
          <w:sz w:val="28"/>
          <w:szCs w:val="28"/>
        </w:rPr>
      </w:pPr>
    </w:p>
    <w:p w14:paraId="6E212C48" w14:textId="458B5071" w:rsidR="00E01C3C" w:rsidRPr="000844D3" w:rsidRDefault="000844D3" w:rsidP="008E1526">
      <w:pPr>
        <w:pStyle w:val="20"/>
        <w:suppressAutoHyphens/>
        <w:spacing w:before="0"/>
        <w:rPr>
          <w:rFonts w:ascii="Times New Roman" w:hAnsi="Times New Roman"/>
          <w:iCs/>
          <w:color w:val="auto"/>
          <w:kern w:val="1"/>
          <w:sz w:val="28"/>
          <w:szCs w:val="28"/>
        </w:rPr>
      </w:pPr>
      <w:bookmarkStart w:id="6" w:name="_Toc161905916"/>
      <w:r>
        <w:rPr>
          <w:rFonts w:ascii="Times New Roman" w:hAnsi="Times New Roman"/>
          <w:color w:val="auto"/>
          <w:kern w:val="1"/>
          <w:sz w:val="28"/>
          <w:szCs w:val="28"/>
        </w:rPr>
        <w:t>Статья 36</w:t>
      </w:r>
      <w:r w:rsidR="00E01C3C" w:rsidRPr="000844D3">
        <w:rPr>
          <w:rFonts w:ascii="Times New Roman" w:hAnsi="Times New Roman"/>
          <w:color w:val="auto"/>
          <w:kern w:val="1"/>
          <w:sz w:val="28"/>
          <w:szCs w:val="28"/>
        </w:rPr>
        <w:t xml:space="preserve">. </w:t>
      </w:r>
      <w:r w:rsidR="00E01C3C" w:rsidRPr="000844D3">
        <w:rPr>
          <w:rFonts w:ascii="Times New Roman" w:hAnsi="Times New Roman"/>
          <w:color w:val="auto"/>
          <w:sz w:val="28"/>
          <w:szCs w:val="28"/>
        </w:rPr>
        <w:t xml:space="preserve">Зона застройки индивидуальными жилыми домами </w:t>
      </w:r>
      <w:r w:rsidR="00E01C3C" w:rsidRPr="000844D3">
        <w:rPr>
          <w:rFonts w:ascii="Times New Roman" w:hAnsi="Times New Roman"/>
          <w:color w:val="auto"/>
          <w:kern w:val="1"/>
          <w:sz w:val="28"/>
          <w:szCs w:val="28"/>
        </w:rPr>
        <w:t>(Ж-1)</w:t>
      </w:r>
      <w:bookmarkEnd w:id="6"/>
    </w:p>
    <w:p w14:paraId="09ACC1DE" w14:textId="77777777" w:rsidR="00E01C3C" w:rsidRPr="000844D3" w:rsidRDefault="00E01C3C" w:rsidP="008E1526">
      <w:pPr>
        <w:suppressAutoHyphens/>
        <w:rPr>
          <w:szCs w:val="28"/>
        </w:rPr>
      </w:pPr>
    </w:p>
    <w:p w14:paraId="439610EE" w14:textId="77777777" w:rsidR="00E01C3C" w:rsidRPr="000844D3" w:rsidRDefault="00E01C3C" w:rsidP="008E1526">
      <w:pPr>
        <w:widowControl w:val="0"/>
        <w:numPr>
          <w:ilvl w:val="0"/>
          <w:numId w:val="66"/>
        </w:numPr>
        <w:tabs>
          <w:tab w:val="left" w:pos="1080"/>
        </w:tabs>
        <w:suppressAutoHyphens/>
        <w:overflowPunct w:val="0"/>
        <w:adjustRightInd w:val="0"/>
        <w:ind w:left="0"/>
        <w:jc w:val="both"/>
        <w:rPr>
          <w:b/>
          <w:szCs w:val="28"/>
          <w:lang w:eastAsia="ru-RU"/>
        </w:rPr>
      </w:pPr>
      <w:r w:rsidRPr="000844D3">
        <w:rPr>
          <w:b/>
          <w:szCs w:val="28"/>
          <w:lang w:eastAsia="ru-RU"/>
        </w:rPr>
        <w:t>Виды разрешённого использования земельных участков и объектов капитального строительства:</w:t>
      </w:r>
    </w:p>
    <w:p w14:paraId="6F144589" w14:textId="77777777" w:rsidR="00E01C3C" w:rsidRPr="000844D3" w:rsidRDefault="00E01C3C" w:rsidP="008E1526">
      <w:pPr>
        <w:widowControl w:val="0"/>
        <w:tabs>
          <w:tab w:val="left" w:pos="1080"/>
        </w:tabs>
        <w:suppressAutoHyphens/>
        <w:overflowPunct w:val="0"/>
        <w:adjustRightInd w:val="0"/>
        <w:rPr>
          <w:sz w:val="24"/>
          <w:szCs w:val="24"/>
          <w:lang w:eastAsia="ru-RU"/>
        </w:rPr>
      </w:pPr>
    </w:p>
    <w:p w14:paraId="77BC991E" w14:textId="4C34B57B" w:rsidR="00FD0652" w:rsidRPr="000844D3" w:rsidRDefault="00FD0652" w:rsidP="008E1526">
      <w:pPr>
        <w:pStyle w:val="ae"/>
        <w:suppressAutoHyphens/>
        <w:autoSpaceDE w:val="0"/>
        <w:autoSpaceDN w:val="0"/>
        <w:adjustRightInd w:val="0"/>
        <w:ind w:left="0" w:firstLine="709"/>
        <w:jc w:val="right"/>
        <w:outlineLvl w:val="3"/>
        <w:rPr>
          <w:rFonts w:eastAsia="Times New Roman"/>
          <w:szCs w:val="28"/>
          <w:lang w:eastAsia="ru-RU"/>
        </w:rPr>
      </w:pPr>
      <w:r w:rsidRPr="000844D3">
        <w:rPr>
          <w:rFonts w:eastAsia="Times New Roman"/>
          <w:szCs w:val="28"/>
          <w:lang w:eastAsia="ru-RU"/>
        </w:rPr>
        <w:t>Таблица 3</w:t>
      </w:r>
      <w:r w:rsidR="000844D3" w:rsidRPr="000844D3">
        <w:rPr>
          <w:rFonts w:eastAsia="Times New Roman"/>
          <w:szCs w:val="28"/>
          <w:lang w:eastAsia="ru-RU"/>
        </w:rPr>
        <w:t>6</w:t>
      </w:r>
      <w:r w:rsidRPr="000844D3">
        <w:rPr>
          <w:rFonts w:eastAsia="Times New Roman"/>
          <w:szCs w:val="28"/>
          <w:lang w:eastAsia="ru-RU"/>
        </w:rPr>
        <w:t>-</w:t>
      </w:r>
      <w:r w:rsidR="00A82C7D" w:rsidRPr="000844D3">
        <w:rPr>
          <w:rFonts w:eastAsia="Times New Roman"/>
          <w:szCs w:val="28"/>
          <w:lang w:eastAsia="ru-RU"/>
        </w:rPr>
        <w:t>1</w:t>
      </w:r>
    </w:p>
    <w:p w14:paraId="194B19F3" w14:textId="77777777" w:rsidR="00FD0652" w:rsidRPr="000844D3" w:rsidRDefault="00FD0652" w:rsidP="008E1526">
      <w:pPr>
        <w:widowControl w:val="0"/>
        <w:tabs>
          <w:tab w:val="left" w:pos="1080"/>
        </w:tabs>
        <w:suppressAutoHyphens/>
        <w:overflowPunct w:val="0"/>
        <w:adjustRightInd w:val="0"/>
        <w:rPr>
          <w:sz w:val="24"/>
          <w:szCs w:val="24"/>
          <w:lang w:eastAsia="ru-RU"/>
        </w:rPr>
      </w:pPr>
    </w:p>
    <w:tbl>
      <w:tblPr>
        <w:tblW w:w="14033" w:type="dxa"/>
        <w:tblInd w:w="464" w:type="dxa"/>
        <w:tblLayout w:type="fixed"/>
        <w:tblCellMar>
          <w:left w:w="180" w:type="dxa"/>
          <w:right w:w="180" w:type="dxa"/>
        </w:tblCellMar>
        <w:tblLook w:val="0000" w:firstRow="0" w:lastRow="0" w:firstColumn="0" w:lastColumn="0" w:noHBand="0" w:noVBand="0"/>
      </w:tblPr>
      <w:tblGrid>
        <w:gridCol w:w="6237"/>
        <w:gridCol w:w="4252"/>
        <w:gridCol w:w="3544"/>
      </w:tblGrid>
      <w:tr w:rsidR="009516C8" w:rsidRPr="000844D3" w14:paraId="292849B2" w14:textId="77777777" w:rsidTr="00E01C3C">
        <w:trPr>
          <w:trHeight w:val="319"/>
        </w:trPr>
        <w:tc>
          <w:tcPr>
            <w:tcW w:w="6237" w:type="dxa"/>
            <w:tcBorders>
              <w:top w:val="single" w:sz="8" w:space="0" w:color="auto"/>
              <w:left w:val="single" w:sz="8" w:space="0" w:color="auto"/>
              <w:bottom w:val="single" w:sz="8" w:space="0" w:color="auto"/>
              <w:right w:val="nil"/>
            </w:tcBorders>
          </w:tcPr>
          <w:p w14:paraId="712F311A" w14:textId="77777777" w:rsidR="00E01C3C" w:rsidRPr="000844D3" w:rsidRDefault="00E01C3C" w:rsidP="008E1526">
            <w:pPr>
              <w:suppressAutoHyphens/>
              <w:jc w:val="center"/>
              <w:rPr>
                <w:szCs w:val="28"/>
                <w:lang w:eastAsia="ru-RU"/>
              </w:rPr>
            </w:pPr>
            <w:r w:rsidRPr="000844D3">
              <w:rPr>
                <w:szCs w:val="28"/>
                <w:lang w:eastAsia="ru-RU"/>
              </w:rPr>
              <w:t>Код. Основные виды разрешённого</w:t>
            </w:r>
          </w:p>
          <w:p w14:paraId="3A7BAAA2" w14:textId="77777777" w:rsidR="00E01C3C" w:rsidRPr="000844D3" w:rsidRDefault="00E01C3C" w:rsidP="008E1526">
            <w:pPr>
              <w:suppressAutoHyphens/>
              <w:jc w:val="center"/>
              <w:rPr>
                <w:szCs w:val="28"/>
                <w:lang w:eastAsia="ru-RU"/>
              </w:rPr>
            </w:pPr>
            <w:r w:rsidRPr="000844D3">
              <w:rPr>
                <w:szCs w:val="28"/>
                <w:lang w:eastAsia="ru-RU"/>
              </w:rPr>
              <w:t>использования</w:t>
            </w:r>
          </w:p>
        </w:tc>
        <w:tc>
          <w:tcPr>
            <w:tcW w:w="4252" w:type="dxa"/>
            <w:tcBorders>
              <w:top w:val="single" w:sz="8" w:space="0" w:color="auto"/>
              <w:left w:val="single" w:sz="8" w:space="0" w:color="auto"/>
              <w:bottom w:val="single" w:sz="8" w:space="0" w:color="auto"/>
              <w:right w:val="nil"/>
            </w:tcBorders>
          </w:tcPr>
          <w:p w14:paraId="354DC9D1" w14:textId="77777777" w:rsidR="00E01C3C" w:rsidRPr="000844D3" w:rsidRDefault="00E01C3C" w:rsidP="008E1526">
            <w:pPr>
              <w:suppressAutoHyphens/>
              <w:jc w:val="center"/>
              <w:rPr>
                <w:szCs w:val="28"/>
                <w:lang w:eastAsia="ru-RU"/>
              </w:rPr>
            </w:pPr>
            <w:r w:rsidRPr="000844D3">
              <w:rPr>
                <w:szCs w:val="28"/>
                <w:lang w:eastAsia="ru-RU"/>
              </w:rPr>
              <w:t>Код. Условно разрешённые</w:t>
            </w:r>
          </w:p>
          <w:p w14:paraId="04441CEA" w14:textId="77777777" w:rsidR="00E01C3C" w:rsidRPr="000844D3" w:rsidRDefault="00E01C3C" w:rsidP="008E1526">
            <w:pPr>
              <w:suppressAutoHyphens/>
              <w:jc w:val="center"/>
              <w:rPr>
                <w:szCs w:val="28"/>
                <w:lang w:eastAsia="ru-RU"/>
              </w:rPr>
            </w:pPr>
            <w:r w:rsidRPr="000844D3">
              <w:rPr>
                <w:szCs w:val="28"/>
                <w:lang w:eastAsia="ru-RU"/>
              </w:rPr>
              <w:t>виды использования</w:t>
            </w:r>
          </w:p>
        </w:tc>
        <w:tc>
          <w:tcPr>
            <w:tcW w:w="3544" w:type="dxa"/>
            <w:tcBorders>
              <w:top w:val="single" w:sz="8" w:space="0" w:color="auto"/>
              <w:left w:val="single" w:sz="8" w:space="0" w:color="auto"/>
              <w:bottom w:val="single" w:sz="8" w:space="0" w:color="auto"/>
              <w:right w:val="single" w:sz="8" w:space="0" w:color="auto"/>
            </w:tcBorders>
          </w:tcPr>
          <w:p w14:paraId="4415E325" w14:textId="77777777" w:rsidR="00E01C3C" w:rsidRPr="000844D3" w:rsidRDefault="00E01C3C" w:rsidP="008E1526">
            <w:pPr>
              <w:suppressAutoHyphens/>
              <w:jc w:val="center"/>
              <w:rPr>
                <w:szCs w:val="28"/>
                <w:lang w:eastAsia="ru-RU"/>
              </w:rPr>
            </w:pPr>
            <w:r w:rsidRPr="000844D3">
              <w:rPr>
                <w:szCs w:val="28"/>
                <w:lang w:eastAsia="ru-RU"/>
              </w:rPr>
              <w:t>Код. Вспомогательные виды</w:t>
            </w:r>
          </w:p>
          <w:p w14:paraId="16B7EDBE" w14:textId="77777777" w:rsidR="00E01C3C" w:rsidRPr="000844D3" w:rsidRDefault="00E01C3C" w:rsidP="008E1526">
            <w:pPr>
              <w:suppressAutoHyphens/>
              <w:jc w:val="center"/>
              <w:rPr>
                <w:szCs w:val="28"/>
                <w:lang w:eastAsia="ru-RU"/>
              </w:rPr>
            </w:pPr>
            <w:r w:rsidRPr="000844D3">
              <w:rPr>
                <w:szCs w:val="28"/>
                <w:lang w:eastAsia="ru-RU"/>
              </w:rPr>
              <w:t>использования</w:t>
            </w:r>
          </w:p>
        </w:tc>
      </w:tr>
      <w:tr w:rsidR="00E01C3C" w:rsidRPr="000844D3" w14:paraId="0DA11E33" w14:textId="77777777" w:rsidTr="00007A0D">
        <w:trPr>
          <w:trHeight w:val="1815"/>
        </w:trPr>
        <w:tc>
          <w:tcPr>
            <w:tcW w:w="6237" w:type="dxa"/>
            <w:tcBorders>
              <w:top w:val="single" w:sz="8" w:space="0" w:color="auto"/>
              <w:left w:val="single" w:sz="8" w:space="0" w:color="auto"/>
              <w:bottom w:val="single" w:sz="8" w:space="0" w:color="auto"/>
              <w:right w:val="nil"/>
            </w:tcBorders>
          </w:tcPr>
          <w:p w14:paraId="09A009EF" w14:textId="77777777" w:rsidR="00E01C3C" w:rsidRPr="000844D3" w:rsidRDefault="00E01C3C" w:rsidP="008E1526">
            <w:pPr>
              <w:suppressAutoHyphens/>
              <w:rPr>
                <w:szCs w:val="28"/>
                <w:lang w:eastAsia="ru-RU"/>
              </w:rPr>
            </w:pPr>
            <w:r w:rsidRPr="000844D3">
              <w:rPr>
                <w:szCs w:val="28"/>
                <w:lang w:eastAsia="ru-RU"/>
              </w:rPr>
              <w:t>2.1 Для индивидуального жилищного строительства</w:t>
            </w:r>
          </w:p>
          <w:p w14:paraId="5BA9C840" w14:textId="77777777" w:rsidR="00E01C3C" w:rsidRPr="000844D3" w:rsidRDefault="00E01C3C" w:rsidP="008E1526">
            <w:pPr>
              <w:suppressAutoHyphens/>
              <w:jc w:val="both"/>
              <w:rPr>
                <w:szCs w:val="28"/>
              </w:rPr>
            </w:pPr>
            <w:r w:rsidRPr="000844D3">
              <w:rPr>
                <w:szCs w:val="28"/>
                <w:lang w:eastAsia="ru-RU"/>
              </w:rPr>
              <w:t xml:space="preserve">2.2. </w:t>
            </w:r>
            <w:r w:rsidRPr="000844D3">
              <w:rPr>
                <w:szCs w:val="28"/>
              </w:rPr>
              <w:t>Для ведения личного подсобного хозяйства (приусадебный земельный участок)</w:t>
            </w:r>
          </w:p>
          <w:p w14:paraId="1B742275" w14:textId="77777777" w:rsidR="00E01C3C" w:rsidRPr="000844D3" w:rsidRDefault="00E01C3C" w:rsidP="008E1526">
            <w:pPr>
              <w:suppressAutoHyphens/>
              <w:rPr>
                <w:szCs w:val="28"/>
                <w:lang w:eastAsia="ru-RU"/>
              </w:rPr>
            </w:pPr>
            <w:proofErr w:type="gramStart"/>
            <w:r w:rsidRPr="000844D3">
              <w:rPr>
                <w:szCs w:val="28"/>
                <w:lang w:eastAsia="ru-RU"/>
              </w:rPr>
              <w:t>2.3  Блокированная</w:t>
            </w:r>
            <w:proofErr w:type="gramEnd"/>
            <w:r w:rsidRPr="000844D3">
              <w:rPr>
                <w:szCs w:val="28"/>
                <w:lang w:eastAsia="ru-RU"/>
              </w:rPr>
              <w:t xml:space="preserve"> жилая застройка</w:t>
            </w:r>
          </w:p>
          <w:p w14:paraId="515AA8DC" w14:textId="77777777" w:rsidR="00E01C3C" w:rsidRPr="00537F3A" w:rsidRDefault="00E01C3C" w:rsidP="008E1526">
            <w:pPr>
              <w:suppressAutoHyphens/>
              <w:rPr>
                <w:szCs w:val="28"/>
                <w:lang w:eastAsia="ru-RU"/>
              </w:rPr>
            </w:pPr>
            <w:proofErr w:type="gramStart"/>
            <w:r w:rsidRPr="000844D3">
              <w:rPr>
                <w:szCs w:val="28"/>
                <w:lang w:eastAsia="ru-RU"/>
              </w:rPr>
              <w:t>2.7.1  Хранение</w:t>
            </w:r>
            <w:proofErr w:type="gramEnd"/>
            <w:r w:rsidRPr="000844D3">
              <w:rPr>
                <w:szCs w:val="28"/>
                <w:lang w:eastAsia="ru-RU"/>
              </w:rPr>
              <w:t xml:space="preserve"> автотранспорта</w:t>
            </w:r>
          </w:p>
          <w:p w14:paraId="4D10EF32" w14:textId="43BE754E" w:rsidR="006E00FE" w:rsidRPr="006E00FE" w:rsidRDefault="006E00FE" w:rsidP="008E1526">
            <w:pPr>
              <w:suppressAutoHyphens/>
              <w:rPr>
                <w:color w:val="FF0000"/>
                <w:szCs w:val="28"/>
              </w:rPr>
            </w:pPr>
            <w:r w:rsidRPr="00973CE7">
              <w:rPr>
                <w:color w:val="FF0000"/>
                <w:szCs w:val="28"/>
              </w:rPr>
              <w:t>3.1.1 Предоставление коммунальных услу</w:t>
            </w:r>
            <w:r>
              <w:rPr>
                <w:color w:val="FF0000"/>
                <w:szCs w:val="28"/>
              </w:rPr>
              <w:t>г</w:t>
            </w:r>
          </w:p>
          <w:p w14:paraId="1E0CEF45" w14:textId="64E5D58E" w:rsidR="00A82C7D" w:rsidRDefault="00A82C7D" w:rsidP="008E1526">
            <w:pPr>
              <w:suppressAutoHyphens/>
              <w:rPr>
                <w:szCs w:val="28"/>
                <w:lang w:eastAsia="ru-RU"/>
              </w:rPr>
            </w:pPr>
            <w:r w:rsidRPr="000844D3">
              <w:rPr>
                <w:szCs w:val="28"/>
                <w:lang w:eastAsia="ru-RU"/>
              </w:rPr>
              <w:t xml:space="preserve">3.5.1 Дошкольное, начальное и среднее общее образование </w:t>
            </w:r>
          </w:p>
          <w:p w14:paraId="603E8618" w14:textId="107FF39A" w:rsidR="0039163E" w:rsidRPr="0039163E" w:rsidRDefault="0039163E" w:rsidP="008E1526">
            <w:pPr>
              <w:suppressAutoHyphens/>
              <w:rPr>
                <w:color w:val="FF0000"/>
                <w:szCs w:val="28"/>
                <w:lang w:eastAsia="ru-RU"/>
              </w:rPr>
            </w:pPr>
            <w:r w:rsidRPr="0039163E">
              <w:rPr>
                <w:color w:val="FF0000"/>
                <w:szCs w:val="28"/>
              </w:rPr>
              <w:t>3.6.2 Парки культуры и отдыха</w:t>
            </w:r>
          </w:p>
          <w:p w14:paraId="7143DA64" w14:textId="77777777" w:rsidR="00007A0D" w:rsidRDefault="00007A0D" w:rsidP="008E1526">
            <w:pPr>
              <w:suppressAutoHyphens/>
              <w:rPr>
                <w:szCs w:val="28"/>
                <w:lang w:eastAsia="ru-RU"/>
              </w:rPr>
            </w:pPr>
            <w:r w:rsidRPr="000844D3">
              <w:rPr>
                <w:szCs w:val="28"/>
              </w:rPr>
              <w:t>5.1</w:t>
            </w:r>
            <w:r w:rsidRPr="000844D3">
              <w:rPr>
                <w:szCs w:val="28"/>
                <w:lang w:eastAsia="ru-RU"/>
              </w:rPr>
              <w:t xml:space="preserve">.3 </w:t>
            </w:r>
            <w:bookmarkStart w:id="7" w:name="sub_1513"/>
            <w:r w:rsidRPr="000844D3">
              <w:rPr>
                <w:szCs w:val="28"/>
                <w:lang w:eastAsia="ru-RU"/>
              </w:rPr>
              <w:t>Площадки для занятий спортом</w:t>
            </w:r>
            <w:bookmarkEnd w:id="7"/>
          </w:p>
          <w:p w14:paraId="72E4C90A" w14:textId="2B1CA9EC" w:rsidR="006E00FE" w:rsidRPr="006E00FE" w:rsidRDefault="006E00FE" w:rsidP="008E1526">
            <w:pPr>
              <w:suppressAutoHyphens/>
              <w:rPr>
                <w:bCs/>
                <w:color w:val="00B050"/>
                <w:szCs w:val="28"/>
              </w:rPr>
            </w:pPr>
            <w:r w:rsidRPr="006E00FE">
              <w:rPr>
                <w:color w:val="00B050"/>
                <w:szCs w:val="28"/>
                <w:lang w:eastAsia="ru-RU"/>
              </w:rPr>
              <w:t>6.8 Связь</w:t>
            </w:r>
          </w:p>
          <w:p w14:paraId="531E3499" w14:textId="77777777" w:rsidR="00E01C3C" w:rsidRPr="000844D3" w:rsidRDefault="00E01C3C" w:rsidP="008E1526">
            <w:pPr>
              <w:suppressAutoHyphens/>
              <w:rPr>
                <w:szCs w:val="28"/>
                <w:lang w:eastAsia="ru-RU"/>
              </w:rPr>
            </w:pPr>
            <w:r w:rsidRPr="000844D3">
              <w:rPr>
                <w:szCs w:val="28"/>
                <w:lang w:eastAsia="ru-RU"/>
              </w:rPr>
              <w:t>8.3</w:t>
            </w:r>
            <w:r w:rsidRPr="000844D3">
              <w:rPr>
                <w:rFonts w:eastAsia="Times New Roman"/>
                <w:szCs w:val="28"/>
                <w:lang w:eastAsia="ru-RU"/>
              </w:rPr>
              <w:t xml:space="preserve"> Обеспечение внутреннего правопорядка</w:t>
            </w:r>
          </w:p>
          <w:p w14:paraId="48D4BE9A" w14:textId="6B1AB1CD" w:rsidR="00E01C3C" w:rsidRDefault="00E01C3C" w:rsidP="008E1526">
            <w:pPr>
              <w:suppressAutoHyphens/>
              <w:rPr>
                <w:szCs w:val="28"/>
                <w:lang w:eastAsia="ru-RU"/>
              </w:rPr>
            </w:pPr>
            <w:r w:rsidRPr="000844D3">
              <w:rPr>
                <w:szCs w:val="28"/>
                <w:lang w:eastAsia="ru-RU"/>
              </w:rPr>
              <w:t>12.0 Земельные участки (территории) общего пользования</w:t>
            </w:r>
          </w:p>
          <w:p w14:paraId="135C3330" w14:textId="77777777" w:rsidR="003E4B77" w:rsidRPr="003E4B77" w:rsidRDefault="003E4B77" w:rsidP="003E4B77">
            <w:pPr>
              <w:suppressAutoHyphens/>
              <w:rPr>
                <w:color w:val="FF0000"/>
                <w:szCs w:val="28"/>
                <w:lang w:eastAsia="ru-RU"/>
              </w:rPr>
            </w:pPr>
            <w:r w:rsidRPr="003E4B77">
              <w:rPr>
                <w:color w:val="FF0000"/>
                <w:szCs w:val="28"/>
                <w:lang w:eastAsia="ru-RU"/>
              </w:rPr>
              <w:t>12.0.1 Улично-дорожная сеть</w:t>
            </w:r>
          </w:p>
          <w:p w14:paraId="7A23EFF1" w14:textId="56C9719A" w:rsidR="003E4B77" w:rsidRDefault="003E4B77" w:rsidP="003E4B77">
            <w:pPr>
              <w:suppressAutoHyphens/>
              <w:rPr>
                <w:color w:val="FF0000"/>
                <w:szCs w:val="28"/>
                <w:lang w:eastAsia="ru-RU"/>
              </w:rPr>
            </w:pPr>
            <w:r w:rsidRPr="003E4B77">
              <w:rPr>
                <w:color w:val="FF0000"/>
                <w:szCs w:val="28"/>
                <w:lang w:eastAsia="ru-RU"/>
              </w:rPr>
              <w:t>12.0.2 Благоустройство территории</w:t>
            </w:r>
          </w:p>
          <w:p w14:paraId="0917F9D0" w14:textId="2B410ED8" w:rsidR="00970BB7" w:rsidRPr="00970BB7" w:rsidRDefault="00970BB7" w:rsidP="003E4B77">
            <w:pPr>
              <w:suppressAutoHyphens/>
              <w:rPr>
                <w:color w:val="FF0000"/>
                <w:szCs w:val="28"/>
                <w:lang w:eastAsia="ru-RU"/>
              </w:rPr>
            </w:pPr>
            <w:r w:rsidRPr="00970BB7">
              <w:rPr>
                <w:color w:val="FF0000"/>
              </w:rPr>
              <w:lastRenderedPageBreak/>
              <w:t>13.0 Земельные участки общего назначения</w:t>
            </w:r>
          </w:p>
          <w:p w14:paraId="24A0FECD" w14:textId="46701768" w:rsidR="00E01C3C" w:rsidRDefault="00E01C3C" w:rsidP="008E1526">
            <w:pPr>
              <w:pStyle w:val="ae"/>
              <w:suppressAutoHyphens/>
              <w:ind w:left="0"/>
              <w:rPr>
                <w:szCs w:val="28"/>
              </w:rPr>
            </w:pPr>
            <w:r w:rsidRPr="000844D3">
              <w:rPr>
                <w:szCs w:val="28"/>
                <w:lang w:eastAsia="ru-RU"/>
              </w:rPr>
              <w:t>13.2</w:t>
            </w:r>
            <w:r w:rsidRPr="000844D3">
              <w:rPr>
                <w:szCs w:val="28"/>
              </w:rPr>
              <w:t xml:space="preserve"> Ведение садоводства</w:t>
            </w:r>
          </w:p>
          <w:p w14:paraId="553ED551" w14:textId="55B1D77C" w:rsidR="00A910B8" w:rsidRPr="000844D3" w:rsidRDefault="00A910B8" w:rsidP="008E1526">
            <w:pPr>
              <w:pStyle w:val="ae"/>
              <w:suppressAutoHyphens/>
              <w:ind w:left="0"/>
              <w:rPr>
                <w:szCs w:val="28"/>
              </w:rPr>
            </w:pPr>
            <w:r w:rsidRPr="00A910B8">
              <w:rPr>
                <w:color w:val="FF0000"/>
                <w:szCs w:val="28"/>
              </w:rPr>
              <w:t>14.0 Земельные участки, входящие в состав общего имущества собственников индивидуальных жилых домов в малоэтажном жилом комплексе</w:t>
            </w:r>
          </w:p>
          <w:p w14:paraId="4F5BC4AE" w14:textId="77777777" w:rsidR="00E01C3C" w:rsidRPr="000844D3" w:rsidRDefault="00E01C3C" w:rsidP="008E1526">
            <w:pPr>
              <w:pStyle w:val="ae"/>
              <w:suppressAutoHyphens/>
              <w:ind w:left="0"/>
              <w:rPr>
                <w:szCs w:val="28"/>
                <w:lang w:eastAsia="ru-RU"/>
              </w:rPr>
            </w:pPr>
          </w:p>
        </w:tc>
        <w:tc>
          <w:tcPr>
            <w:tcW w:w="4252" w:type="dxa"/>
            <w:tcBorders>
              <w:top w:val="single" w:sz="8" w:space="0" w:color="auto"/>
              <w:left w:val="single" w:sz="8" w:space="0" w:color="auto"/>
              <w:bottom w:val="single" w:sz="8" w:space="0" w:color="auto"/>
              <w:right w:val="nil"/>
            </w:tcBorders>
          </w:tcPr>
          <w:p w14:paraId="0E95289F" w14:textId="77777777" w:rsidR="00007A0D" w:rsidRPr="000844D3" w:rsidRDefault="00007A0D" w:rsidP="008E1526">
            <w:pPr>
              <w:suppressAutoHyphens/>
              <w:rPr>
                <w:szCs w:val="28"/>
                <w:lang w:eastAsia="ru-RU"/>
              </w:rPr>
            </w:pPr>
            <w:r w:rsidRPr="000844D3">
              <w:rPr>
                <w:szCs w:val="28"/>
                <w:lang w:eastAsia="ru-RU"/>
              </w:rPr>
              <w:lastRenderedPageBreak/>
              <w:t>2.3 Блокированная жилая застройка</w:t>
            </w:r>
          </w:p>
          <w:p w14:paraId="0B441456" w14:textId="77777777" w:rsidR="00A82C7D" w:rsidRPr="000844D3" w:rsidRDefault="00A82C7D" w:rsidP="008E1526">
            <w:pPr>
              <w:suppressAutoHyphens/>
              <w:rPr>
                <w:szCs w:val="28"/>
                <w:lang w:eastAsia="ru-RU"/>
              </w:rPr>
            </w:pPr>
            <w:r w:rsidRPr="000844D3">
              <w:rPr>
                <w:szCs w:val="28"/>
              </w:rPr>
              <w:t>2.7.2 Размещение гаражей для собственных нужд</w:t>
            </w:r>
          </w:p>
          <w:p w14:paraId="4DCCE00A" w14:textId="0F503064" w:rsidR="00B7452C" w:rsidRDefault="00B7452C" w:rsidP="00B7452C">
            <w:pPr>
              <w:suppressAutoHyphens/>
              <w:rPr>
                <w:szCs w:val="28"/>
                <w:lang w:eastAsia="ru-RU"/>
              </w:rPr>
            </w:pPr>
            <w:r w:rsidRPr="000844D3">
              <w:rPr>
                <w:szCs w:val="28"/>
                <w:lang w:eastAsia="ru-RU"/>
              </w:rPr>
              <w:t>3.1 Коммунальное обслуживание</w:t>
            </w:r>
          </w:p>
          <w:p w14:paraId="125D3709" w14:textId="4B7876C2" w:rsidR="00973CE7" w:rsidRPr="000844D3" w:rsidRDefault="00973CE7" w:rsidP="00973CE7">
            <w:pPr>
              <w:suppressAutoHyphens/>
              <w:rPr>
                <w:szCs w:val="28"/>
                <w:lang w:eastAsia="ru-RU"/>
              </w:rPr>
            </w:pPr>
            <w:r w:rsidRPr="00973CE7">
              <w:rPr>
                <w:color w:val="FF0000"/>
                <w:szCs w:val="28"/>
              </w:rPr>
              <w:t>3.1.2 Административные здания организаций, обеспечивающих предоставление коммунальных услуг</w:t>
            </w:r>
          </w:p>
          <w:p w14:paraId="47BBAD55" w14:textId="77777777" w:rsidR="00B7452C" w:rsidRDefault="00B7452C" w:rsidP="00B7452C">
            <w:pPr>
              <w:suppressAutoHyphens/>
              <w:rPr>
                <w:szCs w:val="28"/>
                <w:lang w:eastAsia="ru-RU"/>
              </w:rPr>
            </w:pPr>
            <w:r w:rsidRPr="000844D3">
              <w:rPr>
                <w:szCs w:val="28"/>
                <w:lang w:eastAsia="ru-RU"/>
              </w:rPr>
              <w:t>3.2 Социальное обслуживание</w:t>
            </w:r>
          </w:p>
          <w:p w14:paraId="591C2EB6" w14:textId="07FE60F1" w:rsidR="006E00FE" w:rsidRPr="006E00FE" w:rsidRDefault="006E00FE" w:rsidP="006E00FE">
            <w:pPr>
              <w:pStyle w:val="ae"/>
              <w:suppressAutoHyphens/>
              <w:ind w:left="0"/>
              <w:rPr>
                <w:color w:val="00B050"/>
                <w:szCs w:val="28"/>
                <w:lang w:eastAsia="ru-RU"/>
              </w:rPr>
            </w:pPr>
            <w:r w:rsidRPr="006E00FE">
              <w:rPr>
                <w:color w:val="00B050"/>
                <w:szCs w:val="28"/>
                <w:lang w:eastAsia="ru-RU"/>
              </w:rPr>
              <w:t>3.3 Бытовое обслуживание</w:t>
            </w:r>
          </w:p>
          <w:p w14:paraId="05F57D95" w14:textId="77777777" w:rsidR="00B7452C" w:rsidRPr="000844D3" w:rsidRDefault="00B7452C" w:rsidP="00B7452C">
            <w:pPr>
              <w:suppressAutoHyphens/>
              <w:rPr>
                <w:szCs w:val="28"/>
                <w:lang w:eastAsia="ru-RU"/>
              </w:rPr>
            </w:pPr>
            <w:r w:rsidRPr="000844D3">
              <w:rPr>
                <w:szCs w:val="28"/>
                <w:lang w:eastAsia="ru-RU"/>
              </w:rPr>
              <w:t>3.4.1 Амбулаторно-поликлиническое обслуживание</w:t>
            </w:r>
          </w:p>
          <w:p w14:paraId="35DF7F97" w14:textId="77777777" w:rsidR="00B7452C" w:rsidRPr="000844D3" w:rsidRDefault="00B7452C" w:rsidP="00B7452C">
            <w:pPr>
              <w:suppressAutoHyphens/>
              <w:rPr>
                <w:szCs w:val="28"/>
                <w:lang w:eastAsia="ru-RU"/>
              </w:rPr>
            </w:pPr>
            <w:r w:rsidRPr="000844D3">
              <w:rPr>
                <w:szCs w:val="28"/>
                <w:lang w:eastAsia="ru-RU"/>
              </w:rPr>
              <w:t>3.4.2 Стационарное медицинское обслуживание</w:t>
            </w:r>
          </w:p>
          <w:p w14:paraId="5A2EA21D" w14:textId="54F1CAE7" w:rsidR="00B7452C" w:rsidRDefault="00B7452C" w:rsidP="00B7452C">
            <w:pPr>
              <w:suppressAutoHyphens/>
              <w:rPr>
                <w:szCs w:val="28"/>
                <w:lang w:eastAsia="ru-RU"/>
              </w:rPr>
            </w:pPr>
            <w:r w:rsidRPr="000844D3">
              <w:rPr>
                <w:szCs w:val="28"/>
                <w:lang w:eastAsia="ru-RU"/>
              </w:rPr>
              <w:t>3.6 Культурное развитие</w:t>
            </w:r>
          </w:p>
          <w:p w14:paraId="5B01EE36" w14:textId="78D98ADC" w:rsidR="00B55159" w:rsidRPr="00B55159" w:rsidRDefault="00B55159" w:rsidP="00B7452C">
            <w:pPr>
              <w:suppressAutoHyphens/>
              <w:rPr>
                <w:color w:val="FF0000"/>
                <w:szCs w:val="28"/>
                <w:lang w:eastAsia="ru-RU"/>
              </w:rPr>
            </w:pPr>
            <w:r w:rsidRPr="00B55159">
              <w:rPr>
                <w:color w:val="FF0000"/>
                <w:szCs w:val="28"/>
                <w:lang w:eastAsia="ru-RU"/>
              </w:rPr>
              <w:lastRenderedPageBreak/>
              <w:t>3.6.1 Объекты культурно-досуговой деятельности</w:t>
            </w:r>
          </w:p>
          <w:p w14:paraId="4875AF01" w14:textId="4A80F55E" w:rsidR="00AD2717" w:rsidRDefault="00AD2717" w:rsidP="00B7452C">
            <w:pPr>
              <w:suppressAutoHyphens/>
              <w:rPr>
                <w:bCs/>
                <w:color w:val="FF0000"/>
                <w:szCs w:val="28"/>
              </w:rPr>
            </w:pPr>
            <w:r w:rsidRPr="00AD2717">
              <w:rPr>
                <w:bCs/>
                <w:color w:val="FF0000"/>
                <w:szCs w:val="28"/>
              </w:rPr>
              <w:t>3.7 Религиозное использование</w:t>
            </w:r>
          </w:p>
          <w:p w14:paraId="5051E17A" w14:textId="02AE4FDB" w:rsidR="00826D6D" w:rsidRDefault="00826D6D" w:rsidP="00B7452C">
            <w:pPr>
              <w:suppressAutoHyphens/>
              <w:rPr>
                <w:bCs/>
                <w:color w:val="FF0000"/>
                <w:szCs w:val="28"/>
              </w:rPr>
            </w:pPr>
            <w:r>
              <w:rPr>
                <w:bCs/>
                <w:color w:val="FF0000"/>
                <w:szCs w:val="28"/>
              </w:rPr>
              <w:t>3.7.1 Осуществление религиозных обрядов</w:t>
            </w:r>
          </w:p>
          <w:p w14:paraId="218C1848" w14:textId="27B1339E" w:rsidR="00826D6D" w:rsidRPr="00AD2717" w:rsidRDefault="00826D6D" w:rsidP="00B7452C">
            <w:pPr>
              <w:suppressAutoHyphens/>
              <w:rPr>
                <w:bCs/>
                <w:color w:val="FF0000"/>
                <w:szCs w:val="28"/>
              </w:rPr>
            </w:pPr>
            <w:r>
              <w:rPr>
                <w:bCs/>
                <w:color w:val="FF0000"/>
                <w:szCs w:val="28"/>
              </w:rPr>
              <w:t>3.7.2 Религиозное управление и образование</w:t>
            </w:r>
          </w:p>
          <w:p w14:paraId="4A0E1FB5" w14:textId="77777777" w:rsidR="00E01C3C" w:rsidRPr="000844D3" w:rsidRDefault="00E01C3C" w:rsidP="008E1526">
            <w:pPr>
              <w:suppressAutoHyphens/>
              <w:rPr>
                <w:szCs w:val="28"/>
                <w:lang w:eastAsia="ru-RU"/>
              </w:rPr>
            </w:pPr>
            <w:r w:rsidRPr="000844D3">
              <w:rPr>
                <w:szCs w:val="28"/>
                <w:lang w:eastAsia="ru-RU"/>
              </w:rPr>
              <w:t>3.10.1 Амбулаторное ветеринарное обслуживание</w:t>
            </w:r>
          </w:p>
          <w:p w14:paraId="1AE32F2F" w14:textId="77777777" w:rsidR="00E01C3C" w:rsidRPr="000844D3" w:rsidRDefault="00E01C3C" w:rsidP="008E1526">
            <w:pPr>
              <w:suppressAutoHyphens/>
              <w:rPr>
                <w:szCs w:val="28"/>
                <w:lang w:eastAsia="ru-RU"/>
              </w:rPr>
            </w:pPr>
            <w:r w:rsidRPr="000844D3">
              <w:rPr>
                <w:szCs w:val="28"/>
                <w:lang w:eastAsia="ru-RU"/>
              </w:rPr>
              <w:t>4.3 Рынки</w:t>
            </w:r>
          </w:p>
          <w:p w14:paraId="1895DC0B" w14:textId="77777777" w:rsidR="00E01C3C" w:rsidRPr="000844D3" w:rsidRDefault="00E01C3C" w:rsidP="008E1526">
            <w:pPr>
              <w:pStyle w:val="ae"/>
              <w:suppressAutoHyphens/>
              <w:ind w:left="0"/>
              <w:rPr>
                <w:szCs w:val="28"/>
                <w:lang w:eastAsia="ru-RU"/>
              </w:rPr>
            </w:pPr>
            <w:r w:rsidRPr="000844D3">
              <w:rPr>
                <w:szCs w:val="28"/>
                <w:lang w:eastAsia="ru-RU"/>
              </w:rPr>
              <w:t>4.4 Магазины</w:t>
            </w:r>
          </w:p>
          <w:p w14:paraId="48274DCA" w14:textId="77777777" w:rsidR="00E01C3C" w:rsidRPr="000844D3" w:rsidRDefault="00E01C3C" w:rsidP="008E1526">
            <w:pPr>
              <w:suppressAutoHyphens/>
              <w:rPr>
                <w:szCs w:val="28"/>
                <w:lang w:eastAsia="ru-RU"/>
              </w:rPr>
            </w:pPr>
            <w:r w:rsidRPr="000844D3">
              <w:rPr>
                <w:szCs w:val="28"/>
                <w:lang w:eastAsia="ru-RU"/>
              </w:rPr>
              <w:t>4.5</w:t>
            </w:r>
            <w:r w:rsidRPr="000844D3">
              <w:rPr>
                <w:szCs w:val="28"/>
              </w:rPr>
              <w:t xml:space="preserve"> Банковская и страховая деятельность</w:t>
            </w:r>
          </w:p>
          <w:p w14:paraId="26E01647" w14:textId="77777777" w:rsidR="00E01C3C" w:rsidRPr="000844D3" w:rsidRDefault="00E01C3C" w:rsidP="008E1526">
            <w:pPr>
              <w:suppressAutoHyphens/>
              <w:rPr>
                <w:szCs w:val="28"/>
                <w:lang w:eastAsia="ru-RU"/>
              </w:rPr>
            </w:pPr>
            <w:r w:rsidRPr="000844D3">
              <w:rPr>
                <w:szCs w:val="28"/>
                <w:lang w:eastAsia="ru-RU"/>
              </w:rPr>
              <w:t>4.6 Общественное питание</w:t>
            </w:r>
          </w:p>
          <w:p w14:paraId="7DC357BD" w14:textId="77777777" w:rsidR="00E01C3C" w:rsidRPr="000844D3" w:rsidRDefault="00E01C3C" w:rsidP="008E1526">
            <w:pPr>
              <w:suppressAutoHyphens/>
              <w:rPr>
                <w:bCs/>
                <w:szCs w:val="28"/>
              </w:rPr>
            </w:pPr>
            <w:r w:rsidRPr="000844D3">
              <w:rPr>
                <w:bCs/>
                <w:szCs w:val="28"/>
              </w:rPr>
              <w:t>4.7 Гостиничное обслуживание</w:t>
            </w:r>
          </w:p>
          <w:p w14:paraId="4A09E578" w14:textId="77777777" w:rsidR="00E01C3C" w:rsidRPr="000844D3" w:rsidRDefault="00E01C3C" w:rsidP="008E1526">
            <w:pPr>
              <w:suppressAutoHyphens/>
              <w:rPr>
                <w:bCs/>
                <w:szCs w:val="28"/>
              </w:rPr>
            </w:pPr>
            <w:r w:rsidRPr="000844D3">
              <w:rPr>
                <w:bCs/>
                <w:szCs w:val="28"/>
              </w:rPr>
              <w:t>4.9 Служебные гаражи</w:t>
            </w:r>
          </w:p>
          <w:p w14:paraId="78B51783" w14:textId="64DB8137" w:rsidR="00E01C3C" w:rsidRDefault="00E01C3C" w:rsidP="008E1526">
            <w:pPr>
              <w:suppressAutoHyphens/>
              <w:rPr>
                <w:szCs w:val="28"/>
                <w:lang w:eastAsia="ru-RU"/>
              </w:rPr>
            </w:pPr>
            <w:r w:rsidRPr="000844D3">
              <w:rPr>
                <w:szCs w:val="28"/>
                <w:lang w:eastAsia="ru-RU"/>
              </w:rPr>
              <w:t>5.1 Спорт</w:t>
            </w:r>
          </w:p>
          <w:p w14:paraId="53F9109E" w14:textId="7B171C21" w:rsidR="0069061B" w:rsidRPr="0069061B" w:rsidRDefault="0069061B" w:rsidP="0069061B">
            <w:pPr>
              <w:suppressAutoHyphens/>
              <w:rPr>
                <w:color w:val="FF0000"/>
                <w:szCs w:val="28"/>
                <w:lang w:eastAsia="ru-RU"/>
              </w:rPr>
            </w:pPr>
            <w:r w:rsidRPr="0069061B">
              <w:rPr>
                <w:color w:val="FF0000"/>
                <w:szCs w:val="28"/>
                <w:lang w:eastAsia="ru-RU"/>
              </w:rPr>
              <w:t>5.1.1 Обеспечение</w:t>
            </w:r>
            <w:r>
              <w:rPr>
                <w:color w:val="FF0000"/>
                <w:szCs w:val="28"/>
                <w:lang w:eastAsia="ru-RU"/>
              </w:rPr>
              <w:t xml:space="preserve"> </w:t>
            </w:r>
            <w:r w:rsidRPr="0069061B">
              <w:rPr>
                <w:color w:val="FF0000"/>
                <w:szCs w:val="28"/>
                <w:lang w:eastAsia="ru-RU"/>
              </w:rPr>
              <w:t>спортивно-зрелищных</w:t>
            </w:r>
            <w:r>
              <w:rPr>
                <w:color w:val="FF0000"/>
                <w:szCs w:val="28"/>
                <w:lang w:eastAsia="ru-RU"/>
              </w:rPr>
              <w:t xml:space="preserve"> </w:t>
            </w:r>
            <w:r w:rsidRPr="0069061B">
              <w:rPr>
                <w:color w:val="FF0000"/>
                <w:szCs w:val="28"/>
                <w:lang w:eastAsia="ru-RU"/>
              </w:rPr>
              <w:t>мероприятий</w:t>
            </w:r>
          </w:p>
          <w:p w14:paraId="13F70B6D" w14:textId="6CA143A1" w:rsidR="0069061B" w:rsidRPr="0069061B" w:rsidRDefault="0069061B" w:rsidP="0069061B">
            <w:pPr>
              <w:suppressAutoHyphens/>
              <w:rPr>
                <w:color w:val="FF0000"/>
                <w:szCs w:val="28"/>
                <w:lang w:eastAsia="ru-RU"/>
              </w:rPr>
            </w:pPr>
            <w:r w:rsidRPr="0069061B">
              <w:rPr>
                <w:color w:val="FF0000"/>
                <w:szCs w:val="28"/>
                <w:lang w:eastAsia="ru-RU"/>
              </w:rPr>
              <w:t>5.1.2 Обеспечение занятий</w:t>
            </w:r>
            <w:r>
              <w:rPr>
                <w:color w:val="FF0000"/>
                <w:szCs w:val="28"/>
                <w:lang w:eastAsia="ru-RU"/>
              </w:rPr>
              <w:t xml:space="preserve"> </w:t>
            </w:r>
            <w:r w:rsidRPr="0069061B">
              <w:rPr>
                <w:color w:val="FF0000"/>
                <w:szCs w:val="28"/>
                <w:lang w:eastAsia="ru-RU"/>
              </w:rPr>
              <w:t>спортом в помещениях</w:t>
            </w:r>
          </w:p>
          <w:p w14:paraId="3F9A215B" w14:textId="0E698197" w:rsidR="0069061B" w:rsidRPr="0069061B" w:rsidRDefault="0069061B" w:rsidP="0069061B">
            <w:pPr>
              <w:suppressAutoHyphens/>
              <w:rPr>
                <w:color w:val="FF0000"/>
                <w:szCs w:val="28"/>
                <w:lang w:eastAsia="ru-RU"/>
              </w:rPr>
            </w:pPr>
            <w:r w:rsidRPr="0069061B">
              <w:rPr>
                <w:color w:val="FF0000"/>
                <w:szCs w:val="28"/>
                <w:lang w:eastAsia="ru-RU"/>
              </w:rPr>
              <w:t>5.1.4 Оборудованные</w:t>
            </w:r>
            <w:r>
              <w:rPr>
                <w:color w:val="FF0000"/>
                <w:szCs w:val="28"/>
                <w:lang w:eastAsia="ru-RU"/>
              </w:rPr>
              <w:t xml:space="preserve"> </w:t>
            </w:r>
            <w:r w:rsidRPr="0069061B">
              <w:rPr>
                <w:color w:val="FF0000"/>
                <w:szCs w:val="28"/>
                <w:lang w:eastAsia="ru-RU"/>
              </w:rPr>
              <w:t>площадки для занятий</w:t>
            </w:r>
            <w:r>
              <w:rPr>
                <w:color w:val="FF0000"/>
                <w:szCs w:val="28"/>
                <w:lang w:eastAsia="ru-RU"/>
              </w:rPr>
              <w:t xml:space="preserve"> </w:t>
            </w:r>
            <w:r w:rsidRPr="0069061B">
              <w:rPr>
                <w:color w:val="FF0000"/>
                <w:szCs w:val="28"/>
                <w:lang w:eastAsia="ru-RU"/>
              </w:rPr>
              <w:t>спортом</w:t>
            </w:r>
          </w:p>
          <w:p w14:paraId="4F7681E9" w14:textId="732C0973" w:rsidR="0069061B" w:rsidRPr="0069061B" w:rsidRDefault="0069061B" w:rsidP="008E1526">
            <w:pPr>
              <w:suppressAutoHyphens/>
              <w:rPr>
                <w:color w:val="FF0000"/>
                <w:szCs w:val="28"/>
                <w:lang w:eastAsia="ru-RU"/>
              </w:rPr>
            </w:pPr>
            <w:r w:rsidRPr="0069061B">
              <w:rPr>
                <w:color w:val="FF0000"/>
                <w:szCs w:val="28"/>
                <w:lang w:eastAsia="ru-RU"/>
              </w:rPr>
              <w:t>5.1.7 Спортивные базы</w:t>
            </w:r>
          </w:p>
          <w:p w14:paraId="56540482" w14:textId="77777777" w:rsidR="00E01C3C" w:rsidRPr="000844D3" w:rsidRDefault="00007A0D" w:rsidP="008E1526">
            <w:pPr>
              <w:suppressAutoHyphens/>
              <w:rPr>
                <w:szCs w:val="28"/>
                <w:lang w:eastAsia="ru-RU"/>
              </w:rPr>
            </w:pPr>
            <w:r w:rsidRPr="000844D3">
              <w:rPr>
                <w:szCs w:val="28"/>
                <w:lang w:eastAsia="ru-RU"/>
              </w:rPr>
              <w:t>8.3</w:t>
            </w:r>
            <w:r w:rsidRPr="000844D3">
              <w:rPr>
                <w:rFonts w:eastAsia="Times New Roman"/>
                <w:szCs w:val="28"/>
                <w:lang w:eastAsia="ru-RU"/>
              </w:rPr>
              <w:t xml:space="preserve"> Обеспечение внутреннего правопорядка</w:t>
            </w:r>
          </w:p>
        </w:tc>
        <w:tc>
          <w:tcPr>
            <w:tcW w:w="3544" w:type="dxa"/>
            <w:tcBorders>
              <w:top w:val="single" w:sz="8" w:space="0" w:color="auto"/>
              <w:left w:val="single" w:sz="8" w:space="0" w:color="auto"/>
              <w:bottom w:val="single" w:sz="8" w:space="0" w:color="auto"/>
              <w:right w:val="single" w:sz="8" w:space="0" w:color="auto"/>
            </w:tcBorders>
          </w:tcPr>
          <w:p w14:paraId="5EAF7ED2" w14:textId="346726F6" w:rsidR="00E01C3C" w:rsidRPr="000844D3" w:rsidRDefault="006E00FE" w:rsidP="008E1526">
            <w:pPr>
              <w:suppressAutoHyphens/>
              <w:rPr>
                <w:bCs/>
                <w:szCs w:val="28"/>
              </w:rPr>
            </w:pPr>
            <w:r>
              <w:rPr>
                <w:bCs/>
                <w:szCs w:val="28"/>
              </w:rPr>
              <w:lastRenderedPageBreak/>
              <w:t>Не устанавливается</w:t>
            </w:r>
          </w:p>
        </w:tc>
      </w:tr>
    </w:tbl>
    <w:p w14:paraId="7910512E" w14:textId="77777777" w:rsidR="00007A0D" w:rsidRPr="009516C8" w:rsidRDefault="00007A0D" w:rsidP="008E1526">
      <w:pPr>
        <w:pStyle w:val="ae"/>
        <w:widowControl w:val="0"/>
        <w:tabs>
          <w:tab w:val="left" w:pos="180"/>
          <w:tab w:val="left" w:pos="720"/>
          <w:tab w:val="left" w:pos="900"/>
          <w:tab w:val="left" w:pos="1260"/>
        </w:tabs>
        <w:suppressAutoHyphens/>
        <w:overflowPunct w:val="0"/>
        <w:adjustRightInd w:val="0"/>
        <w:ind w:left="0"/>
        <w:jc w:val="both"/>
        <w:rPr>
          <w:b/>
          <w:color w:val="FF0000"/>
          <w:szCs w:val="28"/>
          <w:lang w:eastAsia="ru-RU"/>
        </w:rPr>
      </w:pPr>
    </w:p>
    <w:p w14:paraId="02075CEF" w14:textId="77777777" w:rsidR="00E01C3C" w:rsidRPr="000844D3" w:rsidRDefault="00E01C3C" w:rsidP="008E1526">
      <w:pPr>
        <w:pStyle w:val="ae"/>
        <w:widowControl w:val="0"/>
        <w:numPr>
          <w:ilvl w:val="0"/>
          <w:numId w:val="66"/>
        </w:numPr>
        <w:tabs>
          <w:tab w:val="left" w:pos="180"/>
          <w:tab w:val="left" w:pos="360"/>
          <w:tab w:val="left" w:pos="720"/>
          <w:tab w:val="left" w:pos="900"/>
          <w:tab w:val="left" w:pos="1260"/>
        </w:tabs>
        <w:suppressAutoHyphens/>
        <w:overflowPunct w:val="0"/>
        <w:adjustRightInd w:val="0"/>
        <w:ind w:left="0"/>
        <w:jc w:val="both"/>
        <w:rPr>
          <w:b/>
          <w:szCs w:val="28"/>
          <w:lang w:eastAsia="ru-RU"/>
        </w:rPr>
      </w:pPr>
      <w:r w:rsidRPr="000844D3">
        <w:rPr>
          <w:b/>
          <w:szCs w:val="28"/>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6F84DCD1" w14:textId="77777777" w:rsidR="00FD0652" w:rsidRPr="000844D3" w:rsidRDefault="00FD0652" w:rsidP="008E1526">
      <w:pPr>
        <w:pStyle w:val="ae"/>
        <w:widowControl w:val="0"/>
        <w:tabs>
          <w:tab w:val="left" w:pos="180"/>
          <w:tab w:val="left" w:pos="360"/>
          <w:tab w:val="left" w:pos="720"/>
          <w:tab w:val="left" w:pos="900"/>
          <w:tab w:val="left" w:pos="1260"/>
        </w:tabs>
        <w:suppressAutoHyphens/>
        <w:overflowPunct w:val="0"/>
        <w:adjustRightInd w:val="0"/>
        <w:ind w:left="0"/>
        <w:jc w:val="both"/>
        <w:rPr>
          <w:b/>
          <w:sz w:val="24"/>
          <w:szCs w:val="24"/>
          <w:lang w:eastAsia="ru-RU"/>
        </w:rPr>
      </w:pPr>
    </w:p>
    <w:p w14:paraId="57182D45" w14:textId="2DE7F64D" w:rsidR="00FD0652" w:rsidRPr="00F31DDB" w:rsidRDefault="00FD0652" w:rsidP="008E1526">
      <w:pPr>
        <w:pStyle w:val="S8"/>
        <w:suppressAutoHyphens/>
        <w:rPr>
          <w:szCs w:val="28"/>
        </w:rPr>
      </w:pPr>
      <w:r w:rsidRPr="00F31DDB">
        <w:rPr>
          <w:szCs w:val="28"/>
        </w:rPr>
        <w:lastRenderedPageBreak/>
        <w:t xml:space="preserve">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w:t>
      </w:r>
      <w:proofErr w:type="gramStart"/>
      <w:r w:rsidRPr="00F31DDB">
        <w:rPr>
          <w:szCs w:val="28"/>
        </w:rPr>
        <w:t>также  предельные</w:t>
      </w:r>
      <w:proofErr w:type="gramEnd"/>
      <w:r w:rsidRPr="00F31DDB">
        <w:rPr>
          <w:szCs w:val="28"/>
        </w:rPr>
        <w:t xml:space="preserve"> (минимальные и (или) максимальные) расчетные показатели обеспеченности объектов капитального строительства приведены </w:t>
      </w:r>
      <w:r w:rsidR="00586035">
        <w:rPr>
          <w:szCs w:val="28"/>
        </w:rPr>
        <w:t>в статье 52</w:t>
      </w:r>
      <w:r w:rsidRPr="00F31DDB">
        <w:rPr>
          <w:szCs w:val="28"/>
        </w:rPr>
        <w:t>.</w:t>
      </w:r>
    </w:p>
    <w:p w14:paraId="558D9DD6" w14:textId="77777777" w:rsidR="00FD0652" w:rsidRPr="00F31DDB" w:rsidRDefault="00FD0652" w:rsidP="008E1526">
      <w:pPr>
        <w:pStyle w:val="ae"/>
        <w:suppressAutoHyphens/>
        <w:autoSpaceDE w:val="0"/>
        <w:autoSpaceDN w:val="0"/>
        <w:adjustRightInd w:val="0"/>
        <w:ind w:left="0" w:firstLine="709"/>
        <w:jc w:val="both"/>
        <w:outlineLvl w:val="3"/>
        <w:rPr>
          <w:rFonts w:eastAsia="Times New Roman"/>
          <w:sz w:val="24"/>
          <w:szCs w:val="24"/>
          <w:lang w:eastAsia="ru-RU"/>
        </w:rPr>
      </w:pPr>
    </w:p>
    <w:p w14:paraId="34ECF88E" w14:textId="0F220E6E" w:rsidR="00FD0652" w:rsidRPr="000844D3" w:rsidRDefault="00FD0652" w:rsidP="008E1526">
      <w:pPr>
        <w:pStyle w:val="ae"/>
        <w:suppressAutoHyphens/>
        <w:autoSpaceDE w:val="0"/>
        <w:autoSpaceDN w:val="0"/>
        <w:adjustRightInd w:val="0"/>
        <w:ind w:left="0" w:firstLine="709"/>
        <w:jc w:val="right"/>
        <w:outlineLvl w:val="3"/>
        <w:rPr>
          <w:rFonts w:eastAsia="Times New Roman"/>
          <w:szCs w:val="28"/>
          <w:lang w:eastAsia="ru-RU"/>
        </w:rPr>
      </w:pPr>
      <w:r w:rsidRPr="000844D3">
        <w:rPr>
          <w:rFonts w:eastAsia="Times New Roman"/>
          <w:szCs w:val="28"/>
          <w:lang w:eastAsia="ru-RU"/>
        </w:rPr>
        <w:t>Таблица 3</w:t>
      </w:r>
      <w:r w:rsidR="000844D3" w:rsidRPr="000844D3">
        <w:rPr>
          <w:rFonts w:eastAsia="Times New Roman"/>
          <w:szCs w:val="28"/>
          <w:lang w:eastAsia="ru-RU"/>
        </w:rPr>
        <w:t>6</w:t>
      </w:r>
      <w:r w:rsidRPr="000844D3">
        <w:rPr>
          <w:rFonts w:eastAsia="Times New Roman"/>
          <w:szCs w:val="28"/>
          <w:lang w:eastAsia="ru-RU"/>
        </w:rPr>
        <w:t>-2</w:t>
      </w:r>
    </w:p>
    <w:p w14:paraId="020822F3" w14:textId="77777777" w:rsidR="00FD0652" w:rsidRPr="000844D3" w:rsidRDefault="00FD0652" w:rsidP="008E1526">
      <w:pPr>
        <w:widowControl w:val="0"/>
        <w:tabs>
          <w:tab w:val="left" w:pos="180"/>
          <w:tab w:val="left" w:pos="360"/>
          <w:tab w:val="left" w:pos="720"/>
          <w:tab w:val="left" w:pos="900"/>
          <w:tab w:val="left" w:pos="1260"/>
        </w:tabs>
        <w:suppressAutoHyphens/>
        <w:overflowPunct w:val="0"/>
        <w:adjustRightInd w:val="0"/>
        <w:jc w:val="both"/>
        <w:rPr>
          <w:b/>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1418"/>
        <w:gridCol w:w="1417"/>
        <w:gridCol w:w="1985"/>
        <w:gridCol w:w="1924"/>
        <w:gridCol w:w="1065"/>
        <w:gridCol w:w="1121"/>
        <w:gridCol w:w="1212"/>
      </w:tblGrid>
      <w:tr w:rsidR="009516C8" w:rsidRPr="000844D3" w14:paraId="733BC545" w14:textId="77777777" w:rsidTr="00795BA0">
        <w:trPr>
          <w:tblHeader/>
        </w:trPr>
        <w:tc>
          <w:tcPr>
            <w:tcW w:w="817" w:type="dxa"/>
            <w:vMerge w:val="restart"/>
          </w:tcPr>
          <w:p w14:paraId="0D318312" w14:textId="77777777" w:rsidR="00FD0652" w:rsidRPr="000844D3" w:rsidRDefault="00FD0652" w:rsidP="008E1526">
            <w:pPr>
              <w:suppressAutoHyphens/>
              <w:autoSpaceDE w:val="0"/>
              <w:autoSpaceDN w:val="0"/>
              <w:adjustRightInd w:val="0"/>
              <w:jc w:val="center"/>
              <w:outlineLvl w:val="3"/>
              <w:rPr>
                <w:sz w:val="24"/>
                <w:szCs w:val="24"/>
              </w:rPr>
            </w:pPr>
            <w:r w:rsidRPr="000844D3">
              <w:rPr>
                <w:sz w:val="24"/>
                <w:szCs w:val="24"/>
              </w:rPr>
              <w:t>Код</w:t>
            </w:r>
          </w:p>
        </w:tc>
        <w:tc>
          <w:tcPr>
            <w:tcW w:w="3827" w:type="dxa"/>
            <w:vMerge w:val="restart"/>
          </w:tcPr>
          <w:p w14:paraId="3F7E0542" w14:textId="77777777" w:rsidR="00FD0652" w:rsidRPr="000844D3" w:rsidRDefault="00FD0652" w:rsidP="008E1526">
            <w:pPr>
              <w:suppressAutoHyphens/>
              <w:autoSpaceDE w:val="0"/>
              <w:autoSpaceDN w:val="0"/>
              <w:adjustRightInd w:val="0"/>
              <w:jc w:val="center"/>
              <w:outlineLvl w:val="3"/>
              <w:rPr>
                <w:sz w:val="24"/>
                <w:szCs w:val="24"/>
              </w:rPr>
            </w:pPr>
            <w:r w:rsidRPr="000844D3">
              <w:rPr>
                <w:sz w:val="24"/>
                <w:szCs w:val="24"/>
              </w:rPr>
              <w:t>Наименование вида разрешенного использования</w:t>
            </w:r>
          </w:p>
        </w:tc>
        <w:tc>
          <w:tcPr>
            <w:tcW w:w="10142" w:type="dxa"/>
            <w:gridSpan w:val="7"/>
          </w:tcPr>
          <w:p w14:paraId="609C9CE4" w14:textId="77777777" w:rsidR="00FD0652" w:rsidRPr="000844D3" w:rsidRDefault="00FD0652" w:rsidP="008E1526">
            <w:pPr>
              <w:suppressAutoHyphens/>
              <w:autoSpaceDE w:val="0"/>
              <w:autoSpaceDN w:val="0"/>
              <w:adjustRightInd w:val="0"/>
              <w:jc w:val="center"/>
              <w:outlineLvl w:val="3"/>
              <w:rPr>
                <w:sz w:val="24"/>
                <w:szCs w:val="24"/>
              </w:rPr>
            </w:pPr>
            <w:r w:rsidRPr="000844D3">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516C8" w:rsidRPr="000844D3" w14:paraId="1FDE9476" w14:textId="77777777" w:rsidTr="00795BA0">
        <w:trPr>
          <w:tblHeader/>
        </w:trPr>
        <w:tc>
          <w:tcPr>
            <w:tcW w:w="817" w:type="dxa"/>
            <w:vMerge/>
          </w:tcPr>
          <w:p w14:paraId="570BDE3A" w14:textId="77777777" w:rsidR="00FD0652" w:rsidRPr="000844D3" w:rsidRDefault="00FD0652" w:rsidP="008E1526">
            <w:pPr>
              <w:suppressAutoHyphens/>
              <w:autoSpaceDE w:val="0"/>
              <w:autoSpaceDN w:val="0"/>
              <w:adjustRightInd w:val="0"/>
              <w:outlineLvl w:val="3"/>
              <w:rPr>
                <w:sz w:val="24"/>
                <w:szCs w:val="24"/>
              </w:rPr>
            </w:pPr>
          </w:p>
        </w:tc>
        <w:tc>
          <w:tcPr>
            <w:tcW w:w="3827" w:type="dxa"/>
            <w:vMerge/>
          </w:tcPr>
          <w:p w14:paraId="7D594224" w14:textId="77777777" w:rsidR="00FD0652" w:rsidRPr="000844D3" w:rsidRDefault="00FD0652" w:rsidP="008E1526">
            <w:pPr>
              <w:suppressAutoHyphens/>
              <w:autoSpaceDE w:val="0"/>
              <w:autoSpaceDN w:val="0"/>
              <w:adjustRightInd w:val="0"/>
              <w:outlineLvl w:val="3"/>
              <w:rPr>
                <w:sz w:val="24"/>
                <w:szCs w:val="24"/>
              </w:rPr>
            </w:pPr>
          </w:p>
        </w:tc>
        <w:tc>
          <w:tcPr>
            <w:tcW w:w="1418" w:type="dxa"/>
          </w:tcPr>
          <w:p w14:paraId="644B4E92" w14:textId="77777777" w:rsidR="00FD0652" w:rsidRPr="000844D3" w:rsidRDefault="00FD0652" w:rsidP="008E1526">
            <w:pPr>
              <w:suppressAutoHyphens/>
              <w:autoSpaceDE w:val="0"/>
              <w:autoSpaceDN w:val="0"/>
              <w:adjustRightInd w:val="0"/>
              <w:jc w:val="center"/>
              <w:outlineLvl w:val="3"/>
              <w:rPr>
                <w:b/>
                <w:sz w:val="24"/>
                <w:szCs w:val="24"/>
              </w:rPr>
            </w:pPr>
            <w:r w:rsidRPr="000844D3">
              <w:rPr>
                <w:b/>
                <w:sz w:val="24"/>
                <w:szCs w:val="24"/>
              </w:rPr>
              <w:t>S </w:t>
            </w:r>
            <w:proofErr w:type="spellStart"/>
            <w:r w:rsidRPr="000844D3">
              <w:rPr>
                <w:b/>
                <w:sz w:val="24"/>
                <w:szCs w:val="24"/>
              </w:rPr>
              <w:t>min</w:t>
            </w:r>
            <w:proofErr w:type="spellEnd"/>
            <w:r w:rsidRPr="000844D3">
              <w:rPr>
                <w:b/>
                <w:sz w:val="24"/>
                <w:szCs w:val="24"/>
              </w:rPr>
              <w:t>, га</w:t>
            </w:r>
          </w:p>
        </w:tc>
        <w:tc>
          <w:tcPr>
            <w:tcW w:w="1417" w:type="dxa"/>
          </w:tcPr>
          <w:p w14:paraId="38121BAB" w14:textId="77777777" w:rsidR="00FD0652" w:rsidRPr="000844D3" w:rsidRDefault="00FD0652" w:rsidP="008E1526">
            <w:pPr>
              <w:suppressAutoHyphens/>
              <w:autoSpaceDE w:val="0"/>
              <w:autoSpaceDN w:val="0"/>
              <w:adjustRightInd w:val="0"/>
              <w:jc w:val="center"/>
              <w:outlineLvl w:val="3"/>
              <w:rPr>
                <w:b/>
                <w:sz w:val="24"/>
                <w:szCs w:val="24"/>
              </w:rPr>
            </w:pPr>
            <w:r w:rsidRPr="000844D3">
              <w:rPr>
                <w:b/>
                <w:sz w:val="24"/>
                <w:szCs w:val="24"/>
              </w:rPr>
              <w:t>S </w:t>
            </w:r>
            <w:proofErr w:type="spellStart"/>
            <w:r w:rsidRPr="000844D3">
              <w:rPr>
                <w:b/>
                <w:sz w:val="24"/>
                <w:szCs w:val="24"/>
              </w:rPr>
              <w:t>max</w:t>
            </w:r>
            <w:proofErr w:type="spellEnd"/>
            <w:r w:rsidRPr="000844D3">
              <w:rPr>
                <w:b/>
                <w:sz w:val="24"/>
                <w:szCs w:val="24"/>
              </w:rPr>
              <w:t>, га</w:t>
            </w:r>
          </w:p>
        </w:tc>
        <w:tc>
          <w:tcPr>
            <w:tcW w:w="1985" w:type="dxa"/>
          </w:tcPr>
          <w:p w14:paraId="29BC46CA" w14:textId="77777777" w:rsidR="00FD0652" w:rsidRPr="000844D3" w:rsidRDefault="00FD0652" w:rsidP="008E1526">
            <w:pPr>
              <w:suppressAutoHyphens/>
              <w:autoSpaceDE w:val="0"/>
              <w:autoSpaceDN w:val="0"/>
              <w:adjustRightInd w:val="0"/>
              <w:jc w:val="center"/>
              <w:outlineLvl w:val="3"/>
              <w:rPr>
                <w:b/>
                <w:sz w:val="24"/>
                <w:szCs w:val="24"/>
              </w:rPr>
            </w:pPr>
            <w:r w:rsidRPr="000844D3">
              <w:rPr>
                <w:b/>
                <w:sz w:val="24"/>
                <w:szCs w:val="24"/>
              </w:rPr>
              <w:t xml:space="preserve">Отступ </w:t>
            </w:r>
            <w:proofErr w:type="spellStart"/>
            <w:r w:rsidRPr="000844D3">
              <w:rPr>
                <w:b/>
                <w:sz w:val="24"/>
                <w:szCs w:val="24"/>
              </w:rPr>
              <w:t>min</w:t>
            </w:r>
            <w:proofErr w:type="spellEnd"/>
            <w:r w:rsidRPr="000844D3">
              <w:rPr>
                <w:b/>
                <w:sz w:val="24"/>
                <w:szCs w:val="24"/>
              </w:rPr>
              <w:t>, м</w:t>
            </w:r>
          </w:p>
        </w:tc>
        <w:tc>
          <w:tcPr>
            <w:tcW w:w="1924" w:type="dxa"/>
          </w:tcPr>
          <w:p w14:paraId="36F47ACA" w14:textId="77777777" w:rsidR="00FD0652" w:rsidRPr="000844D3" w:rsidRDefault="00FD0652" w:rsidP="008E1526">
            <w:pPr>
              <w:suppressAutoHyphens/>
              <w:autoSpaceDE w:val="0"/>
              <w:autoSpaceDN w:val="0"/>
              <w:adjustRightInd w:val="0"/>
              <w:jc w:val="center"/>
              <w:outlineLvl w:val="3"/>
              <w:rPr>
                <w:b/>
                <w:sz w:val="24"/>
                <w:szCs w:val="24"/>
              </w:rPr>
            </w:pPr>
            <w:r w:rsidRPr="000844D3">
              <w:rPr>
                <w:b/>
                <w:sz w:val="24"/>
                <w:szCs w:val="24"/>
              </w:rPr>
              <w:t xml:space="preserve">Этаж </w:t>
            </w:r>
            <w:proofErr w:type="spellStart"/>
            <w:r w:rsidRPr="000844D3">
              <w:rPr>
                <w:b/>
                <w:sz w:val="24"/>
                <w:szCs w:val="24"/>
              </w:rPr>
              <w:t>max</w:t>
            </w:r>
            <w:proofErr w:type="spellEnd"/>
            <w:r w:rsidRPr="000844D3">
              <w:rPr>
                <w:b/>
                <w:sz w:val="24"/>
                <w:szCs w:val="24"/>
              </w:rPr>
              <w:t xml:space="preserve"> надземных, ед.</w:t>
            </w:r>
          </w:p>
        </w:tc>
        <w:tc>
          <w:tcPr>
            <w:tcW w:w="1065" w:type="dxa"/>
          </w:tcPr>
          <w:p w14:paraId="5C177531" w14:textId="77777777" w:rsidR="00FD0652" w:rsidRPr="000844D3" w:rsidRDefault="00FD0652" w:rsidP="008E1526">
            <w:pPr>
              <w:suppressAutoHyphens/>
              <w:autoSpaceDE w:val="0"/>
              <w:autoSpaceDN w:val="0"/>
              <w:adjustRightInd w:val="0"/>
              <w:jc w:val="center"/>
              <w:outlineLvl w:val="3"/>
              <w:rPr>
                <w:b/>
                <w:sz w:val="24"/>
                <w:szCs w:val="24"/>
              </w:rPr>
            </w:pPr>
            <w:proofErr w:type="spellStart"/>
            <w:proofErr w:type="gramStart"/>
            <w:r w:rsidRPr="000844D3">
              <w:rPr>
                <w:b/>
                <w:sz w:val="24"/>
                <w:szCs w:val="24"/>
              </w:rPr>
              <w:t>Кз</w:t>
            </w:r>
            <w:proofErr w:type="spellEnd"/>
            <w:r w:rsidRPr="000844D3">
              <w:rPr>
                <w:b/>
                <w:sz w:val="24"/>
                <w:szCs w:val="24"/>
              </w:rPr>
              <w:t xml:space="preserve">  </w:t>
            </w:r>
            <w:proofErr w:type="spellStart"/>
            <w:r w:rsidRPr="000844D3">
              <w:rPr>
                <w:b/>
                <w:sz w:val="24"/>
                <w:szCs w:val="24"/>
              </w:rPr>
              <w:t>min</w:t>
            </w:r>
            <w:proofErr w:type="spellEnd"/>
            <w:proofErr w:type="gramEnd"/>
          </w:p>
        </w:tc>
        <w:tc>
          <w:tcPr>
            <w:tcW w:w="1121" w:type="dxa"/>
          </w:tcPr>
          <w:p w14:paraId="0AF7C287" w14:textId="77777777" w:rsidR="00FD0652" w:rsidRPr="000844D3" w:rsidRDefault="00FD0652" w:rsidP="008E1526">
            <w:pPr>
              <w:suppressAutoHyphens/>
              <w:autoSpaceDE w:val="0"/>
              <w:autoSpaceDN w:val="0"/>
              <w:adjustRightInd w:val="0"/>
              <w:jc w:val="center"/>
              <w:outlineLvl w:val="3"/>
              <w:rPr>
                <w:b/>
                <w:sz w:val="24"/>
                <w:szCs w:val="24"/>
              </w:rPr>
            </w:pPr>
            <w:proofErr w:type="spellStart"/>
            <w:proofErr w:type="gramStart"/>
            <w:r w:rsidRPr="000844D3">
              <w:rPr>
                <w:b/>
                <w:sz w:val="24"/>
                <w:szCs w:val="24"/>
              </w:rPr>
              <w:t>Кз</w:t>
            </w:r>
            <w:proofErr w:type="spellEnd"/>
            <w:r w:rsidRPr="000844D3">
              <w:rPr>
                <w:b/>
                <w:sz w:val="24"/>
                <w:szCs w:val="24"/>
              </w:rPr>
              <w:t xml:space="preserve">  </w:t>
            </w:r>
            <w:proofErr w:type="spellStart"/>
            <w:r w:rsidRPr="000844D3">
              <w:rPr>
                <w:b/>
                <w:sz w:val="24"/>
                <w:szCs w:val="24"/>
              </w:rPr>
              <w:t>max</w:t>
            </w:r>
            <w:proofErr w:type="spellEnd"/>
            <w:proofErr w:type="gramEnd"/>
          </w:p>
        </w:tc>
        <w:tc>
          <w:tcPr>
            <w:tcW w:w="1212" w:type="dxa"/>
          </w:tcPr>
          <w:p w14:paraId="5DEE73D5" w14:textId="77777777" w:rsidR="00FD0652" w:rsidRPr="000844D3" w:rsidRDefault="00FD0652" w:rsidP="008E1526">
            <w:pPr>
              <w:suppressAutoHyphens/>
              <w:autoSpaceDE w:val="0"/>
              <w:autoSpaceDN w:val="0"/>
              <w:adjustRightInd w:val="0"/>
              <w:jc w:val="center"/>
              <w:outlineLvl w:val="3"/>
              <w:rPr>
                <w:b/>
                <w:sz w:val="24"/>
                <w:szCs w:val="24"/>
              </w:rPr>
            </w:pPr>
            <w:proofErr w:type="spellStart"/>
            <w:proofErr w:type="gramStart"/>
            <w:r w:rsidRPr="000844D3">
              <w:rPr>
                <w:b/>
                <w:sz w:val="24"/>
                <w:szCs w:val="24"/>
              </w:rPr>
              <w:t>Кпз</w:t>
            </w:r>
            <w:proofErr w:type="spellEnd"/>
            <w:r w:rsidRPr="000844D3">
              <w:rPr>
                <w:b/>
                <w:sz w:val="24"/>
                <w:szCs w:val="24"/>
              </w:rPr>
              <w:t xml:space="preserve">  </w:t>
            </w:r>
            <w:proofErr w:type="spellStart"/>
            <w:r w:rsidRPr="000844D3">
              <w:rPr>
                <w:b/>
                <w:sz w:val="24"/>
                <w:szCs w:val="24"/>
              </w:rPr>
              <w:t>max</w:t>
            </w:r>
            <w:proofErr w:type="spellEnd"/>
            <w:proofErr w:type="gramEnd"/>
          </w:p>
        </w:tc>
      </w:tr>
      <w:tr w:rsidR="009516C8" w:rsidRPr="000844D3" w14:paraId="39D65AFA" w14:textId="77777777" w:rsidTr="00795BA0">
        <w:tc>
          <w:tcPr>
            <w:tcW w:w="817" w:type="dxa"/>
          </w:tcPr>
          <w:p w14:paraId="38F243CA"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2.1</w:t>
            </w:r>
          </w:p>
        </w:tc>
        <w:tc>
          <w:tcPr>
            <w:tcW w:w="3827" w:type="dxa"/>
          </w:tcPr>
          <w:p w14:paraId="411F7CD1" w14:textId="77777777" w:rsidR="00FD0652" w:rsidRPr="000844D3" w:rsidRDefault="00FD0652" w:rsidP="008E1526">
            <w:pPr>
              <w:pStyle w:val="affffffffffffff"/>
              <w:suppressAutoHyphens/>
              <w:rPr>
                <w:rFonts w:ascii="Times New Roman" w:hAnsi="Times New Roman" w:cs="Times New Roman"/>
              </w:rPr>
            </w:pPr>
            <w:r w:rsidRPr="000844D3">
              <w:rPr>
                <w:rFonts w:ascii="Times New Roman" w:hAnsi="Times New Roman" w:cs="Times New Roman"/>
              </w:rPr>
              <w:t>Для индивидуального жилищного строительства</w:t>
            </w:r>
          </w:p>
        </w:tc>
        <w:tc>
          <w:tcPr>
            <w:tcW w:w="1418" w:type="dxa"/>
          </w:tcPr>
          <w:p w14:paraId="70042EFF"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0,0</w:t>
            </w:r>
            <w:r w:rsidR="00007A0D" w:rsidRPr="000844D3">
              <w:rPr>
                <w:rFonts w:ascii="Times New Roman" w:hAnsi="Times New Roman" w:cs="Times New Roman"/>
              </w:rPr>
              <w:t>6</w:t>
            </w:r>
          </w:p>
        </w:tc>
        <w:tc>
          <w:tcPr>
            <w:tcW w:w="1417" w:type="dxa"/>
          </w:tcPr>
          <w:p w14:paraId="6B8BDB01"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0,</w:t>
            </w:r>
            <w:r w:rsidR="00007A0D" w:rsidRPr="000844D3">
              <w:rPr>
                <w:rFonts w:ascii="Times New Roman" w:hAnsi="Times New Roman" w:cs="Times New Roman"/>
              </w:rPr>
              <w:t>15</w:t>
            </w:r>
          </w:p>
          <w:p w14:paraId="6F5DA4A1" w14:textId="77777777" w:rsidR="00FD0652" w:rsidRPr="000844D3" w:rsidRDefault="00FD0652" w:rsidP="008E1526">
            <w:pPr>
              <w:pStyle w:val="affffffffffffff"/>
              <w:suppressAutoHyphens/>
              <w:jc w:val="center"/>
              <w:rPr>
                <w:rFonts w:ascii="Times New Roman" w:hAnsi="Times New Roman" w:cs="Times New Roman"/>
              </w:rPr>
            </w:pPr>
          </w:p>
        </w:tc>
        <w:tc>
          <w:tcPr>
            <w:tcW w:w="1985" w:type="dxa"/>
          </w:tcPr>
          <w:p w14:paraId="7681AAA6" w14:textId="77777777" w:rsidR="00FD0652" w:rsidRPr="000844D3" w:rsidRDefault="00C15136" w:rsidP="008E1526">
            <w:pPr>
              <w:pStyle w:val="affffffffffffff"/>
              <w:suppressAutoHyphens/>
              <w:jc w:val="center"/>
              <w:rPr>
                <w:rFonts w:ascii="Times New Roman" w:hAnsi="Times New Roman" w:cs="Times New Roman"/>
              </w:rPr>
            </w:pPr>
            <w:r w:rsidRPr="000844D3">
              <w:rPr>
                <w:rFonts w:ascii="Times New Roman" w:hAnsi="Times New Roman" w:cs="Times New Roman"/>
              </w:rPr>
              <w:t>5</w:t>
            </w:r>
            <w:r w:rsidR="00FD0652" w:rsidRPr="000844D3">
              <w:rPr>
                <w:rFonts w:ascii="Times New Roman" w:hAnsi="Times New Roman" w:cs="Times New Roman"/>
              </w:rPr>
              <w:t xml:space="preserve"> (1 для хозяйств</w:t>
            </w:r>
            <w:proofErr w:type="gramStart"/>
            <w:r w:rsidR="00FD0652" w:rsidRPr="000844D3">
              <w:rPr>
                <w:rFonts w:ascii="Times New Roman" w:hAnsi="Times New Roman" w:cs="Times New Roman"/>
              </w:rPr>
              <w:t>.</w:t>
            </w:r>
            <w:proofErr w:type="gramEnd"/>
            <w:r w:rsidR="00FD0652" w:rsidRPr="000844D3">
              <w:rPr>
                <w:rFonts w:ascii="Times New Roman" w:hAnsi="Times New Roman" w:cs="Times New Roman"/>
              </w:rPr>
              <w:t xml:space="preserve"> и вспом. построек)</w:t>
            </w:r>
          </w:p>
        </w:tc>
        <w:tc>
          <w:tcPr>
            <w:tcW w:w="1924" w:type="dxa"/>
          </w:tcPr>
          <w:p w14:paraId="677C8D60"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 xml:space="preserve">3 </w:t>
            </w:r>
          </w:p>
        </w:tc>
        <w:tc>
          <w:tcPr>
            <w:tcW w:w="1065" w:type="dxa"/>
          </w:tcPr>
          <w:p w14:paraId="30488B72"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121" w:type="dxa"/>
          </w:tcPr>
          <w:p w14:paraId="6A1A59A5"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0,</w:t>
            </w:r>
            <w:r w:rsidR="00007A0D" w:rsidRPr="000844D3">
              <w:rPr>
                <w:rFonts w:ascii="Times New Roman" w:hAnsi="Times New Roman" w:cs="Times New Roman"/>
              </w:rPr>
              <w:t>4</w:t>
            </w:r>
          </w:p>
        </w:tc>
        <w:tc>
          <w:tcPr>
            <w:tcW w:w="1212" w:type="dxa"/>
          </w:tcPr>
          <w:p w14:paraId="0FEE08DA"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0,8</w:t>
            </w:r>
          </w:p>
        </w:tc>
      </w:tr>
      <w:tr w:rsidR="009516C8" w:rsidRPr="000844D3" w14:paraId="5BB83377" w14:textId="77777777" w:rsidTr="00795BA0">
        <w:tc>
          <w:tcPr>
            <w:tcW w:w="817" w:type="dxa"/>
          </w:tcPr>
          <w:p w14:paraId="6F6D031B"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2.2</w:t>
            </w:r>
          </w:p>
        </w:tc>
        <w:tc>
          <w:tcPr>
            <w:tcW w:w="3827" w:type="dxa"/>
          </w:tcPr>
          <w:p w14:paraId="441D1E4A" w14:textId="77777777" w:rsidR="00FD0652" w:rsidRPr="000844D3" w:rsidRDefault="00FD0652" w:rsidP="008E1526">
            <w:pPr>
              <w:suppressAutoHyphens/>
              <w:rPr>
                <w:sz w:val="24"/>
                <w:szCs w:val="24"/>
                <w:lang w:eastAsia="ru-RU"/>
              </w:rPr>
            </w:pPr>
            <w:r w:rsidRPr="000844D3">
              <w:rPr>
                <w:sz w:val="24"/>
                <w:szCs w:val="24"/>
                <w:lang w:eastAsia="ru-RU"/>
              </w:rPr>
              <w:t>Для ведения личного подсобного хозяйства (приусадебный земельный участок)</w:t>
            </w:r>
          </w:p>
          <w:p w14:paraId="2C1FE3E9" w14:textId="77777777" w:rsidR="00FD0652" w:rsidRPr="000844D3" w:rsidRDefault="00FD0652" w:rsidP="008E1526">
            <w:pPr>
              <w:pStyle w:val="affffffffffffff"/>
              <w:suppressAutoHyphens/>
              <w:rPr>
                <w:rFonts w:ascii="Times New Roman" w:hAnsi="Times New Roman" w:cs="Times New Roman"/>
              </w:rPr>
            </w:pPr>
          </w:p>
        </w:tc>
        <w:tc>
          <w:tcPr>
            <w:tcW w:w="1418" w:type="dxa"/>
          </w:tcPr>
          <w:p w14:paraId="5E77321E"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0,06</w:t>
            </w:r>
          </w:p>
        </w:tc>
        <w:tc>
          <w:tcPr>
            <w:tcW w:w="1417" w:type="dxa"/>
          </w:tcPr>
          <w:p w14:paraId="1DCA85E3"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0,15</w:t>
            </w:r>
          </w:p>
        </w:tc>
        <w:tc>
          <w:tcPr>
            <w:tcW w:w="1985" w:type="dxa"/>
          </w:tcPr>
          <w:p w14:paraId="7D7F18E6" w14:textId="77777777" w:rsidR="00FD0652" w:rsidRPr="000844D3" w:rsidRDefault="00C15136" w:rsidP="008E1526">
            <w:pPr>
              <w:pStyle w:val="affffffffffffff"/>
              <w:suppressAutoHyphens/>
              <w:jc w:val="center"/>
              <w:rPr>
                <w:rFonts w:ascii="Times New Roman" w:hAnsi="Times New Roman" w:cs="Times New Roman"/>
              </w:rPr>
            </w:pPr>
            <w:r w:rsidRPr="000844D3">
              <w:rPr>
                <w:rFonts w:ascii="Times New Roman" w:hAnsi="Times New Roman" w:cs="Times New Roman"/>
              </w:rPr>
              <w:t>5</w:t>
            </w:r>
            <w:r w:rsidR="00FD0652" w:rsidRPr="000844D3">
              <w:rPr>
                <w:rFonts w:ascii="Times New Roman" w:hAnsi="Times New Roman" w:cs="Times New Roman"/>
              </w:rPr>
              <w:t xml:space="preserve"> (1 для хозяйств</w:t>
            </w:r>
            <w:proofErr w:type="gramStart"/>
            <w:r w:rsidR="00FD0652" w:rsidRPr="000844D3">
              <w:rPr>
                <w:rFonts w:ascii="Times New Roman" w:hAnsi="Times New Roman" w:cs="Times New Roman"/>
              </w:rPr>
              <w:t>.</w:t>
            </w:r>
            <w:proofErr w:type="gramEnd"/>
            <w:r w:rsidR="00FD0652" w:rsidRPr="000844D3">
              <w:rPr>
                <w:rFonts w:ascii="Times New Roman" w:hAnsi="Times New Roman" w:cs="Times New Roman"/>
              </w:rPr>
              <w:t xml:space="preserve"> и вспом. построек)</w:t>
            </w:r>
          </w:p>
        </w:tc>
        <w:tc>
          <w:tcPr>
            <w:tcW w:w="1924" w:type="dxa"/>
          </w:tcPr>
          <w:p w14:paraId="0FEB1BAE"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3</w:t>
            </w:r>
          </w:p>
        </w:tc>
        <w:tc>
          <w:tcPr>
            <w:tcW w:w="1065" w:type="dxa"/>
          </w:tcPr>
          <w:p w14:paraId="499199E2"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121" w:type="dxa"/>
          </w:tcPr>
          <w:p w14:paraId="71C94B5D"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0,4</w:t>
            </w:r>
          </w:p>
        </w:tc>
        <w:tc>
          <w:tcPr>
            <w:tcW w:w="1212" w:type="dxa"/>
          </w:tcPr>
          <w:p w14:paraId="525D2DF0"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0,8</w:t>
            </w:r>
          </w:p>
        </w:tc>
      </w:tr>
      <w:tr w:rsidR="009516C8" w:rsidRPr="000844D3" w14:paraId="3A2D3263" w14:textId="77777777" w:rsidTr="00795BA0">
        <w:tc>
          <w:tcPr>
            <w:tcW w:w="817" w:type="dxa"/>
          </w:tcPr>
          <w:p w14:paraId="2EE5931F"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2.3</w:t>
            </w:r>
          </w:p>
        </w:tc>
        <w:tc>
          <w:tcPr>
            <w:tcW w:w="3827" w:type="dxa"/>
          </w:tcPr>
          <w:p w14:paraId="3849D013" w14:textId="77777777" w:rsidR="00FD0652" w:rsidRPr="000844D3" w:rsidRDefault="00FD0652" w:rsidP="008E1526">
            <w:pPr>
              <w:pStyle w:val="affffffffffffff"/>
              <w:suppressAutoHyphens/>
              <w:rPr>
                <w:rFonts w:ascii="Times New Roman" w:hAnsi="Times New Roman" w:cs="Times New Roman"/>
              </w:rPr>
            </w:pPr>
            <w:r w:rsidRPr="000844D3">
              <w:rPr>
                <w:rFonts w:ascii="Times New Roman" w:hAnsi="Times New Roman" w:cs="Times New Roman"/>
              </w:rPr>
              <w:t>Блокированная жилая застройка</w:t>
            </w:r>
          </w:p>
        </w:tc>
        <w:tc>
          <w:tcPr>
            <w:tcW w:w="1418" w:type="dxa"/>
          </w:tcPr>
          <w:p w14:paraId="02C02B25" w14:textId="77777777" w:rsidR="00FD0652" w:rsidRPr="000844D3" w:rsidRDefault="00D91074" w:rsidP="008E1526">
            <w:pPr>
              <w:pStyle w:val="affffffffffffff"/>
              <w:suppressAutoHyphens/>
              <w:jc w:val="center"/>
              <w:rPr>
                <w:rFonts w:ascii="Times New Roman" w:hAnsi="Times New Roman" w:cs="Times New Roman"/>
              </w:rPr>
            </w:pPr>
            <w:r w:rsidRPr="000844D3">
              <w:rPr>
                <w:rFonts w:ascii="Times New Roman" w:hAnsi="Times New Roman" w:cs="Times New Roman"/>
              </w:rPr>
              <w:t>0,02</w:t>
            </w:r>
          </w:p>
        </w:tc>
        <w:tc>
          <w:tcPr>
            <w:tcW w:w="1417" w:type="dxa"/>
          </w:tcPr>
          <w:p w14:paraId="2143CD6F"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412CEE7F" w14:textId="77777777" w:rsidR="00FD0652" w:rsidRPr="000844D3" w:rsidRDefault="00C15136" w:rsidP="008E1526">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tcPr>
          <w:p w14:paraId="73C66071"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3</w:t>
            </w:r>
          </w:p>
        </w:tc>
        <w:tc>
          <w:tcPr>
            <w:tcW w:w="1065" w:type="dxa"/>
          </w:tcPr>
          <w:p w14:paraId="1C6EB4E1"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121" w:type="dxa"/>
          </w:tcPr>
          <w:p w14:paraId="5E1DEFE2" w14:textId="77777777" w:rsidR="00FD0652" w:rsidRPr="000844D3" w:rsidRDefault="00D91074" w:rsidP="008E1526">
            <w:pPr>
              <w:pStyle w:val="affffffffffffff"/>
              <w:suppressAutoHyphens/>
              <w:jc w:val="center"/>
              <w:rPr>
                <w:rFonts w:ascii="Times New Roman" w:hAnsi="Times New Roman" w:cs="Times New Roman"/>
              </w:rPr>
            </w:pPr>
            <w:r w:rsidRPr="000844D3">
              <w:rPr>
                <w:rFonts w:ascii="Times New Roman" w:hAnsi="Times New Roman" w:cs="Times New Roman"/>
              </w:rPr>
              <w:t>0,3</w:t>
            </w:r>
          </w:p>
        </w:tc>
        <w:tc>
          <w:tcPr>
            <w:tcW w:w="1212" w:type="dxa"/>
          </w:tcPr>
          <w:p w14:paraId="3D888A44" w14:textId="77777777" w:rsidR="00FD0652" w:rsidRPr="000844D3" w:rsidRDefault="00D91074" w:rsidP="008E1526">
            <w:pPr>
              <w:pStyle w:val="affffffffffffff"/>
              <w:suppressAutoHyphens/>
              <w:jc w:val="center"/>
              <w:rPr>
                <w:rFonts w:ascii="Times New Roman" w:hAnsi="Times New Roman" w:cs="Times New Roman"/>
              </w:rPr>
            </w:pPr>
            <w:r w:rsidRPr="000844D3">
              <w:rPr>
                <w:rFonts w:ascii="Times New Roman" w:hAnsi="Times New Roman" w:cs="Times New Roman"/>
              </w:rPr>
              <w:t>0,</w:t>
            </w:r>
            <w:r w:rsidR="006C03D8" w:rsidRPr="000844D3">
              <w:rPr>
                <w:rFonts w:ascii="Times New Roman" w:hAnsi="Times New Roman" w:cs="Times New Roman"/>
              </w:rPr>
              <w:t>8</w:t>
            </w:r>
          </w:p>
        </w:tc>
      </w:tr>
      <w:tr w:rsidR="009516C8" w:rsidRPr="000844D3" w14:paraId="2C5ADC5C" w14:textId="77777777" w:rsidTr="00795BA0">
        <w:tc>
          <w:tcPr>
            <w:tcW w:w="817" w:type="dxa"/>
          </w:tcPr>
          <w:p w14:paraId="72F2D814"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2.7.1</w:t>
            </w:r>
          </w:p>
        </w:tc>
        <w:tc>
          <w:tcPr>
            <w:tcW w:w="3827" w:type="dxa"/>
          </w:tcPr>
          <w:p w14:paraId="6958687B" w14:textId="77777777" w:rsidR="00FD0652" w:rsidRPr="000844D3" w:rsidRDefault="00FD0652" w:rsidP="008E1526">
            <w:pPr>
              <w:pStyle w:val="affffffffffffff0"/>
              <w:suppressAutoHyphens/>
              <w:rPr>
                <w:rFonts w:ascii="Times New Roman" w:hAnsi="Times New Roman" w:cs="Times New Roman"/>
              </w:rPr>
            </w:pPr>
            <w:r w:rsidRPr="000844D3">
              <w:rPr>
                <w:rFonts w:ascii="Times New Roman" w:hAnsi="Times New Roman" w:cs="Times New Roman"/>
              </w:rPr>
              <w:t>Хранение автотранспорта</w:t>
            </w:r>
          </w:p>
        </w:tc>
        <w:tc>
          <w:tcPr>
            <w:tcW w:w="1418" w:type="dxa"/>
          </w:tcPr>
          <w:p w14:paraId="7FAD2234"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0,0018</w:t>
            </w:r>
          </w:p>
        </w:tc>
        <w:tc>
          <w:tcPr>
            <w:tcW w:w="1417" w:type="dxa"/>
          </w:tcPr>
          <w:p w14:paraId="300617D5"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74CD126E" w14:textId="77777777" w:rsidR="00FD0652" w:rsidRPr="000844D3" w:rsidRDefault="00C15136" w:rsidP="008E1526">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tcPr>
          <w:p w14:paraId="7A48EDCF"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1</w:t>
            </w:r>
          </w:p>
        </w:tc>
        <w:tc>
          <w:tcPr>
            <w:tcW w:w="1065" w:type="dxa"/>
          </w:tcPr>
          <w:p w14:paraId="5AD8151C"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121" w:type="dxa"/>
          </w:tcPr>
          <w:p w14:paraId="2EAEB734"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212" w:type="dxa"/>
          </w:tcPr>
          <w:p w14:paraId="7FB70C2B"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с учетом 211-ЗРК</w:t>
            </w:r>
          </w:p>
        </w:tc>
      </w:tr>
      <w:tr w:rsidR="009516C8" w:rsidRPr="000844D3" w14:paraId="20AF4F68" w14:textId="77777777" w:rsidTr="00795BA0">
        <w:tc>
          <w:tcPr>
            <w:tcW w:w="817" w:type="dxa"/>
          </w:tcPr>
          <w:p w14:paraId="34C49050"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2.7.2</w:t>
            </w:r>
          </w:p>
        </w:tc>
        <w:tc>
          <w:tcPr>
            <w:tcW w:w="3827" w:type="dxa"/>
          </w:tcPr>
          <w:p w14:paraId="73E10D33" w14:textId="77777777" w:rsidR="00FD0652" w:rsidRPr="000844D3" w:rsidRDefault="00FD0652" w:rsidP="008E1526">
            <w:pPr>
              <w:pStyle w:val="affffffffffffff0"/>
              <w:suppressAutoHyphens/>
              <w:rPr>
                <w:rFonts w:ascii="Times New Roman" w:hAnsi="Times New Roman" w:cs="Times New Roman"/>
              </w:rPr>
            </w:pPr>
            <w:r w:rsidRPr="000844D3">
              <w:rPr>
                <w:rFonts w:ascii="Times New Roman" w:hAnsi="Times New Roman" w:cs="Times New Roman"/>
              </w:rPr>
              <w:t>Размещение гаражей для собственных нужд</w:t>
            </w:r>
          </w:p>
        </w:tc>
        <w:tc>
          <w:tcPr>
            <w:tcW w:w="1418" w:type="dxa"/>
          </w:tcPr>
          <w:p w14:paraId="1BC449F3"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0,0018</w:t>
            </w:r>
          </w:p>
        </w:tc>
        <w:tc>
          <w:tcPr>
            <w:tcW w:w="1417" w:type="dxa"/>
          </w:tcPr>
          <w:p w14:paraId="5455C2D2"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791FE06E"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24" w:type="dxa"/>
          </w:tcPr>
          <w:p w14:paraId="56F1DC9D"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2</w:t>
            </w:r>
          </w:p>
        </w:tc>
        <w:tc>
          <w:tcPr>
            <w:tcW w:w="1065" w:type="dxa"/>
          </w:tcPr>
          <w:p w14:paraId="17A9483B"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121" w:type="dxa"/>
          </w:tcPr>
          <w:p w14:paraId="5444C710"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1,0</w:t>
            </w:r>
          </w:p>
        </w:tc>
        <w:tc>
          <w:tcPr>
            <w:tcW w:w="1212" w:type="dxa"/>
          </w:tcPr>
          <w:p w14:paraId="6D95A386"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с учетом 211-ЗРК</w:t>
            </w:r>
          </w:p>
        </w:tc>
      </w:tr>
      <w:tr w:rsidR="009516C8" w:rsidRPr="000844D3" w14:paraId="22260E0F" w14:textId="77777777" w:rsidTr="00795BA0">
        <w:tc>
          <w:tcPr>
            <w:tcW w:w="817" w:type="dxa"/>
          </w:tcPr>
          <w:p w14:paraId="008608D9"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3.1</w:t>
            </w:r>
          </w:p>
        </w:tc>
        <w:tc>
          <w:tcPr>
            <w:tcW w:w="3827" w:type="dxa"/>
          </w:tcPr>
          <w:p w14:paraId="310E2BEC" w14:textId="77777777" w:rsidR="00FD0652" w:rsidRPr="000844D3" w:rsidRDefault="00FD0652" w:rsidP="008E1526">
            <w:pPr>
              <w:pStyle w:val="affffffffffffff"/>
              <w:suppressAutoHyphens/>
              <w:rPr>
                <w:rFonts w:ascii="Times New Roman" w:hAnsi="Times New Roman" w:cs="Times New Roman"/>
              </w:rPr>
            </w:pPr>
            <w:r w:rsidRPr="000844D3">
              <w:rPr>
                <w:rFonts w:ascii="Times New Roman" w:hAnsi="Times New Roman" w:cs="Times New Roman"/>
              </w:rPr>
              <w:t>Коммунальное обслуживание</w:t>
            </w:r>
          </w:p>
        </w:tc>
        <w:tc>
          <w:tcPr>
            <w:tcW w:w="1418" w:type="dxa"/>
          </w:tcPr>
          <w:p w14:paraId="07B7D455"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0,001</w:t>
            </w:r>
          </w:p>
        </w:tc>
        <w:tc>
          <w:tcPr>
            <w:tcW w:w="1417" w:type="dxa"/>
          </w:tcPr>
          <w:p w14:paraId="32596675"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2ABC60B9" w14:textId="77777777" w:rsidR="00FD0652" w:rsidRPr="000844D3" w:rsidRDefault="00C15136" w:rsidP="008E1526">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tcPr>
          <w:p w14:paraId="17D75C9C" w14:textId="77777777" w:rsidR="00FD0652" w:rsidRPr="000844D3" w:rsidRDefault="00C15136" w:rsidP="008E1526">
            <w:pPr>
              <w:pStyle w:val="affffffffffffff"/>
              <w:suppressAutoHyphens/>
              <w:jc w:val="center"/>
              <w:rPr>
                <w:rFonts w:ascii="Times New Roman" w:hAnsi="Times New Roman" w:cs="Times New Roman"/>
              </w:rPr>
            </w:pPr>
            <w:r w:rsidRPr="000844D3">
              <w:rPr>
                <w:rFonts w:ascii="Times New Roman" w:hAnsi="Times New Roman" w:cs="Times New Roman"/>
              </w:rPr>
              <w:t>2</w:t>
            </w:r>
          </w:p>
        </w:tc>
        <w:tc>
          <w:tcPr>
            <w:tcW w:w="1065" w:type="dxa"/>
          </w:tcPr>
          <w:p w14:paraId="3C087BC4"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0,25</w:t>
            </w:r>
          </w:p>
        </w:tc>
        <w:tc>
          <w:tcPr>
            <w:tcW w:w="1121" w:type="dxa"/>
          </w:tcPr>
          <w:p w14:paraId="2C80DB0B"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0,70</w:t>
            </w:r>
          </w:p>
          <w:p w14:paraId="66600611"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(0,80)</w:t>
            </w:r>
          </w:p>
        </w:tc>
        <w:tc>
          <w:tcPr>
            <w:tcW w:w="1212" w:type="dxa"/>
          </w:tcPr>
          <w:p w14:paraId="0CD5A88C"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2,0</w:t>
            </w:r>
          </w:p>
          <w:p w14:paraId="7BAFCBB0"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(2,</w:t>
            </w:r>
            <w:r w:rsidR="00681D60" w:rsidRPr="000844D3">
              <w:rPr>
                <w:rFonts w:ascii="Times New Roman" w:hAnsi="Times New Roman" w:cs="Times New Roman"/>
              </w:rPr>
              <w:t>4</w:t>
            </w:r>
            <w:r w:rsidRPr="000844D3">
              <w:rPr>
                <w:rFonts w:ascii="Times New Roman" w:hAnsi="Times New Roman" w:cs="Times New Roman"/>
              </w:rPr>
              <w:t>)</w:t>
            </w:r>
          </w:p>
        </w:tc>
      </w:tr>
      <w:tr w:rsidR="00973CE7" w:rsidRPr="000844D3" w14:paraId="3B141C7A" w14:textId="77777777" w:rsidTr="00795BA0">
        <w:tc>
          <w:tcPr>
            <w:tcW w:w="817" w:type="dxa"/>
          </w:tcPr>
          <w:p w14:paraId="067E738B" w14:textId="756A6C29"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3.1.1</w:t>
            </w:r>
          </w:p>
        </w:tc>
        <w:tc>
          <w:tcPr>
            <w:tcW w:w="3827" w:type="dxa"/>
          </w:tcPr>
          <w:p w14:paraId="3C2360BB" w14:textId="54CCA704" w:rsidR="00973CE7" w:rsidRPr="00973CE7" w:rsidRDefault="00973CE7" w:rsidP="00973CE7">
            <w:pPr>
              <w:pStyle w:val="affffffffffffff"/>
              <w:suppressAutoHyphens/>
              <w:rPr>
                <w:rFonts w:ascii="Times New Roman" w:hAnsi="Times New Roman" w:cs="Times New Roman"/>
                <w:color w:val="FF0000"/>
              </w:rPr>
            </w:pPr>
            <w:r w:rsidRPr="00973CE7">
              <w:rPr>
                <w:rFonts w:ascii="Times New Roman" w:hAnsi="Times New Roman" w:cs="Times New Roman"/>
                <w:color w:val="FF0000"/>
              </w:rPr>
              <w:t>Предоставление коммунальных услуг</w:t>
            </w:r>
          </w:p>
        </w:tc>
        <w:tc>
          <w:tcPr>
            <w:tcW w:w="1418" w:type="dxa"/>
          </w:tcPr>
          <w:p w14:paraId="3442B97B" w14:textId="33598014"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0,001</w:t>
            </w:r>
          </w:p>
        </w:tc>
        <w:tc>
          <w:tcPr>
            <w:tcW w:w="1417" w:type="dxa"/>
          </w:tcPr>
          <w:p w14:paraId="7ED26B76" w14:textId="0B935596"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w:t>
            </w:r>
          </w:p>
        </w:tc>
        <w:tc>
          <w:tcPr>
            <w:tcW w:w="1985" w:type="dxa"/>
          </w:tcPr>
          <w:p w14:paraId="69718E84" w14:textId="2E47188F"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w:t>
            </w:r>
          </w:p>
        </w:tc>
        <w:tc>
          <w:tcPr>
            <w:tcW w:w="1924" w:type="dxa"/>
          </w:tcPr>
          <w:p w14:paraId="44755983" w14:textId="78860135"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w:t>
            </w:r>
          </w:p>
        </w:tc>
        <w:tc>
          <w:tcPr>
            <w:tcW w:w="1065" w:type="dxa"/>
          </w:tcPr>
          <w:p w14:paraId="64F7BE38" w14:textId="47E95799"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w:t>
            </w:r>
          </w:p>
        </w:tc>
        <w:tc>
          <w:tcPr>
            <w:tcW w:w="1121" w:type="dxa"/>
          </w:tcPr>
          <w:p w14:paraId="0F495D10" w14:textId="5DD26079"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w:t>
            </w:r>
          </w:p>
        </w:tc>
        <w:tc>
          <w:tcPr>
            <w:tcW w:w="1212" w:type="dxa"/>
          </w:tcPr>
          <w:p w14:paraId="0C83E5D0" w14:textId="6ACBDE44"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w:t>
            </w:r>
          </w:p>
        </w:tc>
      </w:tr>
      <w:tr w:rsidR="00973CE7" w:rsidRPr="000844D3" w14:paraId="2E1C8409" w14:textId="77777777" w:rsidTr="00795BA0">
        <w:tc>
          <w:tcPr>
            <w:tcW w:w="817" w:type="dxa"/>
          </w:tcPr>
          <w:p w14:paraId="286AE80E" w14:textId="776F5FE9"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3.1.2</w:t>
            </w:r>
          </w:p>
        </w:tc>
        <w:tc>
          <w:tcPr>
            <w:tcW w:w="3827" w:type="dxa"/>
          </w:tcPr>
          <w:p w14:paraId="285520C7" w14:textId="4EDEE1C6" w:rsidR="00973CE7" w:rsidRPr="00973CE7" w:rsidRDefault="00973CE7" w:rsidP="00973CE7">
            <w:pPr>
              <w:pStyle w:val="affffffffffffff"/>
              <w:suppressAutoHyphens/>
              <w:rPr>
                <w:rFonts w:ascii="Times New Roman" w:hAnsi="Times New Roman" w:cs="Times New Roman"/>
                <w:color w:val="FF0000"/>
              </w:rPr>
            </w:pPr>
            <w:r w:rsidRPr="00973CE7">
              <w:rPr>
                <w:rFonts w:ascii="Times New Roman" w:hAnsi="Times New Roman" w:cs="Times New Roman"/>
                <w:color w:val="FF0000"/>
              </w:rPr>
              <w:t>Административные здания организаций, обеспечивающих предоставление коммунальных услуг</w:t>
            </w:r>
          </w:p>
        </w:tc>
        <w:tc>
          <w:tcPr>
            <w:tcW w:w="1418" w:type="dxa"/>
          </w:tcPr>
          <w:p w14:paraId="64D734E7" w14:textId="633248F0"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0,001</w:t>
            </w:r>
          </w:p>
        </w:tc>
        <w:tc>
          <w:tcPr>
            <w:tcW w:w="1417" w:type="dxa"/>
          </w:tcPr>
          <w:p w14:paraId="2F156E1E" w14:textId="1B25022C"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w:t>
            </w:r>
          </w:p>
        </w:tc>
        <w:tc>
          <w:tcPr>
            <w:tcW w:w="1985" w:type="dxa"/>
          </w:tcPr>
          <w:p w14:paraId="642E3376" w14:textId="75D1036F"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5</w:t>
            </w:r>
          </w:p>
        </w:tc>
        <w:tc>
          <w:tcPr>
            <w:tcW w:w="1924" w:type="dxa"/>
          </w:tcPr>
          <w:p w14:paraId="5B792968" w14:textId="6E7DB507"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2</w:t>
            </w:r>
          </w:p>
        </w:tc>
        <w:tc>
          <w:tcPr>
            <w:tcW w:w="1065" w:type="dxa"/>
          </w:tcPr>
          <w:p w14:paraId="52365811" w14:textId="6796C98C"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0,25</w:t>
            </w:r>
          </w:p>
        </w:tc>
        <w:tc>
          <w:tcPr>
            <w:tcW w:w="1121" w:type="dxa"/>
          </w:tcPr>
          <w:p w14:paraId="1EBEF161" w14:textId="77777777"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0,70</w:t>
            </w:r>
          </w:p>
          <w:p w14:paraId="09DD637D" w14:textId="1E3ED0D6"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(0,80)</w:t>
            </w:r>
          </w:p>
        </w:tc>
        <w:tc>
          <w:tcPr>
            <w:tcW w:w="1212" w:type="dxa"/>
          </w:tcPr>
          <w:p w14:paraId="6ADE56DD" w14:textId="77777777"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2,0</w:t>
            </w:r>
          </w:p>
          <w:p w14:paraId="0D3E67B0" w14:textId="6EB7542B"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(2,4)</w:t>
            </w:r>
          </w:p>
        </w:tc>
      </w:tr>
      <w:tr w:rsidR="00973CE7" w:rsidRPr="000844D3" w14:paraId="0AA00FC6" w14:textId="77777777" w:rsidTr="00795BA0">
        <w:tc>
          <w:tcPr>
            <w:tcW w:w="817" w:type="dxa"/>
          </w:tcPr>
          <w:p w14:paraId="28F61750"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3.2</w:t>
            </w:r>
          </w:p>
        </w:tc>
        <w:tc>
          <w:tcPr>
            <w:tcW w:w="3827" w:type="dxa"/>
          </w:tcPr>
          <w:p w14:paraId="03E924F1" w14:textId="77777777" w:rsidR="00973CE7" w:rsidRPr="000844D3" w:rsidRDefault="00973CE7" w:rsidP="00973CE7">
            <w:pPr>
              <w:pStyle w:val="affffffffffffff"/>
              <w:suppressAutoHyphens/>
              <w:rPr>
                <w:rFonts w:ascii="Times New Roman" w:hAnsi="Times New Roman" w:cs="Times New Roman"/>
              </w:rPr>
            </w:pPr>
            <w:r w:rsidRPr="000844D3">
              <w:rPr>
                <w:rFonts w:ascii="Times New Roman" w:hAnsi="Times New Roman" w:cs="Times New Roman"/>
              </w:rPr>
              <w:t>Социальное обслуживание</w:t>
            </w:r>
          </w:p>
        </w:tc>
        <w:tc>
          <w:tcPr>
            <w:tcW w:w="1418" w:type="dxa"/>
          </w:tcPr>
          <w:p w14:paraId="223AF2F7"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0,1</w:t>
            </w:r>
          </w:p>
        </w:tc>
        <w:tc>
          <w:tcPr>
            <w:tcW w:w="1417" w:type="dxa"/>
          </w:tcPr>
          <w:p w14:paraId="4A87B729"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538A7A08"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tcPr>
          <w:p w14:paraId="02787275"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4</w:t>
            </w:r>
          </w:p>
        </w:tc>
        <w:tc>
          <w:tcPr>
            <w:tcW w:w="1065" w:type="dxa"/>
          </w:tcPr>
          <w:p w14:paraId="61CB950B"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0,25</w:t>
            </w:r>
          </w:p>
        </w:tc>
        <w:tc>
          <w:tcPr>
            <w:tcW w:w="1121" w:type="dxa"/>
          </w:tcPr>
          <w:p w14:paraId="5A21BD16"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0,70</w:t>
            </w:r>
          </w:p>
          <w:p w14:paraId="5B5FC9A9"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(0,80)</w:t>
            </w:r>
          </w:p>
        </w:tc>
        <w:tc>
          <w:tcPr>
            <w:tcW w:w="1212" w:type="dxa"/>
          </w:tcPr>
          <w:p w14:paraId="04C83BFA"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1,8</w:t>
            </w:r>
          </w:p>
          <w:p w14:paraId="10B1A8A9"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(2,0)</w:t>
            </w:r>
          </w:p>
        </w:tc>
      </w:tr>
      <w:tr w:rsidR="00973CE7" w:rsidRPr="000844D3" w14:paraId="5127526E" w14:textId="77777777" w:rsidTr="00795BA0">
        <w:tc>
          <w:tcPr>
            <w:tcW w:w="817" w:type="dxa"/>
          </w:tcPr>
          <w:p w14:paraId="3989D122"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3.3</w:t>
            </w:r>
          </w:p>
        </w:tc>
        <w:tc>
          <w:tcPr>
            <w:tcW w:w="3827" w:type="dxa"/>
          </w:tcPr>
          <w:p w14:paraId="7728D3A6" w14:textId="77777777" w:rsidR="00973CE7" w:rsidRPr="000844D3" w:rsidRDefault="00973CE7" w:rsidP="00973CE7">
            <w:pPr>
              <w:pStyle w:val="affffffffffffff"/>
              <w:suppressAutoHyphens/>
              <w:rPr>
                <w:rFonts w:ascii="Times New Roman" w:hAnsi="Times New Roman" w:cs="Times New Roman"/>
              </w:rPr>
            </w:pPr>
            <w:r w:rsidRPr="000844D3">
              <w:rPr>
                <w:rFonts w:ascii="Times New Roman" w:hAnsi="Times New Roman" w:cs="Times New Roman"/>
              </w:rPr>
              <w:t>Бытовое обслуживание</w:t>
            </w:r>
          </w:p>
        </w:tc>
        <w:tc>
          <w:tcPr>
            <w:tcW w:w="1418" w:type="dxa"/>
          </w:tcPr>
          <w:p w14:paraId="744C8063"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0,1</w:t>
            </w:r>
          </w:p>
        </w:tc>
        <w:tc>
          <w:tcPr>
            <w:tcW w:w="1417" w:type="dxa"/>
          </w:tcPr>
          <w:p w14:paraId="35E6442F"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5DD2A068"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tcPr>
          <w:p w14:paraId="74608DBF"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4</w:t>
            </w:r>
          </w:p>
        </w:tc>
        <w:tc>
          <w:tcPr>
            <w:tcW w:w="1065" w:type="dxa"/>
          </w:tcPr>
          <w:p w14:paraId="372ABBAB"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0,25</w:t>
            </w:r>
          </w:p>
        </w:tc>
        <w:tc>
          <w:tcPr>
            <w:tcW w:w="1121" w:type="dxa"/>
          </w:tcPr>
          <w:p w14:paraId="7D6E5C85"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0,80</w:t>
            </w:r>
          </w:p>
          <w:p w14:paraId="0DE04C83"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(1)</w:t>
            </w:r>
          </w:p>
        </w:tc>
        <w:tc>
          <w:tcPr>
            <w:tcW w:w="1212" w:type="dxa"/>
          </w:tcPr>
          <w:p w14:paraId="70E3EA2B"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2,0</w:t>
            </w:r>
          </w:p>
          <w:p w14:paraId="729B76BE"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(2,4)</w:t>
            </w:r>
          </w:p>
        </w:tc>
      </w:tr>
      <w:tr w:rsidR="00973CE7" w:rsidRPr="000844D3" w14:paraId="71EE1A94" w14:textId="77777777" w:rsidTr="00795BA0">
        <w:tc>
          <w:tcPr>
            <w:tcW w:w="817" w:type="dxa"/>
          </w:tcPr>
          <w:p w14:paraId="6C922617"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lastRenderedPageBreak/>
              <w:t>3.4.1</w:t>
            </w:r>
          </w:p>
        </w:tc>
        <w:tc>
          <w:tcPr>
            <w:tcW w:w="3827" w:type="dxa"/>
          </w:tcPr>
          <w:p w14:paraId="3DCC4248" w14:textId="77777777" w:rsidR="00973CE7" w:rsidRPr="000844D3" w:rsidRDefault="00973CE7" w:rsidP="00973CE7">
            <w:pPr>
              <w:pStyle w:val="affffffffffffff"/>
              <w:suppressAutoHyphens/>
              <w:rPr>
                <w:rFonts w:ascii="Times New Roman" w:hAnsi="Times New Roman" w:cs="Times New Roman"/>
              </w:rPr>
            </w:pPr>
            <w:r w:rsidRPr="000844D3">
              <w:rPr>
                <w:rFonts w:ascii="Times New Roman" w:hAnsi="Times New Roman" w:cs="Times New Roman"/>
              </w:rPr>
              <w:t>Амбулаторно-поликлиническое обслуживание</w:t>
            </w:r>
          </w:p>
        </w:tc>
        <w:tc>
          <w:tcPr>
            <w:tcW w:w="1418" w:type="dxa"/>
          </w:tcPr>
          <w:p w14:paraId="60179CCB"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0,1</w:t>
            </w:r>
          </w:p>
        </w:tc>
        <w:tc>
          <w:tcPr>
            <w:tcW w:w="1417" w:type="dxa"/>
          </w:tcPr>
          <w:p w14:paraId="04E71362"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2FDF3ED7"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tcPr>
          <w:p w14:paraId="227A8657"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4</w:t>
            </w:r>
          </w:p>
        </w:tc>
        <w:tc>
          <w:tcPr>
            <w:tcW w:w="1065" w:type="dxa"/>
          </w:tcPr>
          <w:p w14:paraId="51806EFA"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0,1</w:t>
            </w:r>
          </w:p>
        </w:tc>
        <w:tc>
          <w:tcPr>
            <w:tcW w:w="1121" w:type="dxa"/>
          </w:tcPr>
          <w:p w14:paraId="472E4F93"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0,70</w:t>
            </w:r>
          </w:p>
          <w:p w14:paraId="56AFA3AD"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(0,80)</w:t>
            </w:r>
          </w:p>
        </w:tc>
        <w:tc>
          <w:tcPr>
            <w:tcW w:w="1212" w:type="dxa"/>
          </w:tcPr>
          <w:p w14:paraId="2B27058E"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1,8</w:t>
            </w:r>
          </w:p>
          <w:p w14:paraId="130CED08"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(2,0)</w:t>
            </w:r>
          </w:p>
        </w:tc>
      </w:tr>
      <w:tr w:rsidR="00973CE7" w:rsidRPr="000844D3" w14:paraId="2A649826" w14:textId="77777777" w:rsidTr="00795BA0">
        <w:tc>
          <w:tcPr>
            <w:tcW w:w="817" w:type="dxa"/>
          </w:tcPr>
          <w:p w14:paraId="567E9554"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3.4.2</w:t>
            </w:r>
          </w:p>
        </w:tc>
        <w:tc>
          <w:tcPr>
            <w:tcW w:w="3827" w:type="dxa"/>
          </w:tcPr>
          <w:p w14:paraId="51339134" w14:textId="77777777" w:rsidR="00973CE7" w:rsidRPr="000844D3" w:rsidRDefault="00973CE7" w:rsidP="00973CE7">
            <w:pPr>
              <w:pStyle w:val="affffffffffffff"/>
              <w:suppressAutoHyphens/>
              <w:rPr>
                <w:rFonts w:ascii="Times New Roman" w:hAnsi="Times New Roman" w:cs="Times New Roman"/>
              </w:rPr>
            </w:pPr>
            <w:r w:rsidRPr="000844D3">
              <w:rPr>
                <w:rFonts w:ascii="Times New Roman" w:hAnsi="Times New Roman" w:cs="Times New Roman"/>
              </w:rPr>
              <w:t>Стационарное медицинское обслуживание</w:t>
            </w:r>
          </w:p>
        </w:tc>
        <w:tc>
          <w:tcPr>
            <w:tcW w:w="1418" w:type="dxa"/>
          </w:tcPr>
          <w:p w14:paraId="425661FD"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0,1</w:t>
            </w:r>
          </w:p>
        </w:tc>
        <w:tc>
          <w:tcPr>
            <w:tcW w:w="1417" w:type="dxa"/>
          </w:tcPr>
          <w:p w14:paraId="06FA088C"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412689F9"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tcPr>
          <w:p w14:paraId="7E87E840"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4</w:t>
            </w:r>
          </w:p>
        </w:tc>
        <w:tc>
          <w:tcPr>
            <w:tcW w:w="1065" w:type="dxa"/>
          </w:tcPr>
          <w:p w14:paraId="3EE5D470"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0,1</w:t>
            </w:r>
          </w:p>
        </w:tc>
        <w:tc>
          <w:tcPr>
            <w:tcW w:w="1121" w:type="dxa"/>
          </w:tcPr>
          <w:p w14:paraId="1213A9D4"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0,70</w:t>
            </w:r>
          </w:p>
          <w:p w14:paraId="1766D507"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(0,80)</w:t>
            </w:r>
          </w:p>
        </w:tc>
        <w:tc>
          <w:tcPr>
            <w:tcW w:w="1212" w:type="dxa"/>
          </w:tcPr>
          <w:p w14:paraId="5F072B0F"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1,8</w:t>
            </w:r>
          </w:p>
          <w:p w14:paraId="310BBD29"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(2,0)</w:t>
            </w:r>
          </w:p>
        </w:tc>
      </w:tr>
      <w:tr w:rsidR="00973CE7" w:rsidRPr="000844D3" w14:paraId="409189A0" w14:textId="77777777" w:rsidTr="00795BA0">
        <w:tc>
          <w:tcPr>
            <w:tcW w:w="817" w:type="dxa"/>
          </w:tcPr>
          <w:p w14:paraId="702DC3DE"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3.5.1</w:t>
            </w:r>
          </w:p>
        </w:tc>
        <w:tc>
          <w:tcPr>
            <w:tcW w:w="3827" w:type="dxa"/>
          </w:tcPr>
          <w:p w14:paraId="26C0023A" w14:textId="77777777" w:rsidR="00973CE7" w:rsidRPr="000844D3" w:rsidRDefault="00973CE7" w:rsidP="00973CE7">
            <w:pPr>
              <w:pStyle w:val="affffffffffffff"/>
              <w:suppressAutoHyphens/>
              <w:rPr>
                <w:rFonts w:ascii="Times New Roman" w:hAnsi="Times New Roman" w:cs="Times New Roman"/>
              </w:rPr>
            </w:pPr>
            <w:r w:rsidRPr="000844D3">
              <w:rPr>
                <w:rFonts w:ascii="Times New Roman" w:hAnsi="Times New Roman" w:cs="Times New Roman"/>
              </w:rPr>
              <w:t>Дошкольное, начальное и среднее общее образование</w:t>
            </w:r>
          </w:p>
        </w:tc>
        <w:tc>
          <w:tcPr>
            <w:tcW w:w="1418" w:type="dxa"/>
          </w:tcPr>
          <w:p w14:paraId="2F22382C"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0,3</w:t>
            </w:r>
          </w:p>
        </w:tc>
        <w:tc>
          <w:tcPr>
            <w:tcW w:w="1417" w:type="dxa"/>
          </w:tcPr>
          <w:p w14:paraId="4ED1C64D"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60B15B67"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tcPr>
          <w:p w14:paraId="0F0C59AF"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4</w:t>
            </w:r>
          </w:p>
        </w:tc>
        <w:tc>
          <w:tcPr>
            <w:tcW w:w="1065" w:type="dxa"/>
          </w:tcPr>
          <w:p w14:paraId="67D94B30"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0,1</w:t>
            </w:r>
          </w:p>
        </w:tc>
        <w:tc>
          <w:tcPr>
            <w:tcW w:w="1121" w:type="dxa"/>
          </w:tcPr>
          <w:p w14:paraId="16266E9F"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0,70</w:t>
            </w:r>
          </w:p>
          <w:p w14:paraId="5B6E78BE"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(0,8)</w:t>
            </w:r>
          </w:p>
        </w:tc>
        <w:tc>
          <w:tcPr>
            <w:tcW w:w="1212" w:type="dxa"/>
          </w:tcPr>
          <w:p w14:paraId="381AE698"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1,8</w:t>
            </w:r>
          </w:p>
          <w:p w14:paraId="7B0D1953"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(2,0)</w:t>
            </w:r>
          </w:p>
        </w:tc>
      </w:tr>
      <w:tr w:rsidR="00973CE7" w:rsidRPr="000844D3" w14:paraId="0F47B2F9" w14:textId="77777777" w:rsidTr="00795BA0">
        <w:tc>
          <w:tcPr>
            <w:tcW w:w="817" w:type="dxa"/>
          </w:tcPr>
          <w:p w14:paraId="2A599E5C"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3.6</w:t>
            </w:r>
          </w:p>
        </w:tc>
        <w:tc>
          <w:tcPr>
            <w:tcW w:w="3827" w:type="dxa"/>
          </w:tcPr>
          <w:p w14:paraId="4B1D0417" w14:textId="77777777" w:rsidR="00973CE7" w:rsidRPr="000844D3" w:rsidRDefault="00973CE7" w:rsidP="00973CE7">
            <w:pPr>
              <w:pStyle w:val="affffffffffffff0"/>
              <w:suppressAutoHyphens/>
              <w:rPr>
                <w:rFonts w:ascii="Times New Roman" w:hAnsi="Times New Roman" w:cs="Times New Roman"/>
              </w:rPr>
            </w:pPr>
            <w:r w:rsidRPr="000844D3">
              <w:rPr>
                <w:rFonts w:ascii="Times New Roman" w:hAnsi="Times New Roman" w:cs="Times New Roman"/>
              </w:rPr>
              <w:t>Культурное развитие</w:t>
            </w:r>
          </w:p>
        </w:tc>
        <w:tc>
          <w:tcPr>
            <w:tcW w:w="1418" w:type="dxa"/>
          </w:tcPr>
          <w:p w14:paraId="3332C9F0"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0,1</w:t>
            </w:r>
          </w:p>
        </w:tc>
        <w:tc>
          <w:tcPr>
            <w:tcW w:w="1417" w:type="dxa"/>
          </w:tcPr>
          <w:p w14:paraId="3E79BF06"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5FA223EB"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tcPr>
          <w:p w14:paraId="6A48C6EF" w14:textId="77777777" w:rsidR="00973CE7" w:rsidRPr="000844D3" w:rsidRDefault="00973CE7" w:rsidP="00973CE7">
            <w:pPr>
              <w:pStyle w:val="affffffffffffff"/>
              <w:tabs>
                <w:tab w:val="left" w:pos="711"/>
                <w:tab w:val="center" w:pos="854"/>
              </w:tabs>
              <w:suppressAutoHyphens/>
              <w:jc w:val="center"/>
              <w:rPr>
                <w:rFonts w:ascii="Times New Roman" w:hAnsi="Times New Roman" w:cs="Times New Roman"/>
              </w:rPr>
            </w:pPr>
            <w:r w:rsidRPr="000844D3">
              <w:rPr>
                <w:rFonts w:ascii="Times New Roman" w:hAnsi="Times New Roman" w:cs="Times New Roman"/>
              </w:rPr>
              <w:t>4</w:t>
            </w:r>
          </w:p>
        </w:tc>
        <w:tc>
          <w:tcPr>
            <w:tcW w:w="1065" w:type="dxa"/>
          </w:tcPr>
          <w:p w14:paraId="0504B37E"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0,1</w:t>
            </w:r>
          </w:p>
        </w:tc>
        <w:tc>
          <w:tcPr>
            <w:tcW w:w="1121" w:type="dxa"/>
          </w:tcPr>
          <w:p w14:paraId="20669522"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0,70</w:t>
            </w:r>
          </w:p>
          <w:p w14:paraId="1A740136"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(0,8)</w:t>
            </w:r>
          </w:p>
        </w:tc>
        <w:tc>
          <w:tcPr>
            <w:tcW w:w="1212" w:type="dxa"/>
          </w:tcPr>
          <w:p w14:paraId="6F5F2F82"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1,8</w:t>
            </w:r>
          </w:p>
          <w:p w14:paraId="31AE8597"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(2,0)</w:t>
            </w:r>
          </w:p>
        </w:tc>
      </w:tr>
      <w:tr w:rsidR="009E22D0" w:rsidRPr="000844D3" w14:paraId="0D770892" w14:textId="77777777" w:rsidTr="00795BA0">
        <w:tc>
          <w:tcPr>
            <w:tcW w:w="817" w:type="dxa"/>
          </w:tcPr>
          <w:p w14:paraId="6FD3ACA3" w14:textId="7E42E504"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3.6.1</w:t>
            </w:r>
          </w:p>
        </w:tc>
        <w:tc>
          <w:tcPr>
            <w:tcW w:w="3827" w:type="dxa"/>
          </w:tcPr>
          <w:p w14:paraId="2692D9E9" w14:textId="729A3A60" w:rsidR="009E22D0" w:rsidRPr="009E22D0" w:rsidRDefault="009E22D0" w:rsidP="009E22D0">
            <w:pPr>
              <w:pStyle w:val="affffffffffffff0"/>
              <w:suppressAutoHyphens/>
              <w:rPr>
                <w:rFonts w:ascii="Times New Roman" w:hAnsi="Times New Roman" w:cs="Times New Roman"/>
                <w:color w:val="FF0000"/>
              </w:rPr>
            </w:pPr>
            <w:r w:rsidRPr="009E22D0">
              <w:rPr>
                <w:rFonts w:ascii="Times New Roman" w:hAnsi="Times New Roman" w:cs="Times New Roman"/>
                <w:color w:val="FF0000"/>
              </w:rPr>
              <w:t>Объекты культурно-досуговой деятельности</w:t>
            </w:r>
          </w:p>
        </w:tc>
        <w:tc>
          <w:tcPr>
            <w:tcW w:w="1418" w:type="dxa"/>
          </w:tcPr>
          <w:p w14:paraId="6ABE7A50" w14:textId="74E30F84"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0,1</w:t>
            </w:r>
          </w:p>
        </w:tc>
        <w:tc>
          <w:tcPr>
            <w:tcW w:w="1417" w:type="dxa"/>
          </w:tcPr>
          <w:p w14:paraId="28673185" w14:textId="45D72F8B"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w:t>
            </w:r>
          </w:p>
        </w:tc>
        <w:tc>
          <w:tcPr>
            <w:tcW w:w="1985" w:type="dxa"/>
          </w:tcPr>
          <w:p w14:paraId="19E388B8" w14:textId="6B47B33F"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5</w:t>
            </w:r>
          </w:p>
        </w:tc>
        <w:tc>
          <w:tcPr>
            <w:tcW w:w="1924" w:type="dxa"/>
          </w:tcPr>
          <w:p w14:paraId="4900C6AC" w14:textId="38B46A3A" w:rsidR="009E22D0" w:rsidRPr="009E22D0" w:rsidRDefault="009E22D0" w:rsidP="009E22D0">
            <w:pPr>
              <w:pStyle w:val="affffffffffffff"/>
              <w:tabs>
                <w:tab w:val="left" w:pos="711"/>
                <w:tab w:val="center" w:pos="854"/>
              </w:tabs>
              <w:suppressAutoHyphens/>
              <w:jc w:val="center"/>
              <w:rPr>
                <w:rFonts w:ascii="Times New Roman" w:hAnsi="Times New Roman" w:cs="Times New Roman"/>
                <w:color w:val="FF0000"/>
              </w:rPr>
            </w:pPr>
            <w:r w:rsidRPr="009E22D0">
              <w:rPr>
                <w:rFonts w:ascii="Times New Roman" w:hAnsi="Times New Roman" w:cs="Times New Roman"/>
                <w:color w:val="FF0000"/>
              </w:rPr>
              <w:t>4</w:t>
            </w:r>
          </w:p>
        </w:tc>
        <w:tc>
          <w:tcPr>
            <w:tcW w:w="1065" w:type="dxa"/>
          </w:tcPr>
          <w:p w14:paraId="3DD2876E" w14:textId="7C5C1419"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0,1</w:t>
            </w:r>
          </w:p>
        </w:tc>
        <w:tc>
          <w:tcPr>
            <w:tcW w:w="1121" w:type="dxa"/>
          </w:tcPr>
          <w:p w14:paraId="737C0BE6" w14:textId="77777777"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0,70</w:t>
            </w:r>
          </w:p>
          <w:p w14:paraId="50A263B9" w14:textId="78E16A77"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(0,8)</w:t>
            </w:r>
          </w:p>
        </w:tc>
        <w:tc>
          <w:tcPr>
            <w:tcW w:w="1212" w:type="dxa"/>
          </w:tcPr>
          <w:p w14:paraId="7ABE576E" w14:textId="77777777"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1,8</w:t>
            </w:r>
          </w:p>
          <w:p w14:paraId="00D8851B" w14:textId="732D0F11"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(2,0)</w:t>
            </w:r>
          </w:p>
        </w:tc>
      </w:tr>
      <w:tr w:rsidR="009E22D0" w:rsidRPr="000844D3" w14:paraId="7E35B8CF" w14:textId="77777777" w:rsidTr="00795BA0">
        <w:tc>
          <w:tcPr>
            <w:tcW w:w="817" w:type="dxa"/>
          </w:tcPr>
          <w:p w14:paraId="74841C0F" w14:textId="4781CAA1"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3.6.2</w:t>
            </w:r>
          </w:p>
        </w:tc>
        <w:tc>
          <w:tcPr>
            <w:tcW w:w="3827" w:type="dxa"/>
          </w:tcPr>
          <w:p w14:paraId="0B356789" w14:textId="5947525C" w:rsidR="009E22D0" w:rsidRPr="009E22D0" w:rsidRDefault="009E22D0" w:rsidP="009E22D0">
            <w:pPr>
              <w:pStyle w:val="affffffffffffff0"/>
              <w:suppressAutoHyphens/>
              <w:rPr>
                <w:rFonts w:ascii="Times New Roman" w:hAnsi="Times New Roman" w:cs="Times New Roman"/>
                <w:color w:val="FF0000"/>
              </w:rPr>
            </w:pPr>
            <w:r w:rsidRPr="009E22D0">
              <w:rPr>
                <w:rFonts w:ascii="Times New Roman" w:hAnsi="Times New Roman" w:cs="Times New Roman"/>
                <w:color w:val="FF0000"/>
              </w:rPr>
              <w:t>Парки культуры и отдыха</w:t>
            </w:r>
          </w:p>
        </w:tc>
        <w:tc>
          <w:tcPr>
            <w:tcW w:w="1418" w:type="dxa"/>
          </w:tcPr>
          <w:p w14:paraId="1AD19E75" w14:textId="202F8564"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0,01</w:t>
            </w:r>
          </w:p>
        </w:tc>
        <w:tc>
          <w:tcPr>
            <w:tcW w:w="1417" w:type="dxa"/>
          </w:tcPr>
          <w:p w14:paraId="76B89E01" w14:textId="5A1D0B5E"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w:t>
            </w:r>
          </w:p>
        </w:tc>
        <w:tc>
          <w:tcPr>
            <w:tcW w:w="1985" w:type="dxa"/>
          </w:tcPr>
          <w:p w14:paraId="239292B6" w14:textId="2749FE46"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5</w:t>
            </w:r>
          </w:p>
        </w:tc>
        <w:tc>
          <w:tcPr>
            <w:tcW w:w="1924" w:type="dxa"/>
          </w:tcPr>
          <w:p w14:paraId="49131DD1" w14:textId="5CAC9733" w:rsidR="009E22D0" w:rsidRPr="009E22D0" w:rsidRDefault="009E22D0" w:rsidP="009E22D0">
            <w:pPr>
              <w:pStyle w:val="affffffffffffff"/>
              <w:tabs>
                <w:tab w:val="left" w:pos="711"/>
                <w:tab w:val="center" w:pos="854"/>
              </w:tabs>
              <w:suppressAutoHyphens/>
              <w:jc w:val="center"/>
              <w:rPr>
                <w:rFonts w:ascii="Times New Roman" w:hAnsi="Times New Roman" w:cs="Times New Roman"/>
                <w:color w:val="FF0000"/>
              </w:rPr>
            </w:pPr>
            <w:r w:rsidRPr="009E22D0">
              <w:rPr>
                <w:rFonts w:ascii="Times New Roman" w:hAnsi="Times New Roman" w:cs="Times New Roman"/>
                <w:color w:val="FF0000"/>
              </w:rPr>
              <w:t>-</w:t>
            </w:r>
          </w:p>
        </w:tc>
        <w:tc>
          <w:tcPr>
            <w:tcW w:w="1065" w:type="dxa"/>
          </w:tcPr>
          <w:p w14:paraId="7D6BC2A0" w14:textId="64315C36"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w:t>
            </w:r>
          </w:p>
        </w:tc>
        <w:tc>
          <w:tcPr>
            <w:tcW w:w="1121" w:type="dxa"/>
          </w:tcPr>
          <w:p w14:paraId="2A165CF4" w14:textId="54AB77E8"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w:t>
            </w:r>
          </w:p>
        </w:tc>
        <w:tc>
          <w:tcPr>
            <w:tcW w:w="1212" w:type="dxa"/>
          </w:tcPr>
          <w:p w14:paraId="36F8B49D" w14:textId="5123D586"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w:t>
            </w:r>
          </w:p>
        </w:tc>
      </w:tr>
      <w:tr w:rsidR="009E22D0" w:rsidRPr="000844D3" w14:paraId="075D1A28" w14:textId="77777777" w:rsidTr="00795BA0">
        <w:tc>
          <w:tcPr>
            <w:tcW w:w="817" w:type="dxa"/>
          </w:tcPr>
          <w:p w14:paraId="4CA9A803" w14:textId="77777777" w:rsidR="009E22D0" w:rsidRPr="000844D3" w:rsidRDefault="009E22D0" w:rsidP="009E22D0">
            <w:pPr>
              <w:pStyle w:val="affffffffffffff"/>
              <w:suppressAutoHyphens/>
              <w:jc w:val="center"/>
              <w:rPr>
                <w:rFonts w:ascii="Times New Roman" w:hAnsi="Times New Roman" w:cs="Times New Roman"/>
              </w:rPr>
            </w:pPr>
            <w:r w:rsidRPr="000844D3">
              <w:rPr>
                <w:rFonts w:ascii="Times New Roman" w:hAnsi="Times New Roman" w:cs="Times New Roman"/>
              </w:rPr>
              <w:t>3.7</w:t>
            </w:r>
          </w:p>
        </w:tc>
        <w:tc>
          <w:tcPr>
            <w:tcW w:w="3827" w:type="dxa"/>
          </w:tcPr>
          <w:p w14:paraId="239F65B7" w14:textId="77777777" w:rsidR="009E22D0" w:rsidRPr="000844D3" w:rsidRDefault="009E22D0" w:rsidP="009E22D0">
            <w:pPr>
              <w:pStyle w:val="affffffffffffff"/>
              <w:suppressAutoHyphens/>
              <w:rPr>
                <w:rFonts w:ascii="Times New Roman" w:hAnsi="Times New Roman" w:cs="Times New Roman"/>
              </w:rPr>
            </w:pPr>
            <w:r w:rsidRPr="000844D3">
              <w:rPr>
                <w:rFonts w:ascii="Times New Roman" w:hAnsi="Times New Roman" w:cs="Times New Roman"/>
              </w:rPr>
              <w:t>Религиозное использование</w:t>
            </w:r>
          </w:p>
        </w:tc>
        <w:tc>
          <w:tcPr>
            <w:tcW w:w="1418" w:type="dxa"/>
          </w:tcPr>
          <w:p w14:paraId="350DE32A" w14:textId="77777777" w:rsidR="009E22D0" w:rsidRPr="000844D3" w:rsidRDefault="009E22D0" w:rsidP="009E22D0">
            <w:pPr>
              <w:pStyle w:val="affffffffffffff"/>
              <w:suppressAutoHyphens/>
              <w:jc w:val="center"/>
              <w:rPr>
                <w:rFonts w:ascii="Times New Roman" w:hAnsi="Times New Roman" w:cs="Times New Roman"/>
              </w:rPr>
            </w:pPr>
            <w:r w:rsidRPr="000844D3">
              <w:rPr>
                <w:rFonts w:ascii="Times New Roman" w:hAnsi="Times New Roman" w:cs="Times New Roman"/>
              </w:rPr>
              <w:t>0,1</w:t>
            </w:r>
          </w:p>
        </w:tc>
        <w:tc>
          <w:tcPr>
            <w:tcW w:w="1417" w:type="dxa"/>
          </w:tcPr>
          <w:p w14:paraId="70D0993F" w14:textId="77777777" w:rsidR="009E22D0" w:rsidRPr="000844D3" w:rsidRDefault="009E22D0" w:rsidP="009E22D0">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0D9401AC" w14:textId="77777777" w:rsidR="009E22D0" w:rsidRPr="000844D3" w:rsidRDefault="009E22D0" w:rsidP="009E22D0">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tcPr>
          <w:p w14:paraId="0210D9A9" w14:textId="77777777" w:rsidR="009E22D0" w:rsidRPr="000844D3" w:rsidRDefault="009E22D0" w:rsidP="009E22D0">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065" w:type="dxa"/>
          </w:tcPr>
          <w:p w14:paraId="5B7AE862" w14:textId="77777777" w:rsidR="009E22D0" w:rsidRPr="000844D3" w:rsidRDefault="009E22D0" w:rsidP="009E22D0">
            <w:pPr>
              <w:pStyle w:val="affffffffffffff"/>
              <w:suppressAutoHyphens/>
              <w:jc w:val="center"/>
              <w:rPr>
                <w:rFonts w:ascii="Times New Roman" w:hAnsi="Times New Roman" w:cs="Times New Roman"/>
              </w:rPr>
            </w:pPr>
            <w:r w:rsidRPr="000844D3">
              <w:rPr>
                <w:rFonts w:ascii="Times New Roman" w:hAnsi="Times New Roman" w:cs="Times New Roman"/>
              </w:rPr>
              <w:t>0,1</w:t>
            </w:r>
          </w:p>
        </w:tc>
        <w:tc>
          <w:tcPr>
            <w:tcW w:w="1121" w:type="dxa"/>
          </w:tcPr>
          <w:p w14:paraId="1531D617" w14:textId="77777777" w:rsidR="009E22D0" w:rsidRPr="000844D3" w:rsidRDefault="009E22D0" w:rsidP="009E22D0">
            <w:pPr>
              <w:pStyle w:val="affffffffffffff"/>
              <w:suppressAutoHyphens/>
              <w:jc w:val="center"/>
              <w:rPr>
                <w:rFonts w:ascii="Times New Roman" w:hAnsi="Times New Roman" w:cs="Times New Roman"/>
              </w:rPr>
            </w:pPr>
            <w:r w:rsidRPr="000844D3">
              <w:rPr>
                <w:rFonts w:ascii="Times New Roman" w:hAnsi="Times New Roman" w:cs="Times New Roman"/>
              </w:rPr>
              <w:t>0,70</w:t>
            </w:r>
          </w:p>
          <w:p w14:paraId="33EEFCB5" w14:textId="77777777" w:rsidR="009E22D0" w:rsidRPr="000844D3" w:rsidRDefault="009E22D0" w:rsidP="009E22D0">
            <w:pPr>
              <w:pStyle w:val="affffffffffffff"/>
              <w:suppressAutoHyphens/>
              <w:jc w:val="center"/>
              <w:rPr>
                <w:rFonts w:ascii="Times New Roman" w:hAnsi="Times New Roman" w:cs="Times New Roman"/>
              </w:rPr>
            </w:pPr>
            <w:r w:rsidRPr="000844D3">
              <w:rPr>
                <w:rFonts w:ascii="Times New Roman" w:hAnsi="Times New Roman" w:cs="Times New Roman"/>
              </w:rPr>
              <w:t>(0,80)</w:t>
            </w:r>
          </w:p>
        </w:tc>
        <w:tc>
          <w:tcPr>
            <w:tcW w:w="1212" w:type="dxa"/>
          </w:tcPr>
          <w:p w14:paraId="7261891D" w14:textId="77777777" w:rsidR="009E22D0" w:rsidRPr="000844D3" w:rsidRDefault="009E22D0" w:rsidP="009E22D0">
            <w:pPr>
              <w:pStyle w:val="affffffffffffff"/>
              <w:suppressAutoHyphens/>
              <w:jc w:val="center"/>
              <w:rPr>
                <w:rFonts w:ascii="Times New Roman" w:hAnsi="Times New Roman" w:cs="Times New Roman"/>
              </w:rPr>
            </w:pPr>
            <w:r w:rsidRPr="000844D3">
              <w:rPr>
                <w:rFonts w:ascii="Times New Roman" w:hAnsi="Times New Roman" w:cs="Times New Roman"/>
              </w:rPr>
              <w:t>1,8</w:t>
            </w:r>
          </w:p>
          <w:p w14:paraId="22D603D0" w14:textId="77777777" w:rsidR="009E22D0" w:rsidRPr="000844D3" w:rsidRDefault="009E22D0" w:rsidP="009E22D0">
            <w:pPr>
              <w:pStyle w:val="affffffffffffff"/>
              <w:suppressAutoHyphens/>
              <w:jc w:val="center"/>
              <w:rPr>
                <w:rFonts w:ascii="Times New Roman" w:hAnsi="Times New Roman" w:cs="Times New Roman"/>
              </w:rPr>
            </w:pPr>
            <w:r w:rsidRPr="000844D3">
              <w:rPr>
                <w:rFonts w:ascii="Times New Roman" w:hAnsi="Times New Roman" w:cs="Times New Roman"/>
              </w:rPr>
              <w:t>(2,0)</w:t>
            </w:r>
          </w:p>
        </w:tc>
      </w:tr>
      <w:tr w:rsidR="00826D6D" w:rsidRPr="000844D3" w14:paraId="4BACC392" w14:textId="77777777" w:rsidTr="00795BA0">
        <w:tc>
          <w:tcPr>
            <w:tcW w:w="817" w:type="dxa"/>
          </w:tcPr>
          <w:p w14:paraId="641B6448" w14:textId="0137910C"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3.7.1</w:t>
            </w:r>
          </w:p>
        </w:tc>
        <w:tc>
          <w:tcPr>
            <w:tcW w:w="3827" w:type="dxa"/>
          </w:tcPr>
          <w:p w14:paraId="09E2F8D3" w14:textId="65BF9157" w:rsidR="00826D6D" w:rsidRPr="00826D6D" w:rsidRDefault="00826D6D" w:rsidP="00826D6D">
            <w:pPr>
              <w:pStyle w:val="affffffffffffff"/>
              <w:suppressAutoHyphens/>
              <w:rPr>
                <w:rFonts w:ascii="Times New Roman" w:hAnsi="Times New Roman" w:cs="Times New Roman"/>
                <w:color w:val="FF0000"/>
              </w:rPr>
            </w:pPr>
            <w:r w:rsidRPr="00826D6D">
              <w:rPr>
                <w:rFonts w:ascii="Times New Roman" w:hAnsi="Times New Roman" w:cs="Times New Roman"/>
                <w:color w:val="FF0000"/>
              </w:rPr>
              <w:t>Осуществление религиозных обрядов</w:t>
            </w:r>
          </w:p>
        </w:tc>
        <w:tc>
          <w:tcPr>
            <w:tcW w:w="1418" w:type="dxa"/>
          </w:tcPr>
          <w:p w14:paraId="637061E2" w14:textId="218D58A4"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0,1</w:t>
            </w:r>
          </w:p>
        </w:tc>
        <w:tc>
          <w:tcPr>
            <w:tcW w:w="1417" w:type="dxa"/>
          </w:tcPr>
          <w:p w14:paraId="696813E2" w14:textId="468E4EB7"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w:t>
            </w:r>
          </w:p>
        </w:tc>
        <w:tc>
          <w:tcPr>
            <w:tcW w:w="1985" w:type="dxa"/>
          </w:tcPr>
          <w:p w14:paraId="58CFBDCF" w14:textId="5C6E92BA"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5</w:t>
            </w:r>
          </w:p>
        </w:tc>
        <w:tc>
          <w:tcPr>
            <w:tcW w:w="1924" w:type="dxa"/>
          </w:tcPr>
          <w:p w14:paraId="34B19FF1" w14:textId="18FFD804"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5</w:t>
            </w:r>
          </w:p>
        </w:tc>
        <w:tc>
          <w:tcPr>
            <w:tcW w:w="1065" w:type="dxa"/>
          </w:tcPr>
          <w:p w14:paraId="1D51B00D" w14:textId="2A0EE141"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0,1</w:t>
            </w:r>
          </w:p>
        </w:tc>
        <w:tc>
          <w:tcPr>
            <w:tcW w:w="1121" w:type="dxa"/>
          </w:tcPr>
          <w:p w14:paraId="17E43F40" w14:textId="77777777"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0,70</w:t>
            </w:r>
          </w:p>
          <w:p w14:paraId="61DBB1D8" w14:textId="2A5B3C6A"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(0,80)</w:t>
            </w:r>
          </w:p>
        </w:tc>
        <w:tc>
          <w:tcPr>
            <w:tcW w:w="1212" w:type="dxa"/>
          </w:tcPr>
          <w:p w14:paraId="092970E6" w14:textId="77777777"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1,8</w:t>
            </w:r>
          </w:p>
          <w:p w14:paraId="4442A47A" w14:textId="15DCD87C"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(2,0)</w:t>
            </w:r>
          </w:p>
        </w:tc>
      </w:tr>
      <w:tr w:rsidR="00826D6D" w:rsidRPr="000844D3" w14:paraId="005DAA95" w14:textId="77777777" w:rsidTr="00795BA0">
        <w:tc>
          <w:tcPr>
            <w:tcW w:w="817" w:type="dxa"/>
          </w:tcPr>
          <w:p w14:paraId="10FD0858" w14:textId="05C1E370"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3.7.2</w:t>
            </w:r>
          </w:p>
        </w:tc>
        <w:tc>
          <w:tcPr>
            <w:tcW w:w="3827" w:type="dxa"/>
          </w:tcPr>
          <w:p w14:paraId="5635C96C" w14:textId="59FACE1C" w:rsidR="00826D6D" w:rsidRPr="00826D6D" w:rsidRDefault="00826D6D" w:rsidP="00826D6D">
            <w:pPr>
              <w:pStyle w:val="affffffffffffff"/>
              <w:suppressAutoHyphens/>
              <w:rPr>
                <w:rFonts w:ascii="Times New Roman" w:hAnsi="Times New Roman" w:cs="Times New Roman"/>
                <w:color w:val="FF0000"/>
              </w:rPr>
            </w:pPr>
            <w:r w:rsidRPr="00826D6D">
              <w:rPr>
                <w:rFonts w:ascii="Times New Roman" w:hAnsi="Times New Roman" w:cs="Times New Roman"/>
                <w:color w:val="FF0000"/>
              </w:rPr>
              <w:t>Религиозное управление и образование</w:t>
            </w:r>
          </w:p>
        </w:tc>
        <w:tc>
          <w:tcPr>
            <w:tcW w:w="1418" w:type="dxa"/>
          </w:tcPr>
          <w:p w14:paraId="687D0993" w14:textId="7D954B2E"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0,1</w:t>
            </w:r>
          </w:p>
        </w:tc>
        <w:tc>
          <w:tcPr>
            <w:tcW w:w="1417" w:type="dxa"/>
          </w:tcPr>
          <w:p w14:paraId="1FE54856" w14:textId="6372287B"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w:t>
            </w:r>
          </w:p>
        </w:tc>
        <w:tc>
          <w:tcPr>
            <w:tcW w:w="1985" w:type="dxa"/>
          </w:tcPr>
          <w:p w14:paraId="3A14CF5A" w14:textId="2D87F1CB"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5</w:t>
            </w:r>
          </w:p>
        </w:tc>
        <w:tc>
          <w:tcPr>
            <w:tcW w:w="1924" w:type="dxa"/>
          </w:tcPr>
          <w:p w14:paraId="4B638DCE" w14:textId="5353BCEE"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5</w:t>
            </w:r>
          </w:p>
        </w:tc>
        <w:tc>
          <w:tcPr>
            <w:tcW w:w="1065" w:type="dxa"/>
          </w:tcPr>
          <w:p w14:paraId="4543F712" w14:textId="4E83DB8A"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0,1</w:t>
            </w:r>
          </w:p>
        </w:tc>
        <w:tc>
          <w:tcPr>
            <w:tcW w:w="1121" w:type="dxa"/>
          </w:tcPr>
          <w:p w14:paraId="338A183F" w14:textId="77777777"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0,70</w:t>
            </w:r>
          </w:p>
          <w:p w14:paraId="5B6A4235" w14:textId="53D0FDEE"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(0,80)</w:t>
            </w:r>
          </w:p>
        </w:tc>
        <w:tc>
          <w:tcPr>
            <w:tcW w:w="1212" w:type="dxa"/>
          </w:tcPr>
          <w:p w14:paraId="13AA7386" w14:textId="77777777"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1,8</w:t>
            </w:r>
          </w:p>
          <w:p w14:paraId="167ACED6" w14:textId="0D1E89EA"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(2,0)</w:t>
            </w:r>
          </w:p>
        </w:tc>
      </w:tr>
      <w:tr w:rsidR="00826D6D" w:rsidRPr="000844D3" w14:paraId="13AA4AD7" w14:textId="77777777" w:rsidTr="00795BA0">
        <w:tc>
          <w:tcPr>
            <w:tcW w:w="817" w:type="dxa"/>
          </w:tcPr>
          <w:p w14:paraId="34F05FD1"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3.10.1</w:t>
            </w:r>
          </w:p>
        </w:tc>
        <w:tc>
          <w:tcPr>
            <w:tcW w:w="3827" w:type="dxa"/>
          </w:tcPr>
          <w:p w14:paraId="04989EBC" w14:textId="77777777" w:rsidR="00826D6D" w:rsidRPr="000844D3" w:rsidRDefault="00826D6D" w:rsidP="00826D6D">
            <w:pPr>
              <w:pStyle w:val="affffffffffffff"/>
              <w:suppressAutoHyphens/>
              <w:rPr>
                <w:rFonts w:ascii="Times New Roman" w:hAnsi="Times New Roman" w:cs="Times New Roman"/>
              </w:rPr>
            </w:pPr>
            <w:r w:rsidRPr="000844D3">
              <w:rPr>
                <w:rFonts w:ascii="Times New Roman" w:hAnsi="Times New Roman" w:cs="Times New Roman"/>
              </w:rPr>
              <w:t>Амбулаторное ветеринарное обслуживание</w:t>
            </w:r>
          </w:p>
        </w:tc>
        <w:tc>
          <w:tcPr>
            <w:tcW w:w="1418" w:type="dxa"/>
          </w:tcPr>
          <w:p w14:paraId="6E0E428C"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417" w:type="dxa"/>
          </w:tcPr>
          <w:p w14:paraId="341BF42A"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2F72BA1D"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tcPr>
          <w:p w14:paraId="5F5AAF9E"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3</w:t>
            </w:r>
          </w:p>
        </w:tc>
        <w:tc>
          <w:tcPr>
            <w:tcW w:w="1065" w:type="dxa"/>
          </w:tcPr>
          <w:p w14:paraId="35102C5F"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0,25</w:t>
            </w:r>
          </w:p>
        </w:tc>
        <w:tc>
          <w:tcPr>
            <w:tcW w:w="1121" w:type="dxa"/>
          </w:tcPr>
          <w:p w14:paraId="48830889"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0,70</w:t>
            </w:r>
          </w:p>
          <w:p w14:paraId="65EB494F"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(0,8)</w:t>
            </w:r>
          </w:p>
        </w:tc>
        <w:tc>
          <w:tcPr>
            <w:tcW w:w="1212" w:type="dxa"/>
          </w:tcPr>
          <w:p w14:paraId="0E6837DD"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2,0</w:t>
            </w:r>
          </w:p>
          <w:p w14:paraId="4F33DCCC"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(2,4)</w:t>
            </w:r>
          </w:p>
        </w:tc>
      </w:tr>
      <w:tr w:rsidR="00826D6D" w:rsidRPr="000844D3" w14:paraId="72A03E80" w14:textId="77777777" w:rsidTr="00795BA0">
        <w:tc>
          <w:tcPr>
            <w:tcW w:w="817" w:type="dxa"/>
          </w:tcPr>
          <w:p w14:paraId="5B8CAA89"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4.3</w:t>
            </w:r>
          </w:p>
        </w:tc>
        <w:tc>
          <w:tcPr>
            <w:tcW w:w="3827" w:type="dxa"/>
          </w:tcPr>
          <w:p w14:paraId="3E7724CF" w14:textId="77777777" w:rsidR="00826D6D" w:rsidRPr="000844D3" w:rsidRDefault="00826D6D" w:rsidP="00826D6D">
            <w:pPr>
              <w:pStyle w:val="affffffffffffff"/>
              <w:suppressAutoHyphens/>
              <w:rPr>
                <w:rFonts w:ascii="Times New Roman" w:hAnsi="Times New Roman" w:cs="Times New Roman"/>
              </w:rPr>
            </w:pPr>
            <w:r w:rsidRPr="000844D3">
              <w:rPr>
                <w:rFonts w:ascii="Times New Roman" w:hAnsi="Times New Roman" w:cs="Times New Roman"/>
              </w:rPr>
              <w:t>Рынки</w:t>
            </w:r>
          </w:p>
        </w:tc>
        <w:tc>
          <w:tcPr>
            <w:tcW w:w="1418" w:type="dxa"/>
          </w:tcPr>
          <w:p w14:paraId="7BCBE745"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0,1</w:t>
            </w:r>
          </w:p>
        </w:tc>
        <w:tc>
          <w:tcPr>
            <w:tcW w:w="1417" w:type="dxa"/>
          </w:tcPr>
          <w:p w14:paraId="58744C9C"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00ABD0F8"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tcPr>
          <w:p w14:paraId="5A7C7AD5"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3</w:t>
            </w:r>
          </w:p>
        </w:tc>
        <w:tc>
          <w:tcPr>
            <w:tcW w:w="1065" w:type="dxa"/>
          </w:tcPr>
          <w:p w14:paraId="748114D2"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0,25</w:t>
            </w:r>
          </w:p>
        </w:tc>
        <w:tc>
          <w:tcPr>
            <w:tcW w:w="1121" w:type="dxa"/>
          </w:tcPr>
          <w:p w14:paraId="1708A09F"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0,80</w:t>
            </w:r>
          </w:p>
          <w:p w14:paraId="4106AFA1"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(1)</w:t>
            </w:r>
          </w:p>
        </w:tc>
        <w:tc>
          <w:tcPr>
            <w:tcW w:w="1212" w:type="dxa"/>
          </w:tcPr>
          <w:p w14:paraId="388C9259"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2,0</w:t>
            </w:r>
          </w:p>
          <w:p w14:paraId="03D73887"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(2,4)</w:t>
            </w:r>
          </w:p>
        </w:tc>
      </w:tr>
      <w:tr w:rsidR="00826D6D" w:rsidRPr="000844D3" w14:paraId="70A7F109" w14:textId="77777777" w:rsidTr="00795BA0">
        <w:tc>
          <w:tcPr>
            <w:tcW w:w="817" w:type="dxa"/>
          </w:tcPr>
          <w:p w14:paraId="088A9BD4"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4.4</w:t>
            </w:r>
          </w:p>
        </w:tc>
        <w:tc>
          <w:tcPr>
            <w:tcW w:w="3827" w:type="dxa"/>
          </w:tcPr>
          <w:p w14:paraId="4888DA13" w14:textId="77777777" w:rsidR="00826D6D" w:rsidRPr="000844D3" w:rsidRDefault="00826D6D" w:rsidP="00826D6D">
            <w:pPr>
              <w:pStyle w:val="affffffffffffff"/>
              <w:suppressAutoHyphens/>
              <w:rPr>
                <w:rFonts w:ascii="Times New Roman" w:hAnsi="Times New Roman" w:cs="Times New Roman"/>
              </w:rPr>
            </w:pPr>
            <w:r w:rsidRPr="000844D3">
              <w:rPr>
                <w:rFonts w:ascii="Times New Roman" w:hAnsi="Times New Roman" w:cs="Times New Roman"/>
              </w:rPr>
              <w:t>Магазины</w:t>
            </w:r>
          </w:p>
        </w:tc>
        <w:tc>
          <w:tcPr>
            <w:tcW w:w="1418" w:type="dxa"/>
          </w:tcPr>
          <w:p w14:paraId="4522DE5F"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0,05</w:t>
            </w:r>
          </w:p>
        </w:tc>
        <w:tc>
          <w:tcPr>
            <w:tcW w:w="1417" w:type="dxa"/>
          </w:tcPr>
          <w:p w14:paraId="65B9C9B0"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237B4359"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tcPr>
          <w:p w14:paraId="4AD38213"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4</w:t>
            </w:r>
          </w:p>
        </w:tc>
        <w:tc>
          <w:tcPr>
            <w:tcW w:w="1065" w:type="dxa"/>
          </w:tcPr>
          <w:p w14:paraId="2F31FD74"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0,25</w:t>
            </w:r>
          </w:p>
        </w:tc>
        <w:tc>
          <w:tcPr>
            <w:tcW w:w="1121" w:type="dxa"/>
          </w:tcPr>
          <w:p w14:paraId="2BD509DB"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0,80</w:t>
            </w:r>
          </w:p>
          <w:p w14:paraId="26E7F1AC"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(1)</w:t>
            </w:r>
          </w:p>
        </w:tc>
        <w:tc>
          <w:tcPr>
            <w:tcW w:w="1212" w:type="dxa"/>
          </w:tcPr>
          <w:p w14:paraId="2B2F2888"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2,0</w:t>
            </w:r>
          </w:p>
          <w:p w14:paraId="4B32A31A"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(2,4)</w:t>
            </w:r>
          </w:p>
        </w:tc>
      </w:tr>
      <w:tr w:rsidR="00826D6D" w:rsidRPr="000844D3" w14:paraId="12415B22" w14:textId="77777777" w:rsidTr="00795BA0">
        <w:tc>
          <w:tcPr>
            <w:tcW w:w="817" w:type="dxa"/>
          </w:tcPr>
          <w:p w14:paraId="75D6E93E"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4.6</w:t>
            </w:r>
          </w:p>
        </w:tc>
        <w:tc>
          <w:tcPr>
            <w:tcW w:w="3827" w:type="dxa"/>
          </w:tcPr>
          <w:p w14:paraId="50BEDCD8" w14:textId="77777777" w:rsidR="00826D6D" w:rsidRPr="000844D3" w:rsidRDefault="00826D6D" w:rsidP="00826D6D">
            <w:pPr>
              <w:pStyle w:val="affffffffffffff"/>
              <w:suppressAutoHyphens/>
              <w:rPr>
                <w:rFonts w:ascii="Times New Roman" w:hAnsi="Times New Roman" w:cs="Times New Roman"/>
              </w:rPr>
            </w:pPr>
            <w:r w:rsidRPr="000844D3">
              <w:rPr>
                <w:rFonts w:ascii="Times New Roman" w:hAnsi="Times New Roman" w:cs="Times New Roman"/>
              </w:rPr>
              <w:t>Общественное питание</w:t>
            </w:r>
          </w:p>
        </w:tc>
        <w:tc>
          <w:tcPr>
            <w:tcW w:w="1418" w:type="dxa"/>
          </w:tcPr>
          <w:p w14:paraId="452B24E8"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0,1</w:t>
            </w:r>
          </w:p>
        </w:tc>
        <w:tc>
          <w:tcPr>
            <w:tcW w:w="1417" w:type="dxa"/>
          </w:tcPr>
          <w:p w14:paraId="2333BB57"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12A6B108"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tcPr>
          <w:p w14:paraId="1FE22AC4"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3</w:t>
            </w:r>
          </w:p>
        </w:tc>
        <w:tc>
          <w:tcPr>
            <w:tcW w:w="1065" w:type="dxa"/>
          </w:tcPr>
          <w:p w14:paraId="428F7725"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0,25</w:t>
            </w:r>
          </w:p>
        </w:tc>
        <w:tc>
          <w:tcPr>
            <w:tcW w:w="1121" w:type="dxa"/>
          </w:tcPr>
          <w:p w14:paraId="14DAAD65"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0,80</w:t>
            </w:r>
          </w:p>
          <w:p w14:paraId="243AC533"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(1)</w:t>
            </w:r>
          </w:p>
        </w:tc>
        <w:tc>
          <w:tcPr>
            <w:tcW w:w="1212" w:type="dxa"/>
          </w:tcPr>
          <w:p w14:paraId="7DABF045"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2,0</w:t>
            </w:r>
          </w:p>
          <w:p w14:paraId="482D707E"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(2,4)</w:t>
            </w:r>
          </w:p>
        </w:tc>
      </w:tr>
      <w:tr w:rsidR="00826D6D" w:rsidRPr="000844D3" w14:paraId="698D33A9" w14:textId="77777777" w:rsidTr="00795BA0">
        <w:tc>
          <w:tcPr>
            <w:tcW w:w="817" w:type="dxa"/>
          </w:tcPr>
          <w:p w14:paraId="7051D428"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4.7</w:t>
            </w:r>
          </w:p>
        </w:tc>
        <w:tc>
          <w:tcPr>
            <w:tcW w:w="3827" w:type="dxa"/>
          </w:tcPr>
          <w:p w14:paraId="0E44F433" w14:textId="77777777" w:rsidR="00826D6D" w:rsidRPr="000844D3" w:rsidRDefault="00826D6D" w:rsidP="00826D6D">
            <w:pPr>
              <w:pStyle w:val="affffffffffffff"/>
              <w:suppressAutoHyphens/>
              <w:rPr>
                <w:rFonts w:ascii="Times New Roman" w:hAnsi="Times New Roman" w:cs="Times New Roman"/>
              </w:rPr>
            </w:pPr>
            <w:r w:rsidRPr="000844D3">
              <w:rPr>
                <w:rFonts w:ascii="Times New Roman" w:hAnsi="Times New Roman" w:cs="Times New Roman"/>
              </w:rPr>
              <w:t>Гостиничное обслуживание</w:t>
            </w:r>
          </w:p>
        </w:tc>
        <w:tc>
          <w:tcPr>
            <w:tcW w:w="1418" w:type="dxa"/>
          </w:tcPr>
          <w:p w14:paraId="06591123"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0,1</w:t>
            </w:r>
          </w:p>
        </w:tc>
        <w:tc>
          <w:tcPr>
            <w:tcW w:w="1417" w:type="dxa"/>
          </w:tcPr>
          <w:p w14:paraId="21F31F91"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070ECBD4"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tcPr>
          <w:p w14:paraId="5DAE48CC"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065" w:type="dxa"/>
          </w:tcPr>
          <w:p w14:paraId="022BB093"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0,25</w:t>
            </w:r>
          </w:p>
        </w:tc>
        <w:tc>
          <w:tcPr>
            <w:tcW w:w="1121" w:type="dxa"/>
          </w:tcPr>
          <w:p w14:paraId="6121B18C"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0,80</w:t>
            </w:r>
          </w:p>
          <w:p w14:paraId="64A51FE7"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(1)</w:t>
            </w:r>
          </w:p>
        </w:tc>
        <w:tc>
          <w:tcPr>
            <w:tcW w:w="1212" w:type="dxa"/>
          </w:tcPr>
          <w:p w14:paraId="2DC5BBCF"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2,0</w:t>
            </w:r>
          </w:p>
          <w:p w14:paraId="15C2B457"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(2,4)</w:t>
            </w:r>
          </w:p>
        </w:tc>
      </w:tr>
      <w:tr w:rsidR="00826D6D" w:rsidRPr="000844D3" w14:paraId="3F2304F9" w14:textId="77777777" w:rsidTr="00795BA0">
        <w:tc>
          <w:tcPr>
            <w:tcW w:w="817" w:type="dxa"/>
          </w:tcPr>
          <w:p w14:paraId="6903D43A"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4.9</w:t>
            </w:r>
          </w:p>
        </w:tc>
        <w:tc>
          <w:tcPr>
            <w:tcW w:w="3827" w:type="dxa"/>
          </w:tcPr>
          <w:p w14:paraId="52F19C3F" w14:textId="77777777" w:rsidR="00826D6D" w:rsidRPr="000844D3" w:rsidRDefault="00826D6D" w:rsidP="00826D6D">
            <w:pPr>
              <w:pStyle w:val="affffffffffffff"/>
              <w:suppressAutoHyphens/>
              <w:rPr>
                <w:rFonts w:ascii="Times New Roman" w:hAnsi="Times New Roman" w:cs="Times New Roman"/>
              </w:rPr>
            </w:pPr>
            <w:r w:rsidRPr="000844D3">
              <w:rPr>
                <w:rFonts w:ascii="Times New Roman" w:hAnsi="Times New Roman" w:cs="Times New Roman"/>
              </w:rPr>
              <w:t>Служебные гаражи</w:t>
            </w:r>
          </w:p>
        </w:tc>
        <w:tc>
          <w:tcPr>
            <w:tcW w:w="1418" w:type="dxa"/>
          </w:tcPr>
          <w:p w14:paraId="1A03FB4D"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0,0018</w:t>
            </w:r>
          </w:p>
        </w:tc>
        <w:tc>
          <w:tcPr>
            <w:tcW w:w="1417" w:type="dxa"/>
          </w:tcPr>
          <w:p w14:paraId="25CC675B"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2DA5D23F"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tcPr>
          <w:p w14:paraId="4D7F799A"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1</w:t>
            </w:r>
          </w:p>
        </w:tc>
        <w:tc>
          <w:tcPr>
            <w:tcW w:w="1065" w:type="dxa"/>
          </w:tcPr>
          <w:p w14:paraId="2E68E40F"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121" w:type="dxa"/>
          </w:tcPr>
          <w:p w14:paraId="0901E87F"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212" w:type="dxa"/>
          </w:tcPr>
          <w:p w14:paraId="294109D5"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с учетом 211-ЗРК</w:t>
            </w:r>
          </w:p>
        </w:tc>
      </w:tr>
      <w:tr w:rsidR="00826D6D" w:rsidRPr="000844D3" w14:paraId="30149913" w14:textId="77777777" w:rsidTr="00795BA0">
        <w:tc>
          <w:tcPr>
            <w:tcW w:w="817" w:type="dxa"/>
          </w:tcPr>
          <w:p w14:paraId="3D82A112"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5.1</w:t>
            </w:r>
          </w:p>
        </w:tc>
        <w:tc>
          <w:tcPr>
            <w:tcW w:w="3827" w:type="dxa"/>
          </w:tcPr>
          <w:p w14:paraId="5769F67F" w14:textId="77777777" w:rsidR="00826D6D" w:rsidRPr="000844D3" w:rsidRDefault="00826D6D" w:rsidP="00826D6D">
            <w:pPr>
              <w:pStyle w:val="affffffffffffff"/>
              <w:suppressAutoHyphens/>
              <w:rPr>
                <w:rFonts w:ascii="Times New Roman" w:hAnsi="Times New Roman" w:cs="Times New Roman"/>
              </w:rPr>
            </w:pPr>
            <w:r w:rsidRPr="000844D3">
              <w:rPr>
                <w:rFonts w:ascii="Times New Roman" w:hAnsi="Times New Roman" w:cs="Times New Roman"/>
              </w:rPr>
              <w:t>Спорт</w:t>
            </w:r>
          </w:p>
        </w:tc>
        <w:tc>
          <w:tcPr>
            <w:tcW w:w="1418" w:type="dxa"/>
          </w:tcPr>
          <w:p w14:paraId="17224081"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0,05</w:t>
            </w:r>
          </w:p>
        </w:tc>
        <w:tc>
          <w:tcPr>
            <w:tcW w:w="1417" w:type="dxa"/>
          </w:tcPr>
          <w:p w14:paraId="18114A97"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6A673F65"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shd w:val="clear" w:color="auto" w:fill="auto"/>
          </w:tcPr>
          <w:p w14:paraId="15F7FCE8"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4</w:t>
            </w:r>
          </w:p>
        </w:tc>
        <w:tc>
          <w:tcPr>
            <w:tcW w:w="1065" w:type="dxa"/>
          </w:tcPr>
          <w:p w14:paraId="65AE0361"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0,1</w:t>
            </w:r>
          </w:p>
        </w:tc>
        <w:tc>
          <w:tcPr>
            <w:tcW w:w="1121" w:type="dxa"/>
          </w:tcPr>
          <w:p w14:paraId="5FC49BCB"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0,70</w:t>
            </w:r>
          </w:p>
          <w:p w14:paraId="1499A8BE"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lastRenderedPageBreak/>
              <w:t>(0,80)</w:t>
            </w:r>
          </w:p>
        </w:tc>
        <w:tc>
          <w:tcPr>
            <w:tcW w:w="1212" w:type="dxa"/>
          </w:tcPr>
          <w:p w14:paraId="65EB4D60"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lastRenderedPageBreak/>
              <w:t>1,8</w:t>
            </w:r>
          </w:p>
          <w:p w14:paraId="0F04393D"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lastRenderedPageBreak/>
              <w:t>(2,0)</w:t>
            </w:r>
          </w:p>
        </w:tc>
      </w:tr>
      <w:tr w:rsidR="00E26D49" w:rsidRPr="000844D3" w14:paraId="30CB2266" w14:textId="77777777" w:rsidTr="00795BA0">
        <w:tc>
          <w:tcPr>
            <w:tcW w:w="817" w:type="dxa"/>
          </w:tcPr>
          <w:p w14:paraId="00E2B2F0" w14:textId="5A0E9F5E"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lastRenderedPageBreak/>
              <w:t>5.1.1</w:t>
            </w:r>
          </w:p>
        </w:tc>
        <w:tc>
          <w:tcPr>
            <w:tcW w:w="3827" w:type="dxa"/>
          </w:tcPr>
          <w:p w14:paraId="13F73ECA" w14:textId="6BB99607" w:rsidR="00E26D49" w:rsidRPr="00E26D49" w:rsidRDefault="00E26D49" w:rsidP="00E26D49">
            <w:pPr>
              <w:pStyle w:val="affffffffffffff0"/>
              <w:suppressAutoHyphens/>
              <w:rPr>
                <w:rFonts w:ascii="Times New Roman" w:hAnsi="Times New Roman" w:cs="Times New Roman"/>
                <w:color w:val="FF0000"/>
              </w:rPr>
            </w:pPr>
            <w:r w:rsidRPr="00E26D49">
              <w:rPr>
                <w:rFonts w:ascii="Times New Roman" w:hAnsi="Times New Roman" w:cs="Times New Roman"/>
                <w:color w:val="FF0000"/>
              </w:rPr>
              <w:t>Обеспечение спортивно-зрелищных мероприятий</w:t>
            </w:r>
          </w:p>
        </w:tc>
        <w:tc>
          <w:tcPr>
            <w:tcW w:w="1418" w:type="dxa"/>
          </w:tcPr>
          <w:p w14:paraId="0F307533" w14:textId="6FC6296C"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0,05</w:t>
            </w:r>
          </w:p>
        </w:tc>
        <w:tc>
          <w:tcPr>
            <w:tcW w:w="1417" w:type="dxa"/>
          </w:tcPr>
          <w:p w14:paraId="510CCBC7" w14:textId="203002C2"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w:t>
            </w:r>
          </w:p>
        </w:tc>
        <w:tc>
          <w:tcPr>
            <w:tcW w:w="1985" w:type="dxa"/>
          </w:tcPr>
          <w:p w14:paraId="72F273DC" w14:textId="6CE67CF4"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5</w:t>
            </w:r>
          </w:p>
        </w:tc>
        <w:tc>
          <w:tcPr>
            <w:tcW w:w="1924" w:type="dxa"/>
            <w:shd w:val="clear" w:color="auto" w:fill="auto"/>
          </w:tcPr>
          <w:p w14:paraId="5A53A9EB" w14:textId="61548A7C"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4</w:t>
            </w:r>
          </w:p>
        </w:tc>
        <w:tc>
          <w:tcPr>
            <w:tcW w:w="1065" w:type="dxa"/>
          </w:tcPr>
          <w:p w14:paraId="56AA84E5" w14:textId="03519BFB"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0,1</w:t>
            </w:r>
          </w:p>
        </w:tc>
        <w:tc>
          <w:tcPr>
            <w:tcW w:w="1121" w:type="dxa"/>
          </w:tcPr>
          <w:p w14:paraId="6CD992FE"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0,70</w:t>
            </w:r>
          </w:p>
          <w:p w14:paraId="66B92DF0" w14:textId="71E91DEC"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(0,80)</w:t>
            </w:r>
          </w:p>
        </w:tc>
        <w:tc>
          <w:tcPr>
            <w:tcW w:w="1212" w:type="dxa"/>
          </w:tcPr>
          <w:p w14:paraId="172DDD0D"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1,8</w:t>
            </w:r>
          </w:p>
          <w:p w14:paraId="69244DD7" w14:textId="5585E801"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(2,0)</w:t>
            </w:r>
          </w:p>
        </w:tc>
      </w:tr>
      <w:tr w:rsidR="00E26D49" w:rsidRPr="000844D3" w14:paraId="1A443833" w14:textId="77777777" w:rsidTr="00795BA0">
        <w:tc>
          <w:tcPr>
            <w:tcW w:w="817" w:type="dxa"/>
          </w:tcPr>
          <w:p w14:paraId="2786EE6B" w14:textId="79B0C09D"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5.1.2</w:t>
            </w:r>
          </w:p>
        </w:tc>
        <w:tc>
          <w:tcPr>
            <w:tcW w:w="3827" w:type="dxa"/>
          </w:tcPr>
          <w:p w14:paraId="7E7535B7" w14:textId="45E1EBB5" w:rsidR="00E26D49" w:rsidRPr="00E26D49" w:rsidRDefault="00E26D49" w:rsidP="00E26D49">
            <w:pPr>
              <w:pStyle w:val="affffffffffffff0"/>
              <w:suppressAutoHyphens/>
              <w:rPr>
                <w:rFonts w:ascii="Times New Roman" w:hAnsi="Times New Roman" w:cs="Times New Roman"/>
                <w:color w:val="FF0000"/>
              </w:rPr>
            </w:pPr>
            <w:r w:rsidRPr="00E26D49">
              <w:rPr>
                <w:rFonts w:ascii="Times New Roman" w:hAnsi="Times New Roman" w:cs="Times New Roman"/>
                <w:color w:val="FF0000"/>
              </w:rPr>
              <w:t>Обеспечение занятий спортом в помещениях</w:t>
            </w:r>
          </w:p>
        </w:tc>
        <w:tc>
          <w:tcPr>
            <w:tcW w:w="1418" w:type="dxa"/>
          </w:tcPr>
          <w:p w14:paraId="719AAC2E" w14:textId="089F4256"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0,05</w:t>
            </w:r>
          </w:p>
        </w:tc>
        <w:tc>
          <w:tcPr>
            <w:tcW w:w="1417" w:type="dxa"/>
          </w:tcPr>
          <w:p w14:paraId="55CC66E8" w14:textId="60C0A180"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w:t>
            </w:r>
          </w:p>
        </w:tc>
        <w:tc>
          <w:tcPr>
            <w:tcW w:w="1985" w:type="dxa"/>
          </w:tcPr>
          <w:p w14:paraId="1D94B869" w14:textId="5900978C"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5</w:t>
            </w:r>
          </w:p>
        </w:tc>
        <w:tc>
          <w:tcPr>
            <w:tcW w:w="1924" w:type="dxa"/>
            <w:shd w:val="clear" w:color="auto" w:fill="auto"/>
          </w:tcPr>
          <w:p w14:paraId="6D735DB9" w14:textId="06C2ACDB"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4</w:t>
            </w:r>
          </w:p>
        </w:tc>
        <w:tc>
          <w:tcPr>
            <w:tcW w:w="1065" w:type="dxa"/>
          </w:tcPr>
          <w:p w14:paraId="7DDF6A47" w14:textId="756DFC9C"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0,1</w:t>
            </w:r>
          </w:p>
        </w:tc>
        <w:tc>
          <w:tcPr>
            <w:tcW w:w="1121" w:type="dxa"/>
          </w:tcPr>
          <w:p w14:paraId="1780EF93"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0,70</w:t>
            </w:r>
          </w:p>
          <w:p w14:paraId="7EFD3188" w14:textId="48739A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(0,80)</w:t>
            </w:r>
          </w:p>
        </w:tc>
        <w:tc>
          <w:tcPr>
            <w:tcW w:w="1212" w:type="dxa"/>
          </w:tcPr>
          <w:p w14:paraId="15F9ACB0"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1,8</w:t>
            </w:r>
          </w:p>
          <w:p w14:paraId="52622577" w14:textId="26628D2B"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(2,0)</w:t>
            </w:r>
          </w:p>
        </w:tc>
      </w:tr>
      <w:tr w:rsidR="00E26D49" w:rsidRPr="000844D3" w14:paraId="07A369B7" w14:textId="77777777" w:rsidTr="00795BA0">
        <w:tc>
          <w:tcPr>
            <w:tcW w:w="817" w:type="dxa"/>
          </w:tcPr>
          <w:p w14:paraId="2141456C"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5.1.3</w:t>
            </w:r>
          </w:p>
        </w:tc>
        <w:tc>
          <w:tcPr>
            <w:tcW w:w="3827" w:type="dxa"/>
          </w:tcPr>
          <w:p w14:paraId="6010F9B4" w14:textId="77777777" w:rsidR="00E26D49" w:rsidRPr="000844D3" w:rsidRDefault="00E26D49" w:rsidP="00E26D49">
            <w:pPr>
              <w:pStyle w:val="affffffffffffff0"/>
              <w:suppressAutoHyphens/>
              <w:rPr>
                <w:rFonts w:ascii="Times New Roman" w:hAnsi="Times New Roman" w:cs="Times New Roman"/>
              </w:rPr>
            </w:pPr>
            <w:r w:rsidRPr="000844D3">
              <w:rPr>
                <w:rFonts w:ascii="Times New Roman" w:hAnsi="Times New Roman" w:cs="Times New Roman"/>
              </w:rPr>
              <w:t>Площадки для занятий спортом</w:t>
            </w:r>
          </w:p>
        </w:tc>
        <w:tc>
          <w:tcPr>
            <w:tcW w:w="1418" w:type="dxa"/>
          </w:tcPr>
          <w:p w14:paraId="06485472"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0,05</w:t>
            </w:r>
          </w:p>
        </w:tc>
        <w:tc>
          <w:tcPr>
            <w:tcW w:w="1417" w:type="dxa"/>
          </w:tcPr>
          <w:p w14:paraId="1FDC5C07"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63C33E60"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shd w:val="clear" w:color="auto" w:fill="auto"/>
          </w:tcPr>
          <w:p w14:paraId="543CCDCD"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065" w:type="dxa"/>
          </w:tcPr>
          <w:p w14:paraId="3BB02503"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121" w:type="dxa"/>
          </w:tcPr>
          <w:p w14:paraId="6F88C15F"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0,40</w:t>
            </w:r>
          </w:p>
        </w:tc>
        <w:tc>
          <w:tcPr>
            <w:tcW w:w="1212" w:type="dxa"/>
          </w:tcPr>
          <w:p w14:paraId="6C6F5F2E"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r>
      <w:tr w:rsidR="00E26D49" w:rsidRPr="000844D3" w14:paraId="0ED4032F" w14:textId="77777777" w:rsidTr="00795BA0">
        <w:tc>
          <w:tcPr>
            <w:tcW w:w="817" w:type="dxa"/>
          </w:tcPr>
          <w:p w14:paraId="6459E7F3" w14:textId="18A47A28"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5.1.4</w:t>
            </w:r>
          </w:p>
        </w:tc>
        <w:tc>
          <w:tcPr>
            <w:tcW w:w="3827" w:type="dxa"/>
          </w:tcPr>
          <w:p w14:paraId="6824357C" w14:textId="0AD95412" w:rsidR="00E26D49" w:rsidRPr="00E26D49" w:rsidRDefault="00E26D49" w:rsidP="00E26D49">
            <w:pPr>
              <w:pStyle w:val="affffffffffffff0"/>
              <w:suppressAutoHyphens/>
              <w:rPr>
                <w:rFonts w:ascii="Times New Roman" w:hAnsi="Times New Roman" w:cs="Times New Roman"/>
                <w:color w:val="FF0000"/>
              </w:rPr>
            </w:pPr>
            <w:r w:rsidRPr="00E26D49">
              <w:rPr>
                <w:rFonts w:ascii="Times New Roman" w:hAnsi="Times New Roman" w:cs="Times New Roman"/>
                <w:color w:val="FF0000"/>
              </w:rPr>
              <w:t>Оборудованные площадки для занятий спортом</w:t>
            </w:r>
          </w:p>
        </w:tc>
        <w:tc>
          <w:tcPr>
            <w:tcW w:w="1418" w:type="dxa"/>
          </w:tcPr>
          <w:p w14:paraId="5024B894" w14:textId="08C070CF"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0,05</w:t>
            </w:r>
          </w:p>
        </w:tc>
        <w:tc>
          <w:tcPr>
            <w:tcW w:w="1417" w:type="dxa"/>
          </w:tcPr>
          <w:p w14:paraId="2BC9DA23" w14:textId="59B474AA"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w:t>
            </w:r>
          </w:p>
        </w:tc>
        <w:tc>
          <w:tcPr>
            <w:tcW w:w="1985" w:type="dxa"/>
          </w:tcPr>
          <w:p w14:paraId="79C2386B" w14:textId="7AEC71D3"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5</w:t>
            </w:r>
          </w:p>
        </w:tc>
        <w:tc>
          <w:tcPr>
            <w:tcW w:w="1924" w:type="dxa"/>
            <w:shd w:val="clear" w:color="auto" w:fill="auto"/>
          </w:tcPr>
          <w:p w14:paraId="2AFB5A8E" w14:textId="5BD7A436"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w:t>
            </w:r>
          </w:p>
        </w:tc>
        <w:tc>
          <w:tcPr>
            <w:tcW w:w="1065" w:type="dxa"/>
          </w:tcPr>
          <w:p w14:paraId="07CDD2D4" w14:textId="7AC38F7E"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w:t>
            </w:r>
          </w:p>
        </w:tc>
        <w:tc>
          <w:tcPr>
            <w:tcW w:w="1121" w:type="dxa"/>
          </w:tcPr>
          <w:p w14:paraId="7E1DCF4D" w14:textId="3B64D9D9"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0,40</w:t>
            </w:r>
          </w:p>
        </w:tc>
        <w:tc>
          <w:tcPr>
            <w:tcW w:w="1212" w:type="dxa"/>
          </w:tcPr>
          <w:p w14:paraId="58A6B754" w14:textId="27062416"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w:t>
            </w:r>
          </w:p>
        </w:tc>
      </w:tr>
      <w:tr w:rsidR="00E26D49" w:rsidRPr="000844D3" w14:paraId="0F2BA647" w14:textId="77777777" w:rsidTr="00795BA0">
        <w:tc>
          <w:tcPr>
            <w:tcW w:w="817" w:type="dxa"/>
          </w:tcPr>
          <w:p w14:paraId="79013C04" w14:textId="2FCC833F"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5.1.7</w:t>
            </w:r>
          </w:p>
        </w:tc>
        <w:tc>
          <w:tcPr>
            <w:tcW w:w="3827" w:type="dxa"/>
          </w:tcPr>
          <w:p w14:paraId="3F684E94" w14:textId="00189505" w:rsidR="00E26D49" w:rsidRPr="00E26D49" w:rsidRDefault="00E26D49" w:rsidP="00E26D49">
            <w:pPr>
              <w:pStyle w:val="affffffffffffff0"/>
              <w:suppressAutoHyphens/>
              <w:rPr>
                <w:rFonts w:ascii="Times New Roman" w:hAnsi="Times New Roman" w:cs="Times New Roman"/>
                <w:color w:val="FF0000"/>
              </w:rPr>
            </w:pPr>
            <w:r w:rsidRPr="00E26D49">
              <w:rPr>
                <w:rFonts w:ascii="Times New Roman" w:hAnsi="Times New Roman" w:cs="Times New Roman"/>
                <w:color w:val="FF0000"/>
              </w:rPr>
              <w:t>Спортивные базы</w:t>
            </w:r>
          </w:p>
        </w:tc>
        <w:tc>
          <w:tcPr>
            <w:tcW w:w="1418" w:type="dxa"/>
          </w:tcPr>
          <w:p w14:paraId="1F9B579D" w14:textId="1CF2F375"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0,05</w:t>
            </w:r>
          </w:p>
        </w:tc>
        <w:tc>
          <w:tcPr>
            <w:tcW w:w="1417" w:type="dxa"/>
          </w:tcPr>
          <w:p w14:paraId="257CDF54" w14:textId="2F727E43"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w:t>
            </w:r>
          </w:p>
        </w:tc>
        <w:tc>
          <w:tcPr>
            <w:tcW w:w="1985" w:type="dxa"/>
          </w:tcPr>
          <w:p w14:paraId="42906352" w14:textId="56629100"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5</w:t>
            </w:r>
          </w:p>
        </w:tc>
        <w:tc>
          <w:tcPr>
            <w:tcW w:w="1924" w:type="dxa"/>
            <w:shd w:val="clear" w:color="auto" w:fill="auto"/>
          </w:tcPr>
          <w:p w14:paraId="383F1768" w14:textId="1E61A3D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4</w:t>
            </w:r>
          </w:p>
        </w:tc>
        <w:tc>
          <w:tcPr>
            <w:tcW w:w="1065" w:type="dxa"/>
          </w:tcPr>
          <w:p w14:paraId="6771C9B8" w14:textId="22D725BB"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0,1</w:t>
            </w:r>
          </w:p>
        </w:tc>
        <w:tc>
          <w:tcPr>
            <w:tcW w:w="1121" w:type="dxa"/>
          </w:tcPr>
          <w:p w14:paraId="32CF3A5F"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0,70</w:t>
            </w:r>
          </w:p>
          <w:p w14:paraId="135488FD" w14:textId="52FF1445"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(0,80)</w:t>
            </w:r>
          </w:p>
        </w:tc>
        <w:tc>
          <w:tcPr>
            <w:tcW w:w="1212" w:type="dxa"/>
          </w:tcPr>
          <w:p w14:paraId="1EB97907"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1,8</w:t>
            </w:r>
          </w:p>
          <w:p w14:paraId="2D181007" w14:textId="4C64D2D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(2,0)</w:t>
            </w:r>
          </w:p>
        </w:tc>
      </w:tr>
      <w:tr w:rsidR="00E26D49" w:rsidRPr="000844D3" w14:paraId="2F19E421" w14:textId="77777777" w:rsidTr="00795BA0">
        <w:tc>
          <w:tcPr>
            <w:tcW w:w="817" w:type="dxa"/>
          </w:tcPr>
          <w:p w14:paraId="231B4AA7"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5.2.1</w:t>
            </w:r>
          </w:p>
        </w:tc>
        <w:tc>
          <w:tcPr>
            <w:tcW w:w="3827" w:type="dxa"/>
          </w:tcPr>
          <w:p w14:paraId="690BB2D8" w14:textId="77777777" w:rsidR="00E26D49" w:rsidRPr="000844D3" w:rsidRDefault="00E26D49" w:rsidP="00E26D49">
            <w:pPr>
              <w:pStyle w:val="affffffffffffff"/>
              <w:suppressAutoHyphens/>
              <w:rPr>
                <w:rFonts w:ascii="Times New Roman" w:hAnsi="Times New Roman" w:cs="Times New Roman"/>
              </w:rPr>
            </w:pPr>
            <w:r w:rsidRPr="000844D3">
              <w:rPr>
                <w:rFonts w:ascii="Times New Roman" w:hAnsi="Times New Roman" w:cs="Times New Roman"/>
              </w:rPr>
              <w:t>Туристическое обслуживание</w:t>
            </w:r>
          </w:p>
        </w:tc>
        <w:tc>
          <w:tcPr>
            <w:tcW w:w="1418" w:type="dxa"/>
          </w:tcPr>
          <w:p w14:paraId="00D901EF"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0,1</w:t>
            </w:r>
          </w:p>
        </w:tc>
        <w:tc>
          <w:tcPr>
            <w:tcW w:w="1417" w:type="dxa"/>
          </w:tcPr>
          <w:p w14:paraId="202BCBCC"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4B361DC3"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shd w:val="clear" w:color="auto" w:fill="auto"/>
          </w:tcPr>
          <w:p w14:paraId="7620A036"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8</w:t>
            </w:r>
          </w:p>
        </w:tc>
        <w:tc>
          <w:tcPr>
            <w:tcW w:w="1065" w:type="dxa"/>
          </w:tcPr>
          <w:p w14:paraId="5CAF1C05"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0,1</w:t>
            </w:r>
          </w:p>
        </w:tc>
        <w:tc>
          <w:tcPr>
            <w:tcW w:w="1121" w:type="dxa"/>
          </w:tcPr>
          <w:p w14:paraId="44D2D4F1"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0,80</w:t>
            </w:r>
          </w:p>
          <w:p w14:paraId="673FF552"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(1,0)</w:t>
            </w:r>
          </w:p>
        </w:tc>
        <w:tc>
          <w:tcPr>
            <w:tcW w:w="1212" w:type="dxa"/>
          </w:tcPr>
          <w:p w14:paraId="1BB3277A"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2,0</w:t>
            </w:r>
          </w:p>
          <w:p w14:paraId="42FE413F"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(2,4)</w:t>
            </w:r>
          </w:p>
        </w:tc>
      </w:tr>
      <w:tr w:rsidR="00E26D49" w:rsidRPr="000844D3" w14:paraId="780833FA" w14:textId="77777777" w:rsidTr="00795BA0">
        <w:tc>
          <w:tcPr>
            <w:tcW w:w="817" w:type="dxa"/>
          </w:tcPr>
          <w:p w14:paraId="0F51A274"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6.8</w:t>
            </w:r>
          </w:p>
        </w:tc>
        <w:tc>
          <w:tcPr>
            <w:tcW w:w="3827" w:type="dxa"/>
          </w:tcPr>
          <w:p w14:paraId="49D1F529" w14:textId="77777777" w:rsidR="00E26D49" w:rsidRPr="000844D3" w:rsidRDefault="00E26D49" w:rsidP="00E26D49">
            <w:pPr>
              <w:pStyle w:val="affffffffffffff"/>
              <w:suppressAutoHyphens/>
              <w:rPr>
                <w:rFonts w:ascii="Times New Roman" w:hAnsi="Times New Roman" w:cs="Times New Roman"/>
              </w:rPr>
            </w:pPr>
            <w:r w:rsidRPr="000844D3">
              <w:rPr>
                <w:rFonts w:ascii="Times New Roman" w:hAnsi="Times New Roman" w:cs="Times New Roman"/>
              </w:rPr>
              <w:t>Связь</w:t>
            </w:r>
          </w:p>
        </w:tc>
        <w:tc>
          <w:tcPr>
            <w:tcW w:w="1418" w:type="dxa"/>
          </w:tcPr>
          <w:p w14:paraId="16B70881"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0,1</w:t>
            </w:r>
          </w:p>
        </w:tc>
        <w:tc>
          <w:tcPr>
            <w:tcW w:w="1417" w:type="dxa"/>
          </w:tcPr>
          <w:p w14:paraId="06CDF1D7"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25C388B1"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tcPr>
          <w:p w14:paraId="595FC1FF"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065" w:type="dxa"/>
          </w:tcPr>
          <w:p w14:paraId="49A2295B"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0,25</w:t>
            </w:r>
          </w:p>
        </w:tc>
        <w:tc>
          <w:tcPr>
            <w:tcW w:w="1121" w:type="dxa"/>
          </w:tcPr>
          <w:p w14:paraId="6D195A1A"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0,70</w:t>
            </w:r>
          </w:p>
        </w:tc>
        <w:tc>
          <w:tcPr>
            <w:tcW w:w="1212" w:type="dxa"/>
          </w:tcPr>
          <w:p w14:paraId="00A293AE"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r>
      <w:tr w:rsidR="00E26D49" w:rsidRPr="000844D3" w14:paraId="224AED92" w14:textId="77777777" w:rsidTr="00795BA0">
        <w:tc>
          <w:tcPr>
            <w:tcW w:w="817" w:type="dxa"/>
          </w:tcPr>
          <w:p w14:paraId="6DBEFFBF"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8.3</w:t>
            </w:r>
          </w:p>
        </w:tc>
        <w:tc>
          <w:tcPr>
            <w:tcW w:w="3827" w:type="dxa"/>
          </w:tcPr>
          <w:p w14:paraId="5366266A" w14:textId="77777777" w:rsidR="00E26D49" w:rsidRPr="000844D3" w:rsidRDefault="00E26D49" w:rsidP="00E26D49">
            <w:pPr>
              <w:pStyle w:val="affffffffffffff"/>
              <w:suppressAutoHyphens/>
              <w:rPr>
                <w:rFonts w:ascii="Times New Roman" w:hAnsi="Times New Roman" w:cs="Times New Roman"/>
              </w:rPr>
            </w:pPr>
            <w:r w:rsidRPr="000844D3">
              <w:rPr>
                <w:rFonts w:ascii="Times New Roman" w:hAnsi="Times New Roman" w:cs="Times New Roman"/>
              </w:rPr>
              <w:t>Обеспечение внутреннего правопорядка</w:t>
            </w:r>
          </w:p>
        </w:tc>
        <w:tc>
          <w:tcPr>
            <w:tcW w:w="1418" w:type="dxa"/>
          </w:tcPr>
          <w:p w14:paraId="10DC9D3B"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0,05</w:t>
            </w:r>
          </w:p>
        </w:tc>
        <w:tc>
          <w:tcPr>
            <w:tcW w:w="1417" w:type="dxa"/>
          </w:tcPr>
          <w:p w14:paraId="7A88A969"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67D81E33"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tcPr>
          <w:p w14:paraId="690B6A82"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4</w:t>
            </w:r>
          </w:p>
        </w:tc>
        <w:tc>
          <w:tcPr>
            <w:tcW w:w="1065" w:type="dxa"/>
          </w:tcPr>
          <w:p w14:paraId="7601F136"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0,25</w:t>
            </w:r>
          </w:p>
        </w:tc>
        <w:tc>
          <w:tcPr>
            <w:tcW w:w="1121" w:type="dxa"/>
          </w:tcPr>
          <w:p w14:paraId="438FABB7"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212" w:type="dxa"/>
          </w:tcPr>
          <w:p w14:paraId="79BB5222"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r>
      <w:tr w:rsidR="00E26D49" w:rsidRPr="000844D3" w14:paraId="36186115" w14:textId="77777777" w:rsidTr="00795BA0">
        <w:tc>
          <w:tcPr>
            <w:tcW w:w="817" w:type="dxa"/>
          </w:tcPr>
          <w:p w14:paraId="2F88C066"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12.0</w:t>
            </w:r>
          </w:p>
        </w:tc>
        <w:tc>
          <w:tcPr>
            <w:tcW w:w="3827" w:type="dxa"/>
          </w:tcPr>
          <w:p w14:paraId="2C49D209" w14:textId="77777777" w:rsidR="00E26D49" w:rsidRPr="000844D3" w:rsidRDefault="00E26D49" w:rsidP="00E26D49">
            <w:pPr>
              <w:pStyle w:val="affffffffffffff"/>
              <w:suppressAutoHyphens/>
              <w:rPr>
                <w:rFonts w:ascii="Times New Roman" w:hAnsi="Times New Roman" w:cs="Times New Roman"/>
              </w:rPr>
            </w:pPr>
            <w:r w:rsidRPr="000844D3">
              <w:rPr>
                <w:rFonts w:ascii="Times New Roman" w:hAnsi="Times New Roman" w:cs="Times New Roman"/>
              </w:rPr>
              <w:t>Земельные участки (территории) общего пользования</w:t>
            </w:r>
          </w:p>
        </w:tc>
        <w:tc>
          <w:tcPr>
            <w:tcW w:w="1418" w:type="dxa"/>
          </w:tcPr>
          <w:p w14:paraId="270B79F7"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0,001</w:t>
            </w:r>
          </w:p>
        </w:tc>
        <w:tc>
          <w:tcPr>
            <w:tcW w:w="1417" w:type="dxa"/>
          </w:tcPr>
          <w:p w14:paraId="7E52B246"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458E1473"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24" w:type="dxa"/>
          </w:tcPr>
          <w:p w14:paraId="76B364B4"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065" w:type="dxa"/>
          </w:tcPr>
          <w:p w14:paraId="5B2B40EE"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121" w:type="dxa"/>
          </w:tcPr>
          <w:p w14:paraId="2566C7E6"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212" w:type="dxa"/>
          </w:tcPr>
          <w:p w14:paraId="730F896F"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r>
      <w:tr w:rsidR="00E26D49" w:rsidRPr="000844D3" w14:paraId="3A8773B8" w14:textId="77777777" w:rsidTr="00795BA0">
        <w:tc>
          <w:tcPr>
            <w:tcW w:w="817" w:type="dxa"/>
          </w:tcPr>
          <w:p w14:paraId="30C09A35" w14:textId="573344C3" w:rsidR="00E26D49" w:rsidRPr="003E4B77" w:rsidRDefault="00E26D49" w:rsidP="00E26D49">
            <w:pPr>
              <w:pStyle w:val="affffffffffffff"/>
              <w:suppressAutoHyphens/>
              <w:jc w:val="center"/>
              <w:rPr>
                <w:rFonts w:ascii="Times New Roman" w:hAnsi="Times New Roman" w:cs="Times New Roman"/>
                <w:color w:val="FF0000"/>
              </w:rPr>
            </w:pPr>
            <w:r w:rsidRPr="003E4B77">
              <w:rPr>
                <w:rFonts w:ascii="Times New Roman" w:hAnsi="Times New Roman" w:cs="Times New Roman"/>
                <w:color w:val="FF0000"/>
              </w:rPr>
              <w:t>12.0.1</w:t>
            </w:r>
          </w:p>
        </w:tc>
        <w:tc>
          <w:tcPr>
            <w:tcW w:w="3827" w:type="dxa"/>
          </w:tcPr>
          <w:p w14:paraId="67E8BB11" w14:textId="64E1DB22" w:rsidR="00E26D49" w:rsidRPr="003E4B77" w:rsidRDefault="00E26D49" w:rsidP="00E26D49">
            <w:pPr>
              <w:pStyle w:val="affffffffffffff"/>
              <w:suppressAutoHyphens/>
              <w:rPr>
                <w:rFonts w:ascii="Times New Roman" w:hAnsi="Times New Roman" w:cs="Times New Roman"/>
                <w:color w:val="FF0000"/>
              </w:rPr>
            </w:pPr>
            <w:r w:rsidRPr="003E4B77">
              <w:rPr>
                <w:rFonts w:ascii="Times New Roman" w:hAnsi="Times New Roman" w:cs="Times New Roman"/>
                <w:color w:val="FF0000"/>
              </w:rPr>
              <w:t>Улично-дорожная сеть</w:t>
            </w:r>
          </w:p>
        </w:tc>
        <w:tc>
          <w:tcPr>
            <w:tcW w:w="1418" w:type="dxa"/>
          </w:tcPr>
          <w:p w14:paraId="665D76E1" w14:textId="47A08F94" w:rsidR="00E26D49" w:rsidRPr="003E4B77" w:rsidRDefault="00E26D49" w:rsidP="00E26D49">
            <w:pPr>
              <w:pStyle w:val="affffffffffffff"/>
              <w:suppressAutoHyphens/>
              <w:jc w:val="center"/>
              <w:rPr>
                <w:rFonts w:ascii="Times New Roman" w:hAnsi="Times New Roman" w:cs="Times New Roman"/>
                <w:color w:val="FF0000"/>
              </w:rPr>
            </w:pPr>
            <w:r w:rsidRPr="003E4B77">
              <w:rPr>
                <w:rFonts w:ascii="Times New Roman" w:hAnsi="Times New Roman" w:cs="Times New Roman"/>
                <w:color w:val="FF0000"/>
              </w:rPr>
              <w:t>0,001</w:t>
            </w:r>
          </w:p>
        </w:tc>
        <w:tc>
          <w:tcPr>
            <w:tcW w:w="1417" w:type="dxa"/>
          </w:tcPr>
          <w:p w14:paraId="2AA691AC" w14:textId="75B0EDA4" w:rsidR="00E26D49" w:rsidRPr="003E4B77" w:rsidRDefault="00E26D49" w:rsidP="00E26D49">
            <w:pPr>
              <w:pStyle w:val="affffffffffffff"/>
              <w:suppressAutoHyphens/>
              <w:jc w:val="center"/>
              <w:rPr>
                <w:rFonts w:ascii="Times New Roman" w:hAnsi="Times New Roman" w:cs="Times New Roman"/>
                <w:color w:val="FF0000"/>
              </w:rPr>
            </w:pPr>
            <w:r w:rsidRPr="003E4B77">
              <w:rPr>
                <w:rFonts w:ascii="Times New Roman" w:hAnsi="Times New Roman" w:cs="Times New Roman"/>
                <w:color w:val="FF0000"/>
              </w:rPr>
              <w:t>-</w:t>
            </w:r>
          </w:p>
        </w:tc>
        <w:tc>
          <w:tcPr>
            <w:tcW w:w="1985" w:type="dxa"/>
          </w:tcPr>
          <w:p w14:paraId="532F3798" w14:textId="1F99945B" w:rsidR="00E26D49" w:rsidRPr="003E4B77" w:rsidRDefault="00E26D49" w:rsidP="00E26D49">
            <w:pPr>
              <w:pStyle w:val="affffffffffffff"/>
              <w:suppressAutoHyphens/>
              <w:jc w:val="center"/>
              <w:rPr>
                <w:rFonts w:ascii="Times New Roman" w:hAnsi="Times New Roman" w:cs="Times New Roman"/>
                <w:color w:val="FF0000"/>
              </w:rPr>
            </w:pPr>
            <w:r w:rsidRPr="003E4B77">
              <w:rPr>
                <w:rFonts w:ascii="Times New Roman" w:hAnsi="Times New Roman" w:cs="Times New Roman"/>
                <w:color w:val="FF0000"/>
              </w:rPr>
              <w:t>-</w:t>
            </w:r>
          </w:p>
        </w:tc>
        <w:tc>
          <w:tcPr>
            <w:tcW w:w="1924" w:type="dxa"/>
          </w:tcPr>
          <w:p w14:paraId="5574A054" w14:textId="61DD3090" w:rsidR="00E26D49" w:rsidRPr="003E4B77" w:rsidRDefault="00E26D49" w:rsidP="00E26D49">
            <w:pPr>
              <w:pStyle w:val="affffffffffffff"/>
              <w:suppressAutoHyphens/>
              <w:jc w:val="center"/>
              <w:rPr>
                <w:rFonts w:ascii="Times New Roman" w:hAnsi="Times New Roman" w:cs="Times New Roman"/>
                <w:color w:val="FF0000"/>
              </w:rPr>
            </w:pPr>
            <w:r w:rsidRPr="003E4B77">
              <w:rPr>
                <w:rFonts w:ascii="Times New Roman" w:hAnsi="Times New Roman" w:cs="Times New Roman"/>
                <w:color w:val="FF0000"/>
              </w:rPr>
              <w:t>-</w:t>
            </w:r>
          </w:p>
        </w:tc>
        <w:tc>
          <w:tcPr>
            <w:tcW w:w="1065" w:type="dxa"/>
          </w:tcPr>
          <w:p w14:paraId="763795BF" w14:textId="7D9CE56B" w:rsidR="00E26D49" w:rsidRPr="003E4B77" w:rsidRDefault="00E26D49" w:rsidP="00E26D49">
            <w:pPr>
              <w:pStyle w:val="affffffffffffff"/>
              <w:suppressAutoHyphens/>
              <w:jc w:val="center"/>
              <w:rPr>
                <w:rFonts w:ascii="Times New Roman" w:hAnsi="Times New Roman" w:cs="Times New Roman"/>
                <w:color w:val="FF0000"/>
              </w:rPr>
            </w:pPr>
            <w:r w:rsidRPr="003E4B77">
              <w:rPr>
                <w:rFonts w:ascii="Times New Roman" w:hAnsi="Times New Roman" w:cs="Times New Roman"/>
                <w:color w:val="FF0000"/>
              </w:rPr>
              <w:t>-</w:t>
            </w:r>
          </w:p>
        </w:tc>
        <w:tc>
          <w:tcPr>
            <w:tcW w:w="1121" w:type="dxa"/>
          </w:tcPr>
          <w:p w14:paraId="4D78BB6B" w14:textId="071A234D" w:rsidR="00E26D49" w:rsidRPr="003E4B77" w:rsidRDefault="00E26D49" w:rsidP="00E26D49">
            <w:pPr>
              <w:pStyle w:val="affffffffffffff"/>
              <w:suppressAutoHyphens/>
              <w:jc w:val="center"/>
              <w:rPr>
                <w:rFonts w:ascii="Times New Roman" w:hAnsi="Times New Roman" w:cs="Times New Roman"/>
                <w:color w:val="FF0000"/>
              </w:rPr>
            </w:pPr>
            <w:r w:rsidRPr="003E4B77">
              <w:rPr>
                <w:rFonts w:ascii="Times New Roman" w:hAnsi="Times New Roman" w:cs="Times New Roman"/>
                <w:color w:val="FF0000"/>
              </w:rPr>
              <w:t>-</w:t>
            </w:r>
          </w:p>
        </w:tc>
        <w:tc>
          <w:tcPr>
            <w:tcW w:w="1212" w:type="dxa"/>
          </w:tcPr>
          <w:p w14:paraId="2BBADB9A" w14:textId="10C8E3F8" w:rsidR="00E26D49" w:rsidRPr="003E4B77" w:rsidRDefault="00E26D49" w:rsidP="00E26D49">
            <w:pPr>
              <w:pStyle w:val="affffffffffffff"/>
              <w:suppressAutoHyphens/>
              <w:jc w:val="center"/>
              <w:rPr>
                <w:rFonts w:ascii="Times New Roman" w:hAnsi="Times New Roman" w:cs="Times New Roman"/>
                <w:color w:val="FF0000"/>
              </w:rPr>
            </w:pPr>
            <w:r w:rsidRPr="003E4B77">
              <w:rPr>
                <w:rFonts w:ascii="Times New Roman" w:hAnsi="Times New Roman" w:cs="Times New Roman"/>
                <w:color w:val="FF0000"/>
              </w:rPr>
              <w:t>-</w:t>
            </w:r>
          </w:p>
        </w:tc>
      </w:tr>
      <w:tr w:rsidR="00E26D49" w:rsidRPr="000844D3" w14:paraId="3B9F4DEF" w14:textId="77777777" w:rsidTr="00795BA0">
        <w:tc>
          <w:tcPr>
            <w:tcW w:w="817" w:type="dxa"/>
          </w:tcPr>
          <w:p w14:paraId="4F1AE820" w14:textId="05DE4DE8" w:rsidR="00E26D49" w:rsidRPr="003E4B77" w:rsidRDefault="00E26D49" w:rsidP="00E26D49">
            <w:pPr>
              <w:pStyle w:val="affffffffffffff"/>
              <w:suppressAutoHyphens/>
              <w:jc w:val="center"/>
              <w:rPr>
                <w:rFonts w:ascii="Times New Roman" w:hAnsi="Times New Roman" w:cs="Times New Roman"/>
                <w:color w:val="FF0000"/>
              </w:rPr>
            </w:pPr>
            <w:r w:rsidRPr="003E4B77">
              <w:rPr>
                <w:rFonts w:ascii="Times New Roman" w:hAnsi="Times New Roman" w:cs="Times New Roman"/>
                <w:color w:val="FF0000"/>
              </w:rPr>
              <w:t>12.0.2</w:t>
            </w:r>
          </w:p>
        </w:tc>
        <w:tc>
          <w:tcPr>
            <w:tcW w:w="3827" w:type="dxa"/>
          </w:tcPr>
          <w:p w14:paraId="5647E90B" w14:textId="3C5F6239" w:rsidR="00E26D49" w:rsidRPr="003E4B77" w:rsidRDefault="00E26D49" w:rsidP="00E26D49">
            <w:pPr>
              <w:pStyle w:val="affffffffffffff"/>
              <w:suppressAutoHyphens/>
              <w:rPr>
                <w:rFonts w:ascii="Times New Roman" w:hAnsi="Times New Roman" w:cs="Times New Roman"/>
                <w:color w:val="FF0000"/>
              </w:rPr>
            </w:pPr>
            <w:r w:rsidRPr="003E4B77">
              <w:rPr>
                <w:rFonts w:ascii="Times New Roman" w:hAnsi="Times New Roman" w:cs="Times New Roman"/>
                <w:color w:val="FF0000"/>
              </w:rPr>
              <w:t>Благоустройство территории</w:t>
            </w:r>
          </w:p>
        </w:tc>
        <w:tc>
          <w:tcPr>
            <w:tcW w:w="1418" w:type="dxa"/>
          </w:tcPr>
          <w:p w14:paraId="1FC42789" w14:textId="3247ED3D" w:rsidR="00E26D49" w:rsidRPr="003E4B77" w:rsidRDefault="00E26D49" w:rsidP="00E26D49">
            <w:pPr>
              <w:pStyle w:val="affffffffffffff"/>
              <w:suppressAutoHyphens/>
              <w:jc w:val="center"/>
              <w:rPr>
                <w:rFonts w:ascii="Times New Roman" w:hAnsi="Times New Roman" w:cs="Times New Roman"/>
                <w:color w:val="FF0000"/>
              </w:rPr>
            </w:pPr>
            <w:r w:rsidRPr="003E4B77">
              <w:rPr>
                <w:rFonts w:ascii="Times New Roman" w:hAnsi="Times New Roman" w:cs="Times New Roman"/>
                <w:color w:val="FF0000"/>
              </w:rPr>
              <w:t>0,001</w:t>
            </w:r>
          </w:p>
        </w:tc>
        <w:tc>
          <w:tcPr>
            <w:tcW w:w="1417" w:type="dxa"/>
          </w:tcPr>
          <w:p w14:paraId="432D72C2" w14:textId="0C651069" w:rsidR="00E26D49" w:rsidRPr="003E4B77" w:rsidRDefault="00E26D49" w:rsidP="00E26D49">
            <w:pPr>
              <w:pStyle w:val="affffffffffffff"/>
              <w:suppressAutoHyphens/>
              <w:jc w:val="center"/>
              <w:rPr>
                <w:rFonts w:ascii="Times New Roman" w:hAnsi="Times New Roman" w:cs="Times New Roman"/>
                <w:color w:val="FF0000"/>
              </w:rPr>
            </w:pPr>
            <w:r w:rsidRPr="003E4B77">
              <w:rPr>
                <w:rFonts w:ascii="Times New Roman" w:hAnsi="Times New Roman" w:cs="Times New Roman"/>
                <w:color w:val="FF0000"/>
              </w:rPr>
              <w:t>-</w:t>
            </w:r>
          </w:p>
        </w:tc>
        <w:tc>
          <w:tcPr>
            <w:tcW w:w="1985" w:type="dxa"/>
          </w:tcPr>
          <w:p w14:paraId="41985AF6" w14:textId="1C33380E" w:rsidR="00E26D49" w:rsidRPr="003E4B77" w:rsidRDefault="00E26D49" w:rsidP="00E26D49">
            <w:pPr>
              <w:pStyle w:val="affffffffffffff"/>
              <w:suppressAutoHyphens/>
              <w:jc w:val="center"/>
              <w:rPr>
                <w:rFonts w:ascii="Times New Roman" w:hAnsi="Times New Roman" w:cs="Times New Roman"/>
                <w:color w:val="FF0000"/>
              </w:rPr>
            </w:pPr>
            <w:r w:rsidRPr="003E4B77">
              <w:rPr>
                <w:rFonts w:ascii="Times New Roman" w:hAnsi="Times New Roman" w:cs="Times New Roman"/>
                <w:color w:val="FF0000"/>
              </w:rPr>
              <w:t>-</w:t>
            </w:r>
          </w:p>
        </w:tc>
        <w:tc>
          <w:tcPr>
            <w:tcW w:w="1924" w:type="dxa"/>
          </w:tcPr>
          <w:p w14:paraId="0CE66B15" w14:textId="73FA357E" w:rsidR="00E26D49" w:rsidRPr="003E4B77" w:rsidRDefault="00E26D49" w:rsidP="00E26D49">
            <w:pPr>
              <w:pStyle w:val="affffffffffffff"/>
              <w:suppressAutoHyphens/>
              <w:jc w:val="center"/>
              <w:rPr>
                <w:rFonts w:ascii="Times New Roman" w:hAnsi="Times New Roman" w:cs="Times New Roman"/>
                <w:color w:val="FF0000"/>
              </w:rPr>
            </w:pPr>
            <w:r w:rsidRPr="003E4B77">
              <w:rPr>
                <w:rFonts w:ascii="Times New Roman" w:hAnsi="Times New Roman" w:cs="Times New Roman"/>
                <w:color w:val="FF0000"/>
              </w:rPr>
              <w:t>-</w:t>
            </w:r>
          </w:p>
        </w:tc>
        <w:tc>
          <w:tcPr>
            <w:tcW w:w="1065" w:type="dxa"/>
          </w:tcPr>
          <w:p w14:paraId="7EA6C4B0" w14:textId="60E31CC1" w:rsidR="00E26D49" w:rsidRPr="003E4B77" w:rsidRDefault="00E26D49" w:rsidP="00E26D49">
            <w:pPr>
              <w:pStyle w:val="affffffffffffff"/>
              <w:suppressAutoHyphens/>
              <w:jc w:val="center"/>
              <w:rPr>
                <w:rFonts w:ascii="Times New Roman" w:hAnsi="Times New Roman" w:cs="Times New Roman"/>
                <w:color w:val="FF0000"/>
              </w:rPr>
            </w:pPr>
            <w:r w:rsidRPr="003E4B77">
              <w:rPr>
                <w:rFonts w:ascii="Times New Roman" w:hAnsi="Times New Roman" w:cs="Times New Roman"/>
                <w:color w:val="FF0000"/>
              </w:rPr>
              <w:t>-</w:t>
            </w:r>
          </w:p>
        </w:tc>
        <w:tc>
          <w:tcPr>
            <w:tcW w:w="1121" w:type="dxa"/>
          </w:tcPr>
          <w:p w14:paraId="5ED49FC1" w14:textId="03D30D3B" w:rsidR="00E26D49" w:rsidRPr="003E4B77" w:rsidRDefault="00E26D49" w:rsidP="00E26D49">
            <w:pPr>
              <w:pStyle w:val="affffffffffffff"/>
              <w:suppressAutoHyphens/>
              <w:jc w:val="center"/>
              <w:rPr>
                <w:rFonts w:ascii="Times New Roman" w:hAnsi="Times New Roman" w:cs="Times New Roman"/>
                <w:color w:val="FF0000"/>
              </w:rPr>
            </w:pPr>
            <w:r w:rsidRPr="003E4B77">
              <w:rPr>
                <w:rFonts w:ascii="Times New Roman" w:hAnsi="Times New Roman" w:cs="Times New Roman"/>
                <w:color w:val="FF0000"/>
              </w:rPr>
              <w:t>-</w:t>
            </w:r>
          </w:p>
        </w:tc>
        <w:tc>
          <w:tcPr>
            <w:tcW w:w="1212" w:type="dxa"/>
          </w:tcPr>
          <w:p w14:paraId="1E0186DB" w14:textId="52AF403D" w:rsidR="00E26D49" w:rsidRPr="003E4B77" w:rsidRDefault="00E26D49" w:rsidP="00E26D49">
            <w:pPr>
              <w:pStyle w:val="affffffffffffff"/>
              <w:suppressAutoHyphens/>
              <w:jc w:val="center"/>
              <w:rPr>
                <w:rFonts w:ascii="Times New Roman" w:hAnsi="Times New Roman" w:cs="Times New Roman"/>
                <w:color w:val="FF0000"/>
              </w:rPr>
            </w:pPr>
            <w:r w:rsidRPr="003E4B77">
              <w:rPr>
                <w:rFonts w:ascii="Times New Roman" w:hAnsi="Times New Roman" w:cs="Times New Roman"/>
                <w:color w:val="FF0000"/>
              </w:rPr>
              <w:t>-</w:t>
            </w:r>
          </w:p>
        </w:tc>
      </w:tr>
      <w:tr w:rsidR="00970BB7" w:rsidRPr="000844D3" w14:paraId="2A9374F1" w14:textId="77777777" w:rsidTr="00795BA0">
        <w:tc>
          <w:tcPr>
            <w:tcW w:w="817" w:type="dxa"/>
          </w:tcPr>
          <w:p w14:paraId="470E2629" w14:textId="3B8F23C6" w:rsidR="00970BB7" w:rsidRPr="00970BB7" w:rsidRDefault="00970BB7" w:rsidP="00970BB7">
            <w:pPr>
              <w:pStyle w:val="affffffffffffff"/>
              <w:suppressAutoHyphens/>
              <w:rPr>
                <w:rFonts w:ascii="Times New Roman" w:hAnsi="Times New Roman" w:cs="Times New Roman"/>
                <w:color w:val="FF0000"/>
              </w:rPr>
            </w:pPr>
            <w:r w:rsidRPr="00970BB7">
              <w:rPr>
                <w:rFonts w:ascii="Times New Roman" w:hAnsi="Times New Roman" w:cs="Times New Roman"/>
                <w:color w:val="FF0000"/>
              </w:rPr>
              <w:t>13.0</w:t>
            </w:r>
          </w:p>
        </w:tc>
        <w:tc>
          <w:tcPr>
            <w:tcW w:w="3827" w:type="dxa"/>
          </w:tcPr>
          <w:p w14:paraId="04DAC2FF" w14:textId="7D5C3D11" w:rsidR="00970BB7" w:rsidRPr="00970BB7" w:rsidRDefault="00970BB7" w:rsidP="00970BB7">
            <w:pPr>
              <w:pStyle w:val="affffffffffffff"/>
              <w:suppressAutoHyphens/>
              <w:rPr>
                <w:rFonts w:ascii="Times New Roman" w:hAnsi="Times New Roman" w:cs="Times New Roman"/>
                <w:color w:val="FF0000"/>
              </w:rPr>
            </w:pPr>
            <w:r w:rsidRPr="00970BB7">
              <w:rPr>
                <w:rFonts w:ascii="Times New Roman" w:hAnsi="Times New Roman" w:cs="Times New Roman"/>
                <w:color w:val="FF0000"/>
              </w:rPr>
              <w:t>Земельные участки общего назначения</w:t>
            </w:r>
          </w:p>
        </w:tc>
        <w:tc>
          <w:tcPr>
            <w:tcW w:w="1418" w:type="dxa"/>
          </w:tcPr>
          <w:p w14:paraId="57776AC8" w14:textId="569FA2B8" w:rsidR="00970BB7" w:rsidRPr="00970BB7" w:rsidRDefault="00970BB7" w:rsidP="006E00FE">
            <w:pPr>
              <w:pStyle w:val="affffffffffffff"/>
              <w:suppressAutoHyphens/>
              <w:jc w:val="center"/>
              <w:rPr>
                <w:rFonts w:ascii="Times New Roman" w:hAnsi="Times New Roman" w:cs="Times New Roman"/>
                <w:color w:val="FF0000"/>
              </w:rPr>
            </w:pPr>
            <w:r w:rsidRPr="00970BB7">
              <w:rPr>
                <w:rFonts w:ascii="Times New Roman" w:hAnsi="Times New Roman" w:cs="Times New Roman"/>
                <w:color w:val="FF0000"/>
              </w:rPr>
              <w:t>0,001</w:t>
            </w:r>
          </w:p>
        </w:tc>
        <w:tc>
          <w:tcPr>
            <w:tcW w:w="1417" w:type="dxa"/>
          </w:tcPr>
          <w:p w14:paraId="1B4852B3" w14:textId="45325C43" w:rsidR="00970BB7" w:rsidRPr="00970BB7" w:rsidRDefault="00970BB7" w:rsidP="006E00FE">
            <w:pPr>
              <w:pStyle w:val="affffffffffffff"/>
              <w:suppressAutoHyphens/>
              <w:jc w:val="center"/>
              <w:rPr>
                <w:rFonts w:ascii="Times New Roman" w:hAnsi="Times New Roman" w:cs="Times New Roman"/>
                <w:color w:val="FF0000"/>
              </w:rPr>
            </w:pPr>
            <w:r w:rsidRPr="00970BB7">
              <w:rPr>
                <w:rFonts w:ascii="Times New Roman" w:hAnsi="Times New Roman" w:cs="Times New Roman"/>
                <w:color w:val="FF0000"/>
              </w:rPr>
              <w:t>-</w:t>
            </w:r>
          </w:p>
        </w:tc>
        <w:tc>
          <w:tcPr>
            <w:tcW w:w="1985" w:type="dxa"/>
          </w:tcPr>
          <w:p w14:paraId="409960EA" w14:textId="380A5400" w:rsidR="00970BB7" w:rsidRPr="00970BB7" w:rsidRDefault="00970BB7" w:rsidP="006E00FE">
            <w:pPr>
              <w:pStyle w:val="affffffffffffff"/>
              <w:suppressAutoHyphens/>
              <w:jc w:val="center"/>
              <w:rPr>
                <w:rFonts w:ascii="Times New Roman" w:hAnsi="Times New Roman" w:cs="Times New Roman"/>
                <w:color w:val="FF0000"/>
              </w:rPr>
            </w:pPr>
            <w:r w:rsidRPr="00970BB7">
              <w:rPr>
                <w:rFonts w:ascii="Times New Roman" w:hAnsi="Times New Roman" w:cs="Times New Roman"/>
                <w:color w:val="FF0000"/>
              </w:rPr>
              <w:t>-</w:t>
            </w:r>
          </w:p>
        </w:tc>
        <w:tc>
          <w:tcPr>
            <w:tcW w:w="1924" w:type="dxa"/>
          </w:tcPr>
          <w:p w14:paraId="5727BA36" w14:textId="7F455FC9" w:rsidR="00970BB7" w:rsidRPr="00970BB7" w:rsidRDefault="00970BB7" w:rsidP="006E00FE">
            <w:pPr>
              <w:pStyle w:val="affffffffffffff"/>
              <w:suppressAutoHyphens/>
              <w:jc w:val="center"/>
              <w:rPr>
                <w:rFonts w:ascii="Times New Roman" w:hAnsi="Times New Roman" w:cs="Times New Roman"/>
                <w:color w:val="FF0000"/>
              </w:rPr>
            </w:pPr>
            <w:r w:rsidRPr="00970BB7">
              <w:rPr>
                <w:rFonts w:ascii="Times New Roman" w:hAnsi="Times New Roman" w:cs="Times New Roman"/>
                <w:color w:val="FF0000"/>
              </w:rPr>
              <w:t>-</w:t>
            </w:r>
          </w:p>
        </w:tc>
        <w:tc>
          <w:tcPr>
            <w:tcW w:w="1065" w:type="dxa"/>
          </w:tcPr>
          <w:p w14:paraId="2A1F9537" w14:textId="23788F6B" w:rsidR="00970BB7" w:rsidRPr="00970BB7" w:rsidRDefault="00970BB7" w:rsidP="006E00FE">
            <w:pPr>
              <w:pStyle w:val="affffffffffffff"/>
              <w:suppressAutoHyphens/>
              <w:jc w:val="center"/>
              <w:rPr>
                <w:rFonts w:ascii="Times New Roman" w:hAnsi="Times New Roman" w:cs="Times New Roman"/>
                <w:color w:val="FF0000"/>
              </w:rPr>
            </w:pPr>
            <w:r w:rsidRPr="00970BB7">
              <w:rPr>
                <w:rFonts w:ascii="Times New Roman" w:hAnsi="Times New Roman" w:cs="Times New Roman"/>
                <w:color w:val="FF0000"/>
              </w:rPr>
              <w:t>-</w:t>
            </w:r>
          </w:p>
        </w:tc>
        <w:tc>
          <w:tcPr>
            <w:tcW w:w="1121" w:type="dxa"/>
          </w:tcPr>
          <w:p w14:paraId="18AC3287" w14:textId="6322B6D6" w:rsidR="00970BB7" w:rsidRPr="00970BB7" w:rsidRDefault="00970BB7" w:rsidP="006E00FE">
            <w:pPr>
              <w:pStyle w:val="affffffffffffff"/>
              <w:suppressAutoHyphens/>
              <w:jc w:val="center"/>
              <w:rPr>
                <w:rFonts w:ascii="Times New Roman" w:hAnsi="Times New Roman" w:cs="Times New Roman"/>
                <w:color w:val="FF0000"/>
              </w:rPr>
            </w:pPr>
            <w:r w:rsidRPr="00970BB7">
              <w:rPr>
                <w:rFonts w:ascii="Times New Roman" w:hAnsi="Times New Roman" w:cs="Times New Roman"/>
                <w:color w:val="FF0000"/>
              </w:rPr>
              <w:t>-</w:t>
            </w:r>
          </w:p>
        </w:tc>
        <w:tc>
          <w:tcPr>
            <w:tcW w:w="1212" w:type="dxa"/>
          </w:tcPr>
          <w:p w14:paraId="211B2CD4" w14:textId="45CD2E12" w:rsidR="00970BB7" w:rsidRPr="00970BB7" w:rsidRDefault="00970BB7" w:rsidP="006E00FE">
            <w:pPr>
              <w:pStyle w:val="affffffffffffff"/>
              <w:suppressAutoHyphens/>
              <w:jc w:val="center"/>
              <w:rPr>
                <w:rFonts w:ascii="Times New Roman" w:hAnsi="Times New Roman" w:cs="Times New Roman"/>
                <w:color w:val="FF0000"/>
              </w:rPr>
            </w:pPr>
            <w:r w:rsidRPr="00970BB7">
              <w:rPr>
                <w:rFonts w:ascii="Times New Roman" w:hAnsi="Times New Roman" w:cs="Times New Roman"/>
                <w:color w:val="FF0000"/>
              </w:rPr>
              <w:t>-</w:t>
            </w:r>
          </w:p>
        </w:tc>
      </w:tr>
      <w:tr w:rsidR="00970BB7" w:rsidRPr="000844D3" w14:paraId="397B51F8" w14:textId="77777777" w:rsidTr="00795BA0">
        <w:trPr>
          <w:trHeight w:val="872"/>
        </w:trPr>
        <w:tc>
          <w:tcPr>
            <w:tcW w:w="817" w:type="dxa"/>
          </w:tcPr>
          <w:p w14:paraId="605142E9" w14:textId="77777777" w:rsidR="00970BB7" w:rsidRPr="000844D3" w:rsidRDefault="00970BB7" w:rsidP="00970BB7">
            <w:pPr>
              <w:pStyle w:val="affffffffffffff"/>
              <w:suppressAutoHyphens/>
              <w:jc w:val="center"/>
              <w:rPr>
                <w:rFonts w:ascii="Times New Roman" w:hAnsi="Times New Roman" w:cs="Times New Roman"/>
              </w:rPr>
            </w:pPr>
            <w:r w:rsidRPr="000844D3">
              <w:rPr>
                <w:rFonts w:ascii="Times New Roman" w:hAnsi="Times New Roman" w:cs="Times New Roman"/>
              </w:rPr>
              <w:t>13.2</w:t>
            </w:r>
          </w:p>
        </w:tc>
        <w:tc>
          <w:tcPr>
            <w:tcW w:w="3827" w:type="dxa"/>
          </w:tcPr>
          <w:p w14:paraId="2880CE25" w14:textId="77777777" w:rsidR="00970BB7" w:rsidRPr="000844D3" w:rsidRDefault="00970BB7" w:rsidP="00970BB7">
            <w:pPr>
              <w:pStyle w:val="affffffffffffff"/>
              <w:suppressAutoHyphens/>
              <w:rPr>
                <w:rFonts w:ascii="Times New Roman" w:hAnsi="Times New Roman" w:cs="Times New Roman"/>
              </w:rPr>
            </w:pPr>
            <w:r w:rsidRPr="000844D3">
              <w:rPr>
                <w:rFonts w:ascii="Times New Roman" w:hAnsi="Times New Roman" w:cs="Times New Roman"/>
              </w:rPr>
              <w:t>Ведение садоводства</w:t>
            </w:r>
          </w:p>
        </w:tc>
        <w:tc>
          <w:tcPr>
            <w:tcW w:w="1418" w:type="dxa"/>
          </w:tcPr>
          <w:p w14:paraId="707131B0" w14:textId="77777777" w:rsidR="00970BB7" w:rsidRPr="000844D3" w:rsidRDefault="00970BB7" w:rsidP="00970BB7">
            <w:pPr>
              <w:pStyle w:val="affffffffffffff"/>
              <w:suppressAutoHyphens/>
              <w:jc w:val="center"/>
              <w:rPr>
                <w:rFonts w:ascii="Times New Roman" w:hAnsi="Times New Roman" w:cs="Times New Roman"/>
              </w:rPr>
            </w:pPr>
            <w:r w:rsidRPr="000844D3">
              <w:rPr>
                <w:rFonts w:ascii="Times New Roman" w:hAnsi="Times New Roman" w:cs="Times New Roman"/>
              </w:rPr>
              <w:t>0,06</w:t>
            </w:r>
          </w:p>
        </w:tc>
        <w:tc>
          <w:tcPr>
            <w:tcW w:w="1417" w:type="dxa"/>
          </w:tcPr>
          <w:p w14:paraId="418C1B62" w14:textId="77777777" w:rsidR="00970BB7" w:rsidRPr="000844D3" w:rsidRDefault="00970BB7" w:rsidP="00970BB7">
            <w:pPr>
              <w:pStyle w:val="affffffffffffff"/>
              <w:suppressAutoHyphens/>
              <w:jc w:val="center"/>
              <w:rPr>
                <w:rFonts w:ascii="Times New Roman" w:hAnsi="Times New Roman" w:cs="Times New Roman"/>
              </w:rPr>
            </w:pPr>
            <w:r w:rsidRPr="000844D3">
              <w:rPr>
                <w:rFonts w:ascii="Times New Roman" w:hAnsi="Times New Roman" w:cs="Times New Roman"/>
              </w:rPr>
              <w:t>0,12</w:t>
            </w:r>
          </w:p>
        </w:tc>
        <w:tc>
          <w:tcPr>
            <w:tcW w:w="1985" w:type="dxa"/>
          </w:tcPr>
          <w:p w14:paraId="37034E8D" w14:textId="77777777" w:rsidR="00970BB7" w:rsidRPr="000844D3" w:rsidRDefault="00970BB7" w:rsidP="00970BB7">
            <w:pPr>
              <w:pStyle w:val="affffffffffffff"/>
              <w:suppressAutoHyphens/>
              <w:jc w:val="center"/>
              <w:rPr>
                <w:rFonts w:ascii="Times New Roman" w:hAnsi="Times New Roman" w:cs="Times New Roman"/>
              </w:rPr>
            </w:pPr>
            <w:r w:rsidRPr="000844D3">
              <w:rPr>
                <w:rFonts w:ascii="Times New Roman" w:hAnsi="Times New Roman" w:cs="Times New Roman"/>
              </w:rPr>
              <w:t>3 (1 для хозяйств</w:t>
            </w:r>
            <w:proofErr w:type="gramStart"/>
            <w:r w:rsidRPr="000844D3">
              <w:rPr>
                <w:rFonts w:ascii="Times New Roman" w:hAnsi="Times New Roman" w:cs="Times New Roman"/>
              </w:rPr>
              <w:t>.</w:t>
            </w:r>
            <w:proofErr w:type="gramEnd"/>
            <w:r w:rsidRPr="000844D3">
              <w:rPr>
                <w:rFonts w:ascii="Times New Roman" w:hAnsi="Times New Roman" w:cs="Times New Roman"/>
              </w:rPr>
              <w:t xml:space="preserve"> и вспом. построек)</w:t>
            </w:r>
          </w:p>
        </w:tc>
        <w:tc>
          <w:tcPr>
            <w:tcW w:w="1924" w:type="dxa"/>
          </w:tcPr>
          <w:p w14:paraId="14E949CC" w14:textId="77777777" w:rsidR="00970BB7" w:rsidRPr="000844D3" w:rsidRDefault="00970BB7" w:rsidP="00970BB7">
            <w:pPr>
              <w:pStyle w:val="affffffffffffff"/>
              <w:suppressAutoHyphens/>
              <w:jc w:val="center"/>
              <w:rPr>
                <w:rFonts w:ascii="Times New Roman" w:hAnsi="Times New Roman" w:cs="Times New Roman"/>
              </w:rPr>
            </w:pPr>
            <w:r w:rsidRPr="000844D3">
              <w:rPr>
                <w:rFonts w:ascii="Times New Roman" w:hAnsi="Times New Roman" w:cs="Times New Roman"/>
              </w:rPr>
              <w:t>2</w:t>
            </w:r>
          </w:p>
        </w:tc>
        <w:tc>
          <w:tcPr>
            <w:tcW w:w="1065" w:type="dxa"/>
          </w:tcPr>
          <w:p w14:paraId="54C0D107" w14:textId="77777777" w:rsidR="00970BB7" w:rsidRPr="000844D3" w:rsidRDefault="00970BB7" w:rsidP="00970BB7">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121" w:type="dxa"/>
          </w:tcPr>
          <w:p w14:paraId="041FE30C" w14:textId="77777777" w:rsidR="00970BB7" w:rsidRPr="000844D3" w:rsidRDefault="00970BB7" w:rsidP="00970BB7">
            <w:pPr>
              <w:pStyle w:val="affffffffffffff"/>
              <w:suppressAutoHyphens/>
              <w:jc w:val="center"/>
              <w:rPr>
                <w:rFonts w:ascii="Times New Roman" w:hAnsi="Times New Roman" w:cs="Times New Roman"/>
              </w:rPr>
            </w:pPr>
            <w:r w:rsidRPr="000844D3">
              <w:rPr>
                <w:rFonts w:ascii="Times New Roman" w:hAnsi="Times New Roman" w:cs="Times New Roman"/>
              </w:rPr>
              <w:t>0,2</w:t>
            </w:r>
          </w:p>
        </w:tc>
        <w:tc>
          <w:tcPr>
            <w:tcW w:w="1212" w:type="dxa"/>
          </w:tcPr>
          <w:p w14:paraId="5655ED3E" w14:textId="77777777" w:rsidR="00970BB7" w:rsidRPr="000844D3" w:rsidRDefault="00970BB7" w:rsidP="00970BB7">
            <w:pPr>
              <w:pStyle w:val="affffffffffffff"/>
              <w:suppressAutoHyphens/>
              <w:jc w:val="center"/>
              <w:rPr>
                <w:rFonts w:ascii="Times New Roman" w:hAnsi="Times New Roman" w:cs="Times New Roman"/>
              </w:rPr>
            </w:pPr>
            <w:r w:rsidRPr="000844D3">
              <w:rPr>
                <w:rFonts w:ascii="Times New Roman" w:hAnsi="Times New Roman" w:cs="Times New Roman"/>
              </w:rPr>
              <w:t>0,4</w:t>
            </w:r>
          </w:p>
        </w:tc>
      </w:tr>
      <w:tr w:rsidR="00A910B8" w:rsidRPr="000844D3" w14:paraId="5B5B0616" w14:textId="77777777" w:rsidTr="00795BA0">
        <w:trPr>
          <w:trHeight w:val="872"/>
        </w:trPr>
        <w:tc>
          <w:tcPr>
            <w:tcW w:w="817" w:type="dxa"/>
          </w:tcPr>
          <w:p w14:paraId="31FD64B3" w14:textId="10F7DB62" w:rsidR="00A910B8" w:rsidRPr="00A910B8" w:rsidRDefault="00A910B8" w:rsidP="00A910B8">
            <w:pPr>
              <w:pStyle w:val="affffffffffffff"/>
              <w:suppressAutoHyphens/>
              <w:rPr>
                <w:rFonts w:ascii="Times New Roman" w:hAnsi="Times New Roman" w:cs="Times New Roman"/>
                <w:color w:val="FF0000"/>
              </w:rPr>
            </w:pPr>
            <w:r w:rsidRPr="00A910B8">
              <w:rPr>
                <w:rFonts w:ascii="Times New Roman" w:hAnsi="Times New Roman" w:cs="Times New Roman"/>
                <w:color w:val="FF0000"/>
              </w:rPr>
              <w:t>14.0</w:t>
            </w:r>
          </w:p>
        </w:tc>
        <w:tc>
          <w:tcPr>
            <w:tcW w:w="3827" w:type="dxa"/>
          </w:tcPr>
          <w:p w14:paraId="610CEA9C" w14:textId="368D4F47" w:rsidR="00A910B8" w:rsidRPr="00A910B8" w:rsidRDefault="00A910B8" w:rsidP="00A910B8">
            <w:pPr>
              <w:pStyle w:val="affffffffffffff"/>
              <w:suppressAutoHyphens/>
              <w:rPr>
                <w:rFonts w:ascii="Times New Roman" w:hAnsi="Times New Roman" w:cs="Times New Roman"/>
                <w:color w:val="FF0000"/>
              </w:rPr>
            </w:pPr>
            <w:r w:rsidRPr="00A910B8">
              <w:rPr>
                <w:rFonts w:ascii="Times New Roman" w:hAnsi="Times New Roman" w:cs="Times New Roman"/>
                <w:color w:val="FF0000"/>
              </w:rPr>
              <w:t>Земельные участки, входящие в состав общего имущества собственников индивидуальных жилых домов в малоэтажном жилом комплексе</w:t>
            </w:r>
          </w:p>
        </w:tc>
        <w:tc>
          <w:tcPr>
            <w:tcW w:w="1418" w:type="dxa"/>
          </w:tcPr>
          <w:p w14:paraId="47915CBB" w14:textId="1C83F2FB" w:rsidR="00A910B8" w:rsidRPr="00A910B8" w:rsidRDefault="00A910B8" w:rsidP="006E00FE">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0,06</w:t>
            </w:r>
          </w:p>
        </w:tc>
        <w:tc>
          <w:tcPr>
            <w:tcW w:w="1417" w:type="dxa"/>
          </w:tcPr>
          <w:p w14:paraId="2E9F47A7" w14:textId="78F5C0B4" w:rsidR="00A910B8" w:rsidRPr="00A910B8" w:rsidRDefault="006E00FE" w:rsidP="006E00FE">
            <w:pPr>
              <w:pStyle w:val="affffffffffffff"/>
              <w:suppressAutoHyphens/>
              <w:jc w:val="center"/>
              <w:rPr>
                <w:rFonts w:ascii="Times New Roman" w:hAnsi="Times New Roman" w:cs="Times New Roman"/>
                <w:color w:val="FF0000"/>
              </w:rPr>
            </w:pPr>
            <w:r w:rsidRPr="00970BB7">
              <w:rPr>
                <w:rFonts w:ascii="Times New Roman" w:hAnsi="Times New Roman" w:cs="Times New Roman"/>
                <w:color w:val="FF0000"/>
              </w:rPr>
              <w:t>-</w:t>
            </w:r>
          </w:p>
        </w:tc>
        <w:tc>
          <w:tcPr>
            <w:tcW w:w="1985" w:type="dxa"/>
          </w:tcPr>
          <w:p w14:paraId="2F8CA3B7" w14:textId="4FE39351" w:rsidR="00A910B8" w:rsidRPr="00A910B8" w:rsidRDefault="00A910B8" w:rsidP="006E00FE">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5 (1 для хозяйств</w:t>
            </w:r>
            <w:proofErr w:type="gramStart"/>
            <w:r w:rsidRPr="00A910B8">
              <w:rPr>
                <w:rFonts w:ascii="Times New Roman" w:hAnsi="Times New Roman" w:cs="Times New Roman"/>
                <w:color w:val="FF0000"/>
              </w:rPr>
              <w:t>.</w:t>
            </w:r>
            <w:proofErr w:type="gramEnd"/>
            <w:r w:rsidRPr="00A910B8">
              <w:rPr>
                <w:rFonts w:ascii="Times New Roman" w:hAnsi="Times New Roman" w:cs="Times New Roman"/>
                <w:color w:val="FF0000"/>
              </w:rPr>
              <w:t xml:space="preserve"> и вспом. построек)</w:t>
            </w:r>
          </w:p>
        </w:tc>
        <w:tc>
          <w:tcPr>
            <w:tcW w:w="1924" w:type="dxa"/>
          </w:tcPr>
          <w:p w14:paraId="41717959" w14:textId="06EEB51A" w:rsidR="00A910B8" w:rsidRPr="00A910B8" w:rsidRDefault="00A910B8" w:rsidP="006E00FE">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3</w:t>
            </w:r>
          </w:p>
        </w:tc>
        <w:tc>
          <w:tcPr>
            <w:tcW w:w="1065" w:type="dxa"/>
          </w:tcPr>
          <w:p w14:paraId="39492B51" w14:textId="12337EC9" w:rsidR="00A910B8" w:rsidRPr="00A910B8" w:rsidRDefault="00A910B8" w:rsidP="006E00FE">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w:t>
            </w:r>
          </w:p>
        </w:tc>
        <w:tc>
          <w:tcPr>
            <w:tcW w:w="1121" w:type="dxa"/>
          </w:tcPr>
          <w:p w14:paraId="470F900D" w14:textId="5C93975F" w:rsidR="00A910B8" w:rsidRPr="00A910B8" w:rsidRDefault="00A910B8" w:rsidP="006E00FE">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0,4</w:t>
            </w:r>
          </w:p>
        </w:tc>
        <w:tc>
          <w:tcPr>
            <w:tcW w:w="1212" w:type="dxa"/>
          </w:tcPr>
          <w:p w14:paraId="3B162375" w14:textId="2522F3C0" w:rsidR="00A910B8" w:rsidRPr="00A910B8" w:rsidRDefault="00A910B8" w:rsidP="006E00FE">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0,8</w:t>
            </w:r>
          </w:p>
        </w:tc>
      </w:tr>
    </w:tbl>
    <w:p w14:paraId="4B0466E4" w14:textId="77777777" w:rsidR="00FD0652" w:rsidRPr="00F31DDB" w:rsidRDefault="00FD0652" w:rsidP="008E1526">
      <w:pPr>
        <w:suppressAutoHyphens/>
        <w:rPr>
          <w:sz w:val="24"/>
          <w:szCs w:val="24"/>
          <w:lang w:eastAsia="ru-RU"/>
        </w:rPr>
      </w:pPr>
      <w:r w:rsidRPr="00F31DDB">
        <w:rPr>
          <w:sz w:val="24"/>
          <w:szCs w:val="24"/>
        </w:rPr>
        <w:lastRenderedPageBreak/>
        <w:t>Предельные минимальные размеры земельных участков для кода 3.4.2 «Стационарное медицинское обслуживание» устанавливаются меньше установленных параметров, при условии, что земельные участки, находятся в государственной собственности.</w:t>
      </w:r>
    </w:p>
    <w:p w14:paraId="02EC23D4" w14:textId="79E7C602" w:rsidR="00FD0652" w:rsidRPr="00F31DDB" w:rsidRDefault="00FD0652" w:rsidP="008E1526">
      <w:pPr>
        <w:pStyle w:val="S8"/>
        <w:suppressAutoHyphens/>
        <w:rPr>
          <w:sz w:val="24"/>
        </w:rPr>
      </w:pPr>
      <w:r w:rsidRPr="00F31DDB">
        <w:rPr>
          <w:sz w:val="24"/>
        </w:rPr>
        <w:t>В таблице № 3</w:t>
      </w:r>
      <w:r w:rsidR="000844D3" w:rsidRPr="00F31DDB">
        <w:rPr>
          <w:sz w:val="24"/>
        </w:rPr>
        <w:t>6</w:t>
      </w:r>
      <w:r w:rsidRPr="00F31DDB">
        <w:rPr>
          <w:sz w:val="24"/>
        </w:rPr>
        <w:t>-2 используются следующие сокращения:</w:t>
      </w:r>
    </w:p>
    <w:p w14:paraId="38273E2E" w14:textId="77777777" w:rsidR="00FD0652" w:rsidRPr="00F31DDB" w:rsidRDefault="00FD0652" w:rsidP="008E1526">
      <w:pPr>
        <w:pStyle w:val="S8"/>
        <w:suppressAutoHyphens/>
        <w:rPr>
          <w:sz w:val="24"/>
        </w:rPr>
      </w:pPr>
      <w:r w:rsidRPr="00F31DDB">
        <w:rPr>
          <w:sz w:val="24"/>
        </w:rPr>
        <w:t xml:space="preserve">1) S </w:t>
      </w:r>
      <w:proofErr w:type="spellStart"/>
      <w:r w:rsidRPr="00F31DDB">
        <w:rPr>
          <w:sz w:val="24"/>
        </w:rPr>
        <w:t>min</w:t>
      </w:r>
      <w:proofErr w:type="spellEnd"/>
      <w:r w:rsidRPr="00F31DDB">
        <w:rPr>
          <w:sz w:val="24"/>
        </w:rPr>
        <w:t xml:space="preserve"> - предельные минимальные размеры земельных участков;</w:t>
      </w:r>
    </w:p>
    <w:p w14:paraId="54892D19" w14:textId="77777777" w:rsidR="00FD0652" w:rsidRPr="00F31DDB" w:rsidRDefault="00FD0652" w:rsidP="008E1526">
      <w:pPr>
        <w:pStyle w:val="S8"/>
        <w:suppressAutoHyphens/>
        <w:rPr>
          <w:sz w:val="24"/>
        </w:rPr>
      </w:pPr>
      <w:r w:rsidRPr="00F31DDB">
        <w:rPr>
          <w:sz w:val="24"/>
        </w:rPr>
        <w:t xml:space="preserve">2) S </w:t>
      </w:r>
      <w:proofErr w:type="spellStart"/>
      <w:r w:rsidRPr="00F31DDB">
        <w:rPr>
          <w:sz w:val="24"/>
        </w:rPr>
        <w:t>max</w:t>
      </w:r>
      <w:proofErr w:type="spellEnd"/>
      <w:r w:rsidRPr="00F31DDB">
        <w:rPr>
          <w:sz w:val="24"/>
        </w:rPr>
        <w:t xml:space="preserve"> - предельные максимальные размеры земельных участков;</w:t>
      </w:r>
    </w:p>
    <w:p w14:paraId="2D940661" w14:textId="77777777" w:rsidR="00FD0652" w:rsidRPr="00F31DDB" w:rsidRDefault="00FD0652" w:rsidP="008E1526">
      <w:pPr>
        <w:pStyle w:val="S8"/>
        <w:suppressAutoHyphens/>
        <w:rPr>
          <w:sz w:val="24"/>
        </w:rPr>
      </w:pPr>
      <w:r w:rsidRPr="00F31DDB">
        <w:rPr>
          <w:sz w:val="24"/>
        </w:rPr>
        <w:t xml:space="preserve">3) Отступ </w:t>
      </w:r>
      <w:proofErr w:type="spellStart"/>
      <w:r w:rsidRPr="00F31DDB">
        <w:rPr>
          <w:sz w:val="24"/>
        </w:rPr>
        <w:t>min</w:t>
      </w:r>
      <w:proofErr w:type="spellEnd"/>
      <w:r w:rsidRPr="00F31DDB">
        <w:rPr>
          <w:sz w:val="24"/>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14:paraId="22C5791A" w14:textId="77777777" w:rsidR="00FD0652" w:rsidRPr="00F31DDB" w:rsidRDefault="00FD0652" w:rsidP="008E1526">
      <w:pPr>
        <w:pStyle w:val="S8"/>
        <w:suppressAutoHyphens/>
        <w:rPr>
          <w:sz w:val="24"/>
        </w:rPr>
      </w:pPr>
      <w:r w:rsidRPr="00F31DDB">
        <w:rPr>
          <w:sz w:val="24"/>
        </w:rPr>
        <w:t xml:space="preserve">4) Этаж </w:t>
      </w:r>
      <w:proofErr w:type="spellStart"/>
      <w:r w:rsidRPr="00F31DDB">
        <w:rPr>
          <w:sz w:val="24"/>
        </w:rPr>
        <w:t>max</w:t>
      </w:r>
      <w:proofErr w:type="spellEnd"/>
      <w:r w:rsidRPr="00F31DDB">
        <w:rPr>
          <w:sz w:val="24"/>
        </w:rPr>
        <w:t xml:space="preserve"> надземных - предельное максимальное количество надземных этажей зданий, строений, сооружений, включая мансардный;</w:t>
      </w:r>
    </w:p>
    <w:p w14:paraId="0CC3A753" w14:textId="77777777" w:rsidR="00FD0652" w:rsidRPr="00F31DDB" w:rsidRDefault="00FD0652" w:rsidP="008E1526">
      <w:pPr>
        <w:pStyle w:val="S8"/>
        <w:suppressAutoHyphens/>
        <w:rPr>
          <w:sz w:val="24"/>
        </w:rPr>
      </w:pPr>
      <w:r w:rsidRPr="00F31DDB">
        <w:rPr>
          <w:sz w:val="24"/>
        </w:rPr>
        <w:t>5) </w:t>
      </w:r>
      <w:proofErr w:type="spellStart"/>
      <w:r w:rsidRPr="00F31DDB">
        <w:rPr>
          <w:sz w:val="24"/>
        </w:rPr>
        <w:t>Кз</w:t>
      </w:r>
      <w:proofErr w:type="spellEnd"/>
      <w:r w:rsidRPr="00F31DDB">
        <w:rPr>
          <w:sz w:val="24"/>
        </w:rPr>
        <w:t xml:space="preserve"> </w:t>
      </w:r>
      <w:proofErr w:type="spellStart"/>
      <w:r w:rsidRPr="00F31DDB">
        <w:rPr>
          <w:sz w:val="24"/>
        </w:rPr>
        <w:t>min</w:t>
      </w:r>
      <w:proofErr w:type="spellEnd"/>
      <w:r w:rsidRPr="00F31DDB">
        <w:rPr>
          <w:sz w:val="24"/>
        </w:rPr>
        <w:t xml:space="preserve"> – минимальный коэффициент застройки земельного участка, без учета эксплуатируемой кровли подземных, подвальных, цокольных частей объектов;</w:t>
      </w:r>
    </w:p>
    <w:p w14:paraId="48F6DC91" w14:textId="77777777" w:rsidR="00FD0652" w:rsidRPr="00F31DDB" w:rsidRDefault="00FD0652" w:rsidP="008E1526">
      <w:pPr>
        <w:pStyle w:val="S8"/>
        <w:suppressAutoHyphens/>
        <w:rPr>
          <w:sz w:val="24"/>
        </w:rPr>
      </w:pPr>
      <w:r w:rsidRPr="00F31DDB">
        <w:rPr>
          <w:sz w:val="24"/>
        </w:rPr>
        <w:t>6) </w:t>
      </w:r>
      <w:proofErr w:type="spellStart"/>
      <w:r w:rsidRPr="00F31DDB">
        <w:rPr>
          <w:sz w:val="24"/>
        </w:rPr>
        <w:t>Кз</w:t>
      </w:r>
      <w:proofErr w:type="spellEnd"/>
      <w:r w:rsidRPr="00F31DDB">
        <w:rPr>
          <w:sz w:val="24"/>
        </w:rPr>
        <w:t xml:space="preserve"> </w:t>
      </w:r>
      <w:proofErr w:type="spellStart"/>
      <w:r w:rsidRPr="00F31DDB">
        <w:rPr>
          <w:sz w:val="24"/>
        </w:rPr>
        <w:t>max</w:t>
      </w:r>
      <w:proofErr w:type="spellEnd"/>
      <w:r w:rsidRPr="00F31DDB">
        <w:rPr>
          <w:sz w:val="24"/>
        </w:rPr>
        <w:t xml:space="preserve"> – максимальный коэффициент застройки земельного участка, без учета эксплуатируемой кровли подземных, подвальных, цокольных частей </w:t>
      </w:r>
      <w:proofErr w:type="gramStart"/>
      <w:r w:rsidRPr="00F31DDB">
        <w:rPr>
          <w:sz w:val="24"/>
        </w:rPr>
        <w:t>объектов  (</w:t>
      </w:r>
      <w:proofErr w:type="gramEnd"/>
      <w:r w:rsidRPr="00F31DDB">
        <w:rPr>
          <w:sz w:val="24"/>
        </w:rPr>
        <w:t>в скобках указан максимальный коэффициент застройки земельного участка в условиях реконструкции).</w:t>
      </w:r>
    </w:p>
    <w:p w14:paraId="4178701B" w14:textId="77777777" w:rsidR="00FD0652" w:rsidRPr="00F31DDB" w:rsidRDefault="00FD0652" w:rsidP="008E1526">
      <w:pPr>
        <w:pStyle w:val="S8"/>
        <w:suppressAutoHyphens/>
        <w:rPr>
          <w:sz w:val="24"/>
        </w:rPr>
      </w:pPr>
      <w:r w:rsidRPr="00F31DDB">
        <w:rPr>
          <w:sz w:val="24"/>
        </w:rPr>
        <w:t>7) </w:t>
      </w:r>
      <w:proofErr w:type="spellStart"/>
      <w:r w:rsidRPr="00F31DDB">
        <w:rPr>
          <w:sz w:val="24"/>
        </w:rPr>
        <w:t>Кпз</w:t>
      </w:r>
      <w:proofErr w:type="spellEnd"/>
      <w:r w:rsidRPr="00F31DDB">
        <w:rPr>
          <w:sz w:val="24"/>
        </w:rPr>
        <w:t xml:space="preserve"> </w:t>
      </w:r>
      <w:proofErr w:type="spellStart"/>
      <w:r w:rsidRPr="00F31DDB">
        <w:rPr>
          <w:sz w:val="24"/>
        </w:rPr>
        <w:t>max</w:t>
      </w:r>
      <w:proofErr w:type="spellEnd"/>
      <w:r w:rsidRPr="00F31DDB">
        <w:rPr>
          <w:sz w:val="24"/>
        </w:rPr>
        <w:t xml:space="preserve"> – Максимальный коэффициент плотности застройки земельного участка</w:t>
      </w:r>
    </w:p>
    <w:p w14:paraId="447195F3" w14:textId="2DFDAEE6" w:rsidR="00FD0652" w:rsidRPr="00F31DDB" w:rsidRDefault="00FD0652" w:rsidP="008E1526">
      <w:pPr>
        <w:pStyle w:val="S8"/>
        <w:suppressAutoHyphens/>
        <w:rPr>
          <w:sz w:val="24"/>
        </w:rPr>
      </w:pPr>
      <w:r w:rsidRPr="00F31DDB">
        <w:rPr>
          <w:sz w:val="24"/>
        </w:rPr>
        <w:t xml:space="preserve">8) «–» </w:t>
      </w:r>
      <w:proofErr w:type="gramStart"/>
      <w:r w:rsidRPr="00F31DDB">
        <w:rPr>
          <w:sz w:val="24"/>
        </w:rPr>
        <w:t>-  параметр</w:t>
      </w:r>
      <w:proofErr w:type="gramEnd"/>
      <w:r w:rsidRPr="00F31DDB">
        <w:rPr>
          <w:sz w:val="24"/>
        </w:rPr>
        <w:t xml:space="preserve"> не подлежит установлению</w:t>
      </w:r>
    </w:p>
    <w:p w14:paraId="782B818C" w14:textId="77134D33" w:rsidR="002F57B3" w:rsidRDefault="002F57B3" w:rsidP="008E1526">
      <w:pPr>
        <w:pStyle w:val="S8"/>
        <w:suppressAutoHyphens/>
        <w:rPr>
          <w:sz w:val="24"/>
        </w:rPr>
      </w:pPr>
    </w:p>
    <w:p w14:paraId="291F4DBF" w14:textId="77777777" w:rsidR="00953882" w:rsidRPr="00953882" w:rsidRDefault="00953882" w:rsidP="00953882">
      <w:pPr>
        <w:pStyle w:val="S8"/>
        <w:suppressAutoHyphens/>
        <w:jc w:val="left"/>
        <w:rPr>
          <w:b/>
          <w:color w:val="FF0000"/>
          <w:szCs w:val="28"/>
        </w:rPr>
      </w:pPr>
      <w:r w:rsidRPr="00953882">
        <w:rPr>
          <w:b/>
          <w:color w:val="FF0000"/>
          <w:szCs w:val="28"/>
        </w:rPr>
        <w:t>2.1.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применительно к территориям, в границах которых предусматривается осуществление деятельности по комплексному развитию территории:</w:t>
      </w:r>
    </w:p>
    <w:p w14:paraId="30F655D4" w14:textId="77777777" w:rsidR="00953882" w:rsidRPr="00953882" w:rsidRDefault="00953882" w:rsidP="00953882">
      <w:pPr>
        <w:pStyle w:val="S8"/>
        <w:rPr>
          <w:color w:val="FF0000"/>
        </w:rPr>
      </w:pPr>
    </w:p>
    <w:p w14:paraId="75477DC1" w14:textId="77777777" w:rsidR="00953882" w:rsidRPr="00953882" w:rsidRDefault="00953882" w:rsidP="00953882">
      <w:pPr>
        <w:pStyle w:val="S8"/>
        <w:rPr>
          <w:color w:val="FF0000"/>
        </w:rPr>
      </w:pPr>
      <w:r w:rsidRPr="00953882">
        <w:rPr>
          <w:color w:val="FF0000"/>
        </w:rPr>
        <w:t>1) расчетные показатели минимально допустимого уровня обеспеченности территории объектами коммунальной инфраструктуры и расчетные показатели максимально допустимого уровня территориальной доступности указанных объектов для населения:</w:t>
      </w:r>
    </w:p>
    <w:p w14:paraId="52B049DA" w14:textId="77777777" w:rsidR="00953882" w:rsidRPr="00953882" w:rsidRDefault="00953882" w:rsidP="00953882">
      <w:pPr>
        <w:pStyle w:val="S8"/>
        <w:suppressAutoHyphens/>
        <w:jc w:val="left"/>
        <w:rPr>
          <w:b/>
          <w:color w:val="FF0000"/>
          <w:sz w:val="24"/>
        </w:rPr>
      </w:pPr>
    </w:p>
    <w:tbl>
      <w:tblPr>
        <w:tblStyle w:val="af7"/>
        <w:tblW w:w="15104" w:type="dxa"/>
        <w:tblLook w:val="04A0" w:firstRow="1" w:lastRow="0" w:firstColumn="1" w:lastColumn="0" w:noHBand="0" w:noVBand="1"/>
      </w:tblPr>
      <w:tblGrid>
        <w:gridCol w:w="597"/>
        <w:gridCol w:w="2487"/>
        <w:gridCol w:w="1559"/>
        <w:gridCol w:w="2410"/>
        <w:gridCol w:w="2644"/>
        <w:gridCol w:w="1946"/>
        <w:gridCol w:w="8"/>
        <w:gridCol w:w="3442"/>
        <w:gridCol w:w="11"/>
      </w:tblGrid>
      <w:tr w:rsidR="00953882" w:rsidRPr="00953882" w14:paraId="48065320" w14:textId="77777777" w:rsidTr="001851FD">
        <w:trPr>
          <w:tblHeader/>
        </w:trPr>
        <w:tc>
          <w:tcPr>
            <w:tcW w:w="597" w:type="dxa"/>
            <w:vAlign w:val="center"/>
          </w:tcPr>
          <w:p w14:paraId="500E0A09"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w:t>
            </w:r>
          </w:p>
          <w:p w14:paraId="45A3CCF1"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п/п</w:t>
            </w:r>
          </w:p>
        </w:tc>
        <w:tc>
          <w:tcPr>
            <w:tcW w:w="2487" w:type="dxa"/>
            <w:vAlign w:val="center"/>
          </w:tcPr>
          <w:p w14:paraId="37FA12F1"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Наименование вида объекта</w:t>
            </w:r>
          </w:p>
        </w:tc>
        <w:tc>
          <w:tcPr>
            <w:tcW w:w="1559" w:type="dxa"/>
            <w:vAlign w:val="center"/>
          </w:tcPr>
          <w:p w14:paraId="0FB575C7"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Единица измерения</w:t>
            </w:r>
          </w:p>
        </w:tc>
        <w:tc>
          <w:tcPr>
            <w:tcW w:w="7008" w:type="dxa"/>
            <w:gridSpan w:val="4"/>
            <w:vAlign w:val="center"/>
          </w:tcPr>
          <w:p w14:paraId="3F741F0C"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 xml:space="preserve">Расчетные показатели минимального допустимого уровня обеспеченности территории, на 1 </w:t>
            </w:r>
            <w:proofErr w:type="spellStart"/>
            <w:proofErr w:type="gramStart"/>
            <w:r w:rsidRPr="00953882">
              <w:rPr>
                <w:rFonts w:ascii="Times New Roman" w:hAnsi="Times New Roman"/>
                <w:color w:val="FF0000"/>
                <w:sz w:val="24"/>
              </w:rPr>
              <w:t>тыс.человек</w:t>
            </w:r>
            <w:proofErr w:type="spellEnd"/>
            <w:proofErr w:type="gramEnd"/>
          </w:p>
        </w:tc>
        <w:tc>
          <w:tcPr>
            <w:tcW w:w="3453" w:type="dxa"/>
            <w:gridSpan w:val="2"/>
            <w:vAlign w:val="center"/>
          </w:tcPr>
          <w:p w14:paraId="64D7DB56"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Расчетные показатели максимально допустимого уровня территориальной доступности, метров</w:t>
            </w:r>
          </w:p>
        </w:tc>
      </w:tr>
      <w:tr w:rsidR="00953882" w:rsidRPr="00953882" w14:paraId="7A9BB6A0" w14:textId="77777777" w:rsidTr="001851FD">
        <w:trPr>
          <w:gridAfter w:val="1"/>
          <w:wAfter w:w="11" w:type="dxa"/>
        </w:trPr>
        <w:tc>
          <w:tcPr>
            <w:tcW w:w="597" w:type="dxa"/>
            <w:vMerge w:val="restart"/>
            <w:vAlign w:val="center"/>
          </w:tcPr>
          <w:p w14:paraId="35AFC725" w14:textId="77777777" w:rsidR="00953882" w:rsidRPr="00953882" w:rsidRDefault="00953882" w:rsidP="001851FD">
            <w:pPr>
              <w:pStyle w:val="S8"/>
              <w:tabs>
                <w:tab w:val="left" w:pos="0"/>
              </w:tabs>
              <w:suppressAutoHyphens/>
              <w:ind w:firstLine="0"/>
              <w:jc w:val="center"/>
              <w:rPr>
                <w:rFonts w:ascii="Times New Roman" w:hAnsi="Times New Roman"/>
                <w:color w:val="FF0000"/>
                <w:sz w:val="24"/>
              </w:rPr>
            </w:pPr>
            <w:r w:rsidRPr="00953882">
              <w:rPr>
                <w:rFonts w:ascii="Times New Roman" w:hAnsi="Times New Roman"/>
                <w:color w:val="FF0000"/>
                <w:sz w:val="24"/>
              </w:rPr>
              <w:t>1</w:t>
            </w:r>
          </w:p>
        </w:tc>
        <w:tc>
          <w:tcPr>
            <w:tcW w:w="2487" w:type="dxa"/>
            <w:vMerge w:val="restart"/>
            <w:vAlign w:val="center"/>
          </w:tcPr>
          <w:p w14:paraId="3377AC16" w14:textId="77777777" w:rsidR="00953882" w:rsidRPr="00953882" w:rsidRDefault="00953882" w:rsidP="001851FD">
            <w:pPr>
              <w:pStyle w:val="S8"/>
              <w:tabs>
                <w:tab w:val="left" w:pos="0"/>
              </w:tabs>
              <w:suppressAutoHyphens/>
              <w:ind w:firstLine="0"/>
              <w:rPr>
                <w:color w:val="FF0000"/>
                <w:sz w:val="24"/>
              </w:rPr>
            </w:pPr>
            <w:r w:rsidRPr="00953882">
              <w:rPr>
                <w:rFonts w:ascii="Times New Roman" w:hAnsi="Times New Roman"/>
                <w:color w:val="FF0000"/>
                <w:sz w:val="24"/>
              </w:rPr>
              <w:t>Электроснабжение</w:t>
            </w:r>
          </w:p>
        </w:tc>
        <w:tc>
          <w:tcPr>
            <w:tcW w:w="1559" w:type="dxa"/>
            <w:vMerge w:val="restart"/>
            <w:vAlign w:val="center"/>
          </w:tcPr>
          <w:p w14:paraId="11119313"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кВт ч/год на 1 чел.</w:t>
            </w:r>
          </w:p>
        </w:tc>
        <w:tc>
          <w:tcPr>
            <w:tcW w:w="2410" w:type="dxa"/>
            <w:vMerge w:val="restart"/>
            <w:vAlign w:val="center"/>
          </w:tcPr>
          <w:p w14:paraId="6A43F387"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без стационарных электроплит</w:t>
            </w:r>
          </w:p>
        </w:tc>
        <w:tc>
          <w:tcPr>
            <w:tcW w:w="2644" w:type="dxa"/>
            <w:vAlign w:val="center"/>
          </w:tcPr>
          <w:p w14:paraId="4BE261A7"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без кондиционеров</w:t>
            </w:r>
          </w:p>
        </w:tc>
        <w:tc>
          <w:tcPr>
            <w:tcW w:w="1946" w:type="dxa"/>
            <w:vAlign w:val="center"/>
          </w:tcPr>
          <w:p w14:paraId="46C914D1"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950</w:t>
            </w:r>
          </w:p>
        </w:tc>
        <w:tc>
          <w:tcPr>
            <w:tcW w:w="3450" w:type="dxa"/>
            <w:gridSpan w:val="2"/>
            <w:vMerge w:val="restart"/>
            <w:vAlign w:val="center"/>
          </w:tcPr>
          <w:p w14:paraId="2B3064E7"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Не нормируется</w:t>
            </w:r>
          </w:p>
        </w:tc>
      </w:tr>
      <w:tr w:rsidR="00953882" w:rsidRPr="00953882" w14:paraId="09502530" w14:textId="77777777" w:rsidTr="001851FD">
        <w:trPr>
          <w:gridAfter w:val="1"/>
          <w:wAfter w:w="11" w:type="dxa"/>
        </w:trPr>
        <w:tc>
          <w:tcPr>
            <w:tcW w:w="597" w:type="dxa"/>
            <w:vMerge/>
            <w:vAlign w:val="center"/>
          </w:tcPr>
          <w:p w14:paraId="42BA079E" w14:textId="77777777" w:rsidR="00953882" w:rsidRPr="00953882" w:rsidRDefault="00953882" w:rsidP="001851FD">
            <w:pPr>
              <w:pStyle w:val="S8"/>
              <w:tabs>
                <w:tab w:val="left" w:pos="0"/>
              </w:tabs>
              <w:suppressAutoHyphens/>
              <w:ind w:firstLine="0"/>
              <w:jc w:val="center"/>
              <w:rPr>
                <w:rFonts w:ascii="Times New Roman" w:hAnsi="Times New Roman"/>
                <w:color w:val="FF0000"/>
                <w:sz w:val="24"/>
              </w:rPr>
            </w:pPr>
          </w:p>
        </w:tc>
        <w:tc>
          <w:tcPr>
            <w:tcW w:w="2487" w:type="dxa"/>
            <w:vMerge/>
            <w:vAlign w:val="center"/>
          </w:tcPr>
          <w:p w14:paraId="75C31D06" w14:textId="77777777" w:rsidR="00953882" w:rsidRPr="00953882" w:rsidRDefault="00953882" w:rsidP="001851FD">
            <w:pPr>
              <w:pStyle w:val="S8"/>
              <w:suppressAutoHyphens/>
              <w:jc w:val="center"/>
              <w:rPr>
                <w:color w:val="FF0000"/>
                <w:sz w:val="24"/>
              </w:rPr>
            </w:pPr>
          </w:p>
        </w:tc>
        <w:tc>
          <w:tcPr>
            <w:tcW w:w="1559" w:type="dxa"/>
            <w:vMerge/>
            <w:vAlign w:val="center"/>
          </w:tcPr>
          <w:p w14:paraId="593D6D35" w14:textId="77777777" w:rsidR="00953882" w:rsidRPr="00953882" w:rsidRDefault="00953882" w:rsidP="001851FD">
            <w:pPr>
              <w:pStyle w:val="S8"/>
              <w:suppressAutoHyphens/>
              <w:ind w:firstLine="0"/>
              <w:jc w:val="center"/>
              <w:rPr>
                <w:rFonts w:ascii="Times New Roman" w:hAnsi="Times New Roman"/>
                <w:color w:val="FF0000"/>
                <w:sz w:val="24"/>
              </w:rPr>
            </w:pPr>
          </w:p>
        </w:tc>
        <w:tc>
          <w:tcPr>
            <w:tcW w:w="2410" w:type="dxa"/>
            <w:vMerge/>
            <w:vAlign w:val="center"/>
          </w:tcPr>
          <w:p w14:paraId="2493782D" w14:textId="77777777" w:rsidR="00953882" w:rsidRPr="00953882" w:rsidRDefault="00953882" w:rsidP="001851FD">
            <w:pPr>
              <w:pStyle w:val="S8"/>
              <w:suppressAutoHyphens/>
              <w:ind w:firstLine="0"/>
              <w:jc w:val="center"/>
              <w:rPr>
                <w:rFonts w:ascii="Times New Roman" w:hAnsi="Times New Roman"/>
                <w:color w:val="FF0000"/>
                <w:sz w:val="24"/>
              </w:rPr>
            </w:pPr>
          </w:p>
        </w:tc>
        <w:tc>
          <w:tcPr>
            <w:tcW w:w="2644" w:type="dxa"/>
            <w:vAlign w:val="center"/>
          </w:tcPr>
          <w:p w14:paraId="48761BBB"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с кондиционерами</w:t>
            </w:r>
          </w:p>
        </w:tc>
        <w:tc>
          <w:tcPr>
            <w:tcW w:w="1946" w:type="dxa"/>
            <w:vAlign w:val="center"/>
          </w:tcPr>
          <w:p w14:paraId="7612B66A"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1250</w:t>
            </w:r>
          </w:p>
        </w:tc>
        <w:tc>
          <w:tcPr>
            <w:tcW w:w="3450" w:type="dxa"/>
            <w:gridSpan w:val="2"/>
            <w:vMerge/>
            <w:vAlign w:val="center"/>
          </w:tcPr>
          <w:p w14:paraId="46ECE669" w14:textId="77777777" w:rsidR="00953882" w:rsidRPr="00953882" w:rsidRDefault="00953882" w:rsidP="001851FD">
            <w:pPr>
              <w:pStyle w:val="S8"/>
              <w:suppressAutoHyphens/>
              <w:jc w:val="center"/>
              <w:rPr>
                <w:rFonts w:ascii="Times New Roman" w:hAnsi="Times New Roman"/>
                <w:color w:val="FF0000"/>
                <w:sz w:val="24"/>
              </w:rPr>
            </w:pPr>
          </w:p>
        </w:tc>
      </w:tr>
      <w:tr w:rsidR="00953882" w:rsidRPr="00953882" w14:paraId="75F02EE2" w14:textId="77777777" w:rsidTr="001851FD">
        <w:trPr>
          <w:gridAfter w:val="1"/>
          <w:wAfter w:w="11" w:type="dxa"/>
        </w:trPr>
        <w:tc>
          <w:tcPr>
            <w:tcW w:w="597" w:type="dxa"/>
            <w:vMerge/>
            <w:vAlign w:val="center"/>
          </w:tcPr>
          <w:p w14:paraId="62AF4A26" w14:textId="77777777" w:rsidR="00953882" w:rsidRPr="00953882" w:rsidRDefault="00953882" w:rsidP="001851FD">
            <w:pPr>
              <w:pStyle w:val="S8"/>
              <w:tabs>
                <w:tab w:val="left" w:pos="0"/>
              </w:tabs>
              <w:suppressAutoHyphens/>
              <w:ind w:firstLine="0"/>
              <w:jc w:val="center"/>
              <w:rPr>
                <w:rFonts w:ascii="Times New Roman" w:hAnsi="Times New Roman"/>
                <w:color w:val="FF0000"/>
                <w:sz w:val="24"/>
              </w:rPr>
            </w:pPr>
          </w:p>
        </w:tc>
        <w:tc>
          <w:tcPr>
            <w:tcW w:w="2487" w:type="dxa"/>
            <w:vMerge/>
            <w:vAlign w:val="center"/>
          </w:tcPr>
          <w:p w14:paraId="79BC77FB" w14:textId="77777777" w:rsidR="00953882" w:rsidRPr="00953882" w:rsidRDefault="00953882" w:rsidP="001851FD">
            <w:pPr>
              <w:pStyle w:val="S8"/>
              <w:suppressAutoHyphens/>
              <w:jc w:val="center"/>
              <w:rPr>
                <w:color w:val="FF0000"/>
                <w:sz w:val="24"/>
              </w:rPr>
            </w:pPr>
          </w:p>
        </w:tc>
        <w:tc>
          <w:tcPr>
            <w:tcW w:w="1559" w:type="dxa"/>
            <w:vMerge/>
            <w:vAlign w:val="center"/>
          </w:tcPr>
          <w:p w14:paraId="4E53D2C4" w14:textId="77777777" w:rsidR="00953882" w:rsidRPr="00953882" w:rsidRDefault="00953882" w:rsidP="001851FD">
            <w:pPr>
              <w:pStyle w:val="S8"/>
              <w:suppressAutoHyphens/>
              <w:ind w:firstLine="0"/>
              <w:jc w:val="center"/>
              <w:rPr>
                <w:rFonts w:ascii="Times New Roman" w:hAnsi="Times New Roman"/>
                <w:color w:val="FF0000"/>
                <w:sz w:val="24"/>
              </w:rPr>
            </w:pPr>
          </w:p>
        </w:tc>
        <w:tc>
          <w:tcPr>
            <w:tcW w:w="2410" w:type="dxa"/>
            <w:vMerge w:val="restart"/>
            <w:vAlign w:val="center"/>
          </w:tcPr>
          <w:p w14:paraId="00C98957"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 xml:space="preserve">со стационарными </w:t>
            </w:r>
            <w:r w:rsidRPr="00953882">
              <w:rPr>
                <w:rFonts w:ascii="Times New Roman" w:hAnsi="Times New Roman"/>
                <w:color w:val="FF0000"/>
                <w:sz w:val="24"/>
              </w:rPr>
              <w:lastRenderedPageBreak/>
              <w:t>электроплитами (100% охвата)</w:t>
            </w:r>
          </w:p>
        </w:tc>
        <w:tc>
          <w:tcPr>
            <w:tcW w:w="2644" w:type="dxa"/>
            <w:vAlign w:val="center"/>
          </w:tcPr>
          <w:p w14:paraId="4EA683CE"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lastRenderedPageBreak/>
              <w:t>без кондиционеров</w:t>
            </w:r>
          </w:p>
        </w:tc>
        <w:tc>
          <w:tcPr>
            <w:tcW w:w="1946" w:type="dxa"/>
            <w:vAlign w:val="center"/>
          </w:tcPr>
          <w:p w14:paraId="651B4E53"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1350</w:t>
            </w:r>
          </w:p>
        </w:tc>
        <w:tc>
          <w:tcPr>
            <w:tcW w:w="3450" w:type="dxa"/>
            <w:gridSpan w:val="2"/>
            <w:vMerge/>
            <w:vAlign w:val="center"/>
          </w:tcPr>
          <w:p w14:paraId="6398BF4F" w14:textId="77777777" w:rsidR="00953882" w:rsidRPr="00953882" w:rsidRDefault="00953882" w:rsidP="001851FD">
            <w:pPr>
              <w:pStyle w:val="S8"/>
              <w:suppressAutoHyphens/>
              <w:jc w:val="center"/>
              <w:rPr>
                <w:rFonts w:ascii="Times New Roman" w:hAnsi="Times New Roman"/>
                <w:color w:val="FF0000"/>
                <w:sz w:val="24"/>
              </w:rPr>
            </w:pPr>
          </w:p>
        </w:tc>
      </w:tr>
      <w:tr w:rsidR="00953882" w:rsidRPr="00953882" w14:paraId="665232C7" w14:textId="77777777" w:rsidTr="001851FD">
        <w:trPr>
          <w:gridAfter w:val="1"/>
          <w:wAfter w:w="11" w:type="dxa"/>
        </w:trPr>
        <w:tc>
          <w:tcPr>
            <w:tcW w:w="597" w:type="dxa"/>
            <w:vMerge/>
            <w:vAlign w:val="center"/>
          </w:tcPr>
          <w:p w14:paraId="1A43979A" w14:textId="77777777" w:rsidR="00953882" w:rsidRPr="00953882" w:rsidRDefault="00953882" w:rsidP="001851FD">
            <w:pPr>
              <w:pStyle w:val="S8"/>
              <w:tabs>
                <w:tab w:val="left" w:pos="0"/>
              </w:tabs>
              <w:suppressAutoHyphens/>
              <w:ind w:firstLine="0"/>
              <w:jc w:val="center"/>
              <w:rPr>
                <w:rFonts w:ascii="Times New Roman" w:hAnsi="Times New Roman"/>
                <w:color w:val="FF0000"/>
                <w:sz w:val="24"/>
              </w:rPr>
            </w:pPr>
          </w:p>
        </w:tc>
        <w:tc>
          <w:tcPr>
            <w:tcW w:w="2487" w:type="dxa"/>
            <w:vMerge/>
            <w:vAlign w:val="center"/>
          </w:tcPr>
          <w:p w14:paraId="2E1BC065" w14:textId="77777777" w:rsidR="00953882" w:rsidRPr="00953882" w:rsidRDefault="00953882" w:rsidP="001851FD">
            <w:pPr>
              <w:pStyle w:val="S8"/>
              <w:suppressAutoHyphens/>
              <w:ind w:firstLine="0"/>
              <w:jc w:val="center"/>
              <w:rPr>
                <w:rFonts w:ascii="Times New Roman" w:hAnsi="Times New Roman"/>
                <w:color w:val="FF0000"/>
                <w:sz w:val="24"/>
              </w:rPr>
            </w:pPr>
          </w:p>
        </w:tc>
        <w:tc>
          <w:tcPr>
            <w:tcW w:w="1559" w:type="dxa"/>
            <w:vMerge/>
            <w:vAlign w:val="center"/>
          </w:tcPr>
          <w:p w14:paraId="79B0A72C" w14:textId="77777777" w:rsidR="00953882" w:rsidRPr="00953882" w:rsidRDefault="00953882" w:rsidP="001851FD">
            <w:pPr>
              <w:pStyle w:val="S8"/>
              <w:suppressAutoHyphens/>
              <w:ind w:firstLine="0"/>
              <w:jc w:val="center"/>
              <w:rPr>
                <w:rFonts w:ascii="Times New Roman" w:hAnsi="Times New Roman"/>
                <w:color w:val="FF0000"/>
                <w:sz w:val="24"/>
              </w:rPr>
            </w:pPr>
          </w:p>
        </w:tc>
        <w:tc>
          <w:tcPr>
            <w:tcW w:w="2410" w:type="dxa"/>
            <w:vMerge/>
            <w:vAlign w:val="center"/>
          </w:tcPr>
          <w:p w14:paraId="090A43F1" w14:textId="77777777" w:rsidR="00953882" w:rsidRPr="00953882" w:rsidRDefault="00953882" w:rsidP="001851FD">
            <w:pPr>
              <w:pStyle w:val="S8"/>
              <w:suppressAutoHyphens/>
              <w:ind w:firstLine="0"/>
              <w:jc w:val="center"/>
              <w:rPr>
                <w:rFonts w:ascii="Times New Roman" w:hAnsi="Times New Roman"/>
                <w:color w:val="FF0000"/>
                <w:sz w:val="24"/>
              </w:rPr>
            </w:pPr>
          </w:p>
        </w:tc>
        <w:tc>
          <w:tcPr>
            <w:tcW w:w="2644" w:type="dxa"/>
            <w:vAlign w:val="center"/>
          </w:tcPr>
          <w:p w14:paraId="69DD18E4"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с кондиционерами</w:t>
            </w:r>
          </w:p>
        </w:tc>
        <w:tc>
          <w:tcPr>
            <w:tcW w:w="1946" w:type="dxa"/>
            <w:vAlign w:val="center"/>
          </w:tcPr>
          <w:p w14:paraId="6210C056"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1650</w:t>
            </w:r>
          </w:p>
        </w:tc>
        <w:tc>
          <w:tcPr>
            <w:tcW w:w="3450" w:type="dxa"/>
            <w:gridSpan w:val="2"/>
            <w:vMerge/>
            <w:vAlign w:val="center"/>
          </w:tcPr>
          <w:p w14:paraId="37AF9775" w14:textId="77777777" w:rsidR="00953882" w:rsidRPr="00953882" w:rsidRDefault="00953882" w:rsidP="001851FD">
            <w:pPr>
              <w:pStyle w:val="S8"/>
              <w:suppressAutoHyphens/>
              <w:ind w:firstLine="0"/>
              <w:jc w:val="center"/>
              <w:rPr>
                <w:rFonts w:ascii="Times New Roman" w:hAnsi="Times New Roman"/>
                <w:color w:val="FF0000"/>
                <w:sz w:val="24"/>
              </w:rPr>
            </w:pPr>
          </w:p>
        </w:tc>
      </w:tr>
      <w:tr w:rsidR="00953882" w:rsidRPr="00953882" w14:paraId="6887F33F" w14:textId="77777777" w:rsidTr="001851FD">
        <w:trPr>
          <w:gridAfter w:val="1"/>
          <w:wAfter w:w="11" w:type="dxa"/>
        </w:trPr>
        <w:tc>
          <w:tcPr>
            <w:tcW w:w="597" w:type="dxa"/>
            <w:vMerge w:val="restart"/>
            <w:vAlign w:val="center"/>
          </w:tcPr>
          <w:p w14:paraId="7A72DCDF" w14:textId="77777777" w:rsidR="00953882" w:rsidRPr="00953882" w:rsidRDefault="00953882" w:rsidP="001851FD">
            <w:pPr>
              <w:pStyle w:val="S8"/>
              <w:tabs>
                <w:tab w:val="left" w:pos="0"/>
              </w:tabs>
              <w:suppressAutoHyphens/>
              <w:ind w:firstLine="0"/>
              <w:jc w:val="center"/>
              <w:rPr>
                <w:rFonts w:ascii="Times New Roman" w:hAnsi="Times New Roman"/>
                <w:color w:val="FF0000"/>
                <w:sz w:val="24"/>
              </w:rPr>
            </w:pPr>
            <w:r w:rsidRPr="00953882">
              <w:rPr>
                <w:rFonts w:ascii="Times New Roman" w:hAnsi="Times New Roman"/>
                <w:color w:val="FF0000"/>
                <w:sz w:val="24"/>
              </w:rPr>
              <w:t>2</w:t>
            </w:r>
          </w:p>
        </w:tc>
        <w:tc>
          <w:tcPr>
            <w:tcW w:w="2487" w:type="dxa"/>
            <w:vMerge w:val="restart"/>
            <w:vAlign w:val="center"/>
          </w:tcPr>
          <w:p w14:paraId="23905C63" w14:textId="77777777" w:rsidR="00953882" w:rsidRPr="00953882" w:rsidRDefault="00953882" w:rsidP="001851FD">
            <w:pPr>
              <w:pStyle w:val="S8"/>
              <w:tabs>
                <w:tab w:val="left" w:pos="0"/>
              </w:tabs>
              <w:suppressAutoHyphens/>
              <w:ind w:firstLine="0"/>
              <w:jc w:val="left"/>
              <w:rPr>
                <w:rFonts w:ascii="Times New Roman" w:hAnsi="Times New Roman"/>
                <w:color w:val="FF0000"/>
                <w:sz w:val="24"/>
              </w:rPr>
            </w:pPr>
            <w:r w:rsidRPr="00953882">
              <w:rPr>
                <w:rFonts w:ascii="Times New Roman" w:hAnsi="Times New Roman"/>
                <w:color w:val="FF0000"/>
                <w:sz w:val="24"/>
              </w:rPr>
              <w:t>Водоснабжение</w:t>
            </w:r>
          </w:p>
        </w:tc>
        <w:tc>
          <w:tcPr>
            <w:tcW w:w="1559" w:type="dxa"/>
            <w:vMerge w:val="restart"/>
            <w:vAlign w:val="center"/>
          </w:tcPr>
          <w:p w14:paraId="743501BA" w14:textId="77777777" w:rsidR="00953882" w:rsidRPr="00953882" w:rsidRDefault="00953882" w:rsidP="001851FD">
            <w:pPr>
              <w:pStyle w:val="S8"/>
              <w:suppressAutoHyphens/>
              <w:ind w:firstLine="0"/>
              <w:jc w:val="center"/>
              <w:rPr>
                <w:color w:val="FF0000"/>
                <w:sz w:val="24"/>
              </w:rPr>
            </w:pPr>
            <w:r w:rsidRPr="00953882">
              <w:rPr>
                <w:rFonts w:ascii="Times New Roman" w:hAnsi="Times New Roman"/>
                <w:color w:val="FF0000"/>
                <w:sz w:val="24"/>
              </w:rPr>
              <w:t>л/</w:t>
            </w:r>
            <w:proofErr w:type="spellStart"/>
            <w:r w:rsidRPr="00953882">
              <w:rPr>
                <w:rFonts w:ascii="Times New Roman" w:hAnsi="Times New Roman"/>
                <w:color w:val="FF0000"/>
                <w:sz w:val="24"/>
              </w:rPr>
              <w:t>сут</w:t>
            </w:r>
            <w:proofErr w:type="spellEnd"/>
            <w:r w:rsidRPr="00953882">
              <w:rPr>
                <w:rFonts w:ascii="Times New Roman" w:hAnsi="Times New Roman"/>
                <w:color w:val="FF0000"/>
                <w:sz w:val="24"/>
              </w:rPr>
              <w:t>. на 1 чел.</w:t>
            </w:r>
          </w:p>
        </w:tc>
        <w:tc>
          <w:tcPr>
            <w:tcW w:w="5054" w:type="dxa"/>
            <w:gridSpan w:val="2"/>
          </w:tcPr>
          <w:p w14:paraId="30902C84"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застройка зданиями, оборудованными внутренним водопроводом и канализацией, с ванными и местными водонагревателями</w:t>
            </w:r>
          </w:p>
        </w:tc>
        <w:tc>
          <w:tcPr>
            <w:tcW w:w="1946" w:type="dxa"/>
            <w:vAlign w:val="center"/>
          </w:tcPr>
          <w:p w14:paraId="260885D1"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140</w:t>
            </w:r>
          </w:p>
        </w:tc>
        <w:tc>
          <w:tcPr>
            <w:tcW w:w="3450" w:type="dxa"/>
            <w:gridSpan w:val="2"/>
            <w:vMerge w:val="restart"/>
            <w:vAlign w:val="center"/>
          </w:tcPr>
          <w:p w14:paraId="30026FCE"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Не нормируется</w:t>
            </w:r>
          </w:p>
        </w:tc>
      </w:tr>
      <w:tr w:rsidR="00953882" w:rsidRPr="00953882" w14:paraId="1CAE4D1A" w14:textId="77777777" w:rsidTr="001851FD">
        <w:trPr>
          <w:gridAfter w:val="1"/>
          <w:wAfter w:w="11" w:type="dxa"/>
        </w:trPr>
        <w:tc>
          <w:tcPr>
            <w:tcW w:w="597" w:type="dxa"/>
            <w:vMerge/>
            <w:vAlign w:val="center"/>
          </w:tcPr>
          <w:p w14:paraId="428BA7AE" w14:textId="77777777" w:rsidR="00953882" w:rsidRPr="00953882" w:rsidRDefault="00953882" w:rsidP="001851FD">
            <w:pPr>
              <w:pStyle w:val="S8"/>
              <w:tabs>
                <w:tab w:val="left" w:pos="0"/>
              </w:tabs>
              <w:suppressAutoHyphens/>
              <w:ind w:firstLine="0"/>
              <w:jc w:val="center"/>
              <w:rPr>
                <w:color w:val="FF0000"/>
                <w:sz w:val="24"/>
              </w:rPr>
            </w:pPr>
          </w:p>
        </w:tc>
        <w:tc>
          <w:tcPr>
            <w:tcW w:w="2487" w:type="dxa"/>
            <w:vMerge/>
          </w:tcPr>
          <w:p w14:paraId="02AC985B" w14:textId="77777777" w:rsidR="00953882" w:rsidRPr="00953882" w:rsidRDefault="00953882" w:rsidP="001851FD">
            <w:pPr>
              <w:pStyle w:val="S8"/>
              <w:suppressAutoHyphens/>
              <w:ind w:firstLine="0"/>
              <w:jc w:val="left"/>
              <w:rPr>
                <w:color w:val="FF0000"/>
                <w:sz w:val="24"/>
              </w:rPr>
            </w:pPr>
          </w:p>
        </w:tc>
        <w:tc>
          <w:tcPr>
            <w:tcW w:w="1559" w:type="dxa"/>
            <w:vMerge/>
            <w:vAlign w:val="center"/>
          </w:tcPr>
          <w:p w14:paraId="325D7BE1" w14:textId="77777777" w:rsidR="00953882" w:rsidRPr="00953882" w:rsidRDefault="00953882" w:rsidP="001851FD">
            <w:pPr>
              <w:pStyle w:val="S8"/>
              <w:suppressAutoHyphens/>
              <w:ind w:firstLine="0"/>
              <w:jc w:val="center"/>
              <w:rPr>
                <w:color w:val="FF0000"/>
                <w:sz w:val="24"/>
              </w:rPr>
            </w:pPr>
          </w:p>
        </w:tc>
        <w:tc>
          <w:tcPr>
            <w:tcW w:w="5054" w:type="dxa"/>
            <w:gridSpan w:val="2"/>
          </w:tcPr>
          <w:p w14:paraId="47662FA5"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то же, с централизованным горячим водоснабжением</w:t>
            </w:r>
          </w:p>
        </w:tc>
        <w:tc>
          <w:tcPr>
            <w:tcW w:w="1946" w:type="dxa"/>
            <w:vAlign w:val="center"/>
          </w:tcPr>
          <w:p w14:paraId="363EB3AB"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195</w:t>
            </w:r>
          </w:p>
        </w:tc>
        <w:tc>
          <w:tcPr>
            <w:tcW w:w="3450" w:type="dxa"/>
            <w:gridSpan w:val="2"/>
            <w:vMerge/>
          </w:tcPr>
          <w:p w14:paraId="1E7F8216" w14:textId="77777777" w:rsidR="00953882" w:rsidRPr="00953882" w:rsidRDefault="00953882" w:rsidP="001851FD">
            <w:pPr>
              <w:pStyle w:val="S8"/>
              <w:suppressAutoHyphens/>
              <w:ind w:firstLine="0"/>
              <w:jc w:val="left"/>
              <w:rPr>
                <w:color w:val="FF0000"/>
                <w:sz w:val="24"/>
              </w:rPr>
            </w:pPr>
          </w:p>
        </w:tc>
      </w:tr>
      <w:tr w:rsidR="00953882" w:rsidRPr="00953882" w14:paraId="3E01E62E" w14:textId="77777777" w:rsidTr="001851FD">
        <w:trPr>
          <w:gridAfter w:val="1"/>
          <w:wAfter w:w="11" w:type="dxa"/>
        </w:trPr>
        <w:tc>
          <w:tcPr>
            <w:tcW w:w="597" w:type="dxa"/>
            <w:vMerge w:val="restart"/>
            <w:vAlign w:val="center"/>
          </w:tcPr>
          <w:p w14:paraId="65D0A061" w14:textId="77777777" w:rsidR="00953882" w:rsidRPr="00953882" w:rsidRDefault="00953882" w:rsidP="001851FD">
            <w:pPr>
              <w:pStyle w:val="S8"/>
              <w:tabs>
                <w:tab w:val="left" w:pos="0"/>
              </w:tabs>
              <w:suppressAutoHyphens/>
              <w:ind w:firstLine="0"/>
              <w:jc w:val="center"/>
              <w:rPr>
                <w:rFonts w:ascii="Times New Roman" w:hAnsi="Times New Roman"/>
                <w:color w:val="FF0000"/>
                <w:sz w:val="24"/>
              </w:rPr>
            </w:pPr>
            <w:r w:rsidRPr="00953882">
              <w:rPr>
                <w:rFonts w:ascii="Times New Roman" w:hAnsi="Times New Roman"/>
                <w:color w:val="FF0000"/>
                <w:sz w:val="24"/>
              </w:rPr>
              <w:t>3</w:t>
            </w:r>
          </w:p>
        </w:tc>
        <w:tc>
          <w:tcPr>
            <w:tcW w:w="2487" w:type="dxa"/>
            <w:vMerge w:val="restart"/>
            <w:vAlign w:val="center"/>
          </w:tcPr>
          <w:p w14:paraId="0FA5A373" w14:textId="77777777" w:rsidR="00953882" w:rsidRPr="00953882" w:rsidRDefault="00953882" w:rsidP="001851FD">
            <w:pPr>
              <w:pStyle w:val="S8"/>
              <w:tabs>
                <w:tab w:val="left" w:pos="0"/>
              </w:tabs>
              <w:suppressAutoHyphens/>
              <w:ind w:firstLine="0"/>
              <w:jc w:val="left"/>
              <w:rPr>
                <w:rFonts w:ascii="Times New Roman" w:hAnsi="Times New Roman"/>
                <w:color w:val="FF0000"/>
                <w:sz w:val="24"/>
              </w:rPr>
            </w:pPr>
            <w:r w:rsidRPr="00953882">
              <w:rPr>
                <w:rFonts w:ascii="Times New Roman" w:hAnsi="Times New Roman"/>
                <w:color w:val="FF0000"/>
                <w:sz w:val="24"/>
              </w:rPr>
              <w:t>Водоотведение</w:t>
            </w:r>
          </w:p>
        </w:tc>
        <w:tc>
          <w:tcPr>
            <w:tcW w:w="1559" w:type="dxa"/>
            <w:vMerge w:val="restart"/>
          </w:tcPr>
          <w:p w14:paraId="607C3011" w14:textId="77777777" w:rsidR="00953882" w:rsidRPr="00953882" w:rsidRDefault="00953882" w:rsidP="001851FD">
            <w:pPr>
              <w:pStyle w:val="S8"/>
              <w:suppressAutoHyphens/>
              <w:ind w:firstLine="0"/>
              <w:jc w:val="center"/>
              <w:rPr>
                <w:color w:val="FF0000"/>
                <w:sz w:val="24"/>
              </w:rPr>
            </w:pPr>
            <w:r w:rsidRPr="00953882">
              <w:rPr>
                <w:rFonts w:ascii="Times New Roman" w:hAnsi="Times New Roman"/>
                <w:color w:val="FF0000"/>
                <w:sz w:val="24"/>
              </w:rPr>
              <w:t>л/</w:t>
            </w:r>
            <w:proofErr w:type="spellStart"/>
            <w:r w:rsidRPr="00953882">
              <w:rPr>
                <w:rFonts w:ascii="Times New Roman" w:hAnsi="Times New Roman"/>
                <w:color w:val="FF0000"/>
                <w:sz w:val="24"/>
              </w:rPr>
              <w:t>сут</w:t>
            </w:r>
            <w:proofErr w:type="spellEnd"/>
            <w:r w:rsidRPr="00953882">
              <w:rPr>
                <w:rFonts w:ascii="Times New Roman" w:hAnsi="Times New Roman"/>
                <w:color w:val="FF0000"/>
                <w:sz w:val="24"/>
              </w:rPr>
              <w:t>. на 1 чел.</w:t>
            </w:r>
          </w:p>
        </w:tc>
        <w:tc>
          <w:tcPr>
            <w:tcW w:w="5054" w:type="dxa"/>
            <w:gridSpan w:val="2"/>
          </w:tcPr>
          <w:p w14:paraId="174CEC59"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застройка зданиями, оборудованными внутренним водопроводом и канализацией, с ванными и местными водонагревателями</w:t>
            </w:r>
          </w:p>
        </w:tc>
        <w:tc>
          <w:tcPr>
            <w:tcW w:w="1946" w:type="dxa"/>
            <w:vAlign w:val="center"/>
          </w:tcPr>
          <w:p w14:paraId="7D13C295"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140</w:t>
            </w:r>
          </w:p>
        </w:tc>
        <w:tc>
          <w:tcPr>
            <w:tcW w:w="3450" w:type="dxa"/>
            <w:gridSpan w:val="2"/>
            <w:vMerge w:val="restart"/>
            <w:vAlign w:val="center"/>
          </w:tcPr>
          <w:p w14:paraId="7A1CCD6E"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Не нормируется</w:t>
            </w:r>
          </w:p>
        </w:tc>
      </w:tr>
      <w:tr w:rsidR="00953882" w:rsidRPr="00953882" w14:paraId="3096E789" w14:textId="77777777" w:rsidTr="001851FD">
        <w:trPr>
          <w:gridAfter w:val="1"/>
          <w:wAfter w:w="11" w:type="dxa"/>
        </w:trPr>
        <w:tc>
          <w:tcPr>
            <w:tcW w:w="597" w:type="dxa"/>
            <w:vMerge/>
            <w:vAlign w:val="center"/>
          </w:tcPr>
          <w:p w14:paraId="69E837DE" w14:textId="77777777" w:rsidR="00953882" w:rsidRPr="00953882" w:rsidRDefault="00953882" w:rsidP="001851FD">
            <w:pPr>
              <w:pStyle w:val="S8"/>
              <w:tabs>
                <w:tab w:val="left" w:pos="0"/>
              </w:tabs>
              <w:suppressAutoHyphens/>
              <w:ind w:firstLine="0"/>
              <w:jc w:val="center"/>
              <w:rPr>
                <w:color w:val="FF0000"/>
                <w:sz w:val="24"/>
              </w:rPr>
            </w:pPr>
          </w:p>
        </w:tc>
        <w:tc>
          <w:tcPr>
            <w:tcW w:w="2487" w:type="dxa"/>
            <w:vMerge/>
          </w:tcPr>
          <w:p w14:paraId="0CB43298" w14:textId="77777777" w:rsidR="00953882" w:rsidRPr="00953882" w:rsidRDefault="00953882" w:rsidP="001851FD">
            <w:pPr>
              <w:pStyle w:val="S8"/>
              <w:suppressAutoHyphens/>
              <w:ind w:firstLine="0"/>
              <w:jc w:val="left"/>
              <w:rPr>
                <w:color w:val="FF0000"/>
                <w:sz w:val="24"/>
              </w:rPr>
            </w:pPr>
          </w:p>
        </w:tc>
        <w:tc>
          <w:tcPr>
            <w:tcW w:w="1559" w:type="dxa"/>
            <w:vMerge/>
          </w:tcPr>
          <w:p w14:paraId="780596C1" w14:textId="77777777" w:rsidR="00953882" w:rsidRPr="00953882" w:rsidRDefault="00953882" w:rsidP="001851FD">
            <w:pPr>
              <w:pStyle w:val="S8"/>
              <w:suppressAutoHyphens/>
              <w:ind w:firstLine="0"/>
              <w:jc w:val="center"/>
              <w:rPr>
                <w:color w:val="FF0000"/>
                <w:sz w:val="24"/>
              </w:rPr>
            </w:pPr>
          </w:p>
        </w:tc>
        <w:tc>
          <w:tcPr>
            <w:tcW w:w="5054" w:type="dxa"/>
            <w:gridSpan w:val="2"/>
          </w:tcPr>
          <w:p w14:paraId="09756A65"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то же, с централизованным горячим водоснабжением</w:t>
            </w:r>
          </w:p>
        </w:tc>
        <w:tc>
          <w:tcPr>
            <w:tcW w:w="1946" w:type="dxa"/>
            <w:vAlign w:val="center"/>
          </w:tcPr>
          <w:p w14:paraId="787F56F7" w14:textId="77777777" w:rsidR="00953882" w:rsidRPr="00953882" w:rsidRDefault="00953882" w:rsidP="001851FD">
            <w:pPr>
              <w:pStyle w:val="S8"/>
              <w:suppressAutoHyphens/>
              <w:ind w:firstLine="0"/>
              <w:jc w:val="center"/>
              <w:rPr>
                <w:color w:val="FF0000"/>
                <w:sz w:val="24"/>
              </w:rPr>
            </w:pPr>
            <w:r w:rsidRPr="00953882">
              <w:rPr>
                <w:rFonts w:ascii="Times New Roman" w:hAnsi="Times New Roman"/>
                <w:color w:val="FF0000"/>
                <w:sz w:val="24"/>
              </w:rPr>
              <w:t>195</w:t>
            </w:r>
          </w:p>
        </w:tc>
        <w:tc>
          <w:tcPr>
            <w:tcW w:w="3450" w:type="dxa"/>
            <w:gridSpan w:val="2"/>
            <w:vMerge/>
          </w:tcPr>
          <w:p w14:paraId="48383D5D" w14:textId="77777777" w:rsidR="00953882" w:rsidRPr="00953882" w:rsidRDefault="00953882" w:rsidP="001851FD">
            <w:pPr>
              <w:pStyle w:val="S8"/>
              <w:suppressAutoHyphens/>
              <w:ind w:firstLine="0"/>
              <w:jc w:val="left"/>
              <w:rPr>
                <w:color w:val="FF0000"/>
                <w:sz w:val="24"/>
              </w:rPr>
            </w:pPr>
          </w:p>
        </w:tc>
      </w:tr>
      <w:tr w:rsidR="00953882" w:rsidRPr="00953882" w14:paraId="76217BE9" w14:textId="77777777" w:rsidTr="001851FD">
        <w:trPr>
          <w:gridAfter w:val="1"/>
          <w:wAfter w:w="11" w:type="dxa"/>
        </w:trPr>
        <w:tc>
          <w:tcPr>
            <w:tcW w:w="597" w:type="dxa"/>
            <w:vMerge w:val="restart"/>
            <w:vAlign w:val="center"/>
          </w:tcPr>
          <w:p w14:paraId="283D48F0" w14:textId="77777777" w:rsidR="00953882" w:rsidRPr="00953882" w:rsidRDefault="00953882" w:rsidP="001851FD">
            <w:pPr>
              <w:pStyle w:val="S8"/>
              <w:tabs>
                <w:tab w:val="left" w:pos="0"/>
              </w:tabs>
              <w:suppressAutoHyphens/>
              <w:ind w:firstLine="0"/>
              <w:jc w:val="center"/>
              <w:rPr>
                <w:rFonts w:ascii="Times New Roman" w:hAnsi="Times New Roman"/>
                <w:color w:val="FF0000"/>
                <w:sz w:val="24"/>
              </w:rPr>
            </w:pPr>
            <w:r w:rsidRPr="00953882">
              <w:rPr>
                <w:rFonts w:ascii="Times New Roman" w:hAnsi="Times New Roman"/>
                <w:color w:val="FF0000"/>
                <w:sz w:val="24"/>
              </w:rPr>
              <w:t>4</w:t>
            </w:r>
          </w:p>
        </w:tc>
        <w:tc>
          <w:tcPr>
            <w:tcW w:w="2487" w:type="dxa"/>
            <w:vMerge w:val="restart"/>
            <w:vAlign w:val="center"/>
          </w:tcPr>
          <w:p w14:paraId="5223F4AE" w14:textId="77777777" w:rsidR="00953882" w:rsidRPr="00953882" w:rsidRDefault="00953882" w:rsidP="001851FD">
            <w:pPr>
              <w:pStyle w:val="S8"/>
              <w:suppressAutoHyphens/>
              <w:ind w:firstLine="0"/>
              <w:jc w:val="left"/>
              <w:rPr>
                <w:rFonts w:ascii="Times New Roman" w:hAnsi="Times New Roman"/>
                <w:color w:val="FF0000"/>
                <w:sz w:val="24"/>
              </w:rPr>
            </w:pPr>
            <w:r w:rsidRPr="00953882">
              <w:rPr>
                <w:rFonts w:ascii="Times New Roman" w:hAnsi="Times New Roman"/>
                <w:color w:val="FF0000"/>
                <w:sz w:val="24"/>
              </w:rPr>
              <w:t>Теплоснабжение</w:t>
            </w:r>
          </w:p>
        </w:tc>
        <w:tc>
          <w:tcPr>
            <w:tcW w:w="1559" w:type="dxa"/>
            <w:vMerge w:val="restart"/>
            <w:vAlign w:val="center"/>
          </w:tcPr>
          <w:p w14:paraId="486E9AB7" w14:textId="77777777" w:rsidR="00953882" w:rsidRPr="00953882" w:rsidRDefault="00953882" w:rsidP="001851FD">
            <w:pPr>
              <w:pStyle w:val="S8"/>
              <w:suppressAutoHyphens/>
              <w:ind w:firstLine="0"/>
              <w:jc w:val="center"/>
              <w:rPr>
                <w:color w:val="FF0000"/>
                <w:sz w:val="24"/>
              </w:rPr>
            </w:pPr>
            <w:r w:rsidRPr="00953882">
              <w:rPr>
                <w:rFonts w:ascii="Times New Roman" w:hAnsi="Times New Roman"/>
                <w:color w:val="FF0000"/>
                <w:sz w:val="24"/>
              </w:rPr>
              <w:t>Гкал/год на 1 чел.</w:t>
            </w:r>
          </w:p>
        </w:tc>
        <w:tc>
          <w:tcPr>
            <w:tcW w:w="5054" w:type="dxa"/>
            <w:gridSpan w:val="2"/>
          </w:tcPr>
          <w:p w14:paraId="563240B6"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при наличии в квартире газовой плиты и централизованного горячего водоснабжения при газоснабжении природным газом</w:t>
            </w:r>
          </w:p>
        </w:tc>
        <w:tc>
          <w:tcPr>
            <w:tcW w:w="1946" w:type="dxa"/>
            <w:vAlign w:val="center"/>
          </w:tcPr>
          <w:p w14:paraId="60E964FA"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0,97</w:t>
            </w:r>
          </w:p>
        </w:tc>
        <w:tc>
          <w:tcPr>
            <w:tcW w:w="3450" w:type="dxa"/>
            <w:gridSpan w:val="2"/>
            <w:vMerge w:val="restart"/>
            <w:vAlign w:val="center"/>
          </w:tcPr>
          <w:p w14:paraId="74D3A302"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Не нормируется</w:t>
            </w:r>
          </w:p>
        </w:tc>
      </w:tr>
      <w:tr w:rsidR="00953882" w:rsidRPr="00953882" w14:paraId="66E3254D" w14:textId="77777777" w:rsidTr="001851FD">
        <w:trPr>
          <w:gridAfter w:val="1"/>
          <w:wAfter w:w="11" w:type="dxa"/>
        </w:trPr>
        <w:tc>
          <w:tcPr>
            <w:tcW w:w="597" w:type="dxa"/>
            <w:vMerge/>
            <w:vAlign w:val="center"/>
          </w:tcPr>
          <w:p w14:paraId="7D9B80F8" w14:textId="77777777" w:rsidR="00953882" w:rsidRPr="00953882" w:rsidRDefault="00953882" w:rsidP="001851FD">
            <w:pPr>
              <w:pStyle w:val="S8"/>
              <w:tabs>
                <w:tab w:val="left" w:pos="0"/>
              </w:tabs>
              <w:suppressAutoHyphens/>
              <w:ind w:firstLine="0"/>
              <w:jc w:val="center"/>
              <w:rPr>
                <w:color w:val="FF0000"/>
                <w:sz w:val="24"/>
              </w:rPr>
            </w:pPr>
          </w:p>
        </w:tc>
        <w:tc>
          <w:tcPr>
            <w:tcW w:w="2487" w:type="dxa"/>
            <w:vMerge/>
          </w:tcPr>
          <w:p w14:paraId="51AF9684" w14:textId="77777777" w:rsidR="00953882" w:rsidRPr="00953882" w:rsidRDefault="00953882" w:rsidP="001851FD">
            <w:pPr>
              <w:pStyle w:val="S8"/>
              <w:suppressAutoHyphens/>
              <w:ind w:firstLine="0"/>
              <w:jc w:val="left"/>
              <w:rPr>
                <w:color w:val="FF0000"/>
                <w:sz w:val="24"/>
              </w:rPr>
            </w:pPr>
          </w:p>
        </w:tc>
        <w:tc>
          <w:tcPr>
            <w:tcW w:w="1559" w:type="dxa"/>
            <w:vMerge/>
          </w:tcPr>
          <w:p w14:paraId="582E197F" w14:textId="77777777" w:rsidR="00953882" w:rsidRPr="00953882" w:rsidRDefault="00953882" w:rsidP="001851FD">
            <w:pPr>
              <w:pStyle w:val="S8"/>
              <w:suppressAutoHyphens/>
              <w:ind w:firstLine="0"/>
              <w:jc w:val="center"/>
              <w:rPr>
                <w:color w:val="FF0000"/>
                <w:sz w:val="24"/>
              </w:rPr>
            </w:pPr>
          </w:p>
        </w:tc>
        <w:tc>
          <w:tcPr>
            <w:tcW w:w="5054" w:type="dxa"/>
            <w:gridSpan w:val="2"/>
          </w:tcPr>
          <w:p w14:paraId="7B950B47"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1946" w:type="dxa"/>
            <w:vAlign w:val="center"/>
          </w:tcPr>
          <w:p w14:paraId="1FDEA372"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2,4</w:t>
            </w:r>
          </w:p>
        </w:tc>
        <w:tc>
          <w:tcPr>
            <w:tcW w:w="3450" w:type="dxa"/>
            <w:gridSpan w:val="2"/>
            <w:vMerge/>
          </w:tcPr>
          <w:p w14:paraId="3B31219C" w14:textId="77777777" w:rsidR="00953882" w:rsidRPr="00953882" w:rsidRDefault="00953882" w:rsidP="001851FD">
            <w:pPr>
              <w:pStyle w:val="S8"/>
              <w:suppressAutoHyphens/>
              <w:ind w:firstLine="0"/>
              <w:jc w:val="left"/>
              <w:rPr>
                <w:color w:val="FF0000"/>
                <w:sz w:val="24"/>
              </w:rPr>
            </w:pPr>
          </w:p>
        </w:tc>
      </w:tr>
      <w:tr w:rsidR="00953882" w:rsidRPr="00953882" w14:paraId="655403D6" w14:textId="77777777" w:rsidTr="001851FD">
        <w:trPr>
          <w:gridAfter w:val="1"/>
          <w:wAfter w:w="11" w:type="dxa"/>
        </w:trPr>
        <w:tc>
          <w:tcPr>
            <w:tcW w:w="597" w:type="dxa"/>
            <w:vMerge/>
            <w:vAlign w:val="center"/>
          </w:tcPr>
          <w:p w14:paraId="331AEDB0" w14:textId="77777777" w:rsidR="00953882" w:rsidRPr="00953882" w:rsidRDefault="00953882" w:rsidP="001851FD">
            <w:pPr>
              <w:pStyle w:val="S8"/>
              <w:tabs>
                <w:tab w:val="left" w:pos="0"/>
              </w:tabs>
              <w:suppressAutoHyphens/>
              <w:ind w:firstLine="0"/>
              <w:jc w:val="center"/>
              <w:rPr>
                <w:color w:val="FF0000"/>
                <w:sz w:val="24"/>
              </w:rPr>
            </w:pPr>
          </w:p>
        </w:tc>
        <w:tc>
          <w:tcPr>
            <w:tcW w:w="2487" w:type="dxa"/>
            <w:vMerge/>
          </w:tcPr>
          <w:p w14:paraId="2B1D564D" w14:textId="77777777" w:rsidR="00953882" w:rsidRPr="00953882" w:rsidRDefault="00953882" w:rsidP="001851FD">
            <w:pPr>
              <w:pStyle w:val="S8"/>
              <w:suppressAutoHyphens/>
              <w:ind w:firstLine="0"/>
              <w:jc w:val="left"/>
              <w:rPr>
                <w:color w:val="FF0000"/>
                <w:sz w:val="24"/>
              </w:rPr>
            </w:pPr>
          </w:p>
        </w:tc>
        <w:tc>
          <w:tcPr>
            <w:tcW w:w="1559" w:type="dxa"/>
            <w:vMerge/>
          </w:tcPr>
          <w:p w14:paraId="1F8487E4" w14:textId="77777777" w:rsidR="00953882" w:rsidRPr="00953882" w:rsidRDefault="00953882" w:rsidP="001851FD">
            <w:pPr>
              <w:pStyle w:val="S8"/>
              <w:suppressAutoHyphens/>
              <w:ind w:firstLine="0"/>
              <w:jc w:val="center"/>
              <w:rPr>
                <w:color w:val="FF0000"/>
                <w:sz w:val="24"/>
              </w:rPr>
            </w:pPr>
          </w:p>
        </w:tc>
        <w:tc>
          <w:tcPr>
            <w:tcW w:w="5054" w:type="dxa"/>
            <w:gridSpan w:val="2"/>
          </w:tcPr>
          <w:p w14:paraId="3A5DE6FB"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w:t>
            </w:r>
          </w:p>
        </w:tc>
        <w:tc>
          <w:tcPr>
            <w:tcW w:w="1946" w:type="dxa"/>
            <w:vAlign w:val="center"/>
          </w:tcPr>
          <w:p w14:paraId="3F730B04"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1,43</w:t>
            </w:r>
          </w:p>
        </w:tc>
        <w:tc>
          <w:tcPr>
            <w:tcW w:w="3450" w:type="dxa"/>
            <w:gridSpan w:val="2"/>
            <w:vMerge/>
          </w:tcPr>
          <w:p w14:paraId="3B7A7E82" w14:textId="77777777" w:rsidR="00953882" w:rsidRPr="00953882" w:rsidRDefault="00953882" w:rsidP="001851FD">
            <w:pPr>
              <w:pStyle w:val="S8"/>
              <w:suppressAutoHyphens/>
              <w:ind w:firstLine="0"/>
              <w:jc w:val="left"/>
              <w:rPr>
                <w:color w:val="FF0000"/>
                <w:sz w:val="24"/>
              </w:rPr>
            </w:pPr>
          </w:p>
        </w:tc>
      </w:tr>
      <w:tr w:rsidR="00953882" w:rsidRPr="00953882" w14:paraId="014DDF1F" w14:textId="77777777" w:rsidTr="001851FD">
        <w:trPr>
          <w:gridAfter w:val="1"/>
          <w:wAfter w:w="11" w:type="dxa"/>
        </w:trPr>
        <w:tc>
          <w:tcPr>
            <w:tcW w:w="597" w:type="dxa"/>
            <w:vMerge w:val="restart"/>
            <w:vAlign w:val="center"/>
          </w:tcPr>
          <w:p w14:paraId="632414F0" w14:textId="77777777" w:rsidR="00953882" w:rsidRPr="00953882" w:rsidRDefault="00953882" w:rsidP="001851FD">
            <w:pPr>
              <w:pStyle w:val="S8"/>
              <w:tabs>
                <w:tab w:val="left" w:pos="0"/>
              </w:tabs>
              <w:suppressAutoHyphens/>
              <w:ind w:firstLine="0"/>
              <w:jc w:val="center"/>
              <w:rPr>
                <w:rFonts w:ascii="Times New Roman" w:hAnsi="Times New Roman"/>
                <w:color w:val="FF0000"/>
                <w:sz w:val="24"/>
              </w:rPr>
            </w:pPr>
            <w:r w:rsidRPr="00953882">
              <w:rPr>
                <w:rFonts w:ascii="Times New Roman" w:hAnsi="Times New Roman"/>
                <w:color w:val="FF0000"/>
                <w:sz w:val="24"/>
              </w:rPr>
              <w:t>5</w:t>
            </w:r>
          </w:p>
        </w:tc>
        <w:tc>
          <w:tcPr>
            <w:tcW w:w="2487" w:type="dxa"/>
            <w:vMerge w:val="restart"/>
            <w:vAlign w:val="center"/>
          </w:tcPr>
          <w:p w14:paraId="7A44201D" w14:textId="77777777" w:rsidR="00953882" w:rsidRPr="00953882" w:rsidRDefault="00953882" w:rsidP="001851FD">
            <w:pPr>
              <w:pStyle w:val="S8"/>
              <w:tabs>
                <w:tab w:val="left" w:pos="0"/>
              </w:tabs>
              <w:suppressAutoHyphens/>
              <w:ind w:firstLine="0"/>
              <w:rPr>
                <w:rFonts w:ascii="Times New Roman" w:hAnsi="Times New Roman"/>
                <w:color w:val="FF0000"/>
                <w:sz w:val="24"/>
              </w:rPr>
            </w:pPr>
            <w:r w:rsidRPr="00953882">
              <w:rPr>
                <w:rFonts w:ascii="Times New Roman" w:hAnsi="Times New Roman"/>
                <w:color w:val="FF0000"/>
                <w:sz w:val="24"/>
              </w:rPr>
              <w:t>Газоснабжение</w:t>
            </w:r>
          </w:p>
        </w:tc>
        <w:tc>
          <w:tcPr>
            <w:tcW w:w="1559" w:type="dxa"/>
            <w:vMerge w:val="restart"/>
            <w:vAlign w:val="center"/>
          </w:tcPr>
          <w:p w14:paraId="2290EC14"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куб. м/год на 1 чел.</w:t>
            </w:r>
          </w:p>
        </w:tc>
        <w:tc>
          <w:tcPr>
            <w:tcW w:w="5054" w:type="dxa"/>
            <w:gridSpan w:val="2"/>
            <w:vAlign w:val="center"/>
          </w:tcPr>
          <w:p w14:paraId="2CBD7257"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при наличии централизованного горячего водоснабжения</w:t>
            </w:r>
          </w:p>
        </w:tc>
        <w:tc>
          <w:tcPr>
            <w:tcW w:w="1946" w:type="dxa"/>
            <w:vAlign w:val="center"/>
          </w:tcPr>
          <w:p w14:paraId="7AD83A7C"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120</w:t>
            </w:r>
          </w:p>
        </w:tc>
        <w:tc>
          <w:tcPr>
            <w:tcW w:w="3450" w:type="dxa"/>
            <w:gridSpan w:val="2"/>
            <w:vMerge w:val="restart"/>
            <w:vAlign w:val="center"/>
          </w:tcPr>
          <w:p w14:paraId="5448A0CE" w14:textId="77777777" w:rsidR="00953882" w:rsidRPr="00953882" w:rsidRDefault="00953882" w:rsidP="001851FD">
            <w:pPr>
              <w:pStyle w:val="S8"/>
              <w:suppressAutoHyphens/>
              <w:ind w:firstLine="0"/>
              <w:jc w:val="center"/>
              <w:rPr>
                <w:color w:val="FF0000"/>
                <w:sz w:val="24"/>
              </w:rPr>
            </w:pPr>
            <w:r w:rsidRPr="00953882">
              <w:rPr>
                <w:rFonts w:ascii="Times New Roman" w:hAnsi="Times New Roman"/>
                <w:color w:val="FF0000"/>
                <w:sz w:val="24"/>
              </w:rPr>
              <w:t>Не нормируется</w:t>
            </w:r>
          </w:p>
        </w:tc>
      </w:tr>
      <w:tr w:rsidR="00953882" w:rsidRPr="00953882" w14:paraId="75BF6905" w14:textId="77777777" w:rsidTr="001851FD">
        <w:trPr>
          <w:gridAfter w:val="1"/>
          <w:wAfter w:w="11" w:type="dxa"/>
        </w:trPr>
        <w:tc>
          <w:tcPr>
            <w:tcW w:w="597" w:type="dxa"/>
            <w:vMerge/>
          </w:tcPr>
          <w:p w14:paraId="23756B66" w14:textId="77777777" w:rsidR="00953882" w:rsidRPr="00953882" w:rsidRDefault="00953882" w:rsidP="001851FD">
            <w:pPr>
              <w:pStyle w:val="S8"/>
              <w:tabs>
                <w:tab w:val="left" w:pos="0"/>
              </w:tabs>
              <w:suppressAutoHyphens/>
              <w:ind w:firstLine="0"/>
              <w:rPr>
                <w:color w:val="FF0000"/>
                <w:sz w:val="24"/>
              </w:rPr>
            </w:pPr>
          </w:p>
        </w:tc>
        <w:tc>
          <w:tcPr>
            <w:tcW w:w="2487" w:type="dxa"/>
            <w:vMerge/>
            <w:vAlign w:val="center"/>
          </w:tcPr>
          <w:p w14:paraId="6AA5F84D" w14:textId="77777777" w:rsidR="00953882" w:rsidRPr="00953882" w:rsidRDefault="00953882" w:rsidP="001851FD">
            <w:pPr>
              <w:pStyle w:val="S8"/>
              <w:suppressAutoHyphens/>
              <w:ind w:firstLine="0"/>
              <w:jc w:val="center"/>
              <w:rPr>
                <w:rFonts w:ascii="Times New Roman" w:hAnsi="Times New Roman"/>
                <w:color w:val="FF0000"/>
                <w:sz w:val="24"/>
              </w:rPr>
            </w:pPr>
          </w:p>
        </w:tc>
        <w:tc>
          <w:tcPr>
            <w:tcW w:w="1559" w:type="dxa"/>
            <w:vMerge/>
            <w:vAlign w:val="center"/>
          </w:tcPr>
          <w:p w14:paraId="7C339BEA" w14:textId="77777777" w:rsidR="00953882" w:rsidRPr="00953882" w:rsidRDefault="00953882" w:rsidP="001851FD">
            <w:pPr>
              <w:pStyle w:val="S8"/>
              <w:suppressAutoHyphens/>
              <w:ind w:firstLine="0"/>
              <w:jc w:val="center"/>
              <w:rPr>
                <w:rFonts w:ascii="Times New Roman" w:hAnsi="Times New Roman"/>
                <w:color w:val="FF0000"/>
                <w:sz w:val="24"/>
              </w:rPr>
            </w:pPr>
          </w:p>
        </w:tc>
        <w:tc>
          <w:tcPr>
            <w:tcW w:w="5054" w:type="dxa"/>
            <w:gridSpan w:val="2"/>
            <w:vAlign w:val="center"/>
          </w:tcPr>
          <w:p w14:paraId="62F164C7"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при горячем водоснабжении от газовых водонагревателей</w:t>
            </w:r>
          </w:p>
        </w:tc>
        <w:tc>
          <w:tcPr>
            <w:tcW w:w="1946" w:type="dxa"/>
            <w:vAlign w:val="center"/>
          </w:tcPr>
          <w:p w14:paraId="61B42166"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300</w:t>
            </w:r>
          </w:p>
        </w:tc>
        <w:tc>
          <w:tcPr>
            <w:tcW w:w="3450" w:type="dxa"/>
            <w:gridSpan w:val="2"/>
            <w:vMerge/>
          </w:tcPr>
          <w:p w14:paraId="5672309A" w14:textId="77777777" w:rsidR="00953882" w:rsidRPr="00953882" w:rsidRDefault="00953882" w:rsidP="001851FD">
            <w:pPr>
              <w:pStyle w:val="S8"/>
              <w:suppressAutoHyphens/>
              <w:ind w:firstLine="0"/>
              <w:jc w:val="left"/>
              <w:rPr>
                <w:color w:val="FF0000"/>
                <w:sz w:val="24"/>
              </w:rPr>
            </w:pPr>
          </w:p>
        </w:tc>
      </w:tr>
      <w:tr w:rsidR="00953882" w:rsidRPr="00953882" w14:paraId="2143385D" w14:textId="77777777" w:rsidTr="001851FD">
        <w:trPr>
          <w:gridAfter w:val="1"/>
          <w:wAfter w:w="11" w:type="dxa"/>
        </w:trPr>
        <w:tc>
          <w:tcPr>
            <w:tcW w:w="597" w:type="dxa"/>
            <w:vMerge/>
          </w:tcPr>
          <w:p w14:paraId="4B2CE64B" w14:textId="77777777" w:rsidR="00953882" w:rsidRPr="00953882" w:rsidRDefault="00953882" w:rsidP="001851FD">
            <w:pPr>
              <w:pStyle w:val="S8"/>
              <w:tabs>
                <w:tab w:val="left" w:pos="0"/>
              </w:tabs>
              <w:suppressAutoHyphens/>
              <w:ind w:firstLine="0"/>
              <w:rPr>
                <w:color w:val="FF0000"/>
                <w:sz w:val="24"/>
              </w:rPr>
            </w:pPr>
          </w:p>
        </w:tc>
        <w:tc>
          <w:tcPr>
            <w:tcW w:w="2487" w:type="dxa"/>
            <w:vMerge/>
            <w:vAlign w:val="center"/>
          </w:tcPr>
          <w:p w14:paraId="148BA04B" w14:textId="77777777" w:rsidR="00953882" w:rsidRPr="00953882" w:rsidRDefault="00953882" w:rsidP="001851FD">
            <w:pPr>
              <w:pStyle w:val="S8"/>
              <w:suppressAutoHyphens/>
              <w:ind w:firstLine="0"/>
              <w:jc w:val="center"/>
              <w:rPr>
                <w:rFonts w:ascii="Times New Roman" w:hAnsi="Times New Roman"/>
                <w:color w:val="FF0000"/>
                <w:sz w:val="24"/>
              </w:rPr>
            </w:pPr>
          </w:p>
        </w:tc>
        <w:tc>
          <w:tcPr>
            <w:tcW w:w="1559" w:type="dxa"/>
            <w:vMerge/>
            <w:vAlign w:val="center"/>
          </w:tcPr>
          <w:p w14:paraId="4B9116F1" w14:textId="77777777" w:rsidR="00953882" w:rsidRPr="00953882" w:rsidRDefault="00953882" w:rsidP="001851FD">
            <w:pPr>
              <w:pStyle w:val="S8"/>
              <w:suppressAutoHyphens/>
              <w:ind w:firstLine="0"/>
              <w:jc w:val="center"/>
              <w:rPr>
                <w:rFonts w:ascii="Times New Roman" w:hAnsi="Times New Roman"/>
                <w:color w:val="FF0000"/>
                <w:sz w:val="24"/>
              </w:rPr>
            </w:pPr>
          </w:p>
        </w:tc>
        <w:tc>
          <w:tcPr>
            <w:tcW w:w="5054" w:type="dxa"/>
            <w:gridSpan w:val="2"/>
            <w:vAlign w:val="center"/>
          </w:tcPr>
          <w:p w14:paraId="1829F026"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при отсутствии всяких видов горячего водоснабжения</w:t>
            </w:r>
          </w:p>
        </w:tc>
        <w:tc>
          <w:tcPr>
            <w:tcW w:w="1946" w:type="dxa"/>
            <w:vAlign w:val="center"/>
          </w:tcPr>
          <w:p w14:paraId="1BEE980E"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220</w:t>
            </w:r>
          </w:p>
        </w:tc>
        <w:tc>
          <w:tcPr>
            <w:tcW w:w="3450" w:type="dxa"/>
            <w:gridSpan w:val="2"/>
            <w:vMerge/>
          </w:tcPr>
          <w:p w14:paraId="2B4C180B" w14:textId="77777777" w:rsidR="00953882" w:rsidRPr="00953882" w:rsidRDefault="00953882" w:rsidP="001851FD">
            <w:pPr>
              <w:pStyle w:val="S8"/>
              <w:suppressAutoHyphens/>
              <w:ind w:firstLine="0"/>
              <w:jc w:val="left"/>
              <w:rPr>
                <w:color w:val="FF0000"/>
                <w:sz w:val="24"/>
              </w:rPr>
            </w:pPr>
          </w:p>
        </w:tc>
      </w:tr>
    </w:tbl>
    <w:p w14:paraId="2AD5FD83" w14:textId="77777777" w:rsidR="00953882" w:rsidRPr="00953882" w:rsidRDefault="00953882" w:rsidP="00953882">
      <w:pPr>
        <w:pStyle w:val="S8"/>
        <w:suppressAutoHyphens/>
        <w:jc w:val="left"/>
        <w:rPr>
          <w:b/>
          <w:color w:val="FF0000"/>
          <w:sz w:val="24"/>
        </w:rPr>
      </w:pPr>
    </w:p>
    <w:p w14:paraId="6E6B4721" w14:textId="77777777" w:rsidR="00953882" w:rsidRPr="00953882" w:rsidRDefault="00953882" w:rsidP="00953882">
      <w:pPr>
        <w:pStyle w:val="S8"/>
        <w:rPr>
          <w:color w:val="FF0000"/>
          <w:sz w:val="24"/>
        </w:rPr>
      </w:pPr>
      <w:r w:rsidRPr="00953882">
        <w:rPr>
          <w:color w:val="FF0000"/>
          <w:sz w:val="24"/>
        </w:rPr>
        <w:lastRenderedPageBreak/>
        <w:t>2) расчетные показатели минимально допустимого уровня обеспеченности территории объектами транспортной инфраструктуры и расчетные показатели максимально допустимого уровня территориальной доступности указанных объектов для населения:</w:t>
      </w:r>
    </w:p>
    <w:p w14:paraId="2494B434" w14:textId="77777777" w:rsidR="00953882" w:rsidRPr="00953882" w:rsidRDefault="00953882" w:rsidP="00953882">
      <w:pPr>
        <w:pStyle w:val="S8"/>
        <w:rPr>
          <w:color w:val="FF0000"/>
          <w:sz w:val="24"/>
        </w:rPr>
      </w:pPr>
    </w:p>
    <w:tbl>
      <w:tblPr>
        <w:tblStyle w:val="af7"/>
        <w:tblW w:w="14854" w:type="dxa"/>
        <w:tblLook w:val="04A0" w:firstRow="1" w:lastRow="0" w:firstColumn="1" w:lastColumn="0" w:noHBand="0" w:noVBand="1"/>
      </w:tblPr>
      <w:tblGrid>
        <w:gridCol w:w="638"/>
        <w:gridCol w:w="3392"/>
        <w:gridCol w:w="4583"/>
        <w:gridCol w:w="2272"/>
        <w:gridCol w:w="3969"/>
      </w:tblGrid>
      <w:tr w:rsidR="00953882" w:rsidRPr="00953882" w14:paraId="718B65BE" w14:textId="77777777" w:rsidTr="001851FD">
        <w:tc>
          <w:tcPr>
            <w:tcW w:w="638" w:type="dxa"/>
            <w:vAlign w:val="center"/>
          </w:tcPr>
          <w:p w14:paraId="77D1E210"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 п/п</w:t>
            </w:r>
          </w:p>
        </w:tc>
        <w:tc>
          <w:tcPr>
            <w:tcW w:w="3392" w:type="dxa"/>
            <w:vAlign w:val="center"/>
          </w:tcPr>
          <w:p w14:paraId="49DA8256"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Наименование вида объекта</w:t>
            </w:r>
          </w:p>
        </w:tc>
        <w:tc>
          <w:tcPr>
            <w:tcW w:w="6855" w:type="dxa"/>
            <w:gridSpan w:val="2"/>
          </w:tcPr>
          <w:p w14:paraId="5EC70744"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Расчетные показатели минимального допустимого уровня обеспеченности территории, км на 1 кв. км</w:t>
            </w:r>
          </w:p>
        </w:tc>
        <w:tc>
          <w:tcPr>
            <w:tcW w:w="3969" w:type="dxa"/>
            <w:vAlign w:val="center"/>
          </w:tcPr>
          <w:p w14:paraId="146E965F"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Расчетные показатели максимально допустимого уровня территориальной доступности, километров</w:t>
            </w:r>
          </w:p>
        </w:tc>
      </w:tr>
      <w:tr w:rsidR="00953882" w:rsidRPr="00953882" w14:paraId="6954C4F6" w14:textId="77777777" w:rsidTr="001851FD">
        <w:tc>
          <w:tcPr>
            <w:tcW w:w="638" w:type="dxa"/>
            <w:vAlign w:val="center"/>
          </w:tcPr>
          <w:p w14:paraId="0BCB22D0"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1</w:t>
            </w:r>
          </w:p>
        </w:tc>
        <w:tc>
          <w:tcPr>
            <w:tcW w:w="3392" w:type="dxa"/>
            <w:vAlign w:val="center"/>
          </w:tcPr>
          <w:p w14:paraId="0B03318D" w14:textId="77777777" w:rsidR="00953882" w:rsidRPr="00953882" w:rsidRDefault="00953882" w:rsidP="001851FD">
            <w:pPr>
              <w:pStyle w:val="S8"/>
              <w:suppressAutoHyphens/>
              <w:ind w:firstLine="0"/>
              <w:jc w:val="left"/>
              <w:rPr>
                <w:rFonts w:ascii="Times New Roman" w:hAnsi="Times New Roman"/>
                <w:color w:val="FF0000"/>
                <w:sz w:val="24"/>
              </w:rPr>
            </w:pPr>
            <w:r w:rsidRPr="00953882">
              <w:rPr>
                <w:rFonts w:ascii="Times New Roman" w:hAnsi="Times New Roman"/>
                <w:color w:val="FF0000"/>
                <w:sz w:val="24"/>
              </w:rPr>
              <w:t>Автомобильные дороги местного значения</w:t>
            </w:r>
          </w:p>
        </w:tc>
        <w:tc>
          <w:tcPr>
            <w:tcW w:w="4583" w:type="dxa"/>
          </w:tcPr>
          <w:p w14:paraId="1490933D"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 xml:space="preserve">Плотность автомобильных дорог местного значения вне границ населенных пунктов в границах муниципального района, км/кв. км территории </w:t>
            </w:r>
          </w:p>
        </w:tc>
        <w:tc>
          <w:tcPr>
            <w:tcW w:w="2272" w:type="dxa"/>
            <w:vAlign w:val="center"/>
          </w:tcPr>
          <w:p w14:paraId="096D5AAA"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0,34</w:t>
            </w:r>
          </w:p>
        </w:tc>
        <w:tc>
          <w:tcPr>
            <w:tcW w:w="3969" w:type="dxa"/>
            <w:vAlign w:val="center"/>
          </w:tcPr>
          <w:p w14:paraId="433BD485"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 xml:space="preserve">Не нормируется </w:t>
            </w:r>
          </w:p>
        </w:tc>
      </w:tr>
      <w:tr w:rsidR="00953882" w:rsidRPr="00953882" w14:paraId="2747B987" w14:textId="77777777" w:rsidTr="001851FD">
        <w:tc>
          <w:tcPr>
            <w:tcW w:w="638" w:type="dxa"/>
            <w:vAlign w:val="center"/>
          </w:tcPr>
          <w:p w14:paraId="7414F89E"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2</w:t>
            </w:r>
          </w:p>
        </w:tc>
        <w:tc>
          <w:tcPr>
            <w:tcW w:w="3392" w:type="dxa"/>
            <w:vAlign w:val="center"/>
          </w:tcPr>
          <w:p w14:paraId="6392AAC6" w14:textId="77777777" w:rsidR="00953882" w:rsidRPr="00953882" w:rsidRDefault="00953882" w:rsidP="001851FD">
            <w:pPr>
              <w:pStyle w:val="S8"/>
              <w:suppressAutoHyphens/>
              <w:ind w:firstLine="0"/>
              <w:jc w:val="left"/>
              <w:rPr>
                <w:rFonts w:ascii="Times New Roman" w:hAnsi="Times New Roman"/>
                <w:color w:val="FF0000"/>
                <w:sz w:val="24"/>
              </w:rPr>
            </w:pPr>
            <w:r w:rsidRPr="00953882">
              <w:rPr>
                <w:rFonts w:ascii="Times New Roman" w:hAnsi="Times New Roman"/>
                <w:color w:val="FF0000"/>
                <w:sz w:val="24"/>
              </w:rPr>
              <w:t>Улично-дорожная сеть населенных пунктов</w:t>
            </w:r>
          </w:p>
        </w:tc>
        <w:tc>
          <w:tcPr>
            <w:tcW w:w="4583" w:type="dxa"/>
          </w:tcPr>
          <w:p w14:paraId="0CAE64FF"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Плотность улично-дорожной сети, км/кв. км</w:t>
            </w:r>
          </w:p>
        </w:tc>
        <w:tc>
          <w:tcPr>
            <w:tcW w:w="2272" w:type="dxa"/>
            <w:vAlign w:val="center"/>
          </w:tcPr>
          <w:p w14:paraId="19652FCE"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Не нормируется</w:t>
            </w:r>
          </w:p>
        </w:tc>
        <w:tc>
          <w:tcPr>
            <w:tcW w:w="3969" w:type="dxa"/>
            <w:vAlign w:val="center"/>
          </w:tcPr>
          <w:p w14:paraId="59E7A8E8"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Не нормируется</w:t>
            </w:r>
          </w:p>
        </w:tc>
      </w:tr>
      <w:tr w:rsidR="00953882" w:rsidRPr="00953882" w14:paraId="40E4D95A" w14:textId="77777777" w:rsidTr="001851FD">
        <w:tc>
          <w:tcPr>
            <w:tcW w:w="638" w:type="dxa"/>
            <w:vAlign w:val="center"/>
          </w:tcPr>
          <w:p w14:paraId="05A54371" w14:textId="77777777" w:rsidR="00953882" w:rsidRPr="00953882" w:rsidRDefault="00953882" w:rsidP="001851FD">
            <w:pPr>
              <w:pStyle w:val="S8"/>
              <w:suppressAutoHyphens/>
              <w:ind w:firstLine="0"/>
              <w:jc w:val="left"/>
              <w:rPr>
                <w:rFonts w:ascii="Times New Roman" w:hAnsi="Times New Roman"/>
                <w:color w:val="FF0000"/>
                <w:sz w:val="24"/>
              </w:rPr>
            </w:pPr>
            <w:r w:rsidRPr="00953882">
              <w:rPr>
                <w:rFonts w:ascii="Times New Roman" w:hAnsi="Times New Roman"/>
                <w:color w:val="FF0000"/>
                <w:sz w:val="24"/>
              </w:rPr>
              <w:t>3</w:t>
            </w:r>
          </w:p>
        </w:tc>
        <w:tc>
          <w:tcPr>
            <w:tcW w:w="3392" w:type="dxa"/>
            <w:vAlign w:val="center"/>
          </w:tcPr>
          <w:p w14:paraId="3018FFE6" w14:textId="77777777" w:rsidR="00953882" w:rsidRPr="00953882" w:rsidRDefault="00953882" w:rsidP="001851FD">
            <w:pPr>
              <w:pStyle w:val="S8"/>
              <w:suppressAutoHyphens/>
              <w:ind w:firstLine="0"/>
              <w:jc w:val="left"/>
              <w:rPr>
                <w:rFonts w:ascii="Times New Roman" w:hAnsi="Times New Roman"/>
                <w:color w:val="FF0000"/>
                <w:sz w:val="24"/>
              </w:rPr>
            </w:pPr>
            <w:r w:rsidRPr="00953882">
              <w:rPr>
                <w:rFonts w:ascii="Times New Roman" w:hAnsi="Times New Roman"/>
                <w:color w:val="FF0000"/>
                <w:sz w:val="24"/>
              </w:rPr>
              <w:t>Велосипедные дорожки</w:t>
            </w:r>
          </w:p>
        </w:tc>
        <w:tc>
          <w:tcPr>
            <w:tcW w:w="4583" w:type="dxa"/>
            <w:vAlign w:val="center"/>
          </w:tcPr>
          <w:p w14:paraId="4A1DD6B9"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Плотность сети велодорожек, км/1 кв. км площади населенных пунктов</w:t>
            </w:r>
          </w:p>
        </w:tc>
        <w:tc>
          <w:tcPr>
            <w:tcW w:w="2272" w:type="dxa"/>
            <w:vAlign w:val="center"/>
          </w:tcPr>
          <w:p w14:paraId="75C34B93" w14:textId="77777777" w:rsidR="00953882" w:rsidRPr="00953882" w:rsidRDefault="00953882" w:rsidP="001851FD">
            <w:pPr>
              <w:pStyle w:val="S8"/>
              <w:suppressAutoHyphens/>
              <w:ind w:firstLine="0"/>
              <w:jc w:val="center"/>
              <w:rPr>
                <w:color w:val="FF0000"/>
                <w:sz w:val="24"/>
              </w:rPr>
            </w:pPr>
            <w:r w:rsidRPr="00953882">
              <w:rPr>
                <w:rFonts w:ascii="Times New Roman" w:hAnsi="Times New Roman"/>
                <w:color w:val="FF0000"/>
                <w:sz w:val="24"/>
              </w:rPr>
              <w:t>Не нормируется</w:t>
            </w:r>
          </w:p>
        </w:tc>
        <w:tc>
          <w:tcPr>
            <w:tcW w:w="3969" w:type="dxa"/>
            <w:vAlign w:val="center"/>
          </w:tcPr>
          <w:p w14:paraId="60373478" w14:textId="77777777" w:rsidR="00953882" w:rsidRPr="00953882" w:rsidRDefault="00953882" w:rsidP="001851FD">
            <w:pPr>
              <w:pStyle w:val="S8"/>
              <w:suppressAutoHyphens/>
              <w:ind w:firstLine="0"/>
              <w:jc w:val="center"/>
              <w:rPr>
                <w:color w:val="FF0000"/>
                <w:sz w:val="24"/>
              </w:rPr>
            </w:pPr>
            <w:r w:rsidRPr="00953882">
              <w:rPr>
                <w:rFonts w:ascii="Times New Roman" w:hAnsi="Times New Roman"/>
                <w:color w:val="FF0000"/>
                <w:sz w:val="24"/>
              </w:rPr>
              <w:t>Не нормируется</w:t>
            </w:r>
          </w:p>
        </w:tc>
      </w:tr>
    </w:tbl>
    <w:p w14:paraId="267331E8" w14:textId="77777777" w:rsidR="00953882" w:rsidRPr="00953882" w:rsidRDefault="00953882" w:rsidP="00953882">
      <w:pPr>
        <w:pStyle w:val="S8"/>
        <w:rPr>
          <w:color w:val="FF0000"/>
          <w:sz w:val="24"/>
        </w:rPr>
      </w:pPr>
    </w:p>
    <w:p w14:paraId="2C4E4D73" w14:textId="77777777" w:rsidR="00953882" w:rsidRPr="00953882" w:rsidRDefault="00953882" w:rsidP="00953882">
      <w:pPr>
        <w:pStyle w:val="S8"/>
        <w:rPr>
          <w:color w:val="FF0000"/>
          <w:sz w:val="24"/>
        </w:rPr>
      </w:pPr>
    </w:p>
    <w:p w14:paraId="52FE0925" w14:textId="77777777" w:rsidR="00953882" w:rsidRPr="00953882" w:rsidRDefault="00953882" w:rsidP="00953882">
      <w:pPr>
        <w:pStyle w:val="S8"/>
        <w:suppressAutoHyphens/>
        <w:rPr>
          <w:color w:val="FF0000"/>
          <w:sz w:val="24"/>
        </w:rPr>
      </w:pPr>
      <w:r w:rsidRPr="00953882">
        <w:rPr>
          <w:color w:val="FF0000"/>
          <w:sz w:val="24"/>
        </w:rPr>
        <w:t>3) расчетные показатели минимально допустимого уровня обеспеченности территории объектами социальной инфраструктуры и расчетные показатели максимально допустимого уровня территориальной доступности указанных объектов для населения:</w:t>
      </w:r>
    </w:p>
    <w:p w14:paraId="76B1BE82" w14:textId="77777777" w:rsidR="00953882" w:rsidRPr="00953882" w:rsidRDefault="00953882" w:rsidP="00953882">
      <w:pPr>
        <w:pStyle w:val="S8"/>
        <w:suppressAutoHyphens/>
        <w:jc w:val="left"/>
        <w:rPr>
          <w:b/>
          <w:color w:val="FF0000"/>
          <w:sz w:val="24"/>
        </w:rPr>
      </w:pPr>
    </w:p>
    <w:tbl>
      <w:tblPr>
        <w:tblStyle w:val="af7"/>
        <w:tblW w:w="15111" w:type="dxa"/>
        <w:tblLayout w:type="fixed"/>
        <w:tblLook w:val="04A0" w:firstRow="1" w:lastRow="0" w:firstColumn="1" w:lastColumn="0" w:noHBand="0" w:noVBand="1"/>
      </w:tblPr>
      <w:tblGrid>
        <w:gridCol w:w="600"/>
        <w:gridCol w:w="3052"/>
        <w:gridCol w:w="2268"/>
        <w:gridCol w:w="1678"/>
        <w:gridCol w:w="1607"/>
        <w:gridCol w:w="8"/>
        <w:gridCol w:w="2008"/>
        <w:gridCol w:w="2378"/>
        <w:gridCol w:w="1512"/>
      </w:tblGrid>
      <w:tr w:rsidR="00953882" w:rsidRPr="00953882" w14:paraId="47305EF5" w14:textId="77777777" w:rsidTr="001851FD">
        <w:trPr>
          <w:tblHeader/>
        </w:trPr>
        <w:tc>
          <w:tcPr>
            <w:tcW w:w="600" w:type="dxa"/>
            <w:vAlign w:val="center"/>
          </w:tcPr>
          <w:p w14:paraId="1BE67AEA"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w:t>
            </w:r>
          </w:p>
          <w:p w14:paraId="740615E2"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п/п</w:t>
            </w:r>
          </w:p>
        </w:tc>
        <w:tc>
          <w:tcPr>
            <w:tcW w:w="3052" w:type="dxa"/>
            <w:vAlign w:val="center"/>
          </w:tcPr>
          <w:p w14:paraId="288265C1"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Наименование вида объекта</w:t>
            </w:r>
          </w:p>
        </w:tc>
        <w:tc>
          <w:tcPr>
            <w:tcW w:w="2268" w:type="dxa"/>
            <w:vAlign w:val="center"/>
          </w:tcPr>
          <w:p w14:paraId="2D867142"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Единица измерения</w:t>
            </w:r>
          </w:p>
        </w:tc>
        <w:tc>
          <w:tcPr>
            <w:tcW w:w="3293" w:type="dxa"/>
            <w:gridSpan w:val="3"/>
            <w:vAlign w:val="center"/>
          </w:tcPr>
          <w:p w14:paraId="19B3CA25"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Расчетные показатели минимального допустимого уровня обеспеченности территории</w:t>
            </w:r>
          </w:p>
        </w:tc>
        <w:tc>
          <w:tcPr>
            <w:tcW w:w="5898" w:type="dxa"/>
            <w:gridSpan w:val="3"/>
            <w:vAlign w:val="center"/>
          </w:tcPr>
          <w:p w14:paraId="215EA6C4"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Расчетные показатели максимально допустимого уровня территориальной доступности</w:t>
            </w:r>
          </w:p>
        </w:tc>
      </w:tr>
      <w:tr w:rsidR="00953882" w:rsidRPr="00953882" w14:paraId="15554473" w14:textId="77777777" w:rsidTr="001851FD">
        <w:tc>
          <w:tcPr>
            <w:tcW w:w="600" w:type="dxa"/>
            <w:vMerge w:val="restart"/>
            <w:vAlign w:val="center"/>
          </w:tcPr>
          <w:p w14:paraId="25B7A7DC"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1</w:t>
            </w:r>
          </w:p>
        </w:tc>
        <w:tc>
          <w:tcPr>
            <w:tcW w:w="3052" w:type="dxa"/>
            <w:vMerge w:val="restart"/>
            <w:vAlign w:val="center"/>
          </w:tcPr>
          <w:p w14:paraId="11AF6802"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Дошкольные образовательные организации</w:t>
            </w:r>
          </w:p>
        </w:tc>
        <w:tc>
          <w:tcPr>
            <w:tcW w:w="2268" w:type="dxa"/>
            <w:vMerge w:val="restart"/>
            <w:vAlign w:val="center"/>
          </w:tcPr>
          <w:p w14:paraId="1135DA57"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Число мест в расчете на 1000 человек</w:t>
            </w:r>
          </w:p>
        </w:tc>
        <w:tc>
          <w:tcPr>
            <w:tcW w:w="1678" w:type="dxa"/>
            <w:vAlign w:val="center"/>
          </w:tcPr>
          <w:p w14:paraId="5A05E544"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2020 г.</w:t>
            </w:r>
          </w:p>
        </w:tc>
        <w:tc>
          <w:tcPr>
            <w:tcW w:w="1607" w:type="dxa"/>
            <w:vAlign w:val="center"/>
          </w:tcPr>
          <w:p w14:paraId="2F393B3E"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63</w:t>
            </w:r>
          </w:p>
        </w:tc>
        <w:tc>
          <w:tcPr>
            <w:tcW w:w="5906" w:type="dxa"/>
            <w:gridSpan w:val="4"/>
            <w:vMerge w:val="restart"/>
            <w:vAlign w:val="center"/>
          </w:tcPr>
          <w:p w14:paraId="41A295AF"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не более 1000 метров</w:t>
            </w:r>
          </w:p>
        </w:tc>
      </w:tr>
      <w:tr w:rsidR="00953882" w:rsidRPr="00953882" w14:paraId="47B8EBE5" w14:textId="77777777" w:rsidTr="001851FD">
        <w:tc>
          <w:tcPr>
            <w:tcW w:w="600" w:type="dxa"/>
            <w:vMerge/>
            <w:vAlign w:val="center"/>
          </w:tcPr>
          <w:p w14:paraId="032FBC82" w14:textId="77777777" w:rsidR="00953882" w:rsidRPr="00953882" w:rsidRDefault="00953882" w:rsidP="001851FD">
            <w:pPr>
              <w:pStyle w:val="S8"/>
              <w:suppressAutoHyphens/>
              <w:ind w:firstLine="0"/>
              <w:jc w:val="center"/>
              <w:rPr>
                <w:rFonts w:ascii="Times New Roman" w:hAnsi="Times New Roman"/>
                <w:color w:val="FF0000"/>
                <w:sz w:val="24"/>
              </w:rPr>
            </w:pPr>
          </w:p>
        </w:tc>
        <w:tc>
          <w:tcPr>
            <w:tcW w:w="3052" w:type="dxa"/>
            <w:vMerge/>
            <w:vAlign w:val="center"/>
          </w:tcPr>
          <w:p w14:paraId="595F7AB3" w14:textId="77777777" w:rsidR="00953882" w:rsidRPr="00953882" w:rsidRDefault="00953882" w:rsidP="001851FD">
            <w:pPr>
              <w:pStyle w:val="S8"/>
              <w:suppressAutoHyphens/>
              <w:ind w:firstLine="0"/>
              <w:jc w:val="center"/>
              <w:rPr>
                <w:rFonts w:ascii="Times New Roman" w:hAnsi="Times New Roman"/>
                <w:color w:val="FF0000"/>
                <w:sz w:val="24"/>
              </w:rPr>
            </w:pPr>
          </w:p>
        </w:tc>
        <w:tc>
          <w:tcPr>
            <w:tcW w:w="2268" w:type="dxa"/>
            <w:vMerge/>
            <w:vAlign w:val="center"/>
          </w:tcPr>
          <w:p w14:paraId="3EF31D11" w14:textId="77777777" w:rsidR="00953882" w:rsidRPr="00953882" w:rsidRDefault="00953882" w:rsidP="001851FD">
            <w:pPr>
              <w:pStyle w:val="S8"/>
              <w:suppressAutoHyphens/>
              <w:ind w:firstLine="0"/>
              <w:jc w:val="center"/>
              <w:rPr>
                <w:rFonts w:ascii="Times New Roman" w:hAnsi="Times New Roman"/>
                <w:color w:val="FF0000"/>
                <w:sz w:val="24"/>
              </w:rPr>
            </w:pPr>
          </w:p>
        </w:tc>
        <w:tc>
          <w:tcPr>
            <w:tcW w:w="1678" w:type="dxa"/>
            <w:vAlign w:val="center"/>
          </w:tcPr>
          <w:p w14:paraId="0FAEDF35"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2026 г.</w:t>
            </w:r>
          </w:p>
        </w:tc>
        <w:tc>
          <w:tcPr>
            <w:tcW w:w="1607" w:type="dxa"/>
            <w:vAlign w:val="center"/>
          </w:tcPr>
          <w:p w14:paraId="42B5B96A"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61</w:t>
            </w:r>
          </w:p>
        </w:tc>
        <w:tc>
          <w:tcPr>
            <w:tcW w:w="5906" w:type="dxa"/>
            <w:gridSpan w:val="4"/>
            <w:vMerge/>
            <w:vAlign w:val="center"/>
          </w:tcPr>
          <w:p w14:paraId="5096E415" w14:textId="77777777" w:rsidR="00953882" w:rsidRPr="00953882" w:rsidRDefault="00953882" w:rsidP="001851FD">
            <w:pPr>
              <w:pStyle w:val="S8"/>
              <w:suppressAutoHyphens/>
              <w:ind w:firstLine="0"/>
              <w:jc w:val="center"/>
              <w:rPr>
                <w:rFonts w:ascii="Times New Roman" w:hAnsi="Times New Roman"/>
                <w:color w:val="FF0000"/>
                <w:sz w:val="24"/>
              </w:rPr>
            </w:pPr>
          </w:p>
        </w:tc>
      </w:tr>
      <w:tr w:rsidR="00953882" w:rsidRPr="00953882" w14:paraId="4F51C32E" w14:textId="77777777" w:rsidTr="001851FD">
        <w:tc>
          <w:tcPr>
            <w:tcW w:w="600" w:type="dxa"/>
            <w:vMerge/>
            <w:vAlign w:val="center"/>
          </w:tcPr>
          <w:p w14:paraId="1C3E8A1C" w14:textId="77777777" w:rsidR="00953882" w:rsidRPr="00953882" w:rsidRDefault="00953882" w:rsidP="001851FD">
            <w:pPr>
              <w:pStyle w:val="S8"/>
              <w:suppressAutoHyphens/>
              <w:ind w:firstLine="0"/>
              <w:jc w:val="center"/>
              <w:rPr>
                <w:rFonts w:ascii="Times New Roman" w:hAnsi="Times New Roman"/>
                <w:color w:val="FF0000"/>
                <w:sz w:val="24"/>
              </w:rPr>
            </w:pPr>
          </w:p>
        </w:tc>
        <w:tc>
          <w:tcPr>
            <w:tcW w:w="3052" w:type="dxa"/>
            <w:vMerge/>
            <w:vAlign w:val="center"/>
          </w:tcPr>
          <w:p w14:paraId="26450673" w14:textId="77777777" w:rsidR="00953882" w:rsidRPr="00953882" w:rsidRDefault="00953882" w:rsidP="001851FD">
            <w:pPr>
              <w:pStyle w:val="S8"/>
              <w:suppressAutoHyphens/>
              <w:ind w:firstLine="0"/>
              <w:jc w:val="center"/>
              <w:rPr>
                <w:rFonts w:ascii="Times New Roman" w:hAnsi="Times New Roman"/>
                <w:color w:val="FF0000"/>
                <w:sz w:val="24"/>
              </w:rPr>
            </w:pPr>
          </w:p>
        </w:tc>
        <w:tc>
          <w:tcPr>
            <w:tcW w:w="2268" w:type="dxa"/>
            <w:vMerge/>
            <w:vAlign w:val="center"/>
          </w:tcPr>
          <w:p w14:paraId="41153F0C" w14:textId="77777777" w:rsidR="00953882" w:rsidRPr="00953882" w:rsidRDefault="00953882" w:rsidP="001851FD">
            <w:pPr>
              <w:pStyle w:val="S8"/>
              <w:suppressAutoHyphens/>
              <w:ind w:firstLine="0"/>
              <w:jc w:val="center"/>
              <w:rPr>
                <w:rFonts w:ascii="Times New Roman" w:hAnsi="Times New Roman"/>
                <w:color w:val="FF0000"/>
                <w:sz w:val="24"/>
              </w:rPr>
            </w:pPr>
          </w:p>
        </w:tc>
        <w:tc>
          <w:tcPr>
            <w:tcW w:w="1678" w:type="dxa"/>
            <w:vAlign w:val="center"/>
          </w:tcPr>
          <w:p w14:paraId="67207DF5"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2030 г.</w:t>
            </w:r>
          </w:p>
        </w:tc>
        <w:tc>
          <w:tcPr>
            <w:tcW w:w="1607" w:type="dxa"/>
            <w:vAlign w:val="center"/>
          </w:tcPr>
          <w:p w14:paraId="648D0E99"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57</w:t>
            </w:r>
          </w:p>
        </w:tc>
        <w:tc>
          <w:tcPr>
            <w:tcW w:w="5906" w:type="dxa"/>
            <w:gridSpan w:val="4"/>
            <w:vMerge/>
            <w:vAlign w:val="center"/>
          </w:tcPr>
          <w:p w14:paraId="1275E152" w14:textId="77777777" w:rsidR="00953882" w:rsidRPr="00953882" w:rsidRDefault="00953882" w:rsidP="001851FD">
            <w:pPr>
              <w:pStyle w:val="S8"/>
              <w:suppressAutoHyphens/>
              <w:ind w:firstLine="0"/>
              <w:jc w:val="center"/>
              <w:rPr>
                <w:rFonts w:ascii="Times New Roman" w:hAnsi="Times New Roman"/>
                <w:color w:val="FF0000"/>
                <w:sz w:val="24"/>
              </w:rPr>
            </w:pPr>
          </w:p>
        </w:tc>
      </w:tr>
      <w:tr w:rsidR="00953882" w:rsidRPr="00953882" w14:paraId="2B203929" w14:textId="77777777" w:rsidTr="001851FD">
        <w:tc>
          <w:tcPr>
            <w:tcW w:w="600" w:type="dxa"/>
            <w:vMerge/>
            <w:vAlign w:val="center"/>
          </w:tcPr>
          <w:p w14:paraId="0EB9A4FD" w14:textId="77777777" w:rsidR="00953882" w:rsidRPr="00953882" w:rsidRDefault="00953882" w:rsidP="001851FD">
            <w:pPr>
              <w:pStyle w:val="S8"/>
              <w:suppressAutoHyphens/>
              <w:ind w:firstLine="0"/>
              <w:jc w:val="center"/>
              <w:rPr>
                <w:rFonts w:ascii="Times New Roman" w:hAnsi="Times New Roman"/>
                <w:color w:val="FF0000"/>
                <w:sz w:val="24"/>
              </w:rPr>
            </w:pPr>
          </w:p>
        </w:tc>
        <w:tc>
          <w:tcPr>
            <w:tcW w:w="3052" w:type="dxa"/>
            <w:vMerge/>
            <w:vAlign w:val="center"/>
          </w:tcPr>
          <w:p w14:paraId="02FB3942" w14:textId="77777777" w:rsidR="00953882" w:rsidRPr="00953882" w:rsidRDefault="00953882" w:rsidP="001851FD">
            <w:pPr>
              <w:pStyle w:val="S8"/>
              <w:suppressAutoHyphens/>
              <w:ind w:firstLine="0"/>
              <w:jc w:val="center"/>
              <w:rPr>
                <w:rFonts w:ascii="Times New Roman" w:hAnsi="Times New Roman"/>
                <w:color w:val="FF0000"/>
                <w:sz w:val="24"/>
              </w:rPr>
            </w:pPr>
          </w:p>
        </w:tc>
        <w:tc>
          <w:tcPr>
            <w:tcW w:w="2268" w:type="dxa"/>
            <w:vMerge/>
            <w:vAlign w:val="center"/>
          </w:tcPr>
          <w:p w14:paraId="7AD0470E" w14:textId="77777777" w:rsidR="00953882" w:rsidRPr="00953882" w:rsidRDefault="00953882" w:rsidP="001851FD">
            <w:pPr>
              <w:pStyle w:val="S8"/>
              <w:suppressAutoHyphens/>
              <w:ind w:firstLine="0"/>
              <w:jc w:val="center"/>
              <w:rPr>
                <w:rFonts w:ascii="Times New Roman" w:hAnsi="Times New Roman"/>
                <w:color w:val="FF0000"/>
                <w:sz w:val="24"/>
              </w:rPr>
            </w:pPr>
          </w:p>
        </w:tc>
        <w:tc>
          <w:tcPr>
            <w:tcW w:w="1678" w:type="dxa"/>
            <w:vAlign w:val="center"/>
          </w:tcPr>
          <w:p w14:paraId="2342D921"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2040 г.</w:t>
            </w:r>
          </w:p>
        </w:tc>
        <w:tc>
          <w:tcPr>
            <w:tcW w:w="1607" w:type="dxa"/>
            <w:vAlign w:val="center"/>
          </w:tcPr>
          <w:p w14:paraId="569086E7"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47</w:t>
            </w:r>
          </w:p>
        </w:tc>
        <w:tc>
          <w:tcPr>
            <w:tcW w:w="5906" w:type="dxa"/>
            <w:gridSpan w:val="4"/>
            <w:vMerge/>
            <w:vAlign w:val="center"/>
          </w:tcPr>
          <w:p w14:paraId="01942370" w14:textId="77777777" w:rsidR="00953882" w:rsidRPr="00953882" w:rsidRDefault="00953882" w:rsidP="001851FD">
            <w:pPr>
              <w:pStyle w:val="S8"/>
              <w:suppressAutoHyphens/>
              <w:ind w:firstLine="0"/>
              <w:jc w:val="center"/>
              <w:rPr>
                <w:rFonts w:ascii="Times New Roman" w:hAnsi="Times New Roman"/>
                <w:color w:val="FF0000"/>
                <w:sz w:val="24"/>
              </w:rPr>
            </w:pPr>
          </w:p>
        </w:tc>
      </w:tr>
      <w:tr w:rsidR="00953882" w:rsidRPr="00953882" w14:paraId="56D3A59D" w14:textId="77777777" w:rsidTr="001851FD">
        <w:tc>
          <w:tcPr>
            <w:tcW w:w="600" w:type="dxa"/>
            <w:vMerge w:val="restart"/>
            <w:vAlign w:val="center"/>
          </w:tcPr>
          <w:p w14:paraId="0E3D9997"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2</w:t>
            </w:r>
          </w:p>
        </w:tc>
        <w:tc>
          <w:tcPr>
            <w:tcW w:w="3052" w:type="dxa"/>
            <w:vMerge w:val="restart"/>
            <w:vAlign w:val="center"/>
          </w:tcPr>
          <w:p w14:paraId="6C39DD9A"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Общеобразовательные организации</w:t>
            </w:r>
          </w:p>
        </w:tc>
        <w:tc>
          <w:tcPr>
            <w:tcW w:w="2268" w:type="dxa"/>
            <w:vMerge w:val="restart"/>
            <w:vAlign w:val="center"/>
          </w:tcPr>
          <w:p w14:paraId="02F757CB"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Число мест в расчете на 1000 человек</w:t>
            </w:r>
          </w:p>
        </w:tc>
        <w:tc>
          <w:tcPr>
            <w:tcW w:w="1678" w:type="dxa"/>
            <w:vAlign w:val="center"/>
          </w:tcPr>
          <w:p w14:paraId="65EFC5C2"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2020 г.</w:t>
            </w:r>
          </w:p>
        </w:tc>
        <w:tc>
          <w:tcPr>
            <w:tcW w:w="1607" w:type="dxa"/>
            <w:vAlign w:val="center"/>
          </w:tcPr>
          <w:p w14:paraId="3A829A77"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125</w:t>
            </w:r>
          </w:p>
        </w:tc>
        <w:tc>
          <w:tcPr>
            <w:tcW w:w="2016" w:type="dxa"/>
            <w:gridSpan w:val="2"/>
            <w:vMerge w:val="restart"/>
            <w:vAlign w:val="center"/>
          </w:tcPr>
          <w:p w14:paraId="3F6CA2CB"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Пешеходная доступность для сельских населенных пунктов, м</w:t>
            </w:r>
          </w:p>
        </w:tc>
        <w:tc>
          <w:tcPr>
            <w:tcW w:w="2378" w:type="dxa"/>
            <w:vAlign w:val="center"/>
          </w:tcPr>
          <w:p w14:paraId="45AE1E3D"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для учащихся I ступени обучения</w:t>
            </w:r>
          </w:p>
        </w:tc>
        <w:tc>
          <w:tcPr>
            <w:tcW w:w="1512" w:type="dxa"/>
            <w:vAlign w:val="center"/>
          </w:tcPr>
          <w:p w14:paraId="43CAD17E"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2000 м</w:t>
            </w:r>
          </w:p>
        </w:tc>
      </w:tr>
      <w:tr w:rsidR="00953882" w:rsidRPr="00953882" w14:paraId="4EBBEE52" w14:textId="77777777" w:rsidTr="001851FD">
        <w:tc>
          <w:tcPr>
            <w:tcW w:w="600" w:type="dxa"/>
            <w:vMerge/>
            <w:vAlign w:val="center"/>
          </w:tcPr>
          <w:p w14:paraId="108565E2" w14:textId="77777777" w:rsidR="00953882" w:rsidRPr="00953882" w:rsidRDefault="00953882" w:rsidP="001851FD">
            <w:pPr>
              <w:pStyle w:val="S8"/>
              <w:suppressAutoHyphens/>
              <w:ind w:firstLine="0"/>
              <w:jc w:val="center"/>
              <w:rPr>
                <w:rFonts w:ascii="Times New Roman" w:hAnsi="Times New Roman"/>
                <w:color w:val="FF0000"/>
                <w:sz w:val="24"/>
              </w:rPr>
            </w:pPr>
          </w:p>
        </w:tc>
        <w:tc>
          <w:tcPr>
            <w:tcW w:w="3052" w:type="dxa"/>
            <w:vMerge/>
            <w:vAlign w:val="center"/>
          </w:tcPr>
          <w:p w14:paraId="68A24D84" w14:textId="77777777" w:rsidR="00953882" w:rsidRPr="00953882" w:rsidRDefault="00953882" w:rsidP="001851FD">
            <w:pPr>
              <w:pStyle w:val="S8"/>
              <w:suppressAutoHyphens/>
              <w:ind w:firstLine="0"/>
              <w:jc w:val="center"/>
              <w:rPr>
                <w:rFonts w:ascii="Times New Roman" w:hAnsi="Times New Roman"/>
                <w:color w:val="FF0000"/>
                <w:sz w:val="24"/>
              </w:rPr>
            </w:pPr>
          </w:p>
        </w:tc>
        <w:tc>
          <w:tcPr>
            <w:tcW w:w="2268" w:type="dxa"/>
            <w:vMerge/>
            <w:vAlign w:val="center"/>
          </w:tcPr>
          <w:p w14:paraId="3584A68F" w14:textId="77777777" w:rsidR="00953882" w:rsidRPr="00953882" w:rsidRDefault="00953882" w:rsidP="001851FD">
            <w:pPr>
              <w:pStyle w:val="S8"/>
              <w:suppressAutoHyphens/>
              <w:ind w:firstLine="0"/>
              <w:jc w:val="center"/>
              <w:rPr>
                <w:rFonts w:ascii="Times New Roman" w:hAnsi="Times New Roman"/>
                <w:color w:val="FF0000"/>
                <w:sz w:val="24"/>
              </w:rPr>
            </w:pPr>
          </w:p>
        </w:tc>
        <w:tc>
          <w:tcPr>
            <w:tcW w:w="1678" w:type="dxa"/>
            <w:vAlign w:val="center"/>
          </w:tcPr>
          <w:p w14:paraId="3CF67B1D"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2026 г.</w:t>
            </w:r>
          </w:p>
        </w:tc>
        <w:tc>
          <w:tcPr>
            <w:tcW w:w="1607" w:type="dxa"/>
            <w:vAlign w:val="center"/>
          </w:tcPr>
          <w:p w14:paraId="56DDE618"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122</w:t>
            </w:r>
          </w:p>
        </w:tc>
        <w:tc>
          <w:tcPr>
            <w:tcW w:w="2016" w:type="dxa"/>
            <w:gridSpan w:val="2"/>
            <w:vMerge/>
            <w:vAlign w:val="center"/>
          </w:tcPr>
          <w:p w14:paraId="19D10967" w14:textId="77777777" w:rsidR="00953882" w:rsidRPr="00953882" w:rsidRDefault="00953882" w:rsidP="001851FD">
            <w:pPr>
              <w:pStyle w:val="S8"/>
              <w:suppressAutoHyphens/>
              <w:ind w:firstLine="0"/>
              <w:jc w:val="center"/>
              <w:rPr>
                <w:rFonts w:ascii="Times New Roman" w:hAnsi="Times New Roman"/>
                <w:color w:val="FF0000"/>
                <w:sz w:val="24"/>
              </w:rPr>
            </w:pPr>
          </w:p>
        </w:tc>
        <w:tc>
          <w:tcPr>
            <w:tcW w:w="2378" w:type="dxa"/>
            <w:vAlign w:val="center"/>
          </w:tcPr>
          <w:p w14:paraId="0362705D"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для учащихся II и III ступени обучения</w:t>
            </w:r>
          </w:p>
        </w:tc>
        <w:tc>
          <w:tcPr>
            <w:tcW w:w="1512" w:type="dxa"/>
            <w:vAlign w:val="center"/>
          </w:tcPr>
          <w:p w14:paraId="727D5F3F"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4000 м</w:t>
            </w:r>
          </w:p>
        </w:tc>
      </w:tr>
      <w:tr w:rsidR="00953882" w:rsidRPr="00953882" w14:paraId="4DAC76E5" w14:textId="77777777" w:rsidTr="001851FD">
        <w:tc>
          <w:tcPr>
            <w:tcW w:w="600" w:type="dxa"/>
            <w:vMerge/>
            <w:vAlign w:val="center"/>
          </w:tcPr>
          <w:p w14:paraId="1AB29223" w14:textId="77777777" w:rsidR="00953882" w:rsidRPr="00953882" w:rsidRDefault="00953882" w:rsidP="001851FD">
            <w:pPr>
              <w:pStyle w:val="S8"/>
              <w:suppressAutoHyphens/>
              <w:ind w:firstLine="0"/>
              <w:jc w:val="center"/>
              <w:rPr>
                <w:rFonts w:ascii="Times New Roman" w:hAnsi="Times New Roman"/>
                <w:color w:val="FF0000"/>
                <w:sz w:val="24"/>
              </w:rPr>
            </w:pPr>
          </w:p>
        </w:tc>
        <w:tc>
          <w:tcPr>
            <w:tcW w:w="3052" w:type="dxa"/>
            <w:vMerge/>
            <w:vAlign w:val="center"/>
          </w:tcPr>
          <w:p w14:paraId="4F9D1418" w14:textId="77777777" w:rsidR="00953882" w:rsidRPr="00953882" w:rsidRDefault="00953882" w:rsidP="001851FD">
            <w:pPr>
              <w:pStyle w:val="S8"/>
              <w:suppressAutoHyphens/>
              <w:ind w:firstLine="0"/>
              <w:jc w:val="center"/>
              <w:rPr>
                <w:rFonts w:ascii="Times New Roman" w:hAnsi="Times New Roman"/>
                <w:color w:val="FF0000"/>
                <w:sz w:val="24"/>
              </w:rPr>
            </w:pPr>
          </w:p>
        </w:tc>
        <w:tc>
          <w:tcPr>
            <w:tcW w:w="2268" w:type="dxa"/>
            <w:vMerge/>
            <w:vAlign w:val="center"/>
          </w:tcPr>
          <w:p w14:paraId="5818AC37" w14:textId="77777777" w:rsidR="00953882" w:rsidRPr="00953882" w:rsidRDefault="00953882" w:rsidP="001851FD">
            <w:pPr>
              <w:pStyle w:val="S8"/>
              <w:suppressAutoHyphens/>
              <w:ind w:firstLine="0"/>
              <w:jc w:val="center"/>
              <w:rPr>
                <w:rFonts w:ascii="Times New Roman" w:hAnsi="Times New Roman"/>
                <w:color w:val="FF0000"/>
                <w:sz w:val="24"/>
              </w:rPr>
            </w:pPr>
          </w:p>
        </w:tc>
        <w:tc>
          <w:tcPr>
            <w:tcW w:w="1678" w:type="dxa"/>
            <w:vAlign w:val="center"/>
          </w:tcPr>
          <w:p w14:paraId="4593AF78"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2030 г.</w:t>
            </w:r>
          </w:p>
        </w:tc>
        <w:tc>
          <w:tcPr>
            <w:tcW w:w="1607" w:type="dxa"/>
            <w:vAlign w:val="center"/>
          </w:tcPr>
          <w:p w14:paraId="4DBF613D"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113</w:t>
            </w:r>
          </w:p>
        </w:tc>
        <w:tc>
          <w:tcPr>
            <w:tcW w:w="2016" w:type="dxa"/>
            <w:gridSpan w:val="2"/>
            <w:vMerge w:val="restart"/>
            <w:vAlign w:val="center"/>
          </w:tcPr>
          <w:p w14:paraId="42024869"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Транспортная доступность, мин.</w:t>
            </w:r>
          </w:p>
        </w:tc>
        <w:tc>
          <w:tcPr>
            <w:tcW w:w="2378" w:type="dxa"/>
            <w:vAlign w:val="center"/>
          </w:tcPr>
          <w:p w14:paraId="6CA0C985"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для учащихся I ступени обучения</w:t>
            </w:r>
          </w:p>
        </w:tc>
        <w:tc>
          <w:tcPr>
            <w:tcW w:w="1512" w:type="dxa"/>
            <w:vAlign w:val="center"/>
          </w:tcPr>
          <w:p w14:paraId="6F5FEA4D"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15 минут</w:t>
            </w:r>
          </w:p>
        </w:tc>
      </w:tr>
      <w:tr w:rsidR="00953882" w:rsidRPr="00953882" w14:paraId="05445DF2" w14:textId="77777777" w:rsidTr="001851FD">
        <w:tc>
          <w:tcPr>
            <w:tcW w:w="600" w:type="dxa"/>
            <w:vMerge/>
            <w:vAlign w:val="center"/>
          </w:tcPr>
          <w:p w14:paraId="6C5A10D2" w14:textId="77777777" w:rsidR="00953882" w:rsidRPr="00953882" w:rsidRDefault="00953882" w:rsidP="001851FD">
            <w:pPr>
              <w:pStyle w:val="S8"/>
              <w:suppressAutoHyphens/>
              <w:ind w:firstLine="0"/>
              <w:jc w:val="center"/>
              <w:rPr>
                <w:rFonts w:ascii="Times New Roman" w:hAnsi="Times New Roman"/>
                <w:color w:val="FF0000"/>
                <w:sz w:val="24"/>
              </w:rPr>
            </w:pPr>
          </w:p>
        </w:tc>
        <w:tc>
          <w:tcPr>
            <w:tcW w:w="3052" w:type="dxa"/>
            <w:vMerge/>
            <w:vAlign w:val="center"/>
          </w:tcPr>
          <w:p w14:paraId="56443C21" w14:textId="77777777" w:rsidR="00953882" w:rsidRPr="00953882" w:rsidRDefault="00953882" w:rsidP="001851FD">
            <w:pPr>
              <w:pStyle w:val="S8"/>
              <w:suppressAutoHyphens/>
              <w:ind w:firstLine="0"/>
              <w:jc w:val="center"/>
              <w:rPr>
                <w:rFonts w:ascii="Times New Roman" w:hAnsi="Times New Roman"/>
                <w:color w:val="FF0000"/>
                <w:sz w:val="24"/>
              </w:rPr>
            </w:pPr>
          </w:p>
        </w:tc>
        <w:tc>
          <w:tcPr>
            <w:tcW w:w="2268" w:type="dxa"/>
            <w:vMerge/>
            <w:vAlign w:val="center"/>
          </w:tcPr>
          <w:p w14:paraId="12C390F0" w14:textId="77777777" w:rsidR="00953882" w:rsidRPr="00953882" w:rsidRDefault="00953882" w:rsidP="001851FD">
            <w:pPr>
              <w:pStyle w:val="S8"/>
              <w:suppressAutoHyphens/>
              <w:ind w:firstLine="0"/>
              <w:jc w:val="center"/>
              <w:rPr>
                <w:rFonts w:ascii="Times New Roman" w:hAnsi="Times New Roman"/>
                <w:color w:val="FF0000"/>
                <w:sz w:val="24"/>
              </w:rPr>
            </w:pPr>
          </w:p>
        </w:tc>
        <w:tc>
          <w:tcPr>
            <w:tcW w:w="1678" w:type="dxa"/>
            <w:vAlign w:val="center"/>
          </w:tcPr>
          <w:p w14:paraId="739BFD95"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2040 г.</w:t>
            </w:r>
          </w:p>
        </w:tc>
        <w:tc>
          <w:tcPr>
            <w:tcW w:w="1607" w:type="dxa"/>
            <w:vAlign w:val="center"/>
          </w:tcPr>
          <w:p w14:paraId="425C3863"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94</w:t>
            </w:r>
          </w:p>
        </w:tc>
        <w:tc>
          <w:tcPr>
            <w:tcW w:w="2016" w:type="dxa"/>
            <w:gridSpan w:val="2"/>
            <w:vMerge/>
            <w:vAlign w:val="center"/>
          </w:tcPr>
          <w:p w14:paraId="66EC0029" w14:textId="77777777" w:rsidR="00953882" w:rsidRPr="00953882" w:rsidRDefault="00953882" w:rsidP="001851FD">
            <w:pPr>
              <w:pStyle w:val="S8"/>
              <w:suppressAutoHyphens/>
              <w:ind w:firstLine="0"/>
              <w:jc w:val="center"/>
              <w:rPr>
                <w:rFonts w:ascii="Times New Roman" w:hAnsi="Times New Roman"/>
                <w:color w:val="FF0000"/>
                <w:sz w:val="24"/>
              </w:rPr>
            </w:pPr>
          </w:p>
        </w:tc>
        <w:tc>
          <w:tcPr>
            <w:tcW w:w="2378" w:type="dxa"/>
            <w:vAlign w:val="center"/>
          </w:tcPr>
          <w:p w14:paraId="06CF08B4"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для учащихся II и III ступени обучения</w:t>
            </w:r>
          </w:p>
        </w:tc>
        <w:tc>
          <w:tcPr>
            <w:tcW w:w="1512" w:type="dxa"/>
            <w:vAlign w:val="center"/>
          </w:tcPr>
          <w:p w14:paraId="4F8D92C5"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30 минут</w:t>
            </w:r>
          </w:p>
        </w:tc>
      </w:tr>
      <w:tr w:rsidR="00953882" w:rsidRPr="00953882" w14:paraId="24A377C4" w14:textId="77777777" w:rsidTr="001851FD">
        <w:tc>
          <w:tcPr>
            <w:tcW w:w="600" w:type="dxa"/>
            <w:vMerge w:val="restart"/>
            <w:vAlign w:val="center"/>
          </w:tcPr>
          <w:p w14:paraId="2AD4C03E"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3</w:t>
            </w:r>
          </w:p>
        </w:tc>
        <w:tc>
          <w:tcPr>
            <w:tcW w:w="3052" w:type="dxa"/>
            <w:vMerge w:val="restart"/>
            <w:vAlign w:val="center"/>
          </w:tcPr>
          <w:p w14:paraId="3EDFCE42"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Организации дополнительного образования</w:t>
            </w:r>
          </w:p>
        </w:tc>
        <w:tc>
          <w:tcPr>
            <w:tcW w:w="2268" w:type="dxa"/>
            <w:vMerge w:val="restart"/>
            <w:vAlign w:val="center"/>
          </w:tcPr>
          <w:p w14:paraId="2AF89B9C" w14:textId="77777777" w:rsidR="00953882" w:rsidRPr="00953882" w:rsidRDefault="00953882" w:rsidP="001851FD">
            <w:pPr>
              <w:pStyle w:val="S8"/>
              <w:suppressAutoHyphens/>
              <w:ind w:firstLine="0"/>
              <w:jc w:val="center"/>
              <w:rPr>
                <w:color w:val="FF0000"/>
                <w:sz w:val="24"/>
              </w:rPr>
            </w:pPr>
            <w:r w:rsidRPr="00953882">
              <w:rPr>
                <w:rFonts w:ascii="Times New Roman" w:hAnsi="Times New Roman"/>
                <w:color w:val="FF0000"/>
                <w:sz w:val="24"/>
              </w:rPr>
              <w:t>Число мест в расчете на 1000 человек</w:t>
            </w:r>
          </w:p>
        </w:tc>
        <w:tc>
          <w:tcPr>
            <w:tcW w:w="1678" w:type="dxa"/>
            <w:vAlign w:val="center"/>
          </w:tcPr>
          <w:p w14:paraId="1E767D26" w14:textId="77777777" w:rsidR="00953882" w:rsidRPr="00953882" w:rsidRDefault="00953882" w:rsidP="001851FD">
            <w:pPr>
              <w:pStyle w:val="S8"/>
              <w:suppressAutoHyphens/>
              <w:ind w:firstLine="0"/>
              <w:jc w:val="center"/>
              <w:rPr>
                <w:color w:val="FF0000"/>
                <w:sz w:val="24"/>
              </w:rPr>
            </w:pPr>
            <w:r w:rsidRPr="00953882">
              <w:rPr>
                <w:rFonts w:ascii="Times New Roman" w:hAnsi="Times New Roman"/>
                <w:color w:val="FF0000"/>
                <w:sz w:val="24"/>
              </w:rPr>
              <w:t>2020 г.</w:t>
            </w:r>
          </w:p>
        </w:tc>
        <w:tc>
          <w:tcPr>
            <w:tcW w:w="1607" w:type="dxa"/>
            <w:vAlign w:val="center"/>
          </w:tcPr>
          <w:p w14:paraId="42ABED9A"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124</w:t>
            </w:r>
          </w:p>
        </w:tc>
        <w:tc>
          <w:tcPr>
            <w:tcW w:w="4394" w:type="dxa"/>
            <w:gridSpan w:val="3"/>
            <w:vMerge w:val="restart"/>
            <w:vAlign w:val="center"/>
          </w:tcPr>
          <w:p w14:paraId="58C6FBC5"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Транспортная доступность, мин</w:t>
            </w:r>
          </w:p>
        </w:tc>
        <w:tc>
          <w:tcPr>
            <w:tcW w:w="1512" w:type="dxa"/>
            <w:vMerge w:val="restart"/>
            <w:vAlign w:val="center"/>
          </w:tcPr>
          <w:p w14:paraId="64B591B3"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30 минут</w:t>
            </w:r>
          </w:p>
        </w:tc>
      </w:tr>
      <w:tr w:rsidR="00953882" w:rsidRPr="00953882" w14:paraId="6C3299BE" w14:textId="77777777" w:rsidTr="001851FD">
        <w:tc>
          <w:tcPr>
            <w:tcW w:w="600" w:type="dxa"/>
            <w:vMerge/>
            <w:vAlign w:val="center"/>
          </w:tcPr>
          <w:p w14:paraId="2E3657B8" w14:textId="77777777" w:rsidR="00953882" w:rsidRPr="00953882" w:rsidRDefault="00953882" w:rsidP="001851FD">
            <w:pPr>
              <w:pStyle w:val="S8"/>
              <w:suppressAutoHyphens/>
              <w:ind w:firstLine="0"/>
              <w:jc w:val="center"/>
              <w:rPr>
                <w:rFonts w:ascii="Times New Roman" w:hAnsi="Times New Roman"/>
                <w:color w:val="FF0000"/>
                <w:sz w:val="24"/>
              </w:rPr>
            </w:pPr>
          </w:p>
        </w:tc>
        <w:tc>
          <w:tcPr>
            <w:tcW w:w="3052" w:type="dxa"/>
            <w:vMerge/>
            <w:vAlign w:val="center"/>
          </w:tcPr>
          <w:p w14:paraId="75D00C8D" w14:textId="77777777" w:rsidR="00953882" w:rsidRPr="00953882" w:rsidRDefault="00953882" w:rsidP="001851FD">
            <w:pPr>
              <w:pStyle w:val="S8"/>
              <w:suppressAutoHyphens/>
              <w:ind w:firstLine="0"/>
              <w:jc w:val="center"/>
              <w:rPr>
                <w:rFonts w:ascii="Times New Roman" w:hAnsi="Times New Roman"/>
                <w:color w:val="FF0000"/>
                <w:sz w:val="24"/>
              </w:rPr>
            </w:pPr>
          </w:p>
        </w:tc>
        <w:tc>
          <w:tcPr>
            <w:tcW w:w="2268" w:type="dxa"/>
            <w:vMerge/>
            <w:vAlign w:val="center"/>
          </w:tcPr>
          <w:p w14:paraId="497E6DD7" w14:textId="77777777" w:rsidR="00953882" w:rsidRPr="00953882" w:rsidRDefault="00953882" w:rsidP="001851FD">
            <w:pPr>
              <w:pStyle w:val="S8"/>
              <w:suppressAutoHyphens/>
              <w:ind w:firstLine="0"/>
              <w:jc w:val="center"/>
              <w:rPr>
                <w:color w:val="FF0000"/>
                <w:sz w:val="24"/>
              </w:rPr>
            </w:pPr>
          </w:p>
        </w:tc>
        <w:tc>
          <w:tcPr>
            <w:tcW w:w="1678" w:type="dxa"/>
            <w:vAlign w:val="center"/>
          </w:tcPr>
          <w:p w14:paraId="1248AB3F" w14:textId="77777777" w:rsidR="00953882" w:rsidRPr="00953882" w:rsidRDefault="00953882" w:rsidP="001851FD">
            <w:pPr>
              <w:pStyle w:val="S8"/>
              <w:suppressAutoHyphens/>
              <w:ind w:firstLine="0"/>
              <w:jc w:val="center"/>
              <w:rPr>
                <w:color w:val="FF0000"/>
                <w:sz w:val="24"/>
              </w:rPr>
            </w:pPr>
            <w:r w:rsidRPr="00953882">
              <w:rPr>
                <w:rFonts w:ascii="Times New Roman" w:hAnsi="Times New Roman"/>
                <w:color w:val="FF0000"/>
                <w:sz w:val="24"/>
              </w:rPr>
              <w:t>2026 г.</w:t>
            </w:r>
          </w:p>
        </w:tc>
        <w:tc>
          <w:tcPr>
            <w:tcW w:w="1607" w:type="dxa"/>
            <w:vAlign w:val="center"/>
          </w:tcPr>
          <w:p w14:paraId="08DE5713"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121</w:t>
            </w:r>
          </w:p>
        </w:tc>
        <w:tc>
          <w:tcPr>
            <w:tcW w:w="4394" w:type="dxa"/>
            <w:gridSpan w:val="3"/>
            <w:vMerge/>
            <w:vAlign w:val="center"/>
          </w:tcPr>
          <w:p w14:paraId="54BF1671" w14:textId="77777777" w:rsidR="00953882" w:rsidRPr="00953882" w:rsidRDefault="00953882" w:rsidP="001851FD">
            <w:pPr>
              <w:pStyle w:val="S8"/>
              <w:suppressAutoHyphens/>
              <w:ind w:firstLine="0"/>
              <w:jc w:val="center"/>
              <w:rPr>
                <w:color w:val="FF0000"/>
                <w:sz w:val="24"/>
              </w:rPr>
            </w:pPr>
          </w:p>
        </w:tc>
        <w:tc>
          <w:tcPr>
            <w:tcW w:w="1512" w:type="dxa"/>
            <w:vMerge/>
            <w:vAlign w:val="center"/>
          </w:tcPr>
          <w:p w14:paraId="41CCE323" w14:textId="77777777" w:rsidR="00953882" w:rsidRPr="00953882" w:rsidRDefault="00953882" w:rsidP="001851FD">
            <w:pPr>
              <w:pStyle w:val="S8"/>
              <w:suppressAutoHyphens/>
              <w:ind w:firstLine="0"/>
              <w:jc w:val="center"/>
              <w:rPr>
                <w:color w:val="FF0000"/>
                <w:sz w:val="24"/>
              </w:rPr>
            </w:pPr>
          </w:p>
        </w:tc>
      </w:tr>
      <w:tr w:rsidR="00953882" w:rsidRPr="00953882" w14:paraId="6D3EB473" w14:textId="77777777" w:rsidTr="001851FD">
        <w:tc>
          <w:tcPr>
            <w:tcW w:w="600" w:type="dxa"/>
            <w:vMerge/>
            <w:vAlign w:val="center"/>
          </w:tcPr>
          <w:p w14:paraId="6C40FAAB" w14:textId="77777777" w:rsidR="00953882" w:rsidRPr="00953882" w:rsidRDefault="00953882" w:rsidP="001851FD">
            <w:pPr>
              <w:pStyle w:val="S8"/>
              <w:suppressAutoHyphens/>
              <w:ind w:firstLine="0"/>
              <w:jc w:val="center"/>
              <w:rPr>
                <w:rFonts w:ascii="Times New Roman" w:hAnsi="Times New Roman"/>
                <w:color w:val="FF0000"/>
                <w:sz w:val="24"/>
              </w:rPr>
            </w:pPr>
          </w:p>
        </w:tc>
        <w:tc>
          <w:tcPr>
            <w:tcW w:w="3052" w:type="dxa"/>
            <w:vMerge/>
            <w:vAlign w:val="center"/>
          </w:tcPr>
          <w:p w14:paraId="13DD5AA6" w14:textId="77777777" w:rsidR="00953882" w:rsidRPr="00953882" w:rsidRDefault="00953882" w:rsidP="001851FD">
            <w:pPr>
              <w:pStyle w:val="S8"/>
              <w:suppressAutoHyphens/>
              <w:ind w:firstLine="0"/>
              <w:jc w:val="center"/>
              <w:rPr>
                <w:rFonts w:ascii="Times New Roman" w:hAnsi="Times New Roman"/>
                <w:color w:val="FF0000"/>
                <w:sz w:val="24"/>
              </w:rPr>
            </w:pPr>
          </w:p>
        </w:tc>
        <w:tc>
          <w:tcPr>
            <w:tcW w:w="2268" w:type="dxa"/>
            <w:vMerge/>
            <w:vAlign w:val="center"/>
          </w:tcPr>
          <w:p w14:paraId="2DEB54C4" w14:textId="77777777" w:rsidR="00953882" w:rsidRPr="00953882" w:rsidRDefault="00953882" w:rsidP="001851FD">
            <w:pPr>
              <w:pStyle w:val="S8"/>
              <w:suppressAutoHyphens/>
              <w:ind w:firstLine="0"/>
              <w:jc w:val="center"/>
              <w:rPr>
                <w:color w:val="FF0000"/>
                <w:sz w:val="24"/>
              </w:rPr>
            </w:pPr>
          </w:p>
        </w:tc>
        <w:tc>
          <w:tcPr>
            <w:tcW w:w="1678" w:type="dxa"/>
            <w:vAlign w:val="center"/>
          </w:tcPr>
          <w:p w14:paraId="381FC177" w14:textId="77777777" w:rsidR="00953882" w:rsidRPr="00953882" w:rsidRDefault="00953882" w:rsidP="001851FD">
            <w:pPr>
              <w:pStyle w:val="S8"/>
              <w:suppressAutoHyphens/>
              <w:ind w:firstLine="0"/>
              <w:jc w:val="center"/>
              <w:rPr>
                <w:color w:val="FF0000"/>
                <w:sz w:val="24"/>
              </w:rPr>
            </w:pPr>
            <w:r w:rsidRPr="00953882">
              <w:rPr>
                <w:rFonts w:ascii="Times New Roman" w:hAnsi="Times New Roman"/>
                <w:color w:val="FF0000"/>
                <w:sz w:val="24"/>
              </w:rPr>
              <w:t>2030 г.</w:t>
            </w:r>
          </w:p>
        </w:tc>
        <w:tc>
          <w:tcPr>
            <w:tcW w:w="1607" w:type="dxa"/>
            <w:vAlign w:val="center"/>
          </w:tcPr>
          <w:p w14:paraId="354DB90A"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112</w:t>
            </w:r>
          </w:p>
        </w:tc>
        <w:tc>
          <w:tcPr>
            <w:tcW w:w="4394" w:type="dxa"/>
            <w:gridSpan w:val="3"/>
            <w:vMerge/>
            <w:vAlign w:val="center"/>
          </w:tcPr>
          <w:p w14:paraId="01C08110" w14:textId="77777777" w:rsidR="00953882" w:rsidRPr="00953882" w:rsidRDefault="00953882" w:rsidP="001851FD">
            <w:pPr>
              <w:pStyle w:val="S8"/>
              <w:suppressAutoHyphens/>
              <w:ind w:firstLine="0"/>
              <w:jc w:val="center"/>
              <w:rPr>
                <w:color w:val="FF0000"/>
                <w:sz w:val="24"/>
              </w:rPr>
            </w:pPr>
          </w:p>
        </w:tc>
        <w:tc>
          <w:tcPr>
            <w:tcW w:w="1512" w:type="dxa"/>
            <w:vMerge/>
            <w:vAlign w:val="center"/>
          </w:tcPr>
          <w:p w14:paraId="512400C7" w14:textId="77777777" w:rsidR="00953882" w:rsidRPr="00953882" w:rsidRDefault="00953882" w:rsidP="001851FD">
            <w:pPr>
              <w:pStyle w:val="S8"/>
              <w:suppressAutoHyphens/>
              <w:ind w:firstLine="0"/>
              <w:jc w:val="center"/>
              <w:rPr>
                <w:color w:val="FF0000"/>
                <w:sz w:val="24"/>
              </w:rPr>
            </w:pPr>
          </w:p>
        </w:tc>
      </w:tr>
      <w:tr w:rsidR="00953882" w:rsidRPr="00953882" w14:paraId="0D9A98B5" w14:textId="77777777" w:rsidTr="001851FD">
        <w:tc>
          <w:tcPr>
            <w:tcW w:w="600" w:type="dxa"/>
            <w:vMerge/>
            <w:vAlign w:val="center"/>
          </w:tcPr>
          <w:p w14:paraId="199D8EAD" w14:textId="77777777" w:rsidR="00953882" w:rsidRPr="00953882" w:rsidRDefault="00953882" w:rsidP="001851FD">
            <w:pPr>
              <w:pStyle w:val="S8"/>
              <w:suppressAutoHyphens/>
              <w:ind w:firstLine="0"/>
              <w:jc w:val="center"/>
              <w:rPr>
                <w:rFonts w:ascii="Times New Roman" w:hAnsi="Times New Roman"/>
                <w:color w:val="FF0000"/>
                <w:sz w:val="24"/>
              </w:rPr>
            </w:pPr>
          </w:p>
        </w:tc>
        <w:tc>
          <w:tcPr>
            <w:tcW w:w="3052" w:type="dxa"/>
            <w:vMerge/>
            <w:vAlign w:val="center"/>
          </w:tcPr>
          <w:p w14:paraId="4C772FBB" w14:textId="77777777" w:rsidR="00953882" w:rsidRPr="00953882" w:rsidRDefault="00953882" w:rsidP="001851FD">
            <w:pPr>
              <w:pStyle w:val="S8"/>
              <w:suppressAutoHyphens/>
              <w:ind w:firstLine="0"/>
              <w:jc w:val="center"/>
              <w:rPr>
                <w:rFonts w:ascii="Times New Roman" w:hAnsi="Times New Roman"/>
                <w:color w:val="FF0000"/>
                <w:sz w:val="24"/>
              </w:rPr>
            </w:pPr>
          </w:p>
        </w:tc>
        <w:tc>
          <w:tcPr>
            <w:tcW w:w="2268" w:type="dxa"/>
            <w:vMerge/>
            <w:vAlign w:val="center"/>
          </w:tcPr>
          <w:p w14:paraId="136EEB35" w14:textId="77777777" w:rsidR="00953882" w:rsidRPr="00953882" w:rsidRDefault="00953882" w:rsidP="001851FD">
            <w:pPr>
              <w:pStyle w:val="S8"/>
              <w:suppressAutoHyphens/>
              <w:ind w:firstLine="0"/>
              <w:jc w:val="center"/>
              <w:rPr>
                <w:color w:val="FF0000"/>
                <w:sz w:val="24"/>
              </w:rPr>
            </w:pPr>
          </w:p>
        </w:tc>
        <w:tc>
          <w:tcPr>
            <w:tcW w:w="1678" w:type="dxa"/>
            <w:vAlign w:val="center"/>
          </w:tcPr>
          <w:p w14:paraId="214214AA" w14:textId="77777777" w:rsidR="00953882" w:rsidRPr="00953882" w:rsidRDefault="00953882" w:rsidP="001851FD">
            <w:pPr>
              <w:pStyle w:val="S8"/>
              <w:suppressAutoHyphens/>
              <w:ind w:firstLine="0"/>
              <w:jc w:val="center"/>
              <w:rPr>
                <w:color w:val="FF0000"/>
                <w:sz w:val="24"/>
              </w:rPr>
            </w:pPr>
            <w:r w:rsidRPr="00953882">
              <w:rPr>
                <w:rFonts w:ascii="Times New Roman" w:hAnsi="Times New Roman"/>
                <w:color w:val="FF0000"/>
                <w:sz w:val="24"/>
              </w:rPr>
              <w:t>2040 г.</w:t>
            </w:r>
          </w:p>
        </w:tc>
        <w:tc>
          <w:tcPr>
            <w:tcW w:w="1607" w:type="dxa"/>
            <w:vAlign w:val="center"/>
          </w:tcPr>
          <w:p w14:paraId="7F1F9160"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93</w:t>
            </w:r>
          </w:p>
        </w:tc>
        <w:tc>
          <w:tcPr>
            <w:tcW w:w="4394" w:type="dxa"/>
            <w:gridSpan w:val="3"/>
            <w:vMerge/>
            <w:vAlign w:val="center"/>
          </w:tcPr>
          <w:p w14:paraId="791904FC" w14:textId="77777777" w:rsidR="00953882" w:rsidRPr="00953882" w:rsidRDefault="00953882" w:rsidP="001851FD">
            <w:pPr>
              <w:pStyle w:val="S8"/>
              <w:suppressAutoHyphens/>
              <w:ind w:firstLine="0"/>
              <w:jc w:val="center"/>
              <w:rPr>
                <w:color w:val="FF0000"/>
                <w:sz w:val="24"/>
              </w:rPr>
            </w:pPr>
          </w:p>
        </w:tc>
        <w:tc>
          <w:tcPr>
            <w:tcW w:w="1512" w:type="dxa"/>
            <w:vMerge/>
            <w:vAlign w:val="center"/>
          </w:tcPr>
          <w:p w14:paraId="4FE13427" w14:textId="77777777" w:rsidR="00953882" w:rsidRPr="00953882" w:rsidRDefault="00953882" w:rsidP="001851FD">
            <w:pPr>
              <w:pStyle w:val="S8"/>
              <w:suppressAutoHyphens/>
              <w:ind w:firstLine="0"/>
              <w:jc w:val="center"/>
              <w:rPr>
                <w:color w:val="FF0000"/>
                <w:sz w:val="24"/>
              </w:rPr>
            </w:pPr>
          </w:p>
        </w:tc>
      </w:tr>
      <w:tr w:rsidR="00953882" w:rsidRPr="00953882" w14:paraId="13BE422C" w14:textId="77777777" w:rsidTr="001851FD">
        <w:tc>
          <w:tcPr>
            <w:tcW w:w="600" w:type="dxa"/>
            <w:vAlign w:val="center"/>
          </w:tcPr>
          <w:p w14:paraId="7EE117BD"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4</w:t>
            </w:r>
          </w:p>
        </w:tc>
        <w:tc>
          <w:tcPr>
            <w:tcW w:w="3052" w:type="dxa"/>
            <w:vAlign w:val="center"/>
          </w:tcPr>
          <w:p w14:paraId="1C58B283"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Общедоступная библиотека с детским отделением</w:t>
            </w:r>
          </w:p>
        </w:tc>
        <w:tc>
          <w:tcPr>
            <w:tcW w:w="2268" w:type="dxa"/>
            <w:vAlign w:val="center"/>
          </w:tcPr>
          <w:p w14:paraId="11C50104"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Количество объектов, ед.</w:t>
            </w:r>
          </w:p>
        </w:tc>
        <w:tc>
          <w:tcPr>
            <w:tcW w:w="3285" w:type="dxa"/>
            <w:gridSpan w:val="2"/>
            <w:vAlign w:val="center"/>
          </w:tcPr>
          <w:p w14:paraId="4DC4BD7C"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1</w:t>
            </w:r>
          </w:p>
        </w:tc>
        <w:tc>
          <w:tcPr>
            <w:tcW w:w="4394" w:type="dxa"/>
            <w:gridSpan w:val="3"/>
            <w:vAlign w:val="center"/>
          </w:tcPr>
          <w:p w14:paraId="0FA61F62"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Транспортная доступность, мин.</w:t>
            </w:r>
          </w:p>
        </w:tc>
        <w:tc>
          <w:tcPr>
            <w:tcW w:w="1512" w:type="dxa"/>
            <w:vAlign w:val="center"/>
          </w:tcPr>
          <w:p w14:paraId="730EA434" w14:textId="77777777" w:rsidR="00953882" w:rsidRPr="00953882" w:rsidRDefault="00953882" w:rsidP="001851FD">
            <w:pPr>
              <w:pStyle w:val="S8"/>
              <w:suppressAutoHyphens/>
              <w:ind w:firstLine="0"/>
              <w:jc w:val="center"/>
              <w:rPr>
                <w:color w:val="FF0000"/>
                <w:sz w:val="24"/>
              </w:rPr>
            </w:pPr>
            <w:r w:rsidRPr="00953882">
              <w:rPr>
                <w:rFonts w:ascii="Times New Roman" w:hAnsi="Times New Roman"/>
                <w:color w:val="FF0000"/>
                <w:sz w:val="24"/>
              </w:rPr>
              <w:t>30 минут</w:t>
            </w:r>
          </w:p>
        </w:tc>
      </w:tr>
      <w:tr w:rsidR="00953882" w:rsidRPr="00953882" w14:paraId="69586635" w14:textId="77777777" w:rsidTr="001851FD">
        <w:tc>
          <w:tcPr>
            <w:tcW w:w="600" w:type="dxa"/>
            <w:vAlign w:val="center"/>
          </w:tcPr>
          <w:p w14:paraId="04FD5F64"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5</w:t>
            </w:r>
          </w:p>
        </w:tc>
        <w:tc>
          <w:tcPr>
            <w:tcW w:w="3052" w:type="dxa"/>
            <w:vAlign w:val="center"/>
          </w:tcPr>
          <w:p w14:paraId="074124CC"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Дом культуры</w:t>
            </w:r>
          </w:p>
        </w:tc>
        <w:tc>
          <w:tcPr>
            <w:tcW w:w="2268" w:type="dxa"/>
            <w:vAlign w:val="center"/>
          </w:tcPr>
          <w:p w14:paraId="692D52B1"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Количество объектов, ед.</w:t>
            </w:r>
          </w:p>
        </w:tc>
        <w:tc>
          <w:tcPr>
            <w:tcW w:w="3285" w:type="dxa"/>
            <w:gridSpan w:val="2"/>
            <w:vAlign w:val="center"/>
          </w:tcPr>
          <w:p w14:paraId="0ACA2D11"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1 на 1000 чел. (но не менее 1)</w:t>
            </w:r>
          </w:p>
        </w:tc>
        <w:tc>
          <w:tcPr>
            <w:tcW w:w="4394" w:type="dxa"/>
            <w:gridSpan w:val="3"/>
            <w:vAlign w:val="center"/>
          </w:tcPr>
          <w:p w14:paraId="092F93B6"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Транспортно-пешеходная доступность, мин.</w:t>
            </w:r>
          </w:p>
        </w:tc>
        <w:tc>
          <w:tcPr>
            <w:tcW w:w="1512" w:type="dxa"/>
            <w:vAlign w:val="center"/>
          </w:tcPr>
          <w:p w14:paraId="014258E1"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30 минут</w:t>
            </w:r>
          </w:p>
        </w:tc>
      </w:tr>
      <w:tr w:rsidR="00953882" w:rsidRPr="00953882" w14:paraId="3C20FA44" w14:textId="77777777" w:rsidTr="001851FD">
        <w:trPr>
          <w:trHeight w:val="736"/>
        </w:trPr>
        <w:tc>
          <w:tcPr>
            <w:tcW w:w="600" w:type="dxa"/>
            <w:vMerge w:val="restart"/>
            <w:vAlign w:val="center"/>
          </w:tcPr>
          <w:p w14:paraId="7F56017A"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6</w:t>
            </w:r>
          </w:p>
        </w:tc>
        <w:tc>
          <w:tcPr>
            <w:tcW w:w="3052" w:type="dxa"/>
            <w:vMerge w:val="restart"/>
            <w:vAlign w:val="center"/>
          </w:tcPr>
          <w:p w14:paraId="2183A526"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Объекты физической культуры спорта (всего)</w:t>
            </w:r>
          </w:p>
        </w:tc>
        <w:tc>
          <w:tcPr>
            <w:tcW w:w="2268" w:type="dxa"/>
            <w:vMerge w:val="restart"/>
            <w:vAlign w:val="center"/>
          </w:tcPr>
          <w:p w14:paraId="52637826"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Усредненный норматив единовременной пропускной способности объектов физкультуры и спорта, чел./1000 чел.</w:t>
            </w:r>
          </w:p>
        </w:tc>
        <w:tc>
          <w:tcPr>
            <w:tcW w:w="1678" w:type="dxa"/>
            <w:vAlign w:val="center"/>
          </w:tcPr>
          <w:p w14:paraId="4D051F5F"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2020 г.</w:t>
            </w:r>
          </w:p>
        </w:tc>
        <w:tc>
          <w:tcPr>
            <w:tcW w:w="1607" w:type="dxa"/>
            <w:vAlign w:val="center"/>
          </w:tcPr>
          <w:p w14:paraId="589169FC"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48</w:t>
            </w:r>
          </w:p>
        </w:tc>
        <w:tc>
          <w:tcPr>
            <w:tcW w:w="5906" w:type="dxa"/>
            <w:gridSpan w:val="4"/>
            <w:vMerge w:val="restart"/>
            <w:vAlign w:val="center"/>
          </w:tcPr>
          <w:p w14:paraId="5D9BC6A8"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Не нормируется</w:t>
            </w:r>
          </w:p>
        </w:tc>
      </w:tr>
      <w:tr w:rsidR="00953882" w:rsidRPr="00953882" w14:paraId="2564210E" w14:textId="77777777" w:rsidTr="001851FD">
        <w:trPr>
          <w:trHeight w:val="691"/>
        </w:trPr>
        <w:tc>
          <w:tcPr>
            <w:tcW w:w="600" w:type="dxa"/>
            <w:vMerge/>
            <w:vAlign w:val="center"/>
          </w:tcPr>
          <w:p w14:paraId="582DD75F" w14:textId="77777777" w:rsidR="00953882" w:rsidRPr="00953882" w:rsidRDefault="00953882" w:rsidP="001851FD">
            <w:pPr>
              <w:pStyle w:val="S8"/>
              <w:suppressAutoHyphens/>
              <w:ind w:firstLine="0"/>
              <w:jc w:val="center"/>
              <w:rPr>
                <w:color w:val="FF0000"/>
                <w:sz w:val="24"/>
              </w:rPr>
            </w:pPr>
          </w:p>
        </w:tc>
        <w:tc>
          <w:tcPr>
            <w:tcW w:w="3052" w:type="dxa"/>
            <w:vMerge/>
            <w:vAlign w:val="center"/>
          </w:tcPr>
          <w:p w14:paraId="71AC3B17" w14:textId="77777777" w:rsidR="00953882" w:rsidRPr="00953882" w:rsidRDefault="00953882" w:rsidP="001851FD">
            <w:pPr>
              <w:pStyle w:val="S8"/>
              <w:suppressAutoHyphens/>
              <w:ind w:firstLine="0"/>
              <w:jc w:val="center"/>
              <w:rPr>
                <w:color w:val="FF0000"/>
                <w:sz w:val="24"/>
              </w:rPr>
            </w:pPr>
          </w:p>
        </w:tc>
        <w:tc>
          <w:tcPr>
            <w:tcW w:w="2268" w:type="dxa"/>
            <w:vMerge/>
            <w:vAlign w:val="center"/>
          </w:tcPr>
          <w:p w14:paraId="7763CA8D" w14:textId="77777777" w:rsidR="00953882" w:rsidRPr="00953882" w:rsidRDefault="00953882" w:rsidP="001851FD">
            <w:pPr>
              <w:pStyle w:val="S8"/>
              <w:suppressAutoHyphens/>
              <w:ind w:firstLine="0"/>
              <w:jc w:val="center"/>
              <w:rPr>
                <w:color w:val="FF0000"/>
                <w:sz w:val="24"/>
              </w:rPr>
            </w:pPr>
          </w:p>
        </w:tc>
        <w:tc>
          <w:tcPr>
            <w:tcW w:w="1678" w:type="dxa"/>
            <w:vAlign w:val="center"/>
          </w:tcPr>
          <w:p w14:paraId="4A5E8453" w14:textId="77777777" w:rsidR="00953882" w:rsidRPr="00953882" w:rsidRDefault="00953882" w:rsidP="001851FD">
            <w:pPr>
              <w:pStyle w:val="S8"/>
              <w:suppressAutoHyphens/>
              <w:ind w:firstLine="0"/>
              <w:jc w:val="center"/>
              <w:rPr>
                <w:color w:val="FF0000"/>
                <w:sz w:val="24"/>
              </w:rPr>
            </w:pPr>
            <w:r w:rsidRPr="00953882">
              <w:rPr>
                <w:rFonts w:ascii="Times New Roman" w:hAnsi="Times New Roman"/>
                <w:color w:val="FF0000"/>
                <w:sz w:val="24"/>
              </w:rPr>
              <w:t>2026 г.</w:t>
            </w:r>
          </w:p>
        </w:tc>
        <w:tc>
          <w:tcPr>
            <w:tcW w:w="1607" w:type="dxa"/>
            <w:vAlign w:val="center"/>
          </w:tcPr>
          <w:p w14:paraId="27073CCB"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70</w:t>
            </w:r>
          </w:p>
        </w:tc>
        <w:tc>
          <w:tcPr>
            <w:tcW w:w="5906" w:type="dxa"/>
            <w:gridSpan w:val="4"/>
            <w:vMerge/>
            <w:vAlign w:val="center"/>
          </w:tcPr>
          <w:p w14:paraId="5BB40D03" w14:textId="77777777" w:rsidR="00953882" w:rsidRPr="00953882" w:rsidRDefault="00953882" w:rsidP="001851FD">
            <w:pPr>
              <w:pStyle w:val="S8"/>
              <w:suppressAutoHyphens/>
              <w:ind w:firstLine="0"/>
              <w:jc w:val="center"/>
              <w:rPr>
                <w:color w:val="FF0000"/>
                <w:sz w:val="24"/>
              </w:rPr>
            </w:pPr>
          </w:p>
        </w:tc>
      </w:tr>
      <w:tr w:rsidR="00953882" w:rsidRPr="00953882" w14:paraId="706A0BFB" w14:textId="77777777" w:rsidTr="001851FD">
        <w:trPr>
          <w:trHeight w:val="687"/>
        </w:trPr>
        <w:tc>
          <w:tcPr>
            <w:tcW w:w="600" w:type="dxa"/>
            <w:vMerge/>
            <w:vAlign w:val="center"/>
          </w:tcPr>
          <w:p w14:paraId="0D54DE52" w14:textId="77777777" w:rsidR="00953882" w:rsidRPr="00953882" w:rsidRDefault="00953882" w:rsidP="001851FD">
            <w:pPr>
              <w:pStyle w:val="S8"/>
              <w:suppressAutoHyphens/>
              <w:ind w:firstLine="0"/>
              <w:jc w:val="center"/>
              <w:rPr>
                <w:color w:val="FF0000"/>
                <w:sz w:val="24"/>
              </w:rPr>
            </w:pPr>
          </w:p>
        </w:tc>
        <w:tc>
          <w:tcPr>
            <w:tcW w:w="3052" w:type="dxa"/>
            <w:vMerge/>
            <w:vAlign w:val="center"/>
          </w:tcPr>
          <w:p w14:paraId="0BE1A72A" w14:textId="77777777" w:rsidR="00953882" w:rsidRPr="00953882" w:rsidRDefault="00953882" w:rsidP="001851FD">
            <w:pPr>
              <w:pStyle w:val="S8"/>
              <w:suppressAutoHyphens/>
              <w:ind w:firstLine="0"/>
              <w:jc w:val="center"/>
              <w:rPr>
                <w:color w:val="FF0000"/>
                <w:sz w:val="24"/>
              </w:rPr>
            </w:pPr>
          </w:p>
        </w:tc>
        <w:tc>
          <w:tcPr>
            <w:tcW w:w="2268" w:type="dxa"/>
            <w:vMerge/>
            <w:vAlign w:val="center"/>
          </w:tcPr>
          <w:p w14:paraId="6AD6B2A6" w14:textId="77777777" w:rsidR="00953882" w:rsidRPr="00953882" w:rsidRDefault="00953882" w:rsidP="001851FD">
            <w:pPr>
              <w:pStyle w:val="S8"/>
              <w:suppressAutoHyphens/>
              <w:ind w:firstLine="0"/>
              <w:jc w:val="center"/>
              <w:rPr>
                <w:color w:val="FF0000"/>
                <w:sz w:val="24"/>
              </w:rPr>
            </w:pPr>
          </w:p>
        </w:tc>
        <w:tc>
          <w:tcPr>
            <w:tcW w:w="1678" w:type="dxa"/>
            <w:vAlign w:val="center"/>
          </w:tcPr>
          <w:p w14:paraId="49907394" w14:textId="77777777" w:rsidR="00953882" w:rsidRPr="00953882" w:rsidRDefault="00953882" w:rsidP="001851FD">
            <w:pPr>
              <w:pStyle w:val="S8"/>
              <w:suppressAutoHyphens/>
              <w:ind w:firstLine="0"/>
              <w:jc w:val="center"/>
              <w:rPr>
                <w:color w:val="FF0000"/>
                <w:sz w:val="24"/>
              </w:rPr>
            </w:pPr>
            <w:r w:rsidRPr="00953882">
              <w:rPr>
                <w:rFonts w:ascii="Times New Roman" w:hAnsi="Times New Roman"/>
                <w:color w:val="FF0000"/>
                <w:sz w:val="24"/>
              </w:rPr>
              <w:t>2030 г.</w:t>
            </w:r>
          </w:p>
        </w:tc>
        <w:tc>
          <w:tcPr>
            <w:tcW w:w="1607" w:type="dxa"/>
            <w:vAlign w:val="center"/>
          </w:tcPr>
          <w:p w14:paraId="45AED68C"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84</w:t>
            </w:r>
          </w:p>
        </w:tc>
        <w:tc>
          <w:tcPr>
            <w:tcW w:w="5906" w:type="dxa"/>
            <w:gridSpan w:val="4"/>
            <w:vMerge/>
            <w:vAlign w:val="center"/>
          </w:tcPr>
          <w:p w14:paraId="5F699445" w14:textId="77777777" w:rsidR="00953882" w:rsidRPr="00953882" w:rsidRDefault="00953882" w:rsidP="001851FD">
            <w:pPr>
              <w:pStyle w:val="S8"/>
              <w:suppressAutoHyphens/>
              <w:ind w:firstLine="0"/>
              <w:jc w:val="center"/>
              <w:rPr>
                <w:color w:val="FF0000"/>
                <w:sz w:val="24"/>
              </w:rPr>
            </w:pPr>
          </w:p>
        </w:tc>
      </w:tr>
      <w:tr w:rsidR="00953882" w:rsidRPr="00953882" w14:paraId="444FE6DD" w14:textId="77777777" w:rsidTr="001851FD">
        <w:tc>
          <w:tcPr>
            <w:tcW w:w="600" w:type="dxa"/>
            <w:vMerge/>
            <w:vAlign w:val="center"/>
          </w:tcPr>
          <w:p w14:paraId="2F5A921F" w14:textId="77777777" w:rsidR="00953882" w:rsidRPr="00953882" w:rsidRDefault="00953882" w:rsidP="001851FD">
            <w:pPr>
              <w:pStyle w:val="S8"/>
              <w:suppressAutoHyphens/>
              <w:ind w:firstLine="0"/>
              <w:jc w:val="center"/>
              <w:rPr>
                <w:color w:val="FF0000"/>
                <w:sz w:val="24"/>
              </w:rPr>
            </w:pPr>
          </w:p>
        </w:tc>
        <w:tc>
          <w:tcPr>
            <w:tcW w:w="3052" w:type="dxa"/>
            <w:vMerge/>
            <w:vAlign w:val="center"/>
          </w:tcPr>
          <w:p w14:paraId="40A48581" w14:textId="77777777" w:rsidR="00953882" w:rsidRPr="00953882" w:rsidRDefault="00953882" w:rsidP="001851FD">
            <w:pPr>
              <w:pStyle w:val="S8"/>
              <w:suppressAutoHyphens/>
              <w:ind w:firstLine="0"/>
              <w:jc w:val="center"/>
              <w:rPr>
                <w:color w:val="FF0000"/>
                <w:sz w:val="24"/>
              </w:rPr>
            </w:pPr>
          </w:p>
        </w:tc>
        <w:tc>
          <w:tcPr>
            <w:tcW w:w="2268" w:type="dxa"/>
            <w:vMerge/>
            <w:vAlign w:val="center"/>
          </w:tcPr>
          <w:p w14:paraId="02A28254" w14:textId="77777777" w:rsidR="00953882" w:rsidRPr="00953882" w:rsidRDefault="00953882" w:rsidP="001851FD">
            <w:pPr>
              <w:pStyle w:val="S8"/>
              <w:suppressAutoHyphens/>
              <w:ind w:firstLine="0"/>
              <w:jc w:val="center"/>
              <w:rPr>
                <w:color w:val="FF0000"/>
                <w:sz w:val="24"/>
              </w:rPr>
            </w:pPr>
          </w:p>
        </w:tc>
        <w:tc>
          <w:tcPr>
            <w:tcW w:w="1678" w:type="dxa"/>
            <w:vAlign w:val="center"/>
          </w:tcPr>
          <w:p w14:paraId="2F6E898A" w14:textId="77777777" w:rsidR="00953882" w:rsidRPr="00953882" w:rsidRDefault="00953882" w:rsidP="001851FD">
            <w:pPr>
              <w:pStyle w:val="S8"/>
              <w:suppressAutoHyphens/>
              <w:ind w:firstLine="0"/>
              <w:jc w:val="center"/>
              <w:rPr>
                <w:color w:val="FF0000"/>
                <w:sz w:val="24"/>
              </w:rPr>
            </w:pPr>
            <w:r w:rsidRPr="00953882">
              <w:rPr>
                <w:rFonts w:ascii="Times New Roman" w:hAnsi="Times New Roman"/>
                <w:color w:val="FF0000"/>
                <w:sz w:val="24"/>
              </w:rPr>
              <w:t>2040 г.</w:t>
            </w:r>
          </w:p>
        </w:tc>
        <w:tc>
          <w:tcPr>
            <w:tcW w:w="1607" w:type="dxa"/>
            <w:vAlign w:val="center"/>
          </w:tcPr>
          <w:p w14:paraId="3E9F2F61"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122</w:t>
            </w:r>
          </w:p>
        </w:tc>
        <w:tc>
          <w:tcPr>
            <w:tcW w:w="5906" w:type="dxa"/>
            <w:gridSpan w:val="4"/>
            <w:vMerge/>
            <w:vAlign w:val="center"/>
          </w:tcPr>
          <w:p w14:paraId="7BE96836" w14:textId="77777777" w:rsidR="00953882" w:rsidRPr="00953882" w:rsidRDefault="00953882" w:rsidP="001851FD">
            <w:pPr>
              <w:pStyle w:val="S8"/>
              <w:suppressAutoHyphens/>
              <w:ind w:firstLine="0"/>
              <w:jc w:val="center"/>
              <w:rPr>
                <w:color w:val="FF0000"/>
                <w:sz w:val="24"/>
              </w:rPr>
            </w:pPr>
          </w:p>
        </w:tc>
      </w:tr>
      <w:tr w:rsidR="00953882" w:rsidRPr="00953882" w14:paraId="5799552D" w14:textId="77777777" w:rsidTr="001851FD">
        <w:tc>
          <w:tcPr>
            <w:tcW w:w="600" w:type="dxa"/>
            <w:vAlign w:val="center"/>
          </w:tcPr>
          <w:p w14:paraId="485880E1"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7</w:t>
            </w:r>
          </w:p>
        </w:tc>
        <w:tc>
          <w:tcPr>
            <w:tcW w:w="3052" w:type="dxa"/>
            <w:vAlign w:val="center"/>
          </w:tcPr>
          <w:p w14:paraId="0655145A"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Плоскостные спортивные сооружения (стадионы, спортивные площадки и т.д.)</w:t>
            </w:r>
          </w:p>
        </w:tc>
        <w:tc>
          <w:tcPr>
            <w:tcW w:w="2268" w:type="dxa"/>
            <w:vAlign w:val="center"/>
          </w:tcPr>
          <w:p w14:paraId="08FA87A8"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Размер земельного участка, га на 1 тысячу человек</w:t>
            </w:r>
          </w:p>
        </w:tc>
        <w:tc>
          <w:tcPr>
            <w:tcW w:w="3285" w:type="dxa"/>
            <w:gridSpan w:val="2"/>
            <w:vAlign w:val="center"/>
          </w:tcPr>
          <w:p w14:paraId="0E32EC09"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0,7</w:t>
            </w:r>
          </w:p>
        </w:tc>
        <w:tc>
          <w:tcPr>
            <w:tcW w:w="5906" w:type="dxa"/>
            <w:gridSpan w:val="4"/>
            <w:vAlign w:val="center"/>
          </w:tcPr>
          <w:p w14:paraId="5295CAFE"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Не нормируется</w:t>
            </w:r>
          </w:p>
        </w:tc>
      </w:tr>
      <w:tr w:rsidR="00953882" w:rsidRPr="00953882" w14:paraId="05E91A7C" w14:textId="77777777" w:rsidTr="001851FD">
        <w:tc>
          <w:tcPr>
            <w:tcW w:w="600" w:type="dxa"/>
            <w:vAlign w:val="center"/>
          </w:tcPr>
          <w:p w14:paraId="3065968F"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8</w:t>
            </w:r>
          </w:p>
        </w:tc>
        <w:tc>
          <w:tcPr>
            <w:tcW w:w="3052" w:type="dxa"/>
            <w:vAlign w:val="center"/>
          </w:tcPr>
          <w:p w14:paraId="444DC56A"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Спортивный зал</w:t>
            </w:r>
          </w:p>
        </w:tc>
        <w:tc>
          <w:tcPr>
            <w:tcW w:w="2268" w:type="dxa"/>
            <w:vAlign w:val="center"/>
          </w:tcPr>
          <w:p w14:paraId="769B48B3"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 xml:space="preserve">Площадь пола спортивного зала общего пользования, кв. м </w:t>
            </w:r>
            <w:r w:rsidRPr="00953882">
              <w:rPr>
                <w:rFonts w:ascii="Times New Roman" w:hAnsi="Times New Roman"/>
                <w:color w:val="FF0000"/>
                <w:sz w:val="24"/>
              </w:rPr>
              <w:lastRenderedPageBreak/>
              <w:t>на 1 000 чел.</w:t>
            </w:r>
          </w:p>
        </w:tc>
        <w:tc>
          <w:tcPr>
            <w:tcW w:w="3285" w:type="dxa"/>
            <w:gridSpan w:val="2"/>
            <w:vAlign w:val="center"/>
          </w:tcPr>
          <w:p w14:paraId="3E40E906"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lastRenderedPageBreak/>
              <w:t>60</w:t>
            </w:r>
          </w:p>
        </w:tc>
        <w:tc>
          <w:tcPr>
            <w:tcW w:w="4394" w:type="dxa"/>
            <w:gridSpan w:val="3"/>
            <w:vAlign w:val="center"/>
          </w:tcPr>
          <w:p w14:paraId="5B385788"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Радиус обслуживания помещений для физкультурно-оздоровительных мероприятий, м</w:t>
            </w:r>
          </w:p>
        </w:tc>
        <w:tc>
          <w:tcPr>
            <w:tcW w:w="1512" w:type="dxa"/>
            <w:vAlign w:val="center"/>
          </w:tcPr>
          <w:p w14:paraId="1B82D9C5"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500</w:t>
            </w:r>
          </w:p>
        </w:tc>
      </w:tr>
      <w:tr w:rsidR="00953882" w:rsidRPr="00953882" w14:paraId="360DDA8B" w14:textId="77777777" w:rsidTr="001851FD">
        <w:tc>
          <w:tcPr>
            <w:tcW w:w="600" w:type="dxa"/>
            <w:vAlign w:val="center"/>
          </w:tcPr>
          <w:p w14:paraId="5AA9B833"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9</w:t>
            </w:r>
          </w:p>
        </w:tc>
        <w:tc>
          <w:tcPr>
            <w:tcW w:w="3052" w:type="dxa"/>
            <w:vAlign w:val="center"/>
          </w:tcPr>
          <w:p w14:paraId="3C0C5C5C"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Фельдшерские и фельдшерско-акушерские пункты</w:t>
            </w:r>
          </w:p>
        </w:tc>
        <w:tc>
          <w:tcPr>
            <w:tcW w:w="2268" w:type="dxa"/>
            <w:vAlign w:val="center"/>
          </w:tcPr>
          <w:p w14:paraId="41401B79"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Количество объектов, ед.</w:t>
            </w:r>
          </w:p>
        </w:tc>
        <w:tc>
          <w:tcPr>
            <w:tcW w:w="3285" w:type="dxa"/>
            <w:gridSpan w:val="2"/>
            <w:vAlign w:val="center"/>
          </w:tcPr>
          <w:p w14:paraId="536AD9EE"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1</w:t>
            </w:r>
          </w:p>
        </w:tc>
        <w:tc>
          <w:tcPr>
            <w:tcW w:w="4394" w:type="dxa"/>
            <w:gridSpan w:val="3"/>
            <w:vAlign w:val="center"/>
          </w:tcPr>
          <w:p w14:paraId="45376BA8"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Транспортная доступность, минут в одну сторону</w:t>
            </w:r>
          </w:p>
        </w:tc>
        <w:tc>
          <w:tcPr>
            <w:tcW w:w="1512" w:type="dxa"/>
            <w:vAlign w:val="center"/>
          </w:tcPr>
          <w:p w14:paraId="7A29F0F5" w14:textId="77777777" w:rsidR="00953882" w:rsidRPr="00953882" w:rsidRDefault="00953882" w:rsidP="001851FD">
            <w:pPr>
              <w:pStyle w:val="S8"/>
              <w:suppressAutoHyphens/>
              <w:ind w:firstLine="0"/>
              <w:jc w:val="center"/>
              <w:rPr>
                <w:rFonts w:ascii="Times New Roman" w:hAnsi="Times New Roman"/>
                <w:color w:val="FF0000"/>
                <w:sz w:val="24"/>
              </w:rPr>
            </w:pPr>
            <w:r w:rsidRPr="00953882">
              <w:rPr>
                <w:rFonts w:ascii="Times New Roman" w:hAnsi="Times New Roman"/>
                <w:color w:val="FF0000"/>
                <w:sz w:val="24"/>
              </w:rPr>
              <w:t>30 минут</w:t>
            </w:r>
          </w:p>
        </w:tc>
      </w:tr>
    </w:tbl>
    <w:p w14:paraId="4C85E3EE" w14:textId="77777777" w:rsidR="00953882" w:rsidRPr="00953882" w:rsidRDefault="00953882" w:rsidP="00953882">
      <w:pPr>
        <w:rPr>
          <w:color w:val="FF0000"/>
          <w:sz w:val="24"/>
          <w:szCs w:val="24"/>
        </w:rPr>
      </w:pPr>
    </w:p>
    <w:p w14:paraId="47860EB5" w14:textId="77777777" w:rsidR="00953882" w:rsidRDefault="00953882" w:rsidP="00953882"/>
    <w:p w14:paraId="165218A8" w14:textId="10D3D9EA" w:rsidR="00E01C3C" w:rsidRPr="00F31DDB" w:rsidRDefault="00F31DDB" w:rsidP="008E1526">
      <w:pPr>
        <w:pStyle w:val="20"/>
        <w:suppressAutoHyphens/>
        <w:spacing w:before="0"/>
        <w:rPr>
          <w:rFonts w:ascii="Times New Roman" w:hAnsi="Times New Roman"/>
          <w:color w:val="auto"/>
          <w:kern w:val="1"/>
          <w:sz w:val="28"/>
          <w:szCs w:val="28"/>
        </w:rPr>
      </w:pPr>
      <w:bookmarkStart w:id="8" w:name="_Toc161905917"/>
      <w:r w:rsidRPr="00F31DDB">
        <w:rPr>
          <w:rFonts w:ascii="Times New Roman" w:hAnsi="Times New Roman"/>
          <w:color w:val="auto"/>
          <w:kern w:val="1"/>
          <w:sz w:val="28"/>
          <w:szCs w:val="28"/>
        </w:rPr>
        <w:t>Статья 37</w:t>
      </w:r>
      <w:r w:rsidR="00E01C3C" w:rsidRPr="00F31DDB">
        <w:rPr>
          <w:rFonts w:ascii="Times New Roman" w:hAnsi="Times New Roman"/>
          <w:color w:val="auto"/>
          <w:kern w:val="1"/>
          <w:sz w:val="28"/>
          <w:szCs w:val="28"/>
        </w:rPr>
        <w:t xml:space="preserve">. </w:t>
      </w:r>
      <w:r w:rsidR="00E01C3C" w:rsidRPr="00F31DDB">
        <w:rPr>
          <w:rFonts w:ascii="Times New Roman" w:hAnsi="Times New Roman"/>
          <w:color w:val="auto"/>
          <w:sz w:val="28"/>
          <w:szCs w:val="28"/>
        </w:rPr>
        <w:t xml:space="preserve">Зона застройки </w:t>
      </w:r>
      <w:proofErr w:type="gramStart"/>
      <w:r w:rsidR="00E01C3C" w:rsidRPr="00F31DDB">
        <w:rPr>
          <w:rFonts w:ascii="Times New Roman" w:hAnsi="Times New Roman"/>
          <w:color w:val="auto"/>
          <w:sz w:val="28"/>
          <w:szCs w:val="28"/>
        </w:rPr>
        <w:t>малоэтажными  жилыми</w:t>
      </w:r>
      <w:proofErr w:type="gramEnd"/>
      <w:r w:rsidR="00E01C3C" w:rsidRPr="00F31DDB">
        <w:rPr>
          <w:rFonts w:ascii="Times New Roman" w:hAnsi="Times New Roman"/>
          <w:color w:val="auto"/>
          <w:sz w:val="28"/>
          <w:szCs w:val="28"/>
        </w:rPr>
        <w:t xml:space="preserve"> домами</w:t>
      </w:r>
      <w:r w:rsidR="00E01C3C" w:rsidRPr="00F31DDB">
        <w:rPr>
          <w:rFonts w:ascii="Times New Roman" w:hAnsi="Times New Roman"/>
          <w:color w:val="auto"/>
          <w:kern w:val="1"/>
          <w:sz w:val="28"/>
          <w:szCs w:val="28"/>
        </w:rPr>
        <w:t xml:space="preserve">  (Ж-2)</w:t>
      </w:r>
      <w:bookmarkEnd w:id="8"/>
    </w:p>
    <w:p w14:paraId="6688A2B2" w14:textId="77777777" w:rsidR="00E01C3C" w:rsidRPr="00F31DDB" w:rsidRDefault="00E01C3C" w:rsidP="008E1526">
      <w:pPr>
        <w:suppressAutoHyphens/>
        <w:rPr>
          <w:szCs w:val="28"/>
          <w:lang w:eastAsia="ru-RU"/>
        </w:rPr>
      </w:pPr>
    </w:p>
    <w:p w14:paraId="22D67350" w14:textId="77777777" w:rsidR="00E01C3C" w:rsidRPr="00F31DDB" w:rsidRDefault="00E01C3C" w:rsidP="008E1526">
      <w:pPr>
        <w:widowControl w:val="0"/>
        <w:numPr>
          <w:ilvl w:val="0"/>
          <w:numId w:val="78"/>
        </w:numPr>
        <w:tabs>
          <w:tab w:val="left" w:pos="1080"/>
        </w:tabs>
        <w:suppressAutoHyphens/>
        <w:overflowPunct w:val="0"/>
        <w:adjustRightInd w:val="0"/>
        <w:ind w:left="0" w:firstLine="0"/>
        <w:jc w:val="both"/>
        <w:rPr>
          <w:b/>
          <w:szCs w:val="28"/>
          <w:lang w:eastAsia="ru-RU"/>
        </w:rPr>
      </w:pPr>
      <w:r w:rsidRPr="00F31DDB">
        <w:rPr>
          <w:b/>
          <w:szCs w:val="28"/>
          <w:lang w:eastAsia="ru-RU"/>
        </w:rPr>
        <w:t>Виды разрешённого использования земельных участков и объектов капитального строительства:</w:t>
      </w:r>
    </w:p>
    <w:p w14:paraId="18128614" w14:textId="474ECD7F" w:rsidR="00E01C3C" w:rsidRPr="00F31DDB" w:rsidRDefault="00F31DDB" w:rsidP="008E1526">
      <w:pPr>
        <w:suppressAutoHyphens/>
        <w:jc w:val="right"/>
        <w:rPr>
          <w:lang w:eastAsia="ru-RU"/>
        </w:rPr>
      </w:pPr>
      <w:r w:rsidRPr="00F31DDB">
        <w:rPr>
          <w:lang w:eastAsia="ru-RU"/>
        </w:rPr>
        <w:t>Таблица 37</w:t>
      </w:r>
      <w:r w:rsidR="00C10C84" w:rsidRPr="00F31DDB">
        <w:rPr>
          <w:lang w:eastAsia="ru-RU"/>
        </w:rPr>
        <w:t>-1</w:t>
      </w:r>
    </w:p>
    <w:tbl>
      <w:tblPr>
        <w:tblW w:w="14922" w:type="dxa"/>
        <w:tblLayout w:type="fixed"/>
        <w:tblCellMar>
          <w:left w:w="180" w:type="dxa"/>
          <w:right w:w="180" w:type="dxa"/>
        </w:tblCellMar>
        <w:tblLook w:val="0000" w:firstRow="0" w:lastRow="0" w:firstColumn="0" w:lastColumn="0" w:noHBand="0" w:noVBand="0"/>
      </w:tblPr>
      <w:tblGrid>
        <w:gridCol w:w="5850"/>
        <w:gridCol w:w="4962"/>
        <w:gridCol w:w="4110"/>
      </w:tblGrid>
      <w:tr w:rsidR="009516C8" w:rsidRPr="00F31DDB" w14:paraId="61E486FE" w14:textId="77777777" w:rsidTr="00E01C3C">
        <w:trPr>
          <w:trHeight w:val="304"/>
        </w:trPr>
        <w:tc>
          <w:tcPr>
            <w:tcW w:w="5850" w:type="dxa"/>
            <w:tcBorders>
              <w:top w:val="single" w:sz="8" w:space="0" w:color="auto"/>
              <w:left w:val="single" w:sz="8" w:space="0" w:color="auto"/>
              <w:bottom w:val="single" w:sz="8" w:space="0" w:color="auto"/>
              <w:right w:val="nil"/>
            </w:tcBorders>
          </w:tcPr>
          <w:p w14:paraId="51E78903" w14:textId="77777777" w:rsidR="00E01C3C" w:rsidRPr="00F31DDB" w:rsidRDefault="00E01C3C" w:rsidP="008E1526">
            <w:pPr>
              <w:suppressAutoHyphens/>
              <w:jc w:val="center"/>
              <w:rPr>
                <w:szCs w:val="28"/>
              </w:rPr>
            </w:pPr>
            <w:r w:rsidRPr="00F31DDB">
              <w:rPr>
                <w:szCs w:val="28"/>
              </w:rPr>
              <w:t>Код. Основные виды разрешённого</w:t>
            </w:r>
          </w:p>
          <w:p w14:paraId="3A8028A2" w14:textId="77777777" w:rsidR="00E01C3C" w:rsidRPr="00F31DDB" w:rsidRDefault="00E01C3C" w:rsidP="008E1526">
            <w:pPr>
              <w:suppressAutoHyphens/>
              <w:jc w:val="center"/>
              <w:rPr>
                <w:szCs w:val="28"/>
              </w:rPr>
            </w:pPr>
            <w:r w:rsidRPr="00F31DDB">
              <w:rPr>
                <w:szCs w:val="28"/>
              </w:rPr>
              <w:t>использования</w:t>
            </w:r>
          </w:p>
        </w:tc>
        <w:tc>
          <w:tcPr>
            <w:tcW w:w="4962" w:type="dxa"/>
            <w:tcBorders>
              <w:top w:val="single" w:sz="8" w:space="0" w:color="auto"/>
              <w:left w:val="single" w:sz="8" w:space="0" w:color="auto"/>
              <w:bottom w:val="single" w:sz="8" w:space="0" w:color="auto"/>
              <w:right w:val="nil"/>
            </w:tcBorders>
          </w:tcPr>
          <w:p w14:paraId="61A3A1F2" w14:textId="77777777" w:rsidR="00E01C3C" w:rsidRPr="00F31DDB" w:rsidRDefault="00E01C3C" w:rsidP="008E1526">
            <w:pPr>
              <w:suppressAutoHyphens/>
              <w:jc w:val="center"/>
              <w:rPr>
                <w:szCs w:val="28"/>
              </w:rPr>
            </w:pPr>
            <w:r w:rsidRPr="00F31DDB">
              <w:rPr>
                <w:szCs w:val="28"/>
              </w:rPr>
              <w:t>Код. Условно разрешённые</w:t>
            </w:r>
          </w:p>
          <w:p w14:paraId="5D88AB9C" w14:textId="77777777" w:rsidR="00E01C3C" w:rsidRPr="00F31DDB" w:rsidRDefault="00E01C3C" w:rsidP="008E1526">
            <w:pPr>
              <w:suppressAutoHyphens/>
              <w:jc w:val="center"/>
              <w:rPr>
                <w:szCs w:val="28"/>
              </w:rPr>
            </w:pPr>
            <w:r w:rsidRPr="00F31DDB">
              <w:rPr>
                <w:szCs w:val="28"/>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5F2C72AF" w14:textId="77777777" w:rsidR="00E01C3C" w:rsidRPr="00F31DDB" w:rsidRDefault="00E01C3C" w:rsidP="008E1526">
            <w:pPr>
              <w:suppressAutoHyphens/>
              <w:jc w:val="center"/>
              <w:rPr>
                <w:szCs w:val="28"/>
              </w:rPr>
            </w:pPr>
            <w:r w:rsidRPr="00F31DDB">
              <w:rPr>
                <w:szCs w:val="28"/>
              </w:rPr>
              <w:t>Код. Вспомогательные виды</w:t>
            </w:r>
          </w:p>
          <w:p w14:paraId="47389CCF" w14:textId="77777777" w:rsidR="00E01C3C" w:rsidRPr="00F31DDB" w:rsidRDefault="00E01C3C" w:rsidP="008E1526">
            <w:pPr>
              <w:suppressAutoHyphens/>
              <w:jc w:val="center"/>
              <w:rPr>
                <w:szCs w:val="28"/>
              </w:rPr>
            </w:pPr>
            <w:r w:rsidRPr="00F31DDB">
              <w:rPr>
                <w:szCs w:val="28"/>
              </w:rPr>
              <w:t>использования</w:t>
            </w:r>
          </w:p>
        </w:tc>
      </w:tr>
      <w:tr w:rsidR="009516C8" w:rsidRPr="00F31DDB" w14:paraId="3FCBB79B" w14:textId="77777777" w:rsidTr="00E01C3C">
        <w:trPr>
          <w:trHeight w:val="689"/>
        </w:trPr>
        <w:tc>
          <w:tcPr>
            <w:tcW w:w="5850" w:type="dxa"/>
            <w:tcBorders>
              <w:top w:val="single" w:sz="8" w:space="0" w:color="auto"/>
              <w:left w:val="single" w:sz="8" w:space="0" w:color="auto"/>
              <w:bottom w:val="single" w:sz="8" w:space="0" w:color="auto"/>
              <w:right w:val="nil"/>
            </w:tcBorders>
          </w:tcPr>
          <w:p w14:paraId="171B974B" w14:textId="77777777" w:rsidR="00E01C3C" w:rsidRPr="00F31DDB" w:rsidRDefault="00E01C3C" w:rsidP="008E1526">
            <w:pPr>
              <w:suppressAutoHyphens/>
              <w:rPr>
                <w:szCs w:val="28"/>
              </w:rPr>
            </w:pPr>
            <w:r w:rsidRPr="00F31DDB">
              <w:rPr>
                <w:szCs w:val="28"/>
              </w:rPr>
              <w:t>2.1.1 Малоэтажная многоквартирная жилая застройка</w:t>
            </w:r>
          </w:p>
          <w:p w14:paraId="1887C3A2" w14:textId="77777777" w:rsidR="00E01C3C" w:rsidRPr="00F31DDB" w:rsidRDefault="00E01C3C" w:rsidP="008E1526">
            <w:pPr>
              <w:suppressAutoHyphens/>
              <w:rPr>
                <w:szCs w:val="28"/>
              </w:rPr>
            </w:pPr>
            <w:r w:rsidRPr="00F31DDB">
              <w:rPr>
                <w:szCs w:val="28"/>
              </w:rPr>
              <w:t>2.3 Блокированная жилая застройка</w:t>
            </w:r>
          </w:p>
          <w:p w14:paraId="2B68D7D9" w14:textId="77777777" w:rsidR="00E01C3C" w:rsidRDefault="00E01C3C" w:rsidP="008E1526">
            <w:pPr>
              <w:suppressAutoHyphens/>
              <w:rPr>
                <w:szCs w:val="28"/>
              </w:rPr>
            </w:pPr>
            <w:r w:rsidRPr="00F31DDB">
              <w:rPr>
                <w:szCs w:val="28"/>
              </w:rPr>
              <w:t>4.4 Магазины</w:t>
            </w:r>
          </w:p>
          <w:p w14:paraId="5C712E72" w14:textId="5EBEC3B4" w:rsidR="006E00FE" w:rsidRPr="006E00FE" w:rsidRDefault="006E00FE" w:rsidP="008E1526">
            <w:pPr>
              <w:suppressAutoHyphens/>
              <w:rPr>
                <w:color w:val="FF0000"/>
                <w:szCs w:val="28"/>
              </w:rPr>
            </w:pPr>
            <w:r w:rsidRPr="00973CE7">
              <w:rPr>
                <w:color w:val="FF0000"/>
                <w:szCs w:val="28"/>
              </w:rPr>
              <w:t>3.1.1 Предоставление коммунальных услуг</w:t>
            </w:r>
          </w:p>
          <w:p w14:paraId="702D69EF" w14:textId="09BB5249" w:rsidR="00E01C3C" w:rsidRDefault="00E01C3C" w:rsidP="008E1526">
            <w:pPr>
              <w:suppressAutoHyphens/>
            </w:pPr>
            <w:r w:rsidRPr="00F31DDB">
              <w:rPr>
                <w:szCs w:val="28"/>
              </w:rPr>
              <w:t>3.5</w:t>
            </w:r>
            <w:r w:rsidR="005B55EC" w:rsidRPr="00F31DDB">
              <w:rPr>
                <w:szCs w:val="28"/>
              </w:rPr>
              <w:t>.1</w:t>
            </w:r>
            <w:r w:rsidRPr="00F31DDB">
              <w:rPr>
                <w:szCs w:val="28"/>
              </w:rPr>
              <w:t xml:space="preserve"> </w:t>
            </w:r>
            <w:r w:rsidR="005B55EC" w:rsidRPr="00F31DDB">
              <w:t>Дошкольное, начальное и среднее общее образование</w:t>
            </w:r>
          </w:p>
          <w:p w14:paraId="725073FD" w14:textId="0ACAA1C6" w:rsidR="0039163E" w:rsidRPr="00F31DDB" w:rsidRDefault="0039163E" w:rsidP="008E1526">
            <w:pPr>
              <w:suppressAutoHyphens/>
              <w:rPr>
                <w:szCs w:val="28"/>
              </w:rPr>
            </w:pPr>
            <w:r w:rsidRPr="0039163E">
              <w:rPr>
                <w:color w:val="FF0000"/>
                <w:szCs w:val="28"/>
              </w:rPr>
              <w:t>3.6.2 Парки культуры и отдыха</w:t>
            </w:r>
          </w:p>
          <w:p w14:paraId="1945E851" w14:textId="77777777" w:rsidR="00C10C84" w:rsidRDefault="00C10C84" w:rsidP="008E1526">
            <w:pPr>
              <w:suppressAutoHyphens/>
              <w:rPr>
                <w:szCs w:val="28"/>
              </w:rPr>
            </w:pPr>
            <w:r w:rsidRPr="00F31DDB">
              <w:rPr>
                <w:szCs w:val="28"/>
              </w:rPr>
              <w:t>5.1.3 Площадки для занятий спортом</w:t>
            </w:r>
          </w:p>
          <w:p w14:paraId="3CFB78FA" w14:textId="04A160AF" w:rsidR="006E00FE" w:rsidRPr="006E00FE" w:rsidRDefault="006E00FE" w:rsidP="008E1526">
            <w:pPr>
              <w:suppressAutoHyphens/>
              <w:rPr>
                <w:color w:val="00B050"/>
                <w:szCs w:val="28"/>
              </w:rPr>
            </w:pPr>
            <w:r w:rsidRPr="006E00FE">
              <w:rPr>
                <w:color w:val="00B050"/>
                <w:szCs w:val="28"/>
              </w:rPr>
              <w:t>6.8. Связь</w:t>
            </w:r>
          </w:p>
          <w:p w14:paraId="55F5ECB2" w14:textId="77777777" w:rsidR="00E01C3C" w:rsidRDefault="00E01C3C" w:rsidP="008E1526">
            <w:pPr>
              <w:suppressAutoHyphens/>
              <w:rPr>
                <w:szCs w:val="28"/>
              </w:rPr>
            </w:pPr>
            <w:r w:rsidRPr="00F31DDB">
              <w:rPr>
                <w:szCs w:val="28"/>
              </w:rPr>
              <w:t>12.0 Земельные участки (территории) общего пользования</w:t>
            </w:r>
          </w:p>
          <w:p w14:paraId="53DD88BF" w14:textId="77777777" w:rsidR="003E4B77" w:rsidRPr="003E4B77" w:rsidRDefault="003E4B77" w:rsidP="003E4B77">
            <w:pPr>
              <w:suppressAutoHyphens/>
              <w:rPr>
                <w:color w:val="FF0000"/>
                <w:szCs w:val="28"/>
                <w:lang w:eastAsia="ru-RU"/>
              </w:rPr>
            </w:pPr>
            <w:r w:rsidRPr="003E4B77">
              <w:rPr>
                <w:color w:val="FF0000"/>
                <w:szCs w:val="28"/>
                <w:lang w:eastAsia="ru-RU"/>
              </w:rPr>
              <w:t>12.0.1 Улично-дорожная сеть</w:t>
            </w:r>
          </w:p>
          <w:p w14:paraId="29EE33E2" w14:textId="74D3DD07" w:rsidR="003E4B77" w:rsidRPr="00F31DDB" w:rsidRDefault="003E4B77" w:rsidP="003E4B77">
            <w:pPr>
              <w:suppressAutoHyphens/>
              <w:rPr>
                <w:szCs w:val="28"/>
              </w:rPr>
            </w:pPr>
            <w:r w:rsidRPr="003E4B77">
              <w:rPr>
                <w:color w:val="FF0000"/>
                <w:szCs w:val="28"/>
                <w:lang w:eastAsia="ru-RU"/>
              </w:rPr>
              <w:t>12.0.2 Благоустройство территории</w:t>
            </w:r>
          </w:p>
        </w:tc>
        <w:tc>
          <w:tcPr>
            <w:tcW w:w="4962" w:type="dxa"/>
            <w:tcBorders>
              <w:top w:val="single" w:sz="8" w:space="0" w:color="auto"/>
              <w:left w:val="single" w:sz="8" w:space="0" w:color="auto"/>
              <w:bottom w:val="single" w:sz="8" w:space="0" w:color="auto"/>
              <w:right w:val="nil"/>
            </w:tcBorders>
          </w:tcPr>
          <w:p w14:paraId="32493161" w14:textId="77777777" w:rsidR="00E01C3C" w:rsidRPr="00F31DDB" w:rsidRDefault="00E01C3C" w:rsidP="008E1526">
            <w:pPr>
              <w:suppressAutoHyphens/>
              <w:rPr>
                <w:szCs w:val="28"/>
              </w:rPr>
            </w:pPr>
            <w:r w:rsidRPr="00F31DDB">
              <w:rPr>
                <w:szCs w:val="28"/>
              </w:rPr>
              <w:t>2.1 Для индивидуального жилищного строительства</w:t>
            </w:r>
          </w:p>
          <w:p w14:paraId="3CF82CA2" w14:textId="77777777" w:rsidR="00C10C84" w:rsidRPr="00F31DDB" w:rsidRDefault="00C10C84" w:rsidP="008E1526">
            <w:pPr>
              <w:suppressAutoHyphens/>
              <w:rPr>
                <w:szCs w:val="28"/>
              </w:rPr>
            </w:pPr>
            <w:proofErr w:type="gramStart"/>
            <w:r w:rsidRPr="00F31DDB">
              <w:rPr>
                <w:szCs w:val="28"/>
              </w:rPr>
              <w:t>2.7.1  Хранение</w:t>
            </w:r>
            <w:proofErr w:type="gramEnd"/>
            <w:r w:rsidRPr="00F31DDB">
              <w:rPr>
                <w:szCs w:val="28"/>
              </w:rPr>
              <w:t xml:space="preserve"> автотранспорта</w:t>
            </w:r>
          </w:p>
          <w:p w14:paraId="17D506E4" w14:textId="77777777" w:rsidR="004116EA" w:rsidRPr="00F31DDB" w:rsidRDefault="00C10C84" w:rsidP="008E1526">
            <w:pPr>
              <w:suppressAutoHyphens/>
              <w:rPr>
                <w:szCs w:val="28"/>
              </w:rPr>
            </w:pPr>
            <w:r w:rsidRPr="00F31DDB">
              <w:rPr>
                <w:szCs w:val="28"/>
              </w:rPr>
              <w:t xml:space="preserve">2.7.2 Размещение гаражей для </w:t>
            </w:r>
            <w:r w:rsidR="004116EA" w:rsidRPr="00F31DDB">
              <w:rPr>
                <w:szCs w:val="28"/>
              </w:rPr>
              <w:t>собственных нужд</w:t>
            </w:r>
          </w:p>
          <w:p w14:paraId="6276099B" w14:textId="65C90D45" w:rsidR="00B7452C" w:rsidRDefault="00B7452C" w:rsidP="00B7452C">
            <w:pPr>
              <w:suppressAutoHyphens/>
              <w:rPr>
                <w:szCs w:val="28"/>
              </w:rPr>
            </w:pPr>
            <w:r w:rsidRPr="00F31DDB">
              <w:rPr>
                <w:szCs w:val="28"/>
              </w:rPr>
              <w:t>3.1 Коммунальное обслуживание</w:t>
            </w:r>
          </w:p>
          <w:p w14:paraId="6D0F015B" w14:textId="2F4A0CA0" w:rsidR="00973CE7" w:rsidRPr="00973CE7" w:rsidRDefault="00973CE7" w:rsidP="00B7452C">
            <w:pPr>
              <w:suppressAutoHyphens/>
              <w:rPr>
                <w:color w:val="FF0000"/>
                <w:szCs w:val="28"/>
              </w:rPr>
            </w:pPr>
            <w:r w:rsidRPr="00973CE7">
              <w:rPr>
                <w:color w:val="FF0000"/>
                <w:szCs w:val="28"/>
              </w:rPr>
              <w:t>3.1.2 Административные здания организаций, обеспечивающих предоставление коммунальных услуг</w:t>
            </w:r>
          </w:p>
          <w:p w14:paraId="655B62A9" w14:textId="77777777" w:rsidR="00B7452C" w:rsidRPr="00F31DDB" w:rsidRDefault="00B7452C" w:rsidP="00B7452C">
            <w:pPr>
              <w:suppressAutoHyphens/>
              <w:rPr>
                <w:szCs w:val="28"/>
              </w:rPr>
            </w:pPr>
            <w:r w:rsidRPr="00F31DDB">
              <w:rPr>
                <w:szCs w:val="28"/>
              </w:rPr>
              <w:t>3.2 Социальное обслуживание</w:t>
            </w:r>
          </w:p>
          <w:p w14:paraId="7DE4E80C" w14:textId="77777777" w:rsidR="00B7452C" w:rsidRPr="00F31DDB" w:rsidRDefault="00B7452C" w:rsidP="00B7452C">
            <w:pPr>
              <w:suppressAutoHyphens/>
              <w:rPr>
                <w:szCs w:val="28"/>
              </w:rPr>
            </w:pPr>
            <w:r w:rsidRPr="00F31DDB">
              <w:rPr>
                <w:szCs w:val="28"/>
              </w:rPr>
              <w:t>3.3 Бытовое обслуживание</w:t>
            </w:r>
          </w:p>
          <w:p w14:paraId="51A721D3" w14:textId="77777777" w:rsidR="00B7452C" w:rsidRPr="00F31DDB" w:rsidRDefault="00B7452C" w:rsidP="00B7452C">
            <w:pPr>
              <w:suppressAutoHyphens/>
              <w:rPr>
                <w:szCs w:val="28"/>
              </w:rPr>
            </w:pPr>
            <w:r w:rsidRPr="00F31DDB">
              <w:rPr>
                <w:szCs w:val="28"/>
              </w:rPr>
              <w:t>3.4.1 Амбулаторно-поликлиническое обслуживание</w:t>
            </w:r>
          </w:p>
          <w:p w14:paraId="13C97319" w14:textId="77777777" w:rsidR="00B7452C" w:rsidRPr="00F31DDB" w:rsidRDefault="00B7452C" w:rsidP="00B7452C">
            <w:pPr>
              <w:suppressAutoHyphens/>
              <w:rPr>
                <w:szCs w:val="28"/>
              </w:rPr>
            </w:pPr>
            <w:r w:rsidRPr="00F31DDB">
              <w:rPr>
                <w:szCs w:val="28"/>
              </w:rPr>
              <w:t>3.4.2 Стационарное медицинское обслуживание</w:t>
            </w:r>
          </w:p>
          <w:p w14:paraId="32513896" w14:textId="26B5048A" w:rsidR="00B7452C" w:rsidRDefault="00B7452C" w:rsidP="00B7452C">
            <w:pPr>
              <w:suppressAutoHyphens/>
              <w:rPr>
                <w:szCs w:val="28"/>
              </w:rPr>
            </w:pPr>
            <w:r w:rsidRPr="00F31DDB">
              <w:rPr>
                <w:szCs w:val="28"/>
              </w:rPr>
              <w:lastRenderedPageBreak/>
              <w:t>3.6 Культурное развитие</w:t>
            </w:r>
          </w:p>
          <w:p w14:paraId="097BF143" w14:textId="5D54DC51" w:rsidR="0039163E" w:rsidRPr="00F31DDB" w:rsidRDefault="0039163E" w:rsidP="00B7452C">
            <w:pPr>
              <w:suppressAutoHyphens/>
              <w:rPr>
                <w:szCs w:val="28"/>
              </w:rPr>
            </w:pPr>
            <w:r w:rsidRPr="00B55159">
              <w:rPr>
                <w:color w:val="FF0000"/>
                <w:szCs w:val="28"/>
                <w:lang w:eastAsia="ru-RU"/>
              </w:rPr>
              <w:t>3.6.1 Объекты культурно-досуговой деятельности</w:t>
            </w:r>
          </w:p>
          <w:p w14:paraId="70F4964D" w14:textId="58CB2F5B" w:rsidR="00E01C3C" w:rsidRDefault="00E01C3C" w:rsidP="008E1526">
            <w:pPr>
              <w:suppressAutoHyphens/>
              <w:rPr>
                <w:szCs w:val="28"/>
              </w:rPr>
            </w:pPr>
            <w:r w:rsidRPr="00F31DDB">
              <w:rPr>
                <w:szCs w:val="28"/>
              </w:rPr>
              <w:t>3.7 Религиозное использование</w:t>
            </w:r>
          </w:p>
          <w:p w14:paraId="17A15BE9" w14:textId="77777777" w:rsidR="00826D6D" w:rsidRDefault="00826D6D" w:rsidP="00826D6D">
            <w:pPr>
              <w:suppressAutoHyphens/>
              <w:rPr>
                <w:bCs/>
                <w:color w:val="FF0000"/>
                <w:szCs w:val="28"/>
              </w:rPr>
            </w:pPr>
            <w:r>
              <w:rPr>
                <w:bCs/>
                <w:color w:val="FF0000"/>
                <w:szCs w:val="28"/>
              </w:rPr>
              <w:t>3.7.1 Осуществление религиозных обрядов</w:t>
            </w:r>
          </w:p>
          <w:p w14:paraId="05E4AC4D" w14:textId="244FB657" w:rsidR="00826D6D" w:rsidRPr="00F31DDB" w:rsidRDefault="00826D6D" w:rsidP="00826D6D">
            <w:pPr>
              <w:suppressAutoHyphens/>
              <w:rPr>
                <w:szCs w:val="28"/>
              </w:rPr>
            </w:pPr>
            <w:r>
              <w:rPr>
                <w:bCs/>
                <w:color w:val="FF0000"/>
                <w:szCs w:val="28"/>
              </w:rPr>
              <w:t>3.7.2 Религиозное управление и образование</w:t>
            </w:r>
          </w:p>
          <w:p w14:paraId="7236F092" w14:textId="77777777" w:rsidR="00E01C3C" w:rsidRPr="00F31DDB" w:rsidRDefault="00E01C3C" w:rsidP="008E1526">
            <w:pPr>
              <w:suppressAutoHyphens/>
              <w:rPr>
                <w:szCs w:val="28"/>
              </w:rPr>
            </w:pPr>
            <w:r w:rsidRPr="00F31DDB">
              <w:rPr>
                <w:szCs w:val="28"/>
              </w:rPr>
              <w:t>3.10.1 Амбулаторное ветеринарное обслуживание</w:t>
            </w:r>
          </w:p>
          <w:p w14:paraId="40B800C2" w14:textId="77777777" w:rsidR="00E01C3C" w:rsidRPr="00F31DDB" w:rsidRDefault="00E01C3C" w:rsidP="008E1526">
            <w:pPr>
              <w:suppressAutoHyphens/>
              <w:rPr>
                <w:szCs w:val="28"/>
              </w:rPr>
            </w:pPr>
            <w:r w:rsidRPr="00F31DDB">
              <w:rPr>
                <w:szCs w:val="28"/>
              </w:rPr>
              <w:t>4.3 Рынки</w:t>
            </w:r>
          </w:p>
          <w:p w14:paraId="6E01E5B8" w14:textId="77777777" w:rsidR="00C10C84" w:rsidRPr="00F31DDB" w:rsidRDefault="00C10C84" w:rsidP="008E1526">
            <w:pPr>
              <w:suppressAutoHyphens/>
              <w:rPr>
                <w:szCs w:val="28"/>
                <w:lang w:eastAsia="ru-RU"/>
              </w:rPr>
            </w:pPr>
            <w:r w:rsidRPr="00F31DDB">
              <w:rPr>
                <w:szCs w:val="28"/>
                <w:lang w:eastAsia="ru-RU"/>
              </w:rPr>
              <w:t>4.4 Магазины</w:t>
            </w:r>
          </w:p>
          <w:p w14:paraId="59D6BC7A" w14:textId="77777777" w:rsidR="00E01C3C" w:rsidRPr="00F31DDB" w:rsidRDefault="00E01C3C" w:rsidP="008E1526">
            <w:pPr>
              <w:suppressAutoHyphens/>
              <w:rPr>
                <w:szCs w:val="28"/>
              </w:rPr>
            </w:pPr>
            <w:r w:rsidRPr="00F31DDB">
              <w:rPr>
                <w:szCs w:val="28"/>
              </w:rPr>
              <w:t>4.6 Общественное питание</w:t>
            </w:r>
          </w:p>
          <w:p w14:paraId="1E097F3F" w14:textId="77777777" w:rsidR="00E01C3C" w:rsidRPr="00F31DDB" w:rsidRDefault="00E01C3C" w:rsidP="008E1526">
            <w:pPr>
              <w:suppressAutoHyphens/>
              <w:rPr>
                <w:szCs w:val="28"/>
              </w:rPr>
            </w:pPr>
            <w:r w:rsidRPr="00F31DDB">
              <w:rPr>
                <w:szCs w:val="28"/>
              </w:rPr>
              <w:t>4.7 Гостиничное обслуживание</w:t>
            </w:r>
          </w:p>
          <w:p w14:paraId="6D634F14" w14:textId="493F51E0" w:rsidR="00C10C84" w:rsidRDefault="00C10C84" w:rsidP="008E1526">
            <w:pPr>
              <w:suppressAutoHyphens/>
              <w:rPr>
                <w:szCs w:val="28"/>
              </w:rPr>
            </w:pPr>
            <w:r w:rsidRPr="00F31DDB">
              <w:rPr>
                <w:szCs w:val="28"/>
              </w:rPr>
              <w:t>5.1 Спорт</w:t>
            </w:r>
          </w:p>
          <w:p w14:paraId="5DFD47CA" w14:textId="77777777" w:rsidR="00E26D49" w:rsidRPr="0069061B" w:rsidRDefault="00E26D49" w:rsidP="00E26D49">
            <w:pPr>
              <w:suppressAutoHyphens/>
              <w:rPr>
                <w:color w:val="FF0000"/>
                <w:szCs w:val="28"/>
                <w:lang w:eastAsia="ru-RU"/>
              </w:rPr>
            </w:pPr>
            <w:r w:rsidRPr="0069061B">
              <w:rPr>
                <w:color w:val="FF0000"/>
                <w:szCs w:val="28"/>
                <w:lang w:eastAsia="ru-RU"/>
              </w:rPr>
              <w:t>5.1.1 Обеспечение</w:t>
            </w:r>
            <w:r>
              <w:rPr>
                <w:color w:val="FF0000"/>
                <w:szCs w:val="28"/>
                <w:lang w:eastAsia="ru-RU"/>
              </w:rPr>
              <w:t xml:space="preserve"> </w:t>
            </w:r>
            <w:r w:rsidRPr="0069061B">
              <w:rPr>
                <w:color w:val="FF0000"/>
                <w:szCs w:val="28"/>
                <w:lang w:eastAsia="ru-RU"/>
              </w:rPr>
              <w:t>спортивно-зрелищных</w:t>
            </w:r>
            <w:r>
              <w:rPr>
                <w:color w:val="FF0000"/>
                <w:szCs w:val="28"/>
                <w:lang w:eastAsia="ru-RU"/>
              </w:rPr>
              <w:t xml:space="preserve"> </w:t>
            </w:r>
            <w:r w:rsidRPr="0069061B">
              <w:rPr>
                <w:color w:val="FF0000"/>
                <w:szCs w:val="28"/>
                <w:lang w:eastAsia="ru-RU"/>
              </w:rPr>
              <w:t>мероприятий</w:t>
            </w:r>
          </w:p>
          <w:p w14:paraId="58B7EF2A" w14:textId="77777777" w:rsidR="00E26D49" w:rsidRPr="0069061B" w:rsidRDefault="00E26D49" w:rsidP="00E26D49">
            <w:pPr>
              <w:suppressAutoHyphens/>
              <w:rPr>
                <w:color w:val="FF0000"/>
                <w:szCs w:val="28"/>
                <w:lang w:eastAsia="ru-RU"/>
              </w:rPr>
            </w:pPr>
            <w:r w:rsidRPr="0069061B">
              <w:rPr>
                <w:color w:val="FF0000"/>
                <w:szCs w:val="28"/>
                <w:lang w:eastAsia="ru-RU"/>
              </w:rPr>
              <w:t>5.1.2 Обеспечение занятий</w:t>
            </w:r>
            <w:r>
              <w:rPr>
                <w:color w:val="FF0000"/>
                <w:szCs w:val="28"/>
                <w:lang w:eastAsia="ru-RU"/>
              </w:rPr>
              <w:t xml:space="preserve"> </w:t>
            </w:r>
            <w:r w:rsidRPr="0069061B">
              <w:rPr>
                <w:color w:val="FF0000"/>
                <w:szCs w:val="28"/>
                <w:lang w:eastAsia="ru-RU"/>
              </w:rPr>
              <w:t>спортом в помещениях</w:t>
            </w:r>
          </w:p>
          <w:p w14:paraId="235F15D8" w14:textId="77777777" w:rsidR="00E26D49" w:rsidRPr="0069061B" w:rsidRDefault="00E26D49" w:rsidP="00E26D49">
            <w:pPr>
              <w:suppressAutoHyphens/>
              <w:rPr>
                <w:color w:val="FF0000"/>
                <w:szCs w:val="28"/>
                <w:lang w:eastAsia="ru-RU"/>
              </w:rPr>
            </w:pPr>
            <w:r w:rsidRPr="0069061B">
              <w:rPr>
                <w:color w:val="FF0000"/>
                <w:szCs w:val="28"/>
                <w:lang w:eastAsia="ru-RU"/>
              </w:rPr>
              <w:t>5.1.4 Оборудованные</w:t>
            </w:r>
            <w:r>
              <w:rPr>
                <w:color w:val="FF0000"/>
                <w:szCs w:val="28"/>
                <w:lang w:eastAsia="ru-RU"/>
              </w:rPr>
              <w:t xml:space="preserve"> </w:t>
            </w:r>
            <w:r w:rsidRPr="0069061B">
              <w:rPr>
                <w:color w:val="FF0000"/>
                <w:szCs w:val="28"/>
                <w:lang w:eastAsia="ru-RU"/>
              </w:rPr>
              <w:t>площадки для занятий</w:t>
            </w:r>
            <w:r>
              <w:rPr>
                <w:color w:val="FF0000"/>
                <w:szCs w:val="28"/>
                <w:lang w:eastAsia="ru-RU"/>
              </w:rPr>
              <w:t xml:space="preserve"> </w:t>
            </w:r>
            <w:r w:rsidRPr="0069061B">
              <w:rPr>
                <w:color w:val="FF0000"/>
                <w:szCs w:val="28"/>
                <w:lang w:eastAsia="ru-RU"/>
              </w:rPr>
              <w:t>спортом</w:t>
            </w:r>
          </w:p>
          <w:p w14:paraId="1D34CAE1" w14:textId="11D5D56A" w:rsidR="00E26D49" w:rsidRPr="00F31DDB" w:rsidRDefault="00E26D49" w:rsidP="00E26D49">
            <w:pPr>
              <w:suppressAutoHyphens/>
              <w:rPr>
                <w:szCs w:val="28"/>
              </w:rPr>
            </w:pPr>
            <w:r w:rsidRPr="0069061B">
              <w:rPr>
                <w:color w:val="FF0000"/>
                <w:szCs w:val="28"/>
                <w:lang w:eastAsia="ru-RU"/>
              </w:rPr>
              <w:t>5.1.7 Спортивные базы</w:t>
            </w:r>
          </w:p>
          <w:p w14:paraId="15DD9F24" w14:textId="77777777" w:rsidR="00C10C84" w:rsidRPr="00F31DDB" w:rsidRDefault="00C10C84" w:rsidP="008E1526">
            <w:pPr>
              <w:suppressAutoHyphens/>
              <w:rPr>
                <w:szCs w:val="28"/>
              </w:rPr>
            </w:pPr>
            <w:r w:rsidRPr="00F31DDB">
              <w:rPr>
                <w:szCs w:val="28"/>
              </w:rPr>
              <w:t>8.3 Обеспечение внутреннего правопорядка</w:t>
            </w:r>
          </w:p>
          <w:p w14:paraId="722ED8B4" w14:textId="222FF577" w:rsidR="00E01C3C" w:rsidRPr="00A910B8" w:rsidRDefault="00A910B8" w:rsidP="00A910B8">
            <w:pPr>
              <w:suppressAutoHyphens/>
              <w:rPr>
                <w:color w:val="FF0000"/>
                <w:szCs w:val="28"/>
              </w:rPr>
            </w:pPr>
            <w:r w:rsidRPr="00A910B8">
              <w:rPr>
                <w:color w:val="FF0000"/>
                <w:szCs w:val="28"/>
              </w:rPr>
              <w:t>14.0 Земельные участки, входящие в состав общего имущества собственников индивидуальных жилых домов в малоэтажном жилом комплексе</w:t>
            </w:r>
          </w:p>
        </w:tc>
        <w:tc>
          <w:tcPr>
            <w:tcW w:w="4110" w:type="dxa"/>
            <w:tcBorders>
              <w:top w:val="single" w:sz="8" w:space="0" w:color="auto"/>
              <w:left w:val="single" w:sz="8" w:space="0" w:color="auto"/>
              <w:bottom w:val="single" w:sz="8" w:space="0" w:color="auto"/>
              <w:right w:val="single" w:sz="8" w:space="0" w:color="auto"/>
            </w:tcBorders>
          </w:tcPr>
          <w:p w14:paraId="0A3C6D2D" w14:textId="77777777" w:rsidR="00E01C3C" w:rsidRPr="00F31DDB" w:rsidRDefault="00E01C3C" w:rsidP="008E1526">
            <w:pPr>
              <w:suppressAutoHyphens/>
              <w:rPr>
                <w:szCs w:val="28"/>
              </w:rPr>
            </w:pPr>
            <w:r w:rsidRPr="00F31DDB">
              <w:rPr>
                <w:szCs w:val="28"/>
              </w:rPr>
              <w:lastRenderedPageBreak/>
              <w:t>4.9 Служебные гаражи</w:t>
            </w:r>
          </w:p>
          <w:p w14:paraId="4D548DAB" w14:textId="77777777" w:rsidR="00E01C3C" w:rsidRPr="00F31DDB" w:rsidRDefault="00E01C3C" w:rsidP="006E00FE">
            <w:pPr>
              <w:suppressAutoHyphens/>
              <w:rPr>
                <w:szCs w:val="28"/>
              </w:rPr>
            </w:pPr>
          </w:p>
        </w:tc>
      </w:tr>
    </w:tbl>
    <w:p w14:paraId="1A0D5A8E" w14:textId="77777777" w:rsidR="006E00FE" w:rsidRDefault="006E00FE" w:rsidP="001725DF">
      <w:pPr>
        <w:widowControl w:val="0"/>
        <w:tabs>
          <w:tab w:val="left" w:pos="180"/>
          <w:tab w:val="left" w:pos="360"/>
          <w:tab w:val="left" w:pos="720"/>
          <w:tab w:val="left" w:pos="900"/>
          <w:tab w:val="left" w:pos="1260"/>
        </w:tabs>
        <w:suppressAutoHyphens/>
        <w:overflowPunct w:val="0"/>
        <w:adjustRightInd w:val="0"/>
        <w:ind w:firstLine="709"/>
        <w:jc w:val="both"/>
        <w:rPr>
          <w:b/>
          <w:szCs w:val="28"/>
          <w:lang w:eastAsia="ru-RU"/>
        </w:rPr>
      </w:pPr>
    </w:p>
    <w:p w14:paraId="0E3556FB" w14:textId="5766B3D2" w:rsidR="00C10C84" w:rsidRPr="00F31DDB" w:rsidRDefault="00C10C84" w:rsidP="001725DF">
      <w:pPr>
        <w:widowControl w:val="0"/>
        <w:tabs>
          <w:tab w:val="left" w:pos="180"/>
          <w:tab w:val="left" w:pos="360"/>
          <w:tab w:val="left" w:pos="720"/>
          <w:tab w:val="left" w:pos="900"/>
          <w:tab w:val="left" w:pos="1260"/>
        </w:tabs>
        <w:suppressAutoHyphens/>
        <w:overflowPunct w:val="0"/>
        <w:adjustRightInd w:val="0"/>
        <w:ind w:firstLine="709"/>
        <w:jc w:val="both"/>
        <w:rPr>
          <w:b/>
          <w:szCs w:val="28"/>
          <w:lang w:eastAsia="ru-RU"/>
        </w:rPr>
      </w:pPr>
      <w:r w:rsidRPr="00F31DDB">
        <w:rPr>
          <w:b/>
          <w:szCs w:val="28"/>
          <w:lang w:eastAsia="ru-RU"/>
        </w:rPr>
        <w:lastRenderedPageBreak/>
        <w:t>2. Предельные размеры земельных участков и параметры разрешённого строительства, реконструкции объектов капитального строительства:</w:t>
      </w:r>
    </w:p>
    <w:p w14:paraId="2F568C6A" w14:textId="77777777" w:rsidR="00C10C84" w:rsidRPr="00F31DDB" w:rsidRDefault="00C10C84" w:rsidP="001725DF">
      <w:pPr>
        <w:pStyle w:val="S8"/>
        <w:suppressAutoHyphens/>
        <w:rPr>
          <w:b/>
          <w:szCs w:val="28"/>
        </w:rPr>
      </w:pPr>
    </w:p>
    <w:p w14:paraId="26557EF3" w14:textId="640B61AD" w:rsidR="001725DF" w:rsidRPr="00F31DDB" w:rsidRDefault="00C10C84" w:rsidP="001725DF">
      <w:pPr>
        <w:pStyle w:val="S8"/>
        <w:suppressAutoHyphens/>
        <w:rPr>
          <w:szCs w:val="28"/>
        </w:rPr>
      </w:pPr>
      <w:r w:rsidRPr="00F31DDB">
        <w:rPr>
          <w:szCs w:val="28"/>
        </w:rPr>
        <w:t xml:space="preserve">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w:t>
      </w:r>
      <w:proofErr w:type="gramStart"/>
      <w:r w:rsidRPr="00F31DDB">
        <w:rPr>
          <w:szCs w:val="28"/>
        </w:rPr>
        <w:t>также  предельные</w:t>
      </w:r>
      <w:proofErr w:type="gramEnd"/>
      <w:r w:rsidRPr="00F31DDB">
        <w:rPr>
          <w:szCs w:val="28"/>
        </w:rPr>
        <w:t xml:space="preserve"> (минимальные и (или) максимальные) расчетные показатели обеспеченности объектов капитального строительства </w:t>
      </w:r>
      <w:r w:rsidR="001725DF" w:rsidRPr="00F31DDB">
        <w:rPr>
          <w:szCs w:val="28"/>
        </w:rPr>
        <w:t xml:space="preserve">приведены </w:t>
      </w:r>
      <w:r w:rsidR="00586035">
        <w:rPr>
          <w:szCs w:val="28"/>
        </w:rPr>
        <w:t>в статье 52</w:t>
      </w:r>
      <w:r w:rsidR="001725DF" w:rsidRPr="00F31DDB">
        <w:rPr>
          <w:szCs w:val="28"/>
        </w:rPr>
        <w:t>.</w:t>
      </w:r>
    </w:p>
    <w:p w14:paraId="38F3EBD9" w14:textId="77777777" w:rsidR="00C10C84" w:rsidRPr="00F31DDB" w:rsidRDefault="00C10C84" w:rsidP="008E1526">
      <w:pPr>
        <w:pStyle w:val="S8"/>
        <w:suppressAutoHyphens/>
        <w:rPr>
          <w:color w:val="FF0000"/>
          <w:szCs w:val="28"/>
        </w:rPr>
      </w:pPr>
    </w:p>
    <w:p w14:paraId="00ABA6D2" w14:textId="333BBB24" w:rsidR="00C10C84" w:rsidRPr="00F31DDB" w:rsidRDefault="00F31DDB" w:rsidP="008E1526">
      <w:pPr>
        <w:pStyle w:val="S8"/>
        <w:suppressAutoHyphens/>
        <w:jc w:val="right"/>
        <w:rPr>
          <w:lang w:eastAsia="ru-RU"/>
        </w:rPr>
      </w:pPr>
      <w:r w:rsidRPr="00F31DDB">
        <w:rPr>
          <w:lang w:eastAsia="ru-RU"/>
        </w:rPr>
        <w:t>Таблица 37</w:t>
      </w:r>
      <w:r w:rsidR="00C10C84" w:rsidRPr="00F31DDB">
        <w:rPr>
          <w:lang w:eastAsia="ru-RU"/>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1418"/>
        <w:gridCol w:w="1417"/>
        <w:gridCol w:w="1985"/>
        <w:gridCol w:w="1924"/>
        <w:gridCol w:w="1065"/>
        <w:gridCol w:w="1121"/>
        <w:gridCol w:w="1212"/>
      </w:tblGrid>
      <w:tr w:rsidR="009516C8" w:rsidRPr="00F31DDB" w14:paraId="0D7190CB" w14:textId="77777777" w:rsidTr="00E40A34">
        <w:trPr>
          <w:tblHeader/>
        </w:trPr>
        <w:tc>
          <w:tcPr>
            <w:tcW w:w="817" w:type="dxa"/>
            <w:vMerge w:val="restart"/>
          </w:tcPr>
          <w:p w14:paraId="542B889A" w14:textId="77777777" w:rsidR="007C16EA" w:rsidRPr="00F31DDB" w:rsidRDefault="007C16EA" w:rsidP="008E1526">
            <w:pPr>
              <w:suppressAutoHyphens/>
              <w:autoSpaceDE w:val="0"/>
              <w:autoSpaceDN w:val="0"/>
              <w:adjustRightInd w:val="0"/>
              <w:jc w:val="center"/>
              <w:outlineLvl w:val="3"/>
              <w:rPr>
                <w:sz w:val="24"/>
                <w:szCs w:val="24"/>
              </w:rPr>
            </w:pPr>
            <w:r w:rsidRPr="00F31DDB">
              <w:rPr>
                <w:sz w:val="24"/>
                <w:szCs w:val="24"/>
              </w:rPr>
              <w:t>Код</w:t>
            </w:r>
          </w:p>
        </w:tc>
        <w:tc>
          <w:tcPr>
            <w:tcW w:w="3827" w:type="dxa"/>
            <w:vMerge w:val="restart"/>
          </w:tcPr>
          <w:p w14:paraId="25244C46" w14:textId="77777777" w:rsidR="007C16EA" w:rsidRPr="00F31DDB" w:rsidRDefault="007C16EA" w:rsidP="008E1526">
            <w:pPr>
              <w:suppressAutoHyphens/>
              <w:autoSpaceDE w:val="0"/>
              <w:autoSpaceDN w:val="0"/>
              <w:adjustRightInd w:val="0"/>
              <w:jc w:val="center"/>
              <w:outlineLvl w:val="3"/>
              <w:rPr>
                <w:sz w:val="24"/>
                <w:szCs w:val="24"/>
              </w:rPr>
            </w:pPr>
            <w:r w:rsidRPr="00F31DDB">
              <w:rPr>
                <w:sz w:val="24"/>
                <w:szCs w:val="24"/>
              </w:rPr>
              <w:t>Наименование вида разрешенного использования</w:t>
            </w:r>
          </w:p>
        </w:tc>
        <w:tc>
          <w:tcPr>
            <w:tcW w:w="10142" w:type="dxa"/>
            <w:gridSpan w:val="7"/>
          </w:tcPr>
          <w:p w14:paraId="7C8ECD94" w14:textId="77777777" w:rsidR="007C16EA" w:rsidRPr="00F31DDB" w:rsidRDefault="007C16EA" w:rsidP="008E1526">
            <w:pPr>
              <w:suppressAutoHyphens/>
              <w:autoSpaceDE w:val="0"/>
              <w:autoSpaceDN w:val="0"/>
              <w:adjustRightInd w:val="0"/>
              <w:jc w:val="center"/>
              <w:outlineLvl w:val="3"/>
              <w:rPr>
                <w:sz w:val="24"/>
                <w:szCs w:val="24"/>
              </w:rPr>
            </w:pPr>
            <w:r w:rsidRPr="00F31DDB">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516C8" w:rsidRPr="00F31DDB" w14:paraId="7D7B1149" w14:textId="77777777" w:rsidTr="00E40A34">
        <w:trPr>
          <w:tblHeader/>
        </w:trPr>
        <w:tc>
          <w:tcPr>
            <w:tcW w:w="817" w:type="dxa"/>
            <w:vMerge/>
          </w:tcPr>
          <w:p w14:paraId="58CC701F" w14:textId="77777777" w:rsidR="007C16EA" w:rsidRPr="00F31DDB" w:rsidRDefault="007C16EA" w:rsidP="008E1526">
            <w:pPr>
              <w:suppressAutoHyphens/>
              <w:autoSpaceDE w:val="0"/>
              <w:autoSpaceDN w:val="0"/>
              <w:adjustRightInd w:val="0"/>
              <w:outlineLvl w:val="3"/>
              <w:rPr>
                <w:sz w:val="24"/>
                <w:szCs w:val="24"/>
              </w:rPr>
            </w:pPr>
          </w:p>
        </w:tc>
        <w:tc>
          <w:tcPr>
            <w:tcW w:w="3827" w:type="dxa"/>
            <w:vMerge/>
          </w:tcPr>
          <w:p w14:paraId="35F62DD4" w14:textId="77777777" w:rsidR="007C16EA" w:rsidRPr="00F31DDB" w:rsidRDefault="007C16EA" w:rsidP="008E1526">
            <w:pPr>
              <w:suppressAutoHyphens/>
              <w:autoSpaceDE w:val="0"/>
              <w:autoSpaceDN w:val="0"/>
              <w:adjustRightInd w:val="0"/>
              <w:outlineLvl w:val="3"/>
              <w:rPr>
                <w:sz w:val="24"/>
                <w:szCs w:val="24"/>
              </w:rPr>
            </w:pPr>
          </w:p>
        </w:tc>
        <w:tc>
          <w:tcPr>
            <w:tcW w:w="1418" w:type="dxa"/>
          </w:tcPr>
          <w:p w14:paraId="4048EC51" w14:textId="77777777" w:rsidR="007C16EA" w:rsidRPr="00F31DDB" w:rsidRDefault="007C16EA" w:rsidP="008E1526">
            <w:pPr>
              <w:suppressAutoHyphens/>
              <w:autoSpaceDE w:val="0"/>
              <w:autoSpaceDN w:val="0"/>
              <w:adjustRightInd w:val="0"/>
              <w:jc w:val="center"/>
              <w:outlineLvl w:val="3"/>
              <w:rPr>
                <w:b/>
                <w:sz w:val="24"/>
                <w:szCs w:val="24"/>
              </w:rPr>
            </w:pPr>
            <w:r w:rsidRPr="00F31DDB">
              <w:rPr>
                <w:b/>
                <w:sz w:val="24"/>
                <w:szCs w:val="24"/>
              </w:rPr>
              <w:t>S </w:t>
            </w:r>
            <w:proofErr w:type="spellStart"/>
            <w:r w:rsidRPr="00F31DDB">
              <w:rPr>
                <w:b/>
                <w:sz w:val="24"/>
                <w:szCs w:val="24"/>
              </w:rPr>
              <w:t>min</w:t>
            </w:r>
            <w:proofErr w:type="spellEnd"/>
            <w:r w:rsidRPr="00F31DDB">
              <w:rPr>
                <w:b/>
                <w:sz w:val="24"/>
                <w:szCs w:val="24"/>
              </w:rPr>
              <w:t>, га</w:t>
            </w:r>
          </w:p>
        </w:tc>
        <w:tc>
          <w:tcPr>
            <w:tcW w:w="1417" w:type="dxa"/>
          </w:tcPr>
          <w:p w14:paraId="489EB225" w14:textId="77777777" w:rsidR="007C16EA" w:rsidRPr="00F31DDB" w:rsidRDefault="007C16EA" w:rsidP="008E1526">
            <w:pPr>
              <w:suppressAutoHyphens/>
              <w:autoSpaceDE w:val="0"/>
              <w:autoSpaceDN w:val="0"/>
              <w:adjustRightInd w:val="0"/>
              <w:jc w:val="center"/>
              <w:outlineLvl w:val="3"/>
              <w:rPr>
                <w:b/>
                <w:sz w:val="24"/>
                <w:szCs w:val="24"/>
              </w:rPr>
            </w:pPr>
            <w:r w:rsidRPr="00F31DDB">
              <w:rPr>
                <w:b/>
                <w:sz w:val="24"/>
                <w:szCs w:val="24"/>
              </w:rPr>
              <w:t>S </w:t>
            </w:r>
            <w:proofErr w:type="spellStart"/>
            <w:r w:rsidRPr="00F31DDB">
              <w:rPr>
                <w:b/>
                <w:sz w:val="24"/>
                <w:szCs w:val="24"/>
              </w:rPr>
              <w:t>max</w:t>
            </w:r>
            <w:proofErr w:type="spellEnd"/>
            <w:r w:rsidRPr="00F31DDB">
              <w:rPr>
                <w:b/>
                <w:sz w:val="24"/>
                <w:szCs w:val="24"/>
              </w:rPr>
              <w:t>, га</w:t>
            </w:r>
          </w:p>
        </w:tc>
        <w:tc>
          <w:tcPr>
            <w:tcW w:w="1985" w:type="dxa"/>
          </w:tcPr>
          <w:p w14:paraId="0B2523AA" w14:textId="77777777" w:rsidR="007C16EA" w:rsidRPr="00F31DDB" w:rsidRDefault="007C16EA" w:rsidP="008E1526">
            <w:pPr>
              <w:suppressAutoHyphens/>
              <w:autoSpaceDE w:val="0"/>
              <w:autoSpaceDN w:val="0"/>
              <w:adjustRightInd w:val="0"/>
              <w:jc w:val="center"/>
              <w:outlineLvl w:val="3"/>
              <w:rPr>
                <w:b/>
                <w:sz w:val="24"/>
                <w:szCs w:val="24"/>
              </w:rPr>
            </w:pPr>
            <w:r w:rsidRPr="00F31DDB">
              <w:rPr>
                <w:b/>
                <w:sz w:val="24"/>
                <w:szCs w:val="24"/>
              </w:rPr>
              <w:t xml:space="preserve">Отступ </w:t>
            </w:r>
            <w:proofErr w:type="spellStart"/>
            <w:r w:rsidRPr="00F31DDB">
              <w:rPr>
                <w:b/>
                <w:sz w:val="24"/>
                <w:szCs w:val="24"/>
              </w:rPr>
              <w:t>min</w:t>
            </w:r>
            <w:proofErr w:type="spellEnd"/>
            <w:r w:rsidRPr="00F31DDB">
              <w:rPr>
                <w:b/>
                <w:sz w:val="24"/>
                <w:szCs w:val="24"/>
              </w:rPr>
              <w:t>, м</w:t>
            </w:r>
          </w:p>
        </w:tc>
        <w:tc>
          <w:tcPr>
            <w:tcW w:w="1924" w:type="dxa"/>
          </w:tcPr>
          <w:p w14:paraId="2AD5EBA7" w14:textId="77777777" w:rsidR="007C16EA" w:rsidRPr="00F31DDB" w:rsidRDefault="007C16EA" w:rsidP="008E1526">
            <w:pPr>
              <w:suppressAutoHyphens/>
              <w:autoSpaceDE w:val="0"/>
              <w:autoSpaceDN w:val="0"/>
              <w:adjustRightInd w:val="0"/>
              <w:jc w:val="center"/>
              <w:outlineLvl w:val="3"/>
              <w:rPr>
                <w:b/>
                <w:sz w:val="24"/>
                <w:szCs w:val="24"/>
              </w:rPr>
            </w:pPr>
            <w:r w:rsidRPr="00F31DDB">
              <w:rPr>
                <w:b/>
                <w:sz w:val="24"/>
                <w:szCs w:val="24"/>
              </w:rPr>
              <w:t xml:space="preserve">Этаж </w:t>
            </w:r>
            <w:proofErr w:type="spellStart"/>
            <w:r w:rsidRPr="00F31DDB">
              <w:rPr>
                <w:b/>
                <w:sz w:val="24"/>
                <w:szCs w:val="24"/>
              </w:rPr>
              <w:t>max</w:t>
            </w:r>
            <w:proofErr w:type="spellEnd"/>
            <w:r w:rsidRPr="00F31DDB">
              <w:rPr>
                <w:b/>
                <w:sz w:val="24"/>
                <w:szCs w:val="24"/>
              </w:rPr>
              <w:t xml:space="preserve"> надземных, ед.</w:t>
            </w:r>
          </w:p>
        </w:tc>
        <w:tc>
          <w:tcPr>
            <w:tcW w:w="1065" w:type="dxa"/>
          </w:tcPr>
          <w:p w14:paraId="6BBE36AA" w14:textId="77777777" w:rsidR="007C16EA" w:rsidRPr="00F31DDB" w:rsidRDefault="007C16EA" w:rsidP="008E1526">
            <w:pPr>
              <w:suppressAutoHyphens/>
              <w:autoSpaceDE w:val="0"/>
              <w:autoSpaceDN w:val="0"/>
              <w:adjustRightInd w:val="0"/>
              <w:jc w:val="center"/>
              <w:outlineLvl w:val="3"/>
              <w:rPr>
                <w:b/>
                <w:sz w:val="24"/>
                <w:szCs w:val="24"/>
              </w:rPr>
            </w:pPr>
            <w:proofErr w:type="spellStart"/>
            <w:proofErr w:type="gramStart"/>
            <w:r w:rsidRPr="00F31DDB">
              <w:rPr>
                <w:b/>
                <w:sz w:val="24"/>
                <w:szCs w:val="24"/>
              </w:rPr>
              <w:t>Кз</w:t>
            </w:r>
            <w:proofErr w:type="spellEnd"/>
            <w:r w:rsidRPr="00F31DDB">
              <w:rPr>
                <w:b/>
                <w:sz w:val="24"/>
                <w:szCs w:val="24"/>
              </w:rPr>
              <w:t xml:space="preserve">  </w:t>
            </w:r>
            <w:proofErr w:type="spellStart"/>
            <w:r w:rsidRPr="00F31DDB">
              <w:rPr>
                <w:b/>
                <w:sz w:val="24"/>
                <w:szCs w:val="24"/>
              </w:rPr>
              <w:t>min</w:t>
            </w:r>
            <w:proofErr w:type="spellEnd"/>
            <w:proofErr w:type="gramEnd"/>
          </w:p>
        </w:tc>
        <w:tc>
          <w:tcPr>
            <w:tcW w:w="1121" w:type="dxa"/>
          </w:tcPr>
          <w:p w14:paraId="7B43FF28" w14:textId="77777777" w:rsidR="007C16EA" w:rsidRPr="00F31DDB" w:rsidRDefault="007C16EA" w:rsidP="008E1526">
            <w:pPr>
              <w:suppressAutoHyphens/>
              <w:autoSpaceDE w:val="0"/>
              <w:autoSpaceDN w:val="0"/>
              <w:adjustRightInd w:val="0"/>
              <w:jc w:val="center"/>
              <w:outlineLvl w:val="3"/>
              <w:rPr>
                <w:b/>
                <w:sz w:val="24"/>
                <w:szCs w:val="24"/>
              </w:rPr>
            </w:pPr>
            <w:proofErr w:type="spellStart"/>
            <w:proofErr w:type="gramStart"/>
            <w:r w:rsidRPr="00F31DDB">
              <w:rPr>
                <w:b/>
                <w:sz w:val="24"/>
                <w:szCs w:val="24"/>
              </w:rPr>
              <w:t>Кз</w:t>
            </w:r>
            <w:proofErr w:type="spellEnd"/>
            <w:r w:rsidRPr="00F31DDB">
              <w:rPr>
                <w:b/>
                <w:sz w:val="24"/>
                <w:szCs w:val="24"/>
              </w:rPr>
              <w:t xml:space="preserve">  </w:t>
            </w:r>
            <w:proofErr w:type="spellStart"/>
            <w:r w:rsidRPr="00F31DDB">
              <w:rPr>
                <w:b/>
                <w:sz w:val="24"/>
                <w:szCs w:val="24"/>
              </w:rPr>
              <w:t>max</w:t>
            </w:r>
            <w:proofErr w:type="spellEnd"/>
            <w:proofErr w:type="gramEnd"/>
          </w:p>
        </w:tc>
        <w:tc>
          <w:tcPr>
            <w:tcW w:w="1212" w:type="dxa"/>
          </w:tcPr>
          <w:p w14:paraId="7AA094D8" w14:textId="77777777" w:rsidR="007C16EA" w:rsidRPr="00F31DDB" w:rsidRDefault="007C16EA" w:rsidP="008E1526">
            <w:pPr>
              <w:suppressAutoHyphens/>
              <w:autoSpaceDE w:val="0"/>
              <w:autoSpaceDN w:val="0"/>
              <w:adjustRightInd w:val="0"/>
              <w:jc w:val="center"/>
              <w:outlineLvl w:val="3"/>
              <w:rPr>
                <w:b/>
                <w:sz w:val="24"/>
                <w:szCs w:val="24"/>
              </w:rPr>
            </w:pPr>
            <w:proofErr w:type="spellStart"/>
            <w:proofErr w:type="gramStart"/>
            <w:r w:rsidRPr="00F31DDB">
              <w:rPr>
                <w:b/>
                <w:sz w:val="24"/>
                <w:szCs w:val="24"/>
              </w:rPr>
              <w:t>Кпз</w:t>
            </w:r>
            <w:proofErr w:type="spellEnd"/>
            <w:r w:rsidRPr="00F31DDB">
              <w:rPr>
                <w:b/>
                <w:sz w:val="24"/>
                <w:szCs w:val="24"/>
              </w:rPr>
              <w:t xml:space="preserve">  </w:t>
            </w:r>
            <w:proofErr w:type="spellStart"/>
            <w:r w:rsidRPr="00F31DDB">
              <w:rPr>
                <w:b/>
                <w:sz w:val="24"/>
                <w:szCs w:val="24"/>
              </w:rPr>
              <w:t>max</w:t>
            </w:r>
            <w:proofErr w:type="spellEnd"/>
            <w:proofErr w:type="gramEnd"/>
          </w:p>
        </w:tc>
      </w:tr>
      <w:tr w:rsidR="009516C8" w:rsidRPr="00F31DDB" w14:paraId="71E733E1" w14:textId="77777777" w:rsidTr="00E40A34">
        <w:tc>
          <w:tcPr>
            <w:tcW w:w="817" w:type="dxa"/>
          </w:tcPr>
          <w:p w14:paraId="7553103B"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2.1</w:t>
            </w:r>
          </w:p>
        </w:tc>
        <w:tc>
          <w:tcPr>
            <w:tcW w:w="3827" w:type="dxa"/>
          </w:tcPr>
          <w:p w14:paraId="0EA2AB3C"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Для индивидуального жилищного строительства</w:t>
            </w:r>
          </w:p>
        </w:tc>
        <w:tc>
          <w:tcPr>
            <w:tcW w:w="1418" w:type="dxa"/>
          </w:tcPr>
          <w:p w14:paraId="118FE3C2"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0,06</w:t>
            </w:r>
          </w:p>
        </w:tc>
        <w:tc>
          <w:tcPr>
            <w:tcW w:w="1417" w:type="dxa"/>
          </w:tcPr>
          <w:p w14:paraId="58213D7A"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0,15</w:t>
            </w:r>
          </w:p>
          <w:p w14:paraId="0E404D69" w14:textId="77777777" w:rsidR="007C16EA" w:rsidRPr="00F31DDB" w:rsidRDefault="007C16EA" w:rsidP="008E1526">
            <w:pPr>
              <w:pStyle w:val="affffffffffffff"/>
              <w:suppressAutoHyphens/>
              <w:jc w:val="center"/>
              <w:rPr>
                <w:rFonts w:ascii="Times New Roman" w:hAnsi="Times New Roman" w:cs="Times New Roman"/>
              </w:rPr>
            </w:pPr>
          </w:p>
        </w:tc>
        <w:tc>
          <w:tcPr>
            <w:tcW w:w="1985" w:type="dxa"/>
          </w:tcPr>
          <w:p w14:paraId="53E671B0"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 (1 для хозяйств</w:t>
            </w:r>
            <w:proofErr w:type="gramStart"/>
            <w:r w:rsidRPr="00F31DDB">
              <w:rPr>
                <w:rFonts w:ascii="Times New Roman" w:hAnsi="Times New Roman" w:cs="Times New Roman"/>
              </w:rPr>
              <w:t>.</w:t>
            </w:r>
            <w:proofErr w:type="gramEnd"/>
            <w:r w:rsidRPr="00F31DDB">
              <w:rPr>
                <w:rFonts w:ascii="Times New Roman" w:hAnsi="Times New Roman" w:cs="Times New Roman"/>
              </w:rPr>
              <w:t xml:space="preserve"> и вспом. построек)</w:t>
            </w:r>
          </w:p>
        </w:tc>
        <w:tc>
          <w:tcPr>
            <w:tcW w:w="1924" w:type="dxa"/>
          </w:tcPr>
          <w:p w14:paraId="4AA43DC9"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 xml:space="preserve">3 </w:t>
            </w:r>
          </w:p>
        </w:tc>
        <w:tc>
          <w:tcPr>
            <w:tcW w:w="1065" w:type="dxa"/>
          </w:tcPr>
          <w:p w14:paraId="19E3217D"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121" w:type="dxa"/>
          </w:tcPr>
          <w:p w14:paraId="3988673E"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0,4</w:t>
            </w:r>
          </w:p>
        </w:tc>
        <w:tc>
          <w:tcPr>
            <w:tcW w:w="1212" w:type="dxa"/>
          </w:tcPr>
          <w:p w14:paraId="40ED7D28"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0,8</w:t>
            </w:r>
          </w:p>
        </w:tc>
      </w:tr>
      <w:tr w:rsidR="009516C8" w:rsidRPr="00F31DDB" w14:paraId="1B5FFF0E" w14:textId="77777777" w:rsidTr="00E40A34">
        <w:tc>
          <w:tcPr>
            <w:tcW w:w="817" w:type="dxa"/>
          </w:tcPr>
          <w:p w14:paraId="4DBE427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2.1.1</w:t>
            </w:r>
          </w:p>
        </w:tc>
        <w:tc>
          <w:tcPr>
            <w:tcW w:w="3827" w:type="dxa"/>
          </w:tcPr>
          <w:p w14:paraId="17088F4C"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Малоэтажная многоквартирная жилая застройка</w:t>
            </w:r>
          </w:p>
        </w:tc>
        <w:tc>
          <w:tcPr>
            <w:tcW w:w="1418" w:type="dxa"/>
          </w:tcPr>
          <w:p w14:paraId="3E6E15B3"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0,02</w:t>
            </w:r>
          </w:p>
        </w:tc>
        <w:tc>
          <w:tcPr>
            <w:tcW w:w="1417" w:type="dxa"/>
          </w:tcPr>
          <w:p w14:paraId="20434B9F"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50B8D333"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tcPr>
          <w:p w14:paraId="5D8B2D75"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4</w:t>
            </w:r>
          </w:p>
        </w:tc>
        <w:tc>
          <w:tcPr>
            <w:tcW w:w="1065" w:type="dxa"/>
          </w:tcPr>
          <w:p w14:paraId="3F5BCADA"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121" w:type="dxa"/>
          </w:tcPr>
          <w:p w14:paraId="3F81F5DF"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0,3</w:t>
            </w:r>
          </w:p>
          <w:p w14:paraId="77C23C55" w14:textId="77777777" w:rsidR="007C16EA" w:rsidRPr="00F31DDB" w:rsidRDefault="007C16EA" w:rsidP="008E1526">
            <w:pPr>
              <w:suppressAutoHyphens/>
              <w:jc w:val="center"/>
              <w:rPr>
                <w:sz w:val="24"/>
                <w:szCs w:val="24"/>
                <w:lang w:eastAsia="ru-RU"/>
              </w:rPr>
            </w:pPr>
            <w:r w:rsidRPr="00F31DDB">
              <w:rPr>
                <w:sz w:val="24"/>
                <w:szCs w:val="24"/>
                <w:lang w:eastAsia="ru-RU"/>
              </w:rPr>
              <w:t>(0,4)</w:t>
            </w:r>
          </w:p>
        </w:tc>
        <w:tc>
          <w:tcPr>
            <w:tcW w:w="1212" w:type="dxa"/>
          </w:tcPr>
          <w:p w14:paraId="71917E4A"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1,0</w:t>
            </w:r>
          </w:p>
          <w:p w14:paraId="75A6CEFF"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(1,2)</w:t>
            </w:r>
          </w:p>
        </w:tc>
      </w:tr>
      <w:tr w:rsidR="009516C8" w:rsidRPr="00F31DDB" w14:paraId="0AD47772" w14:textId="77777777" w:rsidTr="00E40A34">
        <w:tc>
          <w:tcPr>
            <w:tcW w:w="817" w:type="dxa"/>
          </w:tcPr>
          <w:p w14:paraId="4CC87DA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2.3</w:t>
            </w:r>
          </w:p>
        </w:tc>
        <w:tc>
          <w:tcPr>
            <w:tcW w:w="3827" w:type="dxa"/>
          </w:tcPr>
          <w:p w14:paraId="428920AC"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Блокированная жилая застройка</w:t>
            </w:r>
          </w:p>
        </w:tc>
        <w:tc>
          <w:tcPr>
            <w:tcW w:w="1418" w:type="dxa"/>
          </w:tcPr>
          <w:p w14:paraId="21B73862"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0,02</w:t>
            </w:r>
          </w:p>
        </w:tc>
        <w:tc>
          <w:tcPr>
            <w:tcW w:w="1417" w:type="dxa"/>
          </w:tcPr>
          <w:p w14:paraId="0CFACF89"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0CF87CA3"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tcPr>
          <w:p w14:paraId="33D21FBB"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3</w:t>
            </w:r>
          </w:p>
        </w:tc>
        <w:tc>
          <w:tcPr>
            <w:tcW w:w="1065" w:type="dxa"/>
          </w:tcPr>
          <w:p w14:paraId="1F180A59"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121" w:type="dxa"/>
          </w:tcPr>
          <w:p w14:paraId="7851C1C2"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0,3</w:t>
            </w:r>
          </w:p>
        </w:tc>
        <w:tc>
          <w:tcPr>
            <w:tcW w:w="1212" w:type="dxa"/>
          </w:tcPr>
          <w:p w14:paraId="73832FFA"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0,8</w:t>
            </w:r>
          </w:p>
        </w:tc>
      </w:tr>
      <w:tr w:rsidR="009516C8" w:rsidRPr="00F31DDB" w14:paraId="62C79623" w14:textId="77777777" w:rsidTr="00E40A34">
        <w:tc>
          <w:tcPr>
            <w:tcW w:w="817" w:type="dxa"/>
          </w:tcPr>
          <w:p w14:paraId="13F6FA01"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2.7.1</w:t>
            </w:r>
          </w:p>
        </w:tc>
        <w:tc>
          <w:tcPr>
            <w:tcW w:w="3827" w:type="dxa"/>
          </w:tcPr>
          <w:p w14:paraId="04E1A493" w14:textId="77777777" w:rsidR="007C16EA" w:rsidRPr="00F31DDB" w:rsidRDefault="007C16EA" w:rsidP="008E1526">
            <w:pPr>
              <w:pStyle w:val="affffffffffffff0"/>
              <w:suppressAutoHyphens/>
              <w:rPr>
                <w:rFonts w:ascii="Times New Roman" w:hAnsi="Times New Roman" w:cs="Times New Roman"/>
              </w:rPr>
            </w:pPr>
            <w:r w:rsidRPr="00F31DDB">
              <w:rPr>
                <w:rFonts w:ascii="Times New Roman" w:hAnsi="Times New Roman" w:cs="Times New Roman"/>
              </w:rPr>
              <w:t>Хранение автотранспорта</w:t>
            </w:r>
          </w:p>
        </w:tc>
        <w:tc>
          <w:tcPr>
            <w:tcW w:w="1418" w:type="dxa"/>
          </w:tcPr>
          <w:p w14:paraId="5F735552"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0,0018</w:t>
            </w:r>
          </w:p>
        </w:tc>
        <w:tc>
          <w:tcPr>
            <w:tcW w:w="1417" w:type="dxa"/>
          </w:tcPr>
          <w:p w14:paraId="669D1449"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33202B22"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tcPr>
          <w:p w14:paraId="74237F6E"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1</w:t>
            </w:r>
          </w:p>
        </w:tc>
        <w:tc>
          <w:tcPr>
            <w:tcW w:w="1065" w:type="dxa"/>
          </w:tcPr>
          <w:p w14:paraId="10DC9520"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121" w:type="dxa"/>
          </w:tcPr>
          <w:p w14:paraId="7951B155"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212" w:type="dxa"/>
          </w:tcPr>
          <w:p w14:paraId="4E0CF95F"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с учетом 211-ЗРК</w:t>
            </w:r>
          </w:p>
        </w:tc>
      </w:tr>
      <w:tr w:rsidR="009516C8" w:rsidRPr="00F31DDB" w14:paraId="6A13F1C8" w14:textId="77777777" w:rsidTr="00E40A34">
        <w:tc>
          <w:tcPr>
            <w:tcW w:w="817" w:type="dxa"/>
          </w:tcPr>
          <w:p w14:paraId="1DD7BABF"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2.7.2</w:t>
            </w:r>
          </w:p>
        </w:tc>
        <w:tc>
          <w:tcPr>
            <w:tcW w:w="3827" w:type="dxa"/>
          </w:tcPr>
          <w:p w14:paraId="7823F8CA" w14:textId="77777777" w:rsidR="007C16EA" w:rsidRPr="00F31DDB" w:rsidRDefault="007C16EA" w:rsidP="008E1526">
            <w:pPr>
              <w:pStyle w:val="affffffffffffff0"/>
              <w:suppressAutoHyphens/>
              <w:rPr>
                <w:rFonts w:ascii="Times New Roman" w:hAnsi="Times New Roman" w:cs="Times New Roman"/>
              </w:rPr>
            </w:pPr>
            <w:r w:rsidRPr="00F31DDB">
              <w:rPr>
                <w:rFonts w:ascii="Times New Roman" w:hAnsi="Times New Roman" w:cs="Times New Roman"/>
              </w:rPr>
              <w:t>Размещение гаражей для собственных нужд</w:t>
            </w:r>
          </w:p>
        </w:tc>
        <w:tc>
          <w:tcPr>
            <w:tcW w:w="1418" w:type="dxa"/>
          </w:tcPr>
          <w:p w14:paraId="170C618F"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0,0018</w:t>
            </w:r>
          </w:p>
        </w:tc>
        <w:tc>
          <w:tcPr>
            <w:tcW w:w="1417" w:type="dxa"/>
          </w:tcPr>
          <w:p w14:paraId="51076E4F"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251FB1DB"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24" w:type="dxa"/>
          </w:tcPr>
          <w:p w14:paraId="4BF6DA47"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w:t>
            </w:r>
          </w:p>
        </w:tc>
        <w:tc>
          <w:tcPr>
            <w:tcW w:w="1065" w:type="dxa"/>
          </w:tcPr>
          <w:p w14:paraId="5820A6B7"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121" w:type="dxa"/>
          </w:tcPr>
          <w:p w14:paraId="77A89AE9"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1,0</w:t>
            </w:r>
          </w:p>
        </w:tc>
        <w:tc>
          <w:tcPr>
            <w:tcW w:w="1212" w:type="dxa"/>
          </w:tcPr>
          <w:p w14:paraId="1A4BD415"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с учетом 211-ЗРК</w:t>
            </w:r>
          </w:p>
        </w:tc>
      </w:tr>
      <w:tr w:rsidR="009516C8" w:rsidRPr="00F31DDB" w14:paraId="7D76270F" w14:textId="77777777" w:rsidTr="00E40A34">
        <w:tc>
          <w:tcPr>
            <w:tcW w:w="817" w:type="dxa"/>
          </w:tcPr>
          <w:p w14:paraId="1A2F82CA"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3.1</w:t>
            </w:r>
          </w:p>
        </w:tc>
        <w:tc>
          <w:tcPr>
            <w:tcW w:w="3827" w:type="dxa"/>
          </w:tcPr>
          <w:p w14:paraId="2BB93FE6"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Коммунальное обслуживание</w:t>
            </w:r>
          </w:p>
        </w:tc>
        <w:tc>
          <w:tcPr>
            <w:tcW w:w="1418" w:type="dxa"/>
          </w:tcPr>
          <w:p w14:paraId="7CD51D1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0,001</w:t>
            </w:r>
          </w:p>
        </w:tc>
        <w:tc>
          <w:tcPr>
            <w:tcW w:w="1417" w:type="dxa"/>
          </w:tcPr>
          <w:p w14:paraId="16C9E09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59B99D41"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tcPr>
          <w:p w14:paraId="40D29A62"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w:t>
            </w:r>
          </w:p>
        </w:tc>
        <w:tc>
          <w:tcPr>
            <w:tcW w:w="1065" w:type="dxa"/>
          </w:tcPr>
          <w:p w14:paraId="6A797E49"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0,25</w:t>
            </w:r>
          </w:p>
        </w:tc>
        <w:tc>
          <w:tcPr>
            <w:tcW w:w="1121" w:type="dxa"/>
          </w:tcPr>
          <w:p w14:paraId="51EEAACF"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0,70</w:t>
            </w:r>
          </w:p>
          <w:p w14:paraId="4C1B9D71"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(0,80)</w:t>
            </w:r>
          </w:p>
        </w:tc>
        <w:tc>
          <w:tcPr>
            <w:tcW w:w="1212" w:type="dxa"/>
          </w:tcPr>
          <w:p w14:paraId="5A73D483"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2,0</w:t>
            </w:r>
          </w:p>
          <w:p w14:paraId="28AC84FA"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(2,4)</w:t>
            </w:r>
          </w:p>
        </w:tc>
      </w:tr>
      <w:tr w:rsidR="00973CE7" w:rsidRPr="00F31DDB" w14:paraId="38900B32" w14:textId="77777777" w:rsidTr="00E40A34">
        <w:tc>
          <w:tcPr>
            <w:tcW w:w="817" w:type="dxa"/>
          </w:tcPr>
          <w:p w14:paraId="4C44A5B3" w14:textId="1C0FA4AB" w:rsidR="00973CE7" w:rsidRPr="00F31DDB"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3.1.1</w:t>
            </w:r>
          </w:p>
        </w:tc>
        <w:tc>
          <w:tcPr>
            <w:tcW w:w="3827" w:type="dxa"/>
          </w:tcPr>
          <w:p w14:paraId="0095951B" w14:textId="1F2CF922" w:rsidR="00973CE7" w:rsidRPr="00F31DDB" w:rsidRDefault="00973CE7" w:rsidP="00973CE7">
            <w:pPr>
              <w:pStyle w:val="affffffffffffff"/>
              <w:suppressAutoHyphens/>
              <w:rPr>
                <w:rFonts w:ascii="Times New Roman" w:hAnsi="Times New Roman" w:cs="Times New Roman"/>
              </w:rPr>
            </w:pPr>
            <w:r w:rsidRPr="00973CE7">
              <w:rPr>
                <w:rFonts w:ascii="Times New Roman" w:hAnsi="Times New Roman" w:cs="Times New Roman"/>
                <w:color w:val="FF0000"/>
              </w:rPr>
              <w:t>Предоставление коммунальных услуг</w:t>
            </w:r>
          </w:p>
        </w:tc>
        <w:tc>
          <w:tcPr>
            <w:tcW w:w="1418" w:type="dxa"/>
          </w:tcPr>
          <w:p w14:paraId="0585CE75" w14:textId="1B5E4BFF" w:rsidR="00973CE7" w:rsidRPr="00F31DDB"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0,001</w:t>
            </w:r>
          </w:p>
        </w:tc>
        <w:tc>
          <w:tcPr>
            <w:tcW w:w="1417" w:type="dxa"/>
          </w:tcPr>
          <w:p w14:paraId="794E00F8" w14:textId="0B96236C" w:rsidR="00973CE7" w:rsidRPr="00F31DDB"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985" w:type="dxa"/>
          </w:tcPr>
          <w:p w14:paraId="408824B6" w14:textId="19D9990A" w:rsidR="00973CE7" w:rsidRPr="00F31DDB"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924" w:type="dxa"/>
          </w:tcPr>
          <w:p w14:paraId="41F52306" w14:textId="4BD0CDF4" w:rsidR="00973CE7" w:rsidRPr="00F31DDB"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065" w:type="dxa"/>
          </w:tcPr>
          <w:p w14:paraId="744D6CE7" w14:textId="2479E1C2" w:rsidR="00973CE7" w:rsidRPr="00F31DDB"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121" w:type="dxa"/>
          </w:tcPr>
          <w:p w14:paraId="5957BDF2" w14:textId="72D69A54" w:rsidR="00973CE7" w:rsidRPr="00F31DDB"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212" w:type="dxa"/>
          </w:tcPr>
          <w:p w14:paraId="161ED9A3" w14:textId="2DEB73F7" w:rsidR="00973CE7" w:rsidRPr="00F31DDB"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r>
      <w:tr w:rsidR="00973CE7" w:rsidRPr="00F31DDB" w14:paraId="6BA13BC8" w14:textId="77777777" w:rsidTr="00E40A34">
        <w:tc>
          <w:tcPr>
            <w:tcW w:w="817" w:type="dxa"/>
          </w:tcPr>
          <w:p w14:paraId="5861118B" w14:textId="3CCC907D" w:rsidR="00973CE7" w:rsidRPr="00F31DDB"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3.1.2</w:t>
            </w:r>
          </w:p>
        </w:tc>
        <w:tc>
          <w:tcPr>
            <w:tcW w:w="3827" w:type="dxa"/>
          </w:tcPr>
          <w:p w14:paraId="1EEAF4AA" w14:textId="0ECFE960" w:rsidR="00973CE7" w:rsidRPr="00F31DDB" w:rsidRDefault="00973CE7" w:rsidP="00973CE7">
            <w:pPr>
              <w:pStyle w:val="affffffffffffff"/>
              <w:suppressAutoHyphens/>
              <w:rPr>
                <w:rFonts w:ascii="Times New Roman" w:hAnsi="Times New Roman" w:cs="Times New Roman"/>
              </w:rPr>
            </w:pPr>
            <w:r w:rsidRPr="00973CE7">
              <w:rPr>
                <w:rFonts w:ascii="Times New Roman" w:hAnsi="Times New Roman" w:cs="Times New Roman"/>
                <w:color w:val="FF0000"/>
              </w:rPr>
              <w:t>Административные здания организаций, обеспечивающих предоставление коммунальных услуг</w:t>
            </w:r>
          </w:p>
        </w:tc>
        <w:tc>
          <w:tcPr>
            <w:tcW w:w="1418" w:type="dxa"/>
          </w:tcPr>
          <w:p w14:paraId="36B8D834" w14:textId="5938B2CF" w:rsidR="00973CE7" w:rsidRPr="00F31DDB"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0,001</w:t>
            </w:r>
          </w:p>
        </w:tc>
        <w:tc>
          <w:tcPr>
            <w:tcW w:w="1417" w:type="dxa"/>
          </w:tcPr>
          <w:p w14:paraId="6C4B1070" w14:textId="6F308C1C" w:rsidR="00973CE7" w:rsidRPr="00F31DDB"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985" w:type="dxa"/>
          </w:tcPr>
          <w:p w14:paraId="16C298D1" w14:textId="347BF101" w:rsidR="00973CE7" w:rsidRPr="00F31DDB"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5</w:t>
            </w:r>
          </w:p>
        </w:tc>
        <w:tc>
          <w:tcPr>
            <w:tcW w:w="1924" w:type="dxa"/>
          </w:tcPr>
          <w:p w14:paraId="426D54C8" w14:textId="11D97D52" w:rsidR="00973CE7" w:rsidRPr="00F31DDB"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2</w:t>
            </w:r>
          </w:p>
        </w:tc>
        <w:tc>
          <w:tcPr>
            <w:tcW w:w="1065" w:type="dxa"/>
          </w:tcPr>
          <w:p w14:paraId="775A41BD" w14:textId="5FA970FA" w:rsidR="00973CE7" w:rsidRPr="00F31DDB"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0,25</w:t>
            </w:r>
          </w:p>
        </w:tc>
        <w:tc>
          <w:tcPr>
            <w:tcW w:w="1121" w:type="dxa"/>
          </w:tcPr>
          <w:p w14:paraId="02601DE3" w14:textId="77777777"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0,70</w:t>
            </w:r>
          </w:p>
          <w:p w14:paraId="5C98DBA1" w14:textId="3C6732A1" w:rsidR="00973CE7" w:rsidRPr="00F31DDB"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(0,80)</w:t>
            </w:r>
          </w:p>
        </w:tc>
        <w:tc>
          <w:tcPr>
            <w:tcW w:w="1212" w:type="dxa"/>
          </w:tcPr>
          <w:p w14:paraId="5E0E27ED" w14:textId="77777777"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2,0</w:t>
            </w:r>
          </w:p>
          <w:p w14:paraId="6F2EA5F3" w14:textId="601E8CFB" w:rsidR="00973CE7" w:rsidRPr="00F31DDB"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(2,4)</w:t>
            </w:r>
          </w:p>
        </w:tc>
      </w:tr>
      <w:tr w:rsidR="009516C8" w:rsidRPr="00F31DDB" w14:paraId="143ADDDA" w14:textId="77777777" w:rsidTr="00E40A34">
        <w:tc>
          <w:tcPr>
            <w:tcW w:w="817" w:type="dxa"/>
          </w:tcPr>
          <w:p w14:paraId="38C56C27"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3.2</w:t>
            </w:r>
          </w:p>
        </w:tc>
        <w:tc>
          <w:tcPr>
            <w:tcW w:w="3827" w:type="dxa"/>
          </w:tcPr>
          <w:p w14:paraId="08D2D7D5"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Социальное обслуживание</w:t>
            </w:r>
          </w:p>
        </w:tc>
        <w:tc>
          <w:tcPr>
            <w:tcW w:w="1418" w:type="dxa"/>
          </w:tcPr>
          <w:p w14:paraId="1BAEBAAE"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0,1</w:t>
            </w:r>
          </w:p>
        </w:tc>
        <w:tc>
          <w:tcPr>
            <w:tcW w:w="1417" w:type="dxa"/>
          </w:tcPr>
          <w:p w14:paraId="193C76CF"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3FA6B59F"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tcPr>
          <w:p w14:paraId="7992671B"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4</w:t>
            </w:r>
          </w:p>
        </w:tc>
        <w:tc>
          <w:tcPr>
            <w:tcW w:w="1065" w:type="dxa"/>
          </w:tcPr>
          <w:p w14:paraId="008A688E"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0,25</w:t>
            </w:r>
          </w:p>
        </w:tc>
        <w:tc>
          <w:tcPr>
            <w:tcW w:w="1121" w:type="dxa"/>
          </w:tcPr>
          <w:p w14:paraId="58D9B8DF"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0,70</w:t>
            </w:r>
          </w:p>
          <w:p w14:paraId="33962013"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(0,80)</w:t>
            </w:r>
          </w:p>
        </w:tc>
        <w:tc>
          <w:tcPr>
            <w:tcW w:w="1212" w:type="dxa"/>
          </w:tcPr>
          <w:p w14:paraId="21594EC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1,8</w:t>
            </w:r>
          </w:p>
          <w:p w14:paraId="7A2FBB8C"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(2,0)</w:t>
            </w:r>
          </w:p>
        </w:tc>
      </w:tr>
      <w:tr w:rsidR="009516C8" w:rsidRPr="00F31DDB" w14:paraId="7D0A5F1C" w14:textId="77777777" w:rsidTr="00E40A34">
        <w:tc>
          <w:tcPr>
            <w:tcW w:w="817" w:type="dxa"/>
          </w:tcPr>
          <w:p w14:paraId="315DAE91"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3.3</w:t>
            </w:r>
          </w:p>
        </w:tc>
        <w:tc>
          <w:tcPr>
            <w:tcW w:w="3827" w:type="dxa"/>
          </w:tcPr>
          <w:p w14:paraId="71FEB741"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Бытовое обслуживание</w:t>
            </w:r>
          </w:p>
        </w:tc>
        <w:tc>
          <w:tcPr>
            <w:tcW w:w="1418" w:type="dxa"/>
          </w:tcPr>
          <w:p w14:paraId="53C93CDC"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0,1</w:t>
            </w:r>
          </w:p>
        </w:tc>
        <w:tc>
          <w:tcPr>
            <w:tcW w:w="1417" w:type="dxa"/>
          </w:tcPr>
          <w:p w14:paraId="6A30B4B0"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6990ABF0"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tcPr>
          <w:p w14:paraId="6E20F485"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4</w:t>
            </w:r>
          </w:p>
        </w:tc>
        <w:tc>
          <w:tcPr>
            <w:tcW w:w="1065" w:type="dxa"/>
          </w:tcPr>
          <w:p w14:paraId="0151867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0,25</w:t>
            </w:r>
          </w:p>
        </w:tc>
        <w:tc>
          <w:tcPr>
            <w:tcW w:w="1121" w:type="dxa"/>
          </w:tcPr>
          <w:p w14:paraId="2F9FFEF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0,80</w:t>
            </w:r>
          </w:p>
          <w:p w14:paraId="2804EFA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lastRenderedPageBreak/>
              <w:t>(1)</w:t>
            </w:r>
          </w:p>
        </w:tc>
        <w:tc>
          <w:tcPr>
            <w:tcW w:w="1212" w:type="dxa"/>
          </w:tcPr>
          <w:p w14:paraId="606A6ED5"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lastRenderedPageBreak/>
              <w:t>2,0</w:t>
            </w:r>
          </w:p>
          <w:p w14:paraId="6E2ADA6C"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lastRenderedPageBreak/>
              <w:t>(2,4)</w:t>
            </w:r>
          </w:p>
        </w:tc>
      </w:tr>
      <w:tr w:rsidR="009516C8" w:rsidRPr="00F31DDB" w14:paraId="6F70EC9C" w14:textId="77777777" w:rsidTr="00E40A34">
        <w:tc>
          <w:tcPr>
            <w:tcW w:w="817" w:type="dxa"/>
          </w:tcPr>
          <w:p w14:paraId="11EFBB5F"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lastRenderedPageBreak/>
              <w:t>3.4.1</w:t>
            </w:r>
          </w:p>
        </w:tc>
        <w:tc>
          <w:tcPr>
            <w:tcW w:w="3827" w:type="dxa"/>
          </w:tcPr>
          <w:p w14:paraId="34F3EB47"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Амбулаторно-поликлиническое обслуживание</w:t>
            </w:r>
          </w:p>
        </w:tc>
        <w:tc>
          <w:tcPr>
            <w:tcW w:w="1418" w:type="dxa"/>
          </w:tcPr>
          <w:p w14:paraId="0C95CC60"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0,1</w:t>
            </w:r>
          </w:p>
        </w:tc>
        <w:tc>
          <w:tcPr>
            <w:tcW w:w="1417" w:type="dxa"/>
          </w:tcPr>
          <w:p w14:paraId="69CE409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28909FCC"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tcPr>
          <w:p w14:paraId="4F4F1EC3"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4</w:t>
            </w:r>
          </w:p>
        </w:tc>
        <w:tc>
          <w:tcPr>
            <w:tcW w:w="1065" w:type="dxa"/>
          </w:tcPr>
          <w:p w14:paraId="295C0DE3"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0,1</w:t>
            </w:r>
          </w:p>
        </w:tc>
        <w:tc>
          <w:tcPr>
            <w:tcW w:w="1121" w:type="dxa"/>
          </w:tcPr>
          <w:p w14:paraId="4B8D7848"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0,70</w:t>
            </w:r>
          </w:p>
          <w:p w14:paraId="0D4C528D"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(0,80)</w:t>
            </w:r>
          </w:p>
        </w:tc>
        <w:tc>
          <w:tcPr>
            <w:tcW w:w="1212" w:type="dxa"/>
          </w:tcPr>
          <w:p w14:paraId="4407B062"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1,8</w:t>
            </w:r>
          </w:p>
          <w:p w14:paraId="76066C2D"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(2,0)</w:t>
            </w:r>
          </w:p>
        </w:tc>
      </w:tr>
      <w:tr w:rsidR="009516C8" w:rsidRPr="00F31DDB" w14:paraId="0B6F521E" w14:textId="77777777" w:rsidTr="00E40A34">
        <w:tc>
          <w:tcPr>
            <w:tcW w:w="817" w:type="dxa"/>
          </w:tcPr>
          <w:p w14:paraId="5A321D0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3.4.2</w:t>
            </w:r>
          </w:p>
        </w:tc>
        <w:tc>
          <w:tcPr>
            <w:tcW w:w="3827" w:type="dxa"/>
          </w:tcPr>
          <w:p w14:paraId="4F904EDD"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Стационарное медицинское обслуживание</w:t>
            </w:r>
          </w:p>
        </w:tc>
        <w:tc>
          <w:tcPr>
            <w:tcW w:w="1418" w:type="dxa"/>
          </w:tcPr>
          <w:p w14:paraId="6E2E4C6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0,1</w:t>
            </w:r>
          </w:p>
        </w:tc>
        <w:tc>
          <w:tcPr>
            <w:tcW w:w="1417" w:type="dxa"/>
          </w:tcPr>
          <w:p w14:paraId="0135D647"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096A0098"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tcPr>
          <w:p w14:paraId="42A56D6F"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4</w:t>
            </w:r>
          </w:p>
        </w:tc>
        <w:tc>
          <w:tcPr>
            <w:tcW w:w="1065" w:type="dxa"/>
          </w:tcPr>
          <w:p w14:paraId="5F6412BA"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0,1</w:t>
            </w:r>
          </w:p>
        </w:tc>
        <w:tc>
          <w:tcPr>
            <w:tcW w:w="1121" w:type="dxa"/>
          </w:tcPr>
          <w:p w14:paraId="1D2F522C"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0,70</w:t>
            </w:r>
          </w:p>
          <w:p w14:paraId="3B702B57"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(0,80)</w:t>
            </w:r>
          </w:p>
        </w:tc>
        <w:tc>
          <w:tcPr>
            <w:tcW w:w="1212" w:type="dxa"/>
          </w:tcPr>
          <w:p w14:paraId="593B7BC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1,8</w:t>
            </w:r>
          </w:p>
          <w:p w14:paraId="5A084C98"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(2,0)</w:t>
            </w:r>
          </w:p>
        </w:tc>
      </w:tr>
      <w:tr w:rsidR="009516C8" w:rsidRPr="00F31DDB" w14:paraId="73E526B0" w14:textId="77777777" w:rsidTr="00E40A34">
        <w:tc>
          <w:tcPr>
            <w:tcW w:w="817" w:type="dxa"/>
          </w:tcPr>
          <w:p w14:paraId="48ADF5C8"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3.5.1</w:t>
            </w:r>
          </w:p>
        </w:tc>
        <w:tc>
          <w:tcPr>
            <w:tcW w:w="3827" w:type="dxa"/>
          </w:tcPr>
          <w:p w14:paraId="54BACBED"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Дошкольное, начальное и среднее общее образование</w:t>
            </w:r>
          </w:p>
        </w:tc>
        <w:tc>
          <w:tcPr>
            <w:tcW w:w="1418" w:type="dxa"/>
          </w:tcPr>
          <w:p w14:paraId="1D2E2DDF"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0,3</w:t>
            </w:r>
          </w:p>
        </w:tc>
        <w:tc>
          <w:tcPr>
            <w:tcW w:w="1417" w:type="dxa"/>
          </w:tcPr>
          <w:p w14:paraId="0FA297A3"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6B9FF099"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tcPr>
          <w:p w14:paraId="71DE1A1C"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4</w:t>
            </w:r>
          </w:p>
        </w:tc>
        <w:tc>
          <w:tcPr>
            <w:tcW w:w="1065" w:type="dxa"/>
          </w:tcPr>
          <w:p w14:paraId="709CA02D"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0,1</w:t>
            </w:r>
          </w:p>
        </w:tc>
        <w:tc>
          <w:tcPr>
            <w:tcW w:w="1121" w:type="dxa"/>
          </w:tcPr>
          <w:p w14:paraId="43B9CFDD"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0,70</w:t>
            </w:r>
          </w:p>
          <w:p w14:paraId="4A683251"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(0,8)</w:t>
            </w:r>
          </w:p>
        </w:tc>
        <w:tc>
          <w:tcPr>
            <w:tcW w:w="1212" w:type="dxa"/>
          </w:tcPr>
          <w:p w14:paraId="1A5F2FE2"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1,8</w:t>
            </w:r>
          </w:p>
          <w:p w14:paraId="50BCBE80"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(2,0)</w:t>
            </w:r>
          </w:p>
        </w:tc>
      </w:tr>
      <w:tr w:rsidR="009516C8" w:rsidRPr="00F31DDB" w14:paraId="11190A60" w14:textId="77777777" w:rsidTr="00E40A34">
        <w:tc>
          <w:tcPr>
            <w:tcW w:w="817" w:type="dxa"/>
          </w:tcPr>
          <w:p w14:paraId="390A273F"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3.6</w:t>
            </w:r>
          </w:p>
        </w:tc>
        <w:tc>
          <w:tcPr>
            <w:tcW w:w="3827" w:type="dxa"/>
          </w:tcPr>
          <w:p w14:paraId="559078B9" w14:textId="77777777" w:rsidR="007C16EA" w:rsidRPr="00F31DDB" w:rsidRDefault="007C16EA" w:rsidP="008E1526">
            <w:pPr>
              <w:pStyle w:val="affffffffffffff0"/>
              <w:suppressAutoHyphens/>
              <w:rPr>
                <w:rFonts w:ascii="Times New Roman" w:hAnsi="Times New Roman" w:cs="Times New Roman"/>
              </w:rPr>
            </w:pPr>
            <w:r w:rsidRPr="00F31DDB">
              <w:rPr>
                <w:rFonts w:ascii="Times New Roman" w:hAnsi="Times New Roman" w:cs="Times New Roman"/>
              </w:rPr>
              <w:t>Культурное развитие</w:t>
            </w:r>
          </w:p>
        </w:tc>
        <w:tc>
          <w:tcPr>
            <w:tcW w:w="1418" w:type="dxa"/>
          </w:tcPr>
          <w:p w14:paraId="22742D12"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0,1</w:t>
            </w:r>
          </w:p>
        </w:tc>
        <w:tc>
          <w:tcPr>
            <w:tcW w:w="1417" w:type="dxa"/>
          </w:tcPr>
          <w:p w14:paraId="5DF1D98A"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22336059"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tcPr>
          <w:p w14:paraId="2803E850" w14:textId="77777777" w:rsidR="007C16EA" w:rsidRPr="00F31DDB" w:rsidRDefault="007C16EA" w:rsidP="008E1526">
            <w:pPr>
              <w:pStyle w:val="affffffffffffff"/>
              <w:tabs>
                <w:tab w:val="left" w:pos="711"/>
                <w:tab w:val="center" w:pos="854"/>
              </w:tabs>
              <w:suppressAutoHyphens/>
              <w:jc w:val="center"/>
              <w:rPr>
                <w:rFonts w:ascii="Times New Roman" w:hAnsi="Times New Roman" w:cs="Times New Roman"/>
              </w:rPr>
            </w:pPr>
            <w:r w:rsidRPr="00F31DDB">
              <w:rPr>
                <w:rFonts w:ascii="Times New Roman" w:hAnsi="Times New Roman" w:cs="Times New Roman"/>
              </w:rPr>
              <w:t>4</w:t>
            </w:r>
          </w:p>
        </w:tc>
        <w:tc>
          <w:tcPr>
            <w:tcW w:w="1065" w:type="dxa"/>
          </w:tcPr>
          <w:p w14:paraId="38F3FE75"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0,1</w:t>
            </w:r>
          </w:p>
        </w:tc>
        <w:tc>
          <w:tcPr>
            <w:tcW w:w="1121" w:type="dxa"/>
          </w:tcPr>
          <w:p w14:paraId="0375AD98"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0,70</w:t>
            </w:r>
          </w:p>
          <w:p w14:paraId="5491409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(0,8)</w:t>
            </w:r>
          </w:p>
        </w:tc>
        <w:tc>
          <w:tcPr>
            <w:tcW w:w="1212" w:type="dxa"/>
          </w:tcPr>
          <w:p w14:paraId="6367A650"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1,8</w:t>
            </w:r>
          </w:p>
          <w:p w14:paraId="1A643384"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(2,0)</w:t>
            </w:r>
          </w:p>
        </w:tc>
      </w:tr>
      <w:tr w:rsidR="009E22D0" w:rsidRPr="00F31DDB" w14:paraId="7ADF28A2" w14:textId="77777777" w:rsidTr="00E40A34">
        <w:tc>
          <w:tcPr>
            <w:tcW w:w="817" w:type="dxa"/>
          </w:tcPr>
          <w:p w14:paraId="1D35996F" w14:textId="6082F5E5" w:rsidR="009E22D0" w:rsidRPr="00F31DDB"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3.6.1</w:t>
            </w:r>
          </w:p>
        </w:tc>
        <w:tc>
          <w:tcPr>
            <w:tcW w:w="3827" w:type="dxa"/>
          </w:tcPr>
          <w:p w14:paraId="2C4C0673" w14:textId="1B203C4B" w:rsidR="009E22D0" w:rsidRPr="00F31DDB" w:rsidRDefault="009E22D0" w:rsidP="009E22D0">
            <w:pPr>
              <w:pStyle w:val="affffffffffffff0"/>
              <w:suppressAutoHyphens/>
              <w:rPr>
                <w:rFonts w:ascii="Times New Roman" w:hAnsi="Times New Roman" w:cs="Times New Roman"/>
              </w:rPr>
            </w:pPr>
            <w:r w:rsidRPr="009E22D0">
              <w:rPr>
                <w:rFonts w:ascii="Times New Roman" w:hAnsi="Times New Roman" w:cs="Times New Roman"/>
                <w:color w:val="FF0000"/>
              </w:rPr>
              <w:t>Объекты культурно-досуговой деятельности</w:t>
            </w:r>
          </w:p>
        </w:tc>
        <w:tc>
          <w:tcPr>
            <w:tcW w:w="1418" w:type="dxa"/>
          </w:tcPr>
          <w:p w14:paraId="7BA03C6C" w14:textId="3EB5C484" w:rsidR="009E22D0" w:rsidRPr="00F31DDB"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0,1</w:t>
            </w:r>
          </w:p>
        </w:tc>
        <w:tc>
          <w:tcPr>
            <w:tcW w:w="1417" w:type="dxa"/>
          </w:tcPr>
          <w:p w14:paraId="4D3AE27C" w14:textId="5E40C96D" w:rsidR="009E22D0" w:rsidRPr="00F31DDB"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w:t>
            </w:r>
          </w:p>
        </w:tc>
        <w:tc>
          <w:tcPr>
            <w:tcW w:w="1985" w:type="dxa"/>
          </w:tcPr>
          <w:p w14:paraId="670F9493" w14:textId="767C53C1" w:rsidR="009E22D0" w:rsidRPr="00F31DDB"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5</w:t>
            </w:r>
          </w:p>
        </w:tc>
        <w:tc>
          <w:tcPr>
            <w:tcW w:w="1924" w:type="dxa"/>
          </w:tcPr>
          <w:p w14:paraId="5BC3A9F6" w14:textId="1AA6084E" w:rsidR="009E22D0" w:rsidRPr="00F31DDB" w:rsidRDefault="009E22D0" w:rsidP="009E22D0">
            <w:pPr>
              <w:pStyle w:val="affffffffffffff"/>
              <w:tabs>
                <w:tab w:val="left" w:pos="711"/>
                <w:tab w:val="center" w:pos="854"/>
              </w:tabs>
              <w:suppressAutoHyphens/>
              <w:jc w:val="center"/>
              <w:rPr>
                <w:rFonts w:ascii="Times New Roman" w:hAnsi="Times New Roman" w:cs="Times New Roman"/>
              </w:rPr>
            </w:pPr>
            <w:r w:rsidRPr="009E22D0">
              <w:rPr>
                <w:rFonts w:ascii="Times New Roman" w:hAnsi="Times New Roman" w:cs="Times New Roman"/>
                <w:color w:val="FF0000"/>
              </w:rPr>
              <w:t>4</w:t>
            </w:r>
          </w:p>
        </w:tc>
        <w:tc>
          <w:tcPr>
            <w:tcW w:w="1065" w:type="dxa"/>
          </w:tcPr>
          <w:p w14:paraId="7C5C250B" w14:textId="6E994F1B" w:rsidR="009E22D0" w:rsidRPr="00F31DDB"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0,1</w:t>
            </w:r>
          </w:p>
        </w:tc>
        <w:tc>
          <w:tcPr>
            <w:tcW w:w="1121" w:type="dxa"/>
          </w:tcPr>
          <w:p w14:paraId="0A7CB68C" w14:textId="77777777"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0,70</w:t>
            </w:r>
          </w:p>
          <w:p w14:paraId="76061FAA" w14:textId="6D73D686" w:rsidR="009E22D0" w:rsidRPr="00F31DDB"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(0,8)</w:t>
            </w:r>
          </w:p>
        </w:tc>
        <w:tc>
          <w:tcPr>
            <w:tcW w:w="1212" w:type="dxa"/>
          </w:tcPr>
          <w:p w14:paraId="0FF9BF54" w14:textId="77777777"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1,8</w:t>
            </w:r>
          </w:p>
          <w:p w14:paraId="63F9A295" w14:textId="7B2DBBAD" w:rsidR="009E22D0" w:rsidRPr="00F31DDB"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(2,0)</w:t>
            </w:r>
          </w:p>
        </w:tc>
      </w:tr>
      <w:tr w:rsidR="009E22D0" w:rsidRPr="00F31DDB" w14:paraId="118A2FEA" w14:textId="77777777" w:rsidTr="00E40A34">
        <w:tc>
          <w:tcPr>
            <w:tcW w:w="817" w:type="dxa"/>
          </w:tcPr>
          <w:p w14:paraId="7EC6CB6C" w14:textId="2485C499" w:rsidR="009E22D0" w:rsidRPr="00F31DDB"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3.6.2</w:t>
            </w:r>
          </w:p>
        </w:tc>
        <w:tc>
          <w:tcPr>
            <w:tcW w:w="3827" w:type="dxa"/>
          </w:tcPr>
          <w:p w14:paraId="2B76DEDA" w14:textId="3AD3F906" w:rsidR="009E22D0" w:rsidRPr="00F31DDB" w:rsidRDefault="009E22D0" w:rsidP="009E22D0">
            <w:pPr>
              <w:pStyle w:val="affffffffffffff0"/>
              <w:suppressAutoHyphens/>
              <w:rPr>
                <w:rFonts w:ascii="Times New Roman" w:hAnsi="Times New Roman" w:cs="Times New Roman"/>
              </w:rPr>
            </w:pPr>
            <w:r w:rsidRPr="009E22D0">
              <w:rPr>
                <w:rFonts w:ascii="Times New Roman" w:hAnsi="Times New Roman" w:cs="Times New Roman"/>
                <w:color w:val="FF0000"/>
              </w:rPr>
              <w:t>Парки культуры и отдыха</w:t>
            </w:r>
          </w:p>
        </w:tc>
        <w:tc>
          <w:tcPr>
            <w:tcW w:w="1418" w:type="dxa"/>
          </w:tcPr>
          <w:p w14:paraId="0A502B56" w14:textId="7105340B" w:rsidR="009E22D0" w:rsidRPr="00F31DDB"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0,01</w:t>
            </w:r>
          </w:p>
        </w:tc>
        <w:tc>
          <w:tcPr>
            <w:tcW w:w="1417" w:type="dxa"/>
          </w:tcPr>
          <w:p w14:paraId="409B496D" w14:textId="6FAA742B" w:rsidR="009E22D0" w:rsidRPr="00F31DDB"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w:t>
            </w:r>
          </w:p>
        </w:tc>
        <w:tc>
          <w:tcPr>
            <w:tcW w:w="1985" w:type="dxa"/>
          </w:tcPr>
          <w:p w14:paraId="205CA381" w14:textId="79377E4B" w:rsidR="009E22D0" w:rsidRPr="00F31DDB"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5</w:t>
            </w:r>
          </w:p>
        </w:tc>
        <w:tc>
          <w:tcPr>
            <w:tcW w:w="1924" w:type="dxa"/>
          </w:tcPr>
          <w:p w14:paraId="1CF95B97" w14:textId="60F4FA01" w:rsidR="009E22D0" w:rsidRPr="00F31DDB" w:rsidRDefault="009E22D0" w:rsidP="009E22D0">
            <w:pPr>
              <w:pStyle w:val="affffffffffffff"/>
              <w:tabs>
                <w:tab w:val="left" w:pos="711"/>
                <w:tab w:val="center" w:pos="854"/>
              </w:tabs>
              <w:suppressAutoHyphens/>
              <w:jc w:val="center"/>
              <w:rPr>
                <w:rFonts w:ascii="Times New Roman" w:hAnsi="Times New Roman" w:cs="Times New Roman"/>
              </w:rPr>
            </w:pPr>
            <w:r w:rsidRPr="009E22D0">
              <w:rPr>
                <w:rFonts w:ascii="Times New Roman" w:hAnsi="Times New Roman" w:cs="Times New Roman"/>
                <w:color w:val="FF0000"/>
              </w:rPr>
              <w:t>-</w:t>
            </w:r>
          </w:p>
        </w:tc>
        <w:tc>
          <w:tcPr>
            <w:tcW w:w="1065" w:type="dxa"/>
          </w:tcPr>
          <w:p w14:paraId="253B6D86" w14:textId="3127F4D2" w:rsidR="009E22D0" w:rsidRPr="00F31DDB"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w:t>
            </w:r>
          </w:p>
        </w:tc>
        <w:tc>
          <w:tcPr>
            <w:tcW w:w="1121" w:type="dxa"/>
          </w:tcPr>
          <w:p w14:paraId="73E573F6" w14:textId="64E7EAD0" w:rsidR="009E22D0" w:rsidRPr="00F31DDB"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w:t>
            </w:r>
          </w:p>
        </w:tc>
        <w:tc>
          <w:tcPr>
            <w:tcW w:w="1212" w:type="dxa"/>
          </w:tcPr>
          <w:p w14:paraId="449E8CBE" w14:textId="30281531" w:rsidR="009E22D0" w:rsidRPr="00F31DDB"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w:t>
            </w:r>
          </w:p>
        </w:tc>
      </w:tr>
      <w:tr w:rsidR="009516C8" w:rsidRPr="00F31DDB" w14:paraId="78CA722B" w14:textId="77777777" w:rsidTr="00E40A34">
        <w:tc>
          <w:tcPr>
            <w:tcW w:w="817" w:type="dxa"/>
          </w:tcPr>
          <w:p w14:paraId="08AFB9EE"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3.7</w:t>
            </w:r>
          </w:p>
        </w:tc>
        <w:tc>
          <w:tcPr>
            <w:tcW w:w="3827" w:type="dxa"/>
          </w:tcPr>
          <w:p w14:paraId="587C83A6"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Религиозное использование</w:t>
            </w:r>
          </w:p>
        </w:tc>
        <w:tc>
          <w:tcPr>
            <w:tcW w:w="1418" w:type="dxa"/>
          </w:tcPr>
          <w:p w14:paraId="3BD36D3E"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0,1</w:t>
            </w:r>
          </w:p>
        </w:tc>
        <w:tc>
          <w:tcPr>
            <w:tcW w:w="1417" w:type="dxa"/>
          </w:tcPr>
          <w:p w14:paraId="3912B99E"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1E67B0ED"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tcPr>
          <w:p w14:paraId="0AFB355D"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065" w:type="dxa"/>
          </w:tcPr>
          <w:p w14:paraId="623AEC47"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0,1</w:t>
            </w:r>
          </w:p>
        </w:tc>
        <w:tc>
          <w:tcPr>
            <w:tcW w:w="1121" w:type="dxa"/>
          </w:tcPr>
          <w:p w14:paraId="0987422D"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0,70</w:t>
            </w:r>
          </w:p>
          <w:p w14:paraId="25027EC8"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(0,80)</w:t>
            </w:r>
          </w:p>
        </w:tc>
        <w:tc>
          <w:tcPr>
            <w:tcW w:w="1212" w:type="dxa"/>
          </w:tcPr>
          <w:p w14:paraId="6BC68E9A"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1,8</w:t>
            </w:r>
          </w:p>
          <w:p w14:paraId="3B59A2E1"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(2,0)</w:t>
            </w:r>
          </w:p>
        </w:tc>
      </w:tr>
      <w:tr w:rsidR="00826D6D" w:rsidRPr="00F31DDB" w14:paraId="1766B01F" w14:textId="77777777" w:rsidTr="00E40A34">
        <w:tc>
          <w:tcPr>
            <w:tcW w:w="817" w:type="dxa"/>
          </w:tcPr>
          <w:p w14:paraId="62776AC7" w14:textId="550F0ECB" w:rsidR="00826D6D" w:rsidRPr="00F31DDB"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3.7.1</w:t>
            </w:r>
          </w:p>
        </w:tc>
        <w:tc>
          <w:tcPr>
            <w:tcW w:w="3827" w:type="dxa"/>
          </w:tcPr>
          <w:p w14:paraId="1A483361" w14:textId="3DB77283" w:rsidR="00826D6D" w:rsidRPr="00F31DDB" w:rsidRDefault="00826D6D" w:rsidP="00826D6D">
            <w:pPr>
              <w:pStyle w:val="affffffffffffff"/>
              <w:suppressAutoHyphens/>
              <w:rPr>
                <w:rFonts w:ascii="Times New Roman" w:hAnsi="Times New Roman" w:cs="Times New Roman"/>
              </w:rPr>
            </w:pPr>
            <w:r w:rsidRPr="00826D6D">
              <w:rPr>
                <w:rFonts w:ascii="Times New Roman" w:hAnsi="Times New Roman" w:cs="Times New Roman"/>
                <w:color w:val="FF0000"/>
              </w:rPr>
              <w:t>Осуществление религиозных обрядов</w:t>
            </w:r>
          </w:p>
        </w:tc>
        <w:tc>
          <w:tcPr>
            <w:tcW w:w="1418" w:type="dxa"/>
          </w:tcPr>
          <w:p w14:paraId="5EE7D6F8" w14:textId="41B0F397" w:rsidR="00826D6D" w:rsidRPr="00F31DDB"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0,1</w:t>
            </w:r>
          </w:p>
        </w:tc>
        <w:tc>
          <w:tcPr>
            <w:tcW w:w="1417" w:type="dxa"/>
          </w:tcPr>
          <w:p w14:paraId="7F2ED3E9" w14:textId="3C7DC631" w:rsidR="00826D6D" w:rsidRPr="00F31DDB"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w:t>
            </w:r>
          </w:p>
        </w:tc>
        <w:tc>
          <w:tcPr>
            <w:tcW w:w="1985" w:type="dxa"/>
          </w:tcPr>
          <w:p w14:paraId="4284A075" w14:textId="40291394" w:rsidR="00826D6D" w:rsidRPr="00F31DDB"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5</w:t>
            </w:r>
          </w:p>
        </w:tc>
        <w:tc>
          <w:tcPr>
            <w:tcW w:w="1924" w:type="dxa"/>
          </w:tcPr>
          <w:p w14:paraId="750C8A6F" w14:textId="02E0DD13" w:rsidR="00826D6D" w:rsidRPr="00F31DDB"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5</w:t>
            </w:r>
          </w:p>
        </w:tc>
        <w:tc>
          <w:tcPr>
            <w:tcW w:w="1065" w:type="dxa"/>
          </w:tcPr>
          <w:p w14:paraId="7D27ADAC" w14:textId="078DE03F" w:rsidR="00826D6D" w:rsidRPr="00F31DDB"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0,1</w:t>
            </w:r>
          </w:p>
        </w:tc>
        <w:tc>
          <w:tcPr>
            <w:tcW w:w="1121" w:type="dxa"/>
          </w:tcPr>
          <w:p w14:paraId="68E08928" w14:textId="77777777"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0,70</w:t>
            </w:r>
          </w:p>
          <w:p w14:paraId="763E884E" w14:textId="08FAC42D" w:rsidR="00826D6D" w:rsidRPr="00F31DDB"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(0,80)</w:t>
            </w:r>
          </w:p>
        </w:tc>
        <w:tc>
          <w:tcPr>
            <w:tcW w:w="1212" w:type="dxa"/>
          </w:tcPr>
          <w:p w14:paraId="1744B82F" w14:textId="77777777"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1,8</w:t>
            </w:r>
          </w:p>
          <w:p w14:paraId="58001D08" w14:textId="425AA1A4" w:rsidR="00826D6D" w:rsidRPr="00F31DDB"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(2,0)</w:t>
            </w:r>
          </w:p>
        </w:tc>
      </w:tr>
      <w:tr w:rsidR="00826D6D" w:rsidRPr="00F31DDB" w14:paraId="761031FE" w14:textId="77777777" w:rsidTr="00E40A34">
        <w:tc>
          <w:tcPr>
            <w:tcW w:w="817" w:type="dxa"/>
          </w:tcPr>
          <w:p w14:paraId="67200379" w14:textId="29F7DDC2" w:rsidR="00826D6D" w:rsidRPr="00F31DDB"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3.7.2</w:t>
            </w:r>
          </w:p>
        </w:tc>
        <w:tc>
          <w:tcPr>
            <w:tcW w:w="3827" w:type="dxa"/>
          </w:tcPr>
          <w:p w14:paraId="523219C3" w14:textId="25031267" w:rsidR="00826D6D" w:rsidRPr="00F31DDB" w:rsidRDefault="00826D6D" w:rsidP="00826D6D">
            <w:pPr>
              <w:pStyle w:val="affffffffffffff"/>
              <w:suppressAutoHyphens/>
              <w:rPr>
                <w:rFonts w:ascii="Times New Roman" w:hAnsi="Times New Roman" w:cs="Times New Roman"/>
              </w:rPr>
            </w:pPr>
            <w:r w:rsidRPr="00826D6D">
              <w:rPr>
                <w:rFonts w:ascii="Times New Roman" w:hAnsi="Times New Roman" w:cs="Times New Roman"/>
                <w:color w:val="FF0000"/>
              </w:rPr>
              <w:t>Религиозное управление и образование</w:t>
            </w:r>
          </w:p>
        </w:tc>
        <w:tc>
          <w:tcPr>
            <w:tcW w:w="1418" w:type="dxa"/>
          </w:tcPr>
          <w:p w14:paraId="671341C0" w14:textId="01E5B25E" w:rsidR="00826D6D" w:rsidRPr="00F31DDB"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0,1</w:t>
            </w:r>
          </w:p>
        </w:tc>
        <w:tc>
          <w:tcPr>
            <w:tcW w:w="1417" w:type="dxa"/>
          </w:tcPr>
          <w:p w14:paraId="68CE62E0" w14:textId="63F8756C" w:rsidR="00826D6D" w:rsidRPr="00F31DDB"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w:t>
            </w:r>
          </w:p>
        </w:tc>
        <w:tc>
          <w:tcPr>
            <w:tcW w:w="1985" w:type="dxa"/>
          </w:tcPr>
          <w:p w14:paraId="50B41C71" w14:textId="4DBD8FB2" w:rsidR="00826D6D" w:rsidRPr="00F31DDB"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5</w:t>
            </w:r>
          </w:p>
        </w:tc>
        <w:tc>
          <w:tcPr>
            <w:tcW w:w="1924" w:type="dxa"/>
          </w:tcPr>
          <w:p w14:paraId="28B3F890" w14:textId="7C3E79E0" w:rsidR="00826D6D" w:rsidRPr="00F31DDB"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5</w:t>
            </w:r>
          </w:p>
        </w:tc>
        <w:tc>
          <w:tcPr>
            <w:tcW w:w="1065" w:type="dxa"/>
          </w:tcPr>
          <w:p w14:paraId="1B537A2A" w14:textId="03D67AE4" w:rsidR="00826D6D" w:rsidRPr="00F31DDB"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0,1</w:t>
            </w:r>
          </w:p>
        </w:tc>
        <w:tc>
          <w:tcPr>
            <w:tcW w:w="1121" w:type="dxa"/>
          </w:tcPr>
          <w:p w14:paraId="563541B0" w14:textId="77777777"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0,70</w:t>
            </w:r>
          </w:p>
          <w:p w14:paraId="6C826C88" w14:textId="5425D401" w:rsidR="00826D6D" w:rsidRPr="00F31DDB"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(0,80)</w:t>
            </w:r>
          </w:p>
        </w:tc>
        <w:tc>
          <w:tcPr>
            <w:tcW w:w="1212" w:type="dxa"/>
          </w:tcPr>
          <w:p w14:paraId="4A4306C0" w14:textId="77777777"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1,8</w:t>
            </w:r>
          </w:p>
          <w:p w14:paraId="628A7DFD" w14:textId="0866CC2B" w:rsidR="00826D6D" w:rsidRPr="00F31DDB"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(2,0)</w:t>
            </w:r>
          </w:p>
        </w:tc>
      </w:tr>
      <w:tr w:rsidR="009516C8" w:rsidRPr="00F31DDB" w14:paraId="52F68E19" w14:textId="77777777" w:rsidTr="00E40A34">
        <w:tc>
          <w:tcPr>
            <w:tcW w:w="817" w:type="dxa"/>
          </w:tcPr>
          <w:p w14:paraId="741665B4"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3.10.1</w:t>
            </w:r>
          </w:p>
        </w:tc>
        <w:tc>
          <w:tcPr>
            <w:tcW w:w="3827" w:type="dxa"/>
          </w:tcPr>
          <w:p w14:paraId="1A48B23D"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Амбулаторное ветеринарное обслуживание</w:t>
            </w:r>
          </w:p>
        </w:tc>
        <w:tc>
          <w:tcPr>
            <w:tcW w:w="1418" w:type="dxa"/>
          </w:tcPr>
          <w:p w14:paraId="71EA8DC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417" w:type="dxa"/>
          </w:tcPr>
          <w:p w14:paraId="4E4DC6EF"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18D5AF25"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tcPr>
          <w:p w14:paraId="58ACDCA1"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3</w:t>
            </w:r>
          </w:p>
        </w:tc>
        <w:tc>
          <w:tcPr>
            <w:tcW w:w="1065" w:type="dxa"/>
          </w:tcPr>
          <w:p w14:paraId="7A99038C"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0,25</w:t>
            </w:r>
          </w:p>
        </w:tc>
        <w:tc>
          <w:tcPr>
            <w:tcW w:w="1121" w:type="dxa"/>
          </w:tcPr>
          <w:p w14:paraId="5B2A03C0"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0,70</w:t>
            </w:r>
          </w:p>
          <w:p w14:paraId="75DEBA2F"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(0,8)</w:t>
            </w:r>
          </w:p>
        </w:tc>
        <w:tc>
          <w:tcPr>
            <w:tcW w:w="1212" w:type="dxa"/>
          </w:tcPr>
          <w:p w14:paraId="7C998A51" w14:textId="77777777" w:rsidR="00B501FA" w:rsidRPr="00F31DDB" w:rsidRDefault="00B501FA" w:rsidP="008E1526">
            <w:pPr>
              <w:pStyle w:val="affffffffffffff"/>
              <w:suppressAutoHyphens/>
              <w:jc w:val="center"/>
              <w:rPr>
                <w:rFonts w:ascii="Times New Roman" w:hAnsi="Times New Roman" w:cs="Times New Roman"/>
              </w:rPr>
            </w:pPr>
            <w:r w:rsidRPr="00F31DDB">
              <w:rPr>
                <w:rFonts w:ascii="Times New Roman" w:hAnsi="Times New Roman" w:cs="Times New Roman"/>
              </w:rPr>
              <w:t>1,8</w:t>
            </w:r>
          </w:p>
          <w:p w14:paraId="295C3F56" w14:textId="77777777" w:rsidR="007C16EA" w:rsidRPr="00F31DDB" w:rsidRDefault="00B501FA" w:rsidP="008E1526">
            <w:pPr>
              <w:pStyle w:val="affffffffffffff"/>
              <w:suppressAutoHyphens/>
              <w:jc w:val="center"/>
              <w:rPr>
                <w:rFonts w:ascii="Times New Roman" w:hAnsi="Times New Roman" w:cs="Times New Roman"/>
              </w:rPr>
            </w:pPr>
            <w:r w:rsidRPr="00F31DDB">
              <w:rPr>
                <w:rFonts w:ascii="Times New Roman" w:hAnsi="Times New Roman" w:cs="Times New Roman"/>
              </w:rPr>
              <w:t>(2,0)</w:t>
            </w:r>
          </w:p>
        </w:tc>
      </w:tr>
      <w:tr w:rsidR="009516C8" w:rsidRPr="00F31DDB" w14:paraId="134758C6" w14:textId="77777777" w:rsidTr="00E40A34">
        <w:tc>
          <w:tcPr>
            <w:tcW w:w="817" w:type="dxa"/>
          </w:tcPr>
          <w:p w14:paraId="44FCC930"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4.3</w:t>
            </w:r>
          </w:p>
        </w:tc>
        <w:tc>
          <w:tcPr>
            <w:tcW w:w="3827" w:type="dxa"/>
          </w:tcPr>
          <w:p w14:paraId="30BF0F4E"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Рынки</w:t>
            </w:r>
          </w:p>
        </w:tc>
        <w:tc>
          <w:tcPr>
            <w:tcW w:w="1418" w:type="dxa"/>
          </w:tcPr>
          <w:p w14:paraId="2CBAE72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0,1</w:t>
            </w:r>
          </w:p>
        </w:tc>
        <w:tc>
          <w:tcPr>
            <w:tcW w:w="1417" w:type="dxa"/>
          </w:tcPr>
          <w:p w14:paraId="19425F0B"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2244F25A"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tcPr>
          <w:p w14:paraId="4A1239DE"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3</w:t>
            </w:r>
          </w:p>
        </w:tc>
        <w:tc>
          <w:tcPr>
            <w:tcW w:w="1065" w:type="dxa"/>
          </w:tcPr>
          <w:p w14:paraId="3842C4F4"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0,25</w:t>
            </w:r>
          </w:p>
        </w:tc>
        <w:tc>
          <w:tcPr>
            <w:tcW w:w="1121" w:type="dxa"/>
          </w:tcPr>
          <w:p w14:paraId="748A8D2B"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0,80</w:t>
            </w:r>
          </w:p>
          <w:p w14:paraId="0256A43C"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(1)</w:t>
            </w:r>
          </w:p>
        </w:tc>
        <w:tc>
          <w:tcPr>
            <w:tcW w:w="1212" w:type="dxa"/>
          </w:tcPr>
          <w:p w14:paraId="50E73DC7"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2,0</w:t>
            </w:r>
          </w:p>
          <w:p w14:paraId="5239ED09"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(2,4)</w:t>
            </w:r>
          </w:p>
        </w:tc>
      </w:tr>
      <w:tr w:rsidR="009516C8" w:rsidRPr="00F31DDB" w14:paraId="00DB7412" w14:textId="77777777" w:rsidTr="00E40A34">
        <w:tc>
          <w:tcPr>
            <w:tcW w:w="817" w:type="dxa"/>
          </w:tcPr>
          <w:p w14:paraId="332569FD"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4.4</w:t>
            </w:r>
          </w:p>
        </w:tc>
        <w:tc>
          <w:tcPr>
            <w:tcW w:w="3827" w:type="dxa"/>
          </w:tcPr>
          <w:p w14:paraId="3D5FE261"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Магазины</w:t>
            </w:r>
          </w:p>
        </w:tc>
        <w:tc>
          <w:tcPr>
            <w:tcW w:w="1418" w:type="dxa"/>
          </w:tcPr>
          <w:p w14:paraId="227C8A6B"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0,05</w:t>
            </w:r>
          </w:p>
        </w:tc>
        <w:tc>
          <w:tcPr>
            <w:tcW w:w="1417" w:type="dxa"/>
          </w:tcPr>
          <w:p w14:paraId="1ED6E2EB"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34CC261E"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tcPr>
          <w:p w14:paraId="16DF111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4</w:t>
            </w:r>
          </w:p>
        </w:tc>
        <w:tc>
          <w:tcPr>
            <w:tcW w:w="1065" w:type="dxa"/>
          </w:tcPr>
          <w:p w14:paraId="069F37B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0,25</w:t>
            </w:r>
          </w:p>
        </w:tc>
        <w:tc>
          <w:tcPr>
            <w:tcW w:w="1121" w:type="dxa"/>
          </w:tcPr>
          <w:p w14:paraId="2528F5DE"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0,80</w:t>
            </w:r>
          </w:p>
          <w:p w14:paraId="2F6D1AB2"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(1)</w:t>
            </w:r>
          </w:p>
        </w:tc>
        <w:tc>
          <w:tcPr>
            <w:tcW w:w="1212" w:type="dxa"/>
          </w:tcPr>
          <w:p w14:paraId="07A5D85D"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2,0</w:t>
            </w:r>
          </w:p>
          <w:p w14:paraId="006A1605"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(2,4)</w:t>
            </w:r>
          </w:p>
        </w:tc>
      </w:tr>
      <w:tr w:rsidR="009516C8" w:rsidRPr="00F31DDB" w14:paraId="331A49E3" w14:textId="77777777" w:rsidTr="00E40A34">
        <w:tc>
          <w:tcPr>
            <w:tcW w:w="817" w:type="dxa"/>
          </w:tcPr>
          <w:p w14:paraId="7E007721"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4.6</w:t>
            </w:r>
          </w:p>
        </w:tc>
        <w:tc>
          <w:tcPr>
            <w:tcW w:w="3827" w:type="dxa"/>
          </w:tcPr>
          <w:p w14:paraId="72E73936"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Общественное питание</w:t>
            </w:r>
          </w:p>
        </w:tc>
        <w:tc>
          <w:tcPr>
            <w:tcW w:w="1418" w:type="dxa"/>
          </w:tcPr>
          <w:p w14:paraId="2B8AC6D4"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0,1</w:t>
            </w:r>
          </w:p>
        </w:tc>
        <w:tc>
          <w:tcPr>
            <w:tcW w:w="1417" w:type="dxa"/>
          </w:tcPr>
          <w:p w14:paraId="05FA7063"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73B6305F"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tcPr>
          <w:p w14:paraId="2F6AA55F"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3</w:t>
            </w:r>
          </w:p>
        </w:tc>
        <w:tc>
          <w:tcPr>
            <w:tcW w:w="1065" w:type="dxa"/>
          </w:tcPr>
          <w:p w14:paraId="295706E7"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0,25</w:t>
            </w:r>
          </w:p>
        </w:tc>
        <w:tc>
          <w:tcPr>
            <w:tcW w:w="1121" w:type="dxa"/>
          </w:tcPr>
          <w:p w14:paraId="0AB09A2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0,80</w:t>
            </w:r>
          </w:p>
          <w:p w14:paraId="34164932"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(1)</w:t>
            </w:r>
          </w:p>
        </w:tc>
        <w:tc>
          <w:tcPr>
            <w:tcW w:w="1212" w:type="dxa"/>
          </w:tcPr>
          <w:p w14:paraId="5602CF24"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2,0</w:t>
            </w:r>
          </w:p>
          <w:p w14:paraId="44D178F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(2,4)</w:t>
            </w:r>
          </w:p>
        </w:tc>
      </w:tr>
      <w:tr w:rsidR="009516C8" w:rsidRPr="00F31DDB" w14:paraId="3C5BEDC0" w14:textId="77777777" w:rsidTr="00E40A34">
        <w:tc>
          <w:tcPr>
            <w:tcW w:w="817" w:type="dxa"/>
          </w:tcPr>
          <w:p w14:paraId="12915F1C"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4.7</w:t>
            </w:r>
          </w:p>
        </w:tc>
        <w:tc>
          <w:tcPr>
            <w:tcW w:w="3827" w:type="dxa"/>
          </w:tcPr>
          <w:p w14:paraId="6DFA803F"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Гостиничное обслуживание</w:t>
            </w:r>
          </w:p>
        </w:tc>
        <w:tc>
          <w:tcPr>
            <w:tcW w:w="1418" w:type="dxa"/>
          </w:tcPr>
          <w:p w14:paraId="3E16F13D"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0,1</w:t>
            </w:r>
          </w:p>
        </w:tc>
        <w:tc>
          <w:tcPr>
            <w:tcW w:w="1417" w:type="dxa"/>
          </w:tcPr>
          <w:p w14:paraId="113190D9"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358E869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tcPr>
          <w:p w14:paraId="37CDF359"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065" w:type="dxa"/>
          </w:tcPr>
          <w:p w14:paraId="72FD626A"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0,25</w:t>
            </w:r>
          </w:p>
        </w:tc>
        <w:tc>
          <w:tcPr>
            <w:tcW w:w="1121" w:type="dxa"/>
          </w:tcPr>
          <w:p w14:paraId="7DB5687A"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0,80</w:t>
            </w:r>
          </w:p>
          <w:p w14:paraId="337606C8"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(1)</w:t>
            </w:r>
          </w:p>
        </w:tc>
        <w:tc>
          <w:tcPr>
            <w:tcW w:w="1212" w:type="dxa"/>
          </w:tcPr>
          <w:p w14:paraId="51EF073D"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2,0</w:t>
            </w:r>
          </w:p>
          <w:p w14:paraId="59F58E2B"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(2,4)</w:t>
            </w:r>
          </w:p>
        </w:tc>
      </w:tr>
      <w:tr w:rsidR="009516C8" w:rsidRPr="00F31DDB" w14:paraId="2A4ACB3E" w14:textId="77777777" w:rsidTr="00E40A34">
        <w:tc>
          <w:tcPr>
            <w:tcW w:w="817" w:type="dxa"/>
          </w:tcPr>
          <w:p w14:paraId="2DBCA855"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4.9</w:t>
            </w:r>
          </w:p>
        </w:tc>
        <w:tc>
          <w:tcPr>
            <w:tcW w:w="3827" w:type="dxa"/>
          </w:tcPr>
          <w:p w14:paraId="39928697"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Служебные гаражи</w:t>
            </w:r>
          </w:p>
        </w:tc>
        <w:tc>
          <w:tcPr>
            <w:tcW w:w="1418" w:type="dxa"/>
          </w:tcPr>
          <w:p w14:paraId="45423429"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0,0018</w:t>
            </w:r>
          </w:p>
        </w:tc>
        <w:tc>
          <w:tcPr>
            <w:tcW w:w="1417" w:type="dxa"/>
          </w:tcPr>
          <w:p w14:paraId="17D7D28D"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4DB533E7"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tcPr>
          <w:p w14:paraId="3B95061A"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1</w:t>
            </w:r>
          </w:p>
        </w:tc>
        <w:tc>
          <w:tcPr>
            <w:tcW w:w="1065" w:type="dxa"/>
          </w:tcPr>
          <w:p w14:paraId="5F17DD79"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121" w:type="dxa"/>
          </w:tcPr>
          <w:p w14:paraId="3198567B"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212" w:type="dxa"/>
          </w:tcPr>
          <w:p w14:paraId="3C3A7943"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с учетом 211-ЗРК</w:t>
            </w:r>
          </w:p>
        </w:tc>
      </w:tr>
      <w:tr w:rsidR="009516C8" w:rsidRPr="00F31DDB" w14:paraId="65D140B3" w14:textId="77777777" w:rsidTr="00E40A34">
        <w:tc>
          <w:tcPr>
            <w:tcW w:w="817" w:type="dxa"/>
          </w:tcPr>
          <w:p w14:paraId="00139E5B"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lastRenderedPageBreak/>
              <w:t>5.1</w:t>
            </w:r>
          </w:p>
        </w:tc>
        <w:tc>
          <w:tcPr>
            <w:tcW w:w="3827" w:type="dxa"/>
          </w:tcPr>
          <w:p w14:paraId="0BAEA72F"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Спорт</w:t>
            </w:r>
          </w:p>
        </w:tc>
        <w:tc>
          <w:tcPr>
            <w:tcW w:w="1418" w:type="dxa"/>
          </w:tcPr>
          <w:p w14:paraId="46506A4D"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0,05</w:t>
            </w:r>
          </w:p>
        </w:tc>
        <w:tc>
          <w:tcPr>
            <w:tcW w:w="1417" w:type="dxa"/>
          </w:tcPr>
          <w:p w14:paraId="160AE443"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3AE388E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shd w:val="clear" w:color="auto" w:fill="auto"/>
          </w:tcPr>
          <w:p w14:paraId="4607BFFD"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4</w:t>
            </w:r>
          </w:p>
        </w:tc>
        <w:tc>
          <w:tcPr>
            <w:tcW w:w="1065" w:type="dxa"/>
          </w:tcPr>
          <w:p w14:paraId="325D1DFC"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0,1</w:t>
            </w:r>
          </w:p>
        </w:tc>
        <w:tc>
          <w:tcPr>
            <w:tcW w:w="1121" w:type="dxa"/>
          </w:tcPr>
          <w:p w14:paraId="3954148E"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0,70</w:t>
            </w:r>
          </w:p>
          <w:p w14:paraId="69A5546A"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(0,80)</w:t>
            </w:r>
          </w:p>
        </w:tc>
        <w:tc>
          <w:tcPr>
            <w:tcW w:w="1212" w:type="dxa"/>
          </w:tcPr>
          <w:p w14:paraId="06A455A1"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1,8</w:t>
            </w:r>
          </w:p>
          <w:p w14:paraId="6975C34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(2,0)</w:t>
            </w:r>
          </w:p>
        </w:tc>
      </w:tr>
      <w:tr w:rsidR="00E26D49" w:rsidRPr="00F31DDB" w14:paraId="16082631" w14:textId="77777777" w:rsidTr="00E40A34">
        <w:tc>
          <w:tcPr>
            <w:tcW w:w="817" w:type="dxa"/>
          </w:tcPr>
          <w:p w14:paraId="09934395" w14:textId="05C15EC3"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5.1.1</w:t>
            </w:r>
          </w:p>
        </w:tc>
        <w:tc>
          <w:tcPr>
            <w:tcW w:w="3827" w:type="dxa"/>
          </w:tcPr>
          <w:p w14:paraId="71945A2E" w14:textId="665D1D54" w:rsidR="00E26D49" w:rsidRPr="00F31DDB" w:rsidRDefault="00E26D49" w:rsidP="00E26D49">
            <w:pPr>
              <w:pStyle w:val="affffffffffffff0"/>
              <w:suppressAutoHyphens/>
              <w:rPr>
                <w:rFonts w:ascii="Times New Roman" w:hAnsi="Times New Roman" w:cs="Times New Roman"/>
              </w:rPr>
            </w:pPr>
            <w:r w:rsidRPr="00E26D49">
              <w:rPr>
                <w:rFonts w:ascii="Times New Roman" w:hAnsi="Times New Roman" w:cs="Times New Roman"/>
                <w:color w:val="FF0000"/>
              </w:rPr>
              <w:t>Обеспечение спортивно-зрелищных мероприятий</w:t>
            </w:r>
          </w:p>
        </w:tc>
        <w:tc>
          <w:tcPr>
            <w:tcW w:w="1418" w:type="dxa"/>
          </w:tcPr>
          <w:p w14:paraId="6354999C" w14:textId="1D3B0C17"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0,05</w:t>
            </w:r>
          </w:p>
        </w:tc>
        <w:tc>
          <w:tcPr>
            <w:tcW w:w="1417" w:type="dxa"/>
          </w:tcPr>
          <w:p w14:paraId="3F95DC19" w14:textId="7D4B8965"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w:t>
            </w:r>
          </w:p>
        </w:tc>
        <w:tc>
          <w:tcPr>
            <w:tcW w:w="1985" w:type="dxa"/>
          </w:tcPr>
          <w:p w14:paraId="73299088" w14:textId="55E2ECFD"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5</w:t>
            </w:r>
          </w:p>
        </w:tc>
        <w:tc>
          <w:tcPr>
            <w:tcW w:w="1924" w:type="dxa"/>
            <w:shd w:val="clear" w:color="auto" w:fill="auto"/>
          </w:tcPr>
          <w:p w14:paraId="1C9AAF5D" w14:textId="7DAA8524"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4</w:t>
            </w:r>
          </w:p>
        </w:tc>
        <w:tc>
          <w:tcPr>
            <w:tcW w:w="1065" w:type="dxa"/>
          </w:tcPr>
          <w:p w14:paraId="7546434C" w14:textId="11C2B11D"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0,1</w:t>
            </w:r>
          </w:p>
        </w:tc>
        <w:tc>
          <w:tcPr>
            <w:tcW w:w="1121" w:type="dxa"/>
          </w:tcPr>
          <w:p w14:paraId="751162E6"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0,70</w:t>
            </w:r>
          </w:p>
          <w:p w14:paraId="2390A383" w14:textId="370C08B1"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(0,80)</w:t>
            </w:r>
          </w:p>
        </w:tc>
        <w:tc>
          <w:tcPr>
            <w:tcW w:w="1212" w:type="dxa"/>
          </w:tcPr>
          <w:p w14:paraId="63B640F2"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1,8</w:t>
            </w:r>
          </w:p>
          <w:p w14:paraId="7EDD9774" w14:textId="61E66B2A"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(2,0)</w:t>
            </w:r>
          </w:p>
        </w:tc>
      </w:tr>
      <w:tr w:rsidR="00E26D49" w:rsidRPr="00F31DDB" w14:paraId="7A3BF5BB" w14:textId="77777777" w:rsidTr="00E40A34">
        <w:tc>
          <w:tcPr>
            <w:tcW w:w="817" w:type="dxa"/>
          </w:tcPr>
          <w:p w14:paraId="76198F24" w14:textId="5FAA0FA2"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5.1.2</w:t>
            </w:r>
          </w:p>
        </w:tc>
        <w:tc>
          <w:tcPr>
            <w:tcW w:w="3827" w:type="dxa"/>
          </w:tcPr>
          <w:p w14:paraId="4D95604C" w14:textId="1A26B0D7" w:rsidR="00E26D49" w:rsidRPr="00F31DDB" w:rsidRDefault="00E26D49" w:rsidP="00E26D49">
            <w:pPr>
              <w:pStyle w:val="affffffffffffff0"/>
              <w:suppressAutoHyphens/>
              <w:rPr>
                <w:rFonts w:ascii="Times New Roman" w:hAnsi="Times New Roman" w:cs="Times New Roman"/>
              </w:rPr>
            </w:pPr>
            <w:r w:rsidRPr="00E26D49">
              <w:rPr>
                <w:rFonts w:ascii="Times New Roman" w:hAnsi="Times New Roman" w:cs="Times New Roman"/>
                <w:color w:val="FF0000"/>
              </w:rPr>
              <w:t>Обеспечение занятий спортом в помещениях</w:t>
            </w:r>
          </w:p>
        </w:tc>
        <w:tc>
          <w:tcPr>
            <w:tcW w:w="1418" w:type="dxa"/>
          </w:tcPr>
          <w:p w14:paraId="769C2623" w14:textId="595AECAA"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0,05</w:t>
            </w:r>
          </w:p>
        </w:tc>
        <w:tc>
          <w:tcPr>
            <w:tcW w:w="1417" w:type="dxa"/>
          </w:tcPr>
          <w:p w14:paraId="5F700772" w14:textId="10361751"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w:t>
            </w:r>
          </w:p>
        </w:tc>
        <w:tc>
          <w:tcPr>
            <w:tcW w:w="1985" w:type="dxa"/>
          </w:tcPr>
          <w:p w14:paraId="67DA8EA2" w14:textId="062944F0"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5</w:t>
            </w:r>
          </w:p>
        </w:tc>
        <w:tc>
          <w:tcPr>
            <w:tcW w:w="1924" w:type="dxa"/>
            <w:shd w:val="clear" w:color="auto" w:fill="auto"/>
          </w:tcPr>
          <w:p w14:paraId="469EBE1C" w14:textId="78465BBD"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4</w:t>
            </w:r>
          </w:p>
        </w:tc>
        <w:tc>
          <w:tcPr>
            <w:tcW w:w="1065" w:type="dxa"/>
          </w:tcPr>
          <w:p w14:paraId="52F0092B" w14:textId="3E3A5679"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0,1</w:t>
            </w:r>
          </w:p>
        </w:tc>
        <w:tc>
          <w:tcPr>
            <w:tcW w:w="1121" w:type="dxa"/>
          </w:tcPr>
          <w:p w14:paraId="5F1440B0"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0,70</w:t>
            </w:r>
          </w:p>
          <w:p w14:paraId="5D9C9E05" w14:textId="27028CE3"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(0,80)</w:t>
            </w:r>
          </w:p>
        </w:tc>
        <w:tc>
          <w:tcPr>
            <w:tcW w:w="1212" w:type="dxa"/>
          </w:tcPr>
          <w:p w14:paraId="27E397FD"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1,8</w:t>
            </w:r>
          </w:p>
          <w:p w14:paraId="5C671921" w14:textId="614A8F3D"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(2,0)</w:t>
            </w:r>
          </w:p>
        </w:tc>
      </w:tr>
      <w:tr w:rsidR="00E26D49" w:rsidRPr="00F31DDB" w14:paraId="25AA4BA6" w14:textId="77777777" w:rsidTr="00E40A34">
        <w:tc>
          <w:tcPr>
            <w:tcW w:w="817" w:type="dxa"/>
          </w:tcPr>
          <w:p w14:paraId="27ABFEED" w14:textId="56EF5241" w:rsidR="00E26D49" w:rsidRPr="00F31DDB"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5.1.3</w:t>
            </w:r>
          </w:p>
        </w:tc>
        <w:tc>
          <w:tcPr>
            <w:tcW w:w="3827" w:type="dxa"/>
          </w:tcPr>
          <w:p w14:paraId="0C5F9328" w14:textId="70110410" w:rsidR="00E26D49" w:rsidRPr="00F31DDB" w:rsidRDefault="00E26D49" w:rsidP="00E26D49">
            <w:pPr>
              <w:pStyle w:val="affffffffffffff0"/>
              <w:suppressAutoHyphens/>
              <w:rPr>
                <w:rFonts w:ascii="Times New Roman" w:hAnsi="Times New Roman" w:cs="Times New Roman"/>
              </w:rPr>
            </w:pPr>
            <w:r w:rsidRPr="000844D3">
              <w:rPr>
                <w:rFonts w:ascii="Times New Roman" w:hAnsi="Times New Roman" w:cs="Times New Roman"/>
              </w:rPr>
              <w:t>Площадки для занятий спортом</w:t>
            </w:r>
          </w:p>
        </w:tc>
        <w:tc>
          <w:tcPr>
            <w:tcW w:w="1418" w:type="dxa"/>
          </w:tcPr>
          <w:p w14:paraId="499D1CD4" w14:textId="41112919" w:rsidR="00E26D49" w:rsidRPr="00F31DDB"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0,05</w:t>
            </w:r>
          </w:p>
        </w:tc>
        <w:tc>
          <w:tcPr>
            <w:tcW w:w="1417" w:type="dxa"/>
          </w:tcPr>
          <w:p w14:paraId="2B67CCCE" w14:textId="3FD334EA" w:rsidR="00E26D49" w:rsidRPr="00F31DDB"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4828C1DE" w14:textId="6F0A86AF" w:rsidR="00E26D49" w:rsidRPr="00F31DDB"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shd w:val="clear" w:color="auto" w:fill="auto"/>
          </w:tcPr>
          <w:p w14:paraId="5EA242FB" w14:textId="3434E71D" w:rsidR="00E26D49" w:rsidRPr="00F31DDB"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065" w:type="dxa"/>
          </w:tcPr>
          <w:p w14:paraId="11F06F27" w14:textId="62147D79" w:rsidR="00E26D49" w:rsidRPr="00F31DDB"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121" w:type="dxa"/>
          </w:tcPr>
          <w:p w14:paraId="4FE4E816" w14:textId="74FF2CEA" w:rsidR="00E26D49" w:rsidRPr="00F31DDB"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0,40</w:t>
            </w:r>
          </w:p>
        </w:tc>
        <w:tc>
          <w:tcPr>
            <w:tcW w:w="1212" w:type="dxa"/>
          </w:tcPr>
          <w:p w14:paraId="1BA86152" w14:textId="31B2E4B1" w:rsidR="00E26D49" w:rsidRPr="00F31DDB"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r>
      <w:tr w:rsidR="00E26D49" w:rsidRPr="00F31DDB" w14:paraId="5FDA951D" w14:textId="77777777" w:rsidTr="00E40A34">
        <w:tc>
          <w:tcPr>
            <w:tcW w:w="817" w:type="dxa"/>
          </w:tcPr>
          <w:p w14:paraId="59151D11" w14:textId="36FC3830"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5.1.4</w:t>
            </w:r>
          </w:p>
        </w:tc>
        <w:tc>
          <w:tcPr>
            <w:tcW w:w="3827" w:type="dxa"/>
          </w:tcPr>
          <w:p w14:paraId="1A0906FF" w14:textId="050453C5" w:rsidR="00E26D49" w:rsidRPr="00F31DDB" w:rsidRDefault="00E26D49" w:rsidP="00E26D49">
            <w:pPr>
              <w:pStyle w:val="affffffffffffff0"/>
              <w:suppressAutoHyphens/>
              <w:rPr>
                <w:rFonts w:ascii="Times New Roman" w:hAnsi="Times New Roman" w:cs="Times New Roman"/>
              </w:rPr>
            </w:pPr>
            <w:r w:rsidRPr="00E26D49">
              <w:rPr>
                <w:rFonts w:ascii="Times New Roman" w:hAnsi="Times New Roman" w:cs="Times New Roman"/>
                <w:color w:val="FF0000"/>
              </w:rPr>
              <w:t>Оборудованные площадки для занятий спортом</w:t>
            </w:r>
          </w:p>
        </w:tc>
        <w:tc>
          <w:tcPr>
            <w:tcW w:w="1418" w:type="dxa"/>
          </w:tcPr>
          <w:p w14:paraId="675E14BD" w14:textId="120E673D"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0,05</w:t>
            </w:r>
          </w:p>
        </w:tc>
        <w:tc>
          <w:tcPr>
            <w:tcW w:w="1417" w:type="dxa"/>
          </w:tcPr>
          <w:p w14:paraId="1F4E8807" w14:textId="4D9B4B41"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w:t>
            </w:r>
          </w:p>
        </w:tc>
        <w:tc>
          <w:tcPr>
            <w:tcW w:w="1985" w:type="dxa"/>
          </w:tcPr>
          <w:p w14:paraId="22C54791" w14:textId="59A2CA03"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5</w:t>
            </w:r>
          </w:p>
        </w:tc>
        <w:tc>
          <w:tcPr>
            <w:tcW w:w="1924" w:type="dxa"/>
            <w:shd w:val="clear" w:color="auto" w:fill="auto"/>
          </w:tcPr>
          <w:p w14:paraId="0557430C" w14:textId="552CC748"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w:t>
            </w:r>
          </w:p>
        </w:tc>
        <w:tc>
          <w:tcPr>
            <w:tcW w:w="1065" w:type="dxa"/>
          </w:tcPr>
          <w:p w14:paraId="7FB3CDC4" w14:textId="31E5E81A"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w:t>
            </w:r>
          </w:p>
        </w:tc>
        <w:tc>
          <w:tcPr>
            <w:tcW w:w="1121" w:type="dxa"/>
          </w:tcPr>
          <w:p w14:paraId="2FE9D110" w14:textId="5C060A35"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0,40</w:t>
            </w:r>
          </w:p>
        </w:tc>
        <w:tc>
          <w:tcPr>
            <w:tcW w:w="1212" w:type="dxa"/>
          </w:tcPr>
          <w:p w14:paraId="38062C34" w14:textId="6EC26825"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w:t>
            </w:r>
          </w:p>
        </w:tc>
      </w:tr>
      <w:tr w:rsidR="00E26D49" w:rsidRPr="00F31DDB" w14:paraId="67B24221" w14:textId="77777777" w:rsidTr="00E40A34">
        <w:tc>
          <w:tcPr>
            <w:tcW w:w="817" w:type="dxa"/>
          </w:tcPr>
          <w:p w14:paraId="60407944" w14:textId="33224BED"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5.1.7</w:t>
            </w:r>
          </w:p>
        </w:tc>
        <w:tc>
          <w:tcPr>
            <w:tcW w:w="3827" w:type="dxa"/>
          </w:tcPr>
          <w:p w14:paraId="24791E0A" w14:textId="45C79FEF" w:rsidR="00E26D49" w:rsidRPr="00F31DDB" w:rsidRDefault="00E26D49" w:rsidP="00E26D49">
            <w:pPr>
              <w:pStyle w:val="affffffffffffff0"/>
              <w:suppressAutoHyphens/>
              <w:rPr>
                <w:rFonts w:ascii="Times New Roman" w:hAnsi="Times New Roman" w:cs="Times New Roman"/>
              </w:rPr>
            </w:pPr>
            <w:r w:rsidRPr="00E26D49">
              <w:rPr>
                <w:rFonts w:ascii="Times New Roman" w:hAnsi="Times New Roman" w:cs="Times New Roman"/>
                <w:color w:val="FF0000"/>
              </w:rPr>
              <w:t>Спортивные базы</w:t>
            </w:r>
          </w:p>
        </w:tc>
        <w:tc>
          <w:tcPr>
            <w:tcW w:w="1418" w:type="dxa"/>
          </w:tcPr>
          <w:p w14:paraId="55823488" w14:textId="164F6FB0"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0,05</w:t>
            </w:r>
          </w:p>
        </w:tc>
        <w:tc>
          <w:tcPr>
            <w:tcW w:w="1417" w:type="dxa"/>
          </w:tcPr>
          <w:p w14:paraId="7F262982" w14:textId="007C80F1"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w:t>
            </w:r>
          </w:p>
        </w:tc>
        <w:tc>
          <w:tcPr>
            <w:tcW w:w="1985" w:type="dxa"/>
          </w:tcPr>
          <w:p w14:paraId="761353D7" w14:textId="436B5466"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5</w:t>
            </w:r>
          </w:p>
        </w:tc>
        <w:tc>
          <w:tcPr>
            <w:tcW w:w="1924" w:type="dxa"/>
            <w:shd w:val="clear" w:color="auto" w:fill="auto"/>
          </w:tcPr>
          <w:p w14:paraId="5E84436F" w14:textId="0791A566"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4</w:t>
            </w:r>
          </w:p>
        </w:tc>
        <w:tc>
          <w:tcPr>
            <w:tcW w:w="1065" w:type="dxa"/>
          </w:tcPr>
          <w:p w14:paraId="131BDB8F" w14:textId="7982FEE9"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0,1</w:t>
            </w:r>
          </w:p>
        </w:tc>
        <w:tc>
          <w:tcPr>
            <w:tcW w:w="1121" w:type="dxa"/>
          </w:tcPr>
          <w:p w14:paraId="317A2E13"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0,70</w:t>
            </w:r>
          </w:p>
          <w:p w14:paraId="2EC2B572" w14:textId="37466B71"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(0,80)</w:t>
            </w:r>
          </w:p>
        </w:tc>
        <w:tc>
          <w:tcPr>
            <w:tcW w:w="1212" w:type="dxa"/>
          </w:tcPr>
          <w:p w14:paraId="23948E0B"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1,8</w:t>
            </w:r>
          </w:p>
          <w:p w14:paraId="7EB7AE9A" w14:textId="1519F41F"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(2,0)</w:t>
            </w:r>
          </w:p>
        </w:tc>
      </w:tr>
      <w:tr w:rsidR="009516C8" w:rsidRPr="00F31DDB" w14:paraId="1FAC6628" w14:textId="77777777" w:rsidTr="00E40A34">
        <w:tc>
          <w:tcPr>
            <w:tcW w:w="817" w:type="dxa"/>
          </w:tcPr>
          <w:p w14:paraId="1124F660"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6.8</w:t>
            </w:r>
          </w:p>
        </w:tc>
        <w:tc>
          <w:tcPr>
            <w:tcW w:w="3827" w:type="dxa"/>
          </w:tcPr>
          <w:p w14:paraId="520C76E6"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Связь</w:t>
            </w:r>
          </w:p>
        </w:tc>
        <w:tc>
          <w:tcPr>
            <w:tcW w:w="1418" w:type="dxa"/>
          </w:tcPr>
          <w:p w14:paraId="433A2DF8"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0,1</w:t>
            </w:r>
          </w:p>
        </w:tc>
        <w:tc>
          <w:tcPr>
            <w:tcW w:w="1417" w:type="dxa"/>
          </w:tcPr>
          <w:p w14:paraId="2A0269D2"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39A27841"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tcPr>
          <w:p w14:paraId="28EC1CB9"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065" w:type="dxa"/>
          </w:tcPr>
          <w:p w14:paraId="0516A72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0,25</w:t>
            </w:r>
          </w:p>
        </w:tc>
        <w:tc>
          <w:tcPr>
            <w:tcW w:w="1121" w:type="dxa"/>
          </w:tcPr>
          <w:p w14:paraId="51170A49"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0,70</w:t>
            </w:r>
          </w:p>
        </w:tc>
        <w:tc>
          <w:tcPr>
            <w:tcW w:w="1212" w:type="dxa"/>
          </w:tcPr>
          <w:p w14:paraId="7BF2762C"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r>
      <w:tr w:rsidR="009516C8" w:rsidRPr="00F31DDB" w14:paraId="651379D6" w14:textId="77777777" w:rsidTr="00E40A34">
        <w:tc>
          <w:tcPr>
            <w:tcW w:w="817" w:type="dxa"/>
          </w:tcPr>
          <w:p w14:paraId="33D7BCDC"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8.3</w:t>
            </w:r>
          </w:p>
        </w:tc>
        <w:tc>
          <w:tcPr>
            <w:tcW w:w="3827" w:type="dxa"/>
          </w:tcPr>
          <w:p w14:paraId="767523D4"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Обеспечение внутреннего правопорядка</w:t>
            </w:r>
          </w:p>
        </w:tc>
        <w:tc>
          <w:tcPr>
            <w:tcW w:w="1418" w:type="dxa"/>
          </w:tcPr>
          <w:p w14:paraId="06EC690A"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0,05</w:t>
            </w:r>
          </w:p>
        </w:tc>
        <w:tc>
          <w:tcPr>
            <w:tcW w:w="1417" w:type="dxa"/>
          </w:tcPr>
          <w:p w14:paraId="36866333"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5C9868B4"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tcPr>
          <w:p w14:paraId="5DF59EAD"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4</w:t>
            </w:r>
          </w:p>
        </w:tc>
        <w:tc>
          <w:tcPr>
            <w:tcW w:w="1065" w:type="dxa"/>
          </w:tcPr>
          <w:p w14:paraId="32D53228"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0,25</w:t>
            </w:r>
          </w:p>
        </w:tc>
        <w:tc>
          <w:tcPr>
            <w:tcW w:w="1121" w:type="dxa"/>
          </w:tcPr>
          <w:p w14:paraId="37F2042B"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212" w:type="dxa"/>
          </w:tcPr>
          <w:p w14:paraId="5A96C514"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r>
      <w:tr w:rsidR="007C16EA" w:rsidRPr="00F31DDB" w14:paraId="110547FC" w14:textId="77777777" w:rsidTr="00E40A34">
        <w:tc>
          <w:tcPr>
            <w:tcW w:w="817" w:type="dxa"/>
          </w:tcPr>
          <w:p w14:paraId="37360453"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12.0</w:t>
            </w:r>
          </w:p>
        </w:tc>
        <w:tc>
          <w:tcPr>
            <w:tcW w:w="3827" w:type="dxa"/>
          </w:tcPr>
          <w:p w14:paraId="2E50A81D"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Земельные участки (территории) общего пользования</w:t>
            </w:r>
          </w:p>
        </w:tc>
        <w:tc>
          <w:tcPr>
            <w:tcW w:w="1418" w:type="dxa"/>
          </w:tcPr>
          <w:p w14:paraId="674E30B5"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0,001</w:t>
            </w:r>
          </w:p>
        </w:tc>
        <w:tc>
          <w:tcPr>
            <w:tcW w:w="1417" w:type="dxa"/>
          </w:tcPr>
          <w:p w14:paraId="3DAF773B"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0F7DE65B"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24" w:type="dxa"/>
          </w:tcPr>
          <w:p w14:paraId="6BFAF551"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065" w:type="dxa"/>
          </w:tcPr>
          <w:p w14:paraId="15A2107A"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121" w:type="dxa"/>
          </w:tcPr>
          <w:p w14:paraId="055EC91A"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212" w:type="dxa"/>
          </w:tcPr>
          <w:p w14:paraId="2055A770"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r>
      <w:tr w:rsidR="003E4B77" w:rsidRPr="00F31DDB" w14:paraId="6B0BD21F" w14:textId="77777777" w:rsidTr="00E40A34">
        <w:tc>
          <w:tcPr>
            <w:tcW w:w="817" w:type="dxa"/>
          </w:tcPr>
          <w:p w14:paraId="6308E9A8" w14:textId="3251662B" w:rsidR="003E4B77" w:rsidRPr="00F31DDB"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12.0.1</w:t>
            </w:r>
          </w:p>
        </w:tc>
        <w:tc>
          <w:tcPr>
            <w:tcW w:w="3827" w:type="dxa"/>
          </w:tcPr>
          <w:p w14:paraId="67F8C126" w14:textId="77C93EC8" w:rsidR="003E4B77" w:rsidRPr="00F31DDB" w:rsidRDefault="003E4B77" w:rsidP="003E4B77">
            <w:pPr>
              <w:pStyle w:val="affffffffffffff"/>
              <w:suppressAutoHyphens/>
              <w:rPr>
                <w:rFonts w:ascii="Times New Roman" w:hAnsi="Times New Roman" w:cs="Times New Roman"/>
              </w:rPr>
            </w:pPr>
            <w:r w:rsidRPr="003E4B77">
              <w:rPr>
                <w:rFonts w:ascii="Times New Roman" w:hAnsi="Times New Roman" w:cs="Times New Roman"/>
                <w:color w:val="FF0000"/>
              </w:rPr>
              <w:t>Улично-дорожная сеть</w:t>
            </w:r>
          </w:p>
        </w:tc>
        <w:tc>
          <w:tcPr>
            <w:tcW w:w="1418" w:type="dxa"/>
          </w:tcPr>
          <w:p w14:paraId="4D16B6F4" w14:textId="7E7A8393" w:rsidR="003E4B77" w:rsidRPr="00F31DDB"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0,001</w:t>
            </w:r>
          </w:p>
        </w:tc>
        <w:tc>
          <w:tcPr>
            <w:tcW w:w="1417" w:type="dxa"/>
          </w:tcPr>
          <w:p w14:paraId="7B759AE9" w14:textId="3D16A799" w:rsidR="003E4B77" w:rsidRPr="00F31DDB"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85" w:type="dxa"/>
          </w:tcPr>
          <w:p w14:paraId="69C4C88A" w14:textId="2928628A" w:rsidR="003E4B77" w:rsidRPr="00F31DDB"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24" w:type="dxa"/>
          </w:tcPr>
          <w:p w14:paraId="3D4E458D" w14:textId="0D590654" w:rsidR="003E4B77" w:rsidRPr="00F31DDB"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065" w:type="dxa"/>
          </w:tcPr>
          <w:p w14:paraId="7ECF0FE1" w14:textId="2B546EDA" w:rsidR="003E4B77" w:rsidRPr="00F31DDB"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121" w:type="dxa"/>
          </w:tcPr>
          <w:p w14:paraId="68A12CE3" w14:textId="612D6CB9" w:rsidR="003E4B77" w:rsidRPr="00F31DDB"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212" w:type="dxa"/>
          </w:tcPr>
          <w:p w14:paraId="0A43EDF0" w14:textId="26B0D2A5" w:rsidR="003E4B77" w:rsidRPr="00F31DDB"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r>
      <w:tr w:rsidR="003E4B77" w:rsidRPr="00F31DDB" w14:paraId="356DF60F" w14:textId="77777777" w:rsidTr="00E40A34">
        <w:tc>
          <w:tcPr>
            <w:tcW w:w="817" w:type="dxa"/>
          </w:tcPr>
          <w:p w14:paraId="385DD39A" w14:textId="688DCAD2" w:rsidR="003E4B77" w:rsidRPr="00F31DDB"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12.0.2</w:t>
            </w:r>
          </w:p>
        </w:tc>
        <w:tc>
          <w:tcPr>
            <w:tcW w:w="3827" w:type="dxa"/>
          </w:tcPr>
          <w:p w14:paraId="028B81E8" w14:textId="22AAD40D" w:rsidR="003E4B77" w:rsidRPr="00F31DDB" w:rsidRDefault="003E4B77" w:rsidP="003E4B77">
            <w:pPr>
              <w:pStyle w:val="affffffffffffff"/>
              <w:suppressAutoHyphens/>
              <w:rPr>
                <w:rFonts w:ascii="Times New Roman" w:hAnsi="Times New Roman" w:cs="Times New Roman"/>
              </w:rPr>
            </w:pPr>
            <w:r w:rsidRPr="003E4B77">
              <w:rPr>
                <w:rFonts w:ascii="Times New Roman" w:hAnsi="Times New Roman" w:cs="Times New Roman"/>
                <w:color w:val="FF0000"/>
              </w:rPr>
              <w:t>Благоустройство территории</w:t>
            </w:r>
          </w:p>
        </w:tc>
        <w:tc>
          <w:tcPr>
            <w:tcW w:w="1418" w:type="dxa"/>
          </w:tcPr>
          <w:p w14:paraId="3D035548" w14:textId="0E95B092" w:rsidR="003E4B77" w:rsidRPr="00F31DDB"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0,001</w:t>
            </w:r>
          </w:p>
        </w:tc>
        <w:tc>
          <w:tcPr>
            <w:tcW w:w="1417" w:type="dxa"/>
          </w:tcPr>
          <w:p w14:paraId="43EB873F" w14:textId="1FA38D35" w:rsidR="003E4B77" w:rsidRPr="00F31DDB"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85" w:type="dxa"/>
          </w:tcPr>
          <w:p w14:paraId="3DB04F6F" w14:textId="606CFE9F" w:rsidR="003E4B77" w:rsidRPr="00F31DDB"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24" w:type="dxa"/>
          </w:tcPr>
          <w:p w14:paraId="2FE41D1B" w14:textId="507107D5" w:rsidR="003E4B77" w:rsidRPr="00F31DDB"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065" w:type="dxa"/>
          </w:tcPr>
          <w:p w14:paraId="5D3D6F19" w14:textId="1B4649B4" w:rsidR="003E4B77" w:rsidRPr="00F31DDB"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121" w:type="dxa"/>
          </w:tcPr>
          <w:p w14:paraId="18DBE734" w14:textId="72863144" w:rsidR="003E4B77" w:rsidRPr="00F31DDB"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212" w:type="dxa"/>
          </w:tcPr>
          <w:p w14:paraId="4741768E" w14:textId="211CE45B" w:rsidR="003E4B77" w:rsidRPr="00F31DDB"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r>
      <w:tr w:rsidR="00A910B8" w:rsidRPr="00F31DDB" w14:paraId="5DF9C4DD" w14:textId="77777777" w:rsidTr="00E40A34">
        <w:tc>
          <w:tcPr>
            <w:tcW w:w="817" w:type="dxa"/>
          </w:tcPr>
          <w:p w14:paraId="41CBCA02" w14:textId="6D4DAD88" w:rsidR="00A910B8" w:rsidRPr="003E4B77" w:rsidRDefault="00A910B8" w:rsidP="00A910B8">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14.0</w:t>
            </w:r>
          </w:p>
        </w:tc>
        <w:tc>
          <w:tcPr>
            <w:tcW w:w="3827" w:type="dxa"/>
          </w:tcPr>
          <w:p w14:paraId="42117FF3" w14:textId="58073E47" w:rsidR="00A910B8" w:rsidRPr="003E4B77" w:rsidRDefault="00A910B8" w:rsidP="00A910B8">
            <w:pPr>
              <w:pStyle w:val="affffffffffffff"/>
              <w:suppressAutoHyphens/>
              <w:rPr>
                <w:rFonts w:ascii="Times New Roman" w:hAnsi="Times New Roman" w:cs="Times New Roman"/>
                <w:color w:val="FF0000"/>
              </w:rPr>
            </w:pPr>
            <w:r w:rsidRPr="00A910B8">
              <w:rPr>
                <w:rFonts w:ascii="Times New Roman" w:hAnsi="Times New Roman" w:cs="Times New Roman"/>
                <w:color w:val="FF0000"/>
              </w:rPr>
              <w:t>Земельные участки, входящие в состав общего имущества собственников индивидуальных жилых домов в малоэтажном жилом комплексе</w:t>
            </w:r>
          </w:p>
        </w:tc>
        <w:tc>
          <w:tcPr>
            <w:tcW w:w="1418" w:type="dxa"/>
          </w:tcPr>
          <w:p w14:paraId="34666339" w14:textId="28ED1E02" w:rsidR="00A910B8" w:rsidRPr="003E4B77" w:rsidRDefault="00A910B8" w:rsidP="00A910B8">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0,06</w:t>
            </w:r>
          </w:p>
        </w:tc>
        <w:tc>
          <w:tcPr>
            <w:tcW w:w="1417" w:type="dxa"/>
          </w:tcPr>
          <w:p w14:paraId="2BA50201" w14:textId="1CCBA24A" w:rsidR="00A910B8" w:rsidRPr="00A910B8" w:rsidRDefault="006E00FE" w:rsidP="00A910B8">
            <w:pPr>
              <w:pStyle w:val="affffffffffffff"/>
              <w:suppressAutoHyphens/>
              <w:jc w:val="center"/>
              <w:rPr>
                <w:rFonts w:ascii="Times New Roman" w:hAnsi="Times New Roman" w:cs="Times New Roman"/>
                <w:color w:val="FF0000"/>
              </w:rPr>
            </w:pPr>
            <w:r>
              <w:rPr>
                <w:rFonts w:ascii="Times New Roman" w:hAnsi="Times New Roman" w:cs="Times New Roman"/>
                <w:color w:val="FF0000"/>
              </w:rPr>
              <w:t>-</w:t>
            </w:r>
          </w:p>
          <w:p w14:paraId="56F9424B" w14:textId="77777777" w:rsidR="00A910B8" w:rsidRPr="003E4B77" w:rsidRDefault="00A910B8" w:rsidP="00A910B8">
            <w:pPr>
              <w:pStyle w:val="affffffffffffff"/>
              <w:suppressAutoHyphens/>
              <w:jc w:val="center"/>
              <w:rPr>
                <w:rFonts w:ascii="Times New Roman" w:hAnsi="Times New Roman" w:cs="Times New Roman"/>
                <w:color w:val="FF0000"/>
              </w:rPr>
            </w:pPr>
          </w:p>
        </w:tc>
        <w:tc>
          <w:tcPr>
            <w:tcW w:w="1985" w:type="dxa"/>
          </w:tcPr>
          <w:p w14:paraId="3371271D" w14:textId="744A9A94" w:rsidR="00A910B8" w:rsidRPr="003E4B77" w:rsidRDefault="00A910B8" w:rsidP="00A910B8">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5 (1 для хозяйств</w:t>
            </w:r>
            <w:proofErr w:type="gramStart"/>
            <w:r w:rsidRPr="00A910B8">
              <w:rPr>
                <w:rFonts w:ascii="Times New Roman" w:hAnsi="Times New Roman" w:cs="Times New Roman"/>
                <w:color w:val="FF0000"/>
              </w:rPr>
              <w:t>.</w:t>
            </w:r>
            <w:proofErr w:type="gramEnd"/>
            <w:r w:rsidRPr="00A910B8">
              <w:rPr>
                <w:rFonts w:ascii="Times New Roman" w:hAnsi="Times New Roman" w:cs="Times New Roman"/>
                <w:color w:val="FF0000"/>
              </w:rPr>
              <w:t xml:space="preserve"> и вспом. построек)</w:t>
            </w:r>
          </w:p>
        </w:tc>
        <w:tc>
          <w:tcPr>
            <w:tcW w:w="1924" w:type="dxa"/>
          </w:tcPr>
          <w:p w14:paraId="16F664A5" w14:textId="6D192523" w:rsidR="00A910B8" w:rsidRPr="003E4B77" w:rsidRDefault="00A910B8" w:rsidP="00A910B8">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 xml:space="preserve">3 </w:t>
            </w:r>
          </w:p>
        </w:tc>
        <w:tc>
          <w:tcPr>
            <w:tcW w:w="1065" w:type="dxa"/>
          </w:tcPr>
          <w:p w14:paraId="057FD102" w14:textId="78B295D7" w:rsidR="00A910B8" w:rsidRPr="003E4B77" w:rsidRDefault="00A910B8" w:rsidP="00A910B8">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w:t>
            </w:r>
          </w:p>
        </w:tc>
        <w:tc>
          <w:tcPr>
            <w:tcW w:w="1121" w:type="dxa"/>
          </w:tcPr>
          <w:p w14:paraId="1381DCA5" w14:textId="762B491F" w:rsidR="00A910B8" w:rsidRPr="003E4B77" w:rsidRDefault="00A910B8" w:rsidP="00A910B8">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0,4</w:t>
            </w:r>
          </w:p>
        </w:tc>
        <w:tc>
          <w:tcPr>
            <w:tcW w:w="1212" w:type="dxa"/>
          </w:tcPr>
          <w:p w14:paraId="77FA7224" w14:textId="75A11961" w:rsidR="00A910B8" w:rsidRPr="003E4B77" w:rsidRDefault="00A910B8" w:rsidP="00A910B8">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0,8</w:t>
            </w:r>
          </w:p>
        </w:tc>
      </w:tr>
    </w:tbl>
    <w:p w14:paraId="12A74F4A" w14:textId="77777777" w:rsidR="00E01C3C" w:rsidRPr="009516C8" w:rsidRDefault="00E01C3C" w:rsidP="008E1526">
      <w:pPr>
        <w:suppressAutoHyphens/>
        <w:rPr>
          <w:b/>
          <w:color w:val="FF0000"/>
          <w:sz w:val="24"/>
          <w:szCs w:val="24"/>
        </w:rPr>
      </w:pPr>
    </w:p>
    <w:p w14:paraId="37997AF6" w14:textId="77777777" w:rsidR="007C16EA" w:rsidRPr="009516C8" w:rsidRDefault="007C16EA" w:rsidP="008E1526">
      <w:pPr>
        <w:suppressAutoHyphens/>
        <w:rPr>
          <w:color w:val="FF0000"/>
          <w:sz w:val="24"/>
          <w:szCs w:val="24"/>
        </w:rPr>
      </w:pPr>
    </w:p>
    <w:p w14:paraId="160F083C" w14:textId="77777777" w:rsidR="00F4438C" w:rsidRPr="00AD1C32" w:rsidRDefault="00F4438C" w:rsidP="008E1526">
      <w:pPr>
        <w:suppressAutoHyphens/>
        <w:rPr>
          <w:sz w:val="24"/>
          <w:szCs w:val="24"/>
          <w:lang w:eastAsia="ru-RU"/>
        </w:rPr>
      </w:pPr>
      <w:r w:rsidRPr="00AD1C32">
        <w:rPr>
          <w:sz w:val="24"/>
          <w:szCs w:val="24"/>
        </w:rPr>
        <w:t>Предельные минимальные размеры земельных участков для кода 3.4.2 «Стационарное медицинское обслуживание» устанавливаются меньше установленных параметров, при условии, что земельные участки, находятся в государственной собственности.</w:t>
      </w:r>
    </w:p>
    <w:p w14:paraId="59BBA99B" w14:textId="77777777" w:rsidR="00F4438C" w:rsidRPr="00AD1C32" w:rsidRDefault="00F4438C" w:rsidP="008E1526">
      <w:pPr>
        <w:pStyle w:val="S8"/>
        <w:suppressAutoHyphens/>
        <w:rPr>
          <w:sz w:val="24"/>
        </w:rPr>
      </w:pPr>
      <w:r w:rsidRPr="00AD1C32">
        <w:rPr>
          <w:sz w:val="24"/>
        </w:rPr>
        <w:t>В таблице № 37-2 используются следующие сокращения:</w:t>
      </w:r>
    </w:p>
    <w:p w14:paraId="0F6687E9" w14:textId="77777777" w:rsidR="00F4438C" w:rsidRPr="00AD1C32" w:rsidRDefault="00F4438C" w:rsidP="008E1526">
      <w:pPr>
        <w:pStyle w:val="S8"/>
        <w:suppressAutoHyphens/>
        <w:rPr>
          <w:sz w:val="24"/>
        </w:rPr>
      </w:pPr>
      <w:r w:rsidRPr="00AD1C32">
        <w:rPr>
          <w:sz w:val="24"/>
        </w:rPr>
        <w:t xml:space="preserve">1) S </w:t>
      </w:r>
      <w:proofErr w:type="spellStart"/>
      <w:r w:rsidRPr="00AD1C32">
        <w:rPr>
          <w:sz w:val="24"/>
        </w:rPr>
        <w:t>min</w:t>
      </w:r>
      <w:proofErr w:type="spellEnd"/>
      <w:r w:rsidRPr="00AD1C32">
        <w:rPr>
          <w:sz w:val="24"/>
        </w:rPr>
        <w:t xml:space="preserve"> - предельные минимальные размеры земельных участков;</w:t>
      </w:r>
    </w:p>
    <w:p w14:paraId="6B78BEFF" w14:textId="77777777" w:rsidR="00F4438C" w:rsidRPr="00AD1C32" w:rsidRDefault="00F4438C" w:rsidP="008E1526">
      <w:pPr>
        <w:pStyle w:val="S8"/>
        <w:suppressAutoHyphens/>
        <w:rPr>
          <w:sz w:val="24"/>
        </w:rPr>
      </w:pPr>
      <w:r w:rsidRPr="00AD1C32">
        <w:rPr>
          <w:sz w:val="24"/>
        </w:rPr>
        <w:t xml:space="preserve">2) S </w:t>
      </w:r>
      <w:proofErr w:type="spellStart"/>
      <w:r w:rsidRPr="00AD1C32">
        <w:rPr>
          <w:sz w:val="24"/>
        </w:rPr>
        <w:t>max</w:t>
      </w:r>
      <w:proofErr w:type="spellEnd"/>
      <w:r w:rsidRPr="00AD1C32">
        <w:rPr>
          <w:sz w:val="24"/>
        </w:rPr>
        <w:t xml:space="preserve"> - предельные максимальные размеры земельных участков;</w:t>
      </w:r>
    </w:p>
    <w:p w14:paraId="1244362C" w14:textId="77777777" w:rsidR="00F4438C" w:rsidRPr="00AD1C32" w:rsidRDefault="00F4438C" w:rsidP="008E1526">
      <w:pPr>
        <w:pStyle w:val="S8"/>
        <w:suppressAutoHyphens/>
        <w:rPr>
          <w:sz w:val="24"/>
        </w:rPr>
      </w:pPr>
      <w:r w:rsidRPr="00AD1C32">
        <w:rPr>
          <w:sz w:val="24"/>
        </w:rPr>
        <w:lastRenderedPageBreak/>
        <w:t xml:space="preserve">3) Отступ </w:t>
      </w:r>
      <w:proofErr w:type="spellStart"/>
      <w:r w:rsidRPr="00AD1C32">
        <w:rPr>
          <w:sz w:val="24"/>
        </w:rPr>
        <w:t>min</w:t>
      </w:r>
      <w:proofErr w:type="spellEnd"/>
      <w:r w:rsidRPr="00AD1C32">
        <w:rPr>
          <w:sz w:val="24"/>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14:paraId="5DDF0170" w14:textId="77777777" w:rsidR="00F4438C" w:rsidRPr="00AD1C32" w:rsidRDefault="00F4438C" w:rsidP="008E1526">
      <w:pPr>
        <w:pStyle w:val="S8"/>
        <w:suppressAutoHyphens/>
        <w:rPr>
          <w:sz w:val="24"/>
        </w:rPr>
      </w:pPr>
      <w:r w:rsidRPr="00AD1C32">
        <w:rPr>
          <w:sz w:val="24"/>
        </w:rPr>
        <w:t xml:space="preserve">4) Этаж </w:t>
      </w:r>
      <w:proofErr w:type="spellStart"/>
      <w:r w:rsidRPr="00AD1C32">
        <w:rPr>
          <w:sz w:val="24"/>
        </w:rPr>
        <w:t>max</w:t>
      </w:r>
      <w:proofErr w:type="spellEnd"/>
      <w:r w:rsidRPr="00AD1C32">
        <w:rPr>
          <w:sz w:val="24"/>
        </w:rPr>
        <w:t xml:space="preserve"> надземных - предельное максимальное количество надземных этажей зданий, строений, сооружений, включая мансардный;</w:t>
      </w:r>
    </w:p>
    <w:p w14:paraId="4F46FC27" w14:textId="77777777" w:rsidR="00F4438C" w:rsidRPr="00AD1C32" w:rsidRDefault="00F4438C" w:rsidP="008E1526">
      <w:pPr>
        <w:pStyle w:val="S8"/>
        <w:suppressAutoHyphens/>
        <w:rPr>
          <w:sz w:val="24"/>
        </w:rPr>
      </w:pPr>
      <w:r w:rsidRPr="00AD1C32">
        <w:rPr>
          <w:sz w:val="24"/>
        </w:rPr>
        <w:t>5) </w:t>
      </w:r>
      <w:proofErr w:type="spellStart"/>
      <w:r w:rsidRPr="00AD1C32">
        <w:rPr>
          <w:sz w:val="24"/>
        </w:rPr>
        <w:t>Кз</w:t>
      </w:r>
      <w:proofErr w:type="spellEnd"/>
      <w:r w:rsidRPr="00AD1C32">
        <w:rPr>
          <w:sz w:val="24"/>
        </w:rPr>
        <w:t xml:space="preserve"> </w:t>
      </w:r>
      <w:proofErr w:type="spellStart"/>
      <w:r w:rsidRPr="00AD1C32">
        <w:rPr>
          <w:sz w:val="24"/>
        </w:rPr>
        <w:t>min</w:t>
      </w:r>
      <w:proofErr w:type="spellEnd"/>
      <w:r w:rsidRPr="00AD1C32">
        <w:rPr>
          <w:sz w:val="24"/>
        </w:rPr>
        <w:t xml:space="preserve"> – минимальный коэффициент застройки земельного участка, без учета эксплуатируемой кровли подземных, подвальных, цокольных частей объектов;</w:t>
      </w:r>
    </w:p>
    <w:p w14:paraId="71445588" w14:textId="77777777" w:rsidR="00F4438C" w:rsidRPr="00AD1C32" w:rsidRDefault="00F4438C" w:rsidP="008E1526">
      <w:pPr>
        <w:pStyle w:val="S8"/>
        <w:suppressAutoHyphens/>
        <w:rPr>
          <w:sz w:val="24"/>
        </w:rPr>
      </w:pPr>
      <w:r w:rsidRPr="00AD1C32">
        <w:rPr>
          <w:sz w:val="24"/>
        </w:rPr>
        <w:t>6) </w:t>
      </w:r>
      <w:proofErr w:type="spellStart"/>
      <w:r w:rsidRPr="00AD1C32">
        <w:rPr>
          <w:sz w:val="24"/>
        </w:rPr>
        <w:t>Кз</w:t>
      </w:r>
      <w:proofErr w:type="spellEnd"/>
      <w:r w:rsidRPr="00AD1C32">
        <w:rPr>
          <w:sz w:val="24"/>
        </w:rPr>
        <w:t xml:space="preserve"> </w:t>
      </w:r>
      <w:proofErr w:type="spellStart"/>
      <w:r w:rsidRPr="00AD1C32">
        <w:rPr>
          <w:sz w:val="24"/>
        </w:rPr>
        <w:t>max</w:t>
      </w:r>
      <w:proofErr w:type="spellEnd"/>
      <w:r w:rsidRPr="00AD1C32">
        <w:rPr>
          <w:sz w:val="24"/>
        </w:rPr>
        <w:t xml:space="preserve"> – максимальный коэффициент застройки земельного участка, без учета эксплуатируемой кровли подземных, подвальных, цокольных частей </w:t>
      </w:r>
      <w:proofErr w:type="gramStart"/>
      <w:r w:rsidRPr="00AD1C32">
        <w:rPr>
          <w:sz w:val="24"/>
        </w:rPr>
        <w:t>объектов  (</w:t>
      </w:r>
      <w:proofErr w:type="gramEnd"/>
      <w:r w:rsidRPr="00AD1C32">
        <w:rPr>
          <w:sz w:val="24"/>
        </w:rPr>
        <w:t>в скобках указан максимальный коэффициент застройки земельного участка в условиях реконструкции).</w:t>
      </w:r>
    </w:p>
    <w:p w14:paraId="65923BCA" w14:textId="77777777" w:rsidR="00F4438C" w:rsidRPr="00AD1C32" w:rsidRDefault="00F4438C" w:rsidP="008E1526">
      <w:pPr>
        <w:pStyle w:val="S8"/>
        <w:suppressAutoHyphens/>
        <w:rPr>
          <w:sz w:val="24"/>
        </w:rPr>
      </w:pPr>
      <w:r w:rsidRPr="00AD1C32">
        <w:rPr>
          <w:sz w:val="24"/>
        </w:rPr>
        <w:t>7) </w:t>
      </w:r>
      <w:proofErr w:type="spellStart"/>
      <w:r w:rsidRPr="00AD1C32">
        <w:rPr>
          <w:sz w:val="24"/>
        </w:rPr>
        <w:t>Кпз</w:t>
      </w:r>
      <w:proofErr w:type="spellEnd"/>
      <w:r w:rsidRPr="00AD1C32">
        <w:rPr>
          <w:sz w:val="24"/>
        </w:rPr>
        <w:t xml:space="preserve"> </w:t>
      </w:r>
      <w:proofErr w:type="spellStart"/>
      <w:r w:rsidRPr="00AD1C32">
        <w:rPr>
          <w:sz w:val="24"/>
        </w:rPr>
        <w:t>max</w:t>
      </w:r>
      <w:proofErr w:type="spellEnd"/>
      <w:r w:rsidRPr="00AD1C32">
        <w:rPr>
          <w:sz w:val="24"/>
        </w:rPr>
        <w:t xml:space="preserve"> – Максимальный коэффициент плотности застройки земельного участка</w:t>
      </w:r>
    </w:p>
    <w:p w14:paraId="360C981D" w14:textId="77777777" w:rsidR="00F4438C" w:rsidRPr="00AD1C32" w:rsidRDefault="00F4438C" w:rsidP="008E1526">
      <w:pPr>
        <w:pStyle w:val="S8"/>
        <w:suppressAutoHyphens/>
        <w:rPr>
          <w:sz w:val="24"/>
        </w:rPr>
      </w:pPr>
      <w:r w:rsidRPr="00AD1C32">
        <w:rPr>
          <w:sz w:val="24"/>
        </w:rPr>
        <w:t xml:space="preserve">8) «–» </w:t>
      </w:r>
      <w:proofErr w:type="gramStart"/>
      <w:r w:rsidRPr="00AD1C32">
        <w:rPr>
          <w:sz w:val="24"/>
        </w:rPr>
        <w:t>-  параметр</w:t>
      </w:r>
      <w:proofErr w:type="gramEnd"/>
      <w:r w:rsidRPr="00AD1C32">
        <w:rPr>
          <w:sz w:val="24"/>
        </w:rPr>
        <w:t xml:space="preserve"> не подлежит установлению</w:t>
      </w:r>
    </w:p>
    <w:p w14:paraId="1C34614F" w14:textId="77777777" w:rsidR="00E01C3C" w:rsidRPr="00AD1C32" w:rsidRDefault="00E01C3C" w:rsidP="008E1526">
      <w:pPr>
        <w:pStyle w:val="20"/>
        <w:suppressAutoHyphens/>
        <w:spacing w:before="0"/>
        <w:rPr>
          <w:rFonts w:ascii="Times New Roman" w:hAnsi="Times New Roman"/>
          <w:color w:val="auto"/>
          <w:sz w:val="24"/>
          <w:szCs w:val="24"/>
        </w:rPr>
      </w:pPr>
      <w:r w:rsidRPr="00AD1C32">
        <w:rPr>
          <w:rFonts w:ascii="Times New Roman" w:hAnsi="Times New Roman"/>
          <w:i/>
          <w:color w:val="auto"/>
          <w:sz w:val="24"/>
          <w:szCs w:val="24"/>
        </w:rPr>
        <w:br w:type="page"/>
      </w:r>
    </w:p>
    <w:p w14:paraId="2085E633" w14:textId="00391067" w:rsidR="00E01C3C" w:rsidRPr="00AD1C32" w:rsidRDefault="00E01C3C" w:rsidP="008E1526">
      <w:pPr>
        <w:pStyle w:val="20"/>
        <w:suppressAutoHyphens/>
        <w:spacing w:before="0"/>
        <w:rPr>
          <w:rFonts w:ascii="Times New Roman" w:hAnsi="Times New Roman"/>
          <w:color w:val="auto"/>
          <w:kern w:val="1"/>
          <w:sz w:val="28"/>
          <w:szCs w:val="28"/>
        </w:rPr>
      </w:pPr>
      <w:bookmarkStart w:id="9" w:name="_Toc494887946"/>
      <w:bookmarkStart w:id="10" w:name="_Toc494888405"/>
      <w:bookmarkStart w:id="11" w:name="_Toc161905918"/>
      <w:r w:rsidRPr="00AD1C32">
        <w:rPr>
          <w:rFonts w:ascii="Times New Roman" w:hAnsi="Times New Roman"/>
          <w:color w:val="auto"/>
          <w:kern w:val="1"/>
          <w:sz w:val="28"/>
          <w:szCs w:val="28"/>
        </w:rPr>
        <w:lastRenderedPageBreak/>
        <w:t>Статья 3</w:t>
      </w:r>
      <w:r w:rsidR="00AD1C32" w:rsidRPr="00AD1C32">
        <w:rPr>
          <w:rFonts w:ascii="Times New Roman" w:hAnsi="Times New Roman"/>
          <w:color w:val="auto"/>
          <w:kern w:val="1"/>
          <w:sz w:val="28"/>
          <w:szCs w:val="28"/>
        </w:rPr>
        <w:t>8</w:t>
      </w:r>
      <w:r w:rsidRPr="00AD1C32">
        <w:rPr>
          <w:rFonts w:ascii="Times New Roman" w:hAnsi="Times New Roman"/>
          <w:color w:val="auto"/>
          <w:kern w:val="1"/>
          <w:sz w:val="28"/>
          <w:szCs w:val="28"/>
        </w:rPr>
        <w:t xml:space="preserve">. Зоны делового, общественного и коммерческого </w:t>
      </w:r>
      <w:proofErr w:type="gramStart"/>
      <w:r w:rsidRPr="00AD1C32">
        <w:rPr>
          <w:rFonts w:ascii="Times New Roman" w:hAnsi="Times New Roman"/>
          <w:color w:val="auto"/>
          <w:kern w:val="1"/>
          <w:sz w:val="28"/>
          <w:szCs w:val="28"/>
        </w:rPr>
        <w:t>назначения,  (</w:t>
      </w:r>
      <w:proofErr w:type="gramEnd"/>
      <w:r w:rsidRPr="00AD1C32">
        <w:rPr>
          <w:rFonts w:ascii="Times New Roman" w:hAnsi="Times New Roman"/>
          <w:color w:val="auto"/>
          <w:kern w:val="1"/>
          <w:sz w:val="28"/>
          <w:szCs w:val="28"/>
        </w:rPr>
        <w:t>О</w:t>
      </w:r>
      <w:r w:rsidR="00AD1C32" w:rsidRPr="00AD1C32">
        <w:rPr>
          <w:rFonts w:ascii="Times New Roman" w:hAnsi="Times New Roman"/>
          <w:color w:val="auto"/>
          <w:kern w:val="1"/>
          <w:sz w:val="28"/>
          <w:szCs w:val="28"/>
        </w:rPr>
        <w:t>Д</w:t>
      </w:r>
      <w:r w:rsidRPr="00AD1C32">
        <w:rPr>
          <w:rFonts w:ascii="Times New Roman" w:hAnsi="Times New Roman"/>
          <w:color w:val="auto"/>
          <w:kern w:val="1"/>
          <w:sz w:val="28"/>
          <w:szCs w:val="28"/>
        </w:rPr>
        <w:t>-1)</w:t>
      </w:r>
      <w:bookmarkEnd w:id="9"/>
      <w:bookmarkEnd w:id="10"/>
      <w:bookmarkEnd w:id="11"/>
    </w:p>
    <w:p w14:paraId="4BDCE57A" w14:textId="77777777" w:rsidR="00E01C3C" w:rsidRPr="00AD1C32" w:rsidRDefault="00B501FA" w:rsidP="008E1526">
      <w:pPr>
        <w:pStyle w:val="affffffffffff4"/>
        <w:suppressAutoHyphens/>
        <w:jc w:val="left"/>
        <w:rPr>
          <w:b/>
          <w:kern w:val="1"/>
        </w:rPr>
      </w:pPr>
      <w:r w:rsidRPr="00AD1C32">
        <w:rPr>
          <w:b/>
          <w:kern w:val="1"/>
        </w:rPr>
        <w:t>1. </w:t>
      </w:r>
      <w:r w:rsidR="00E01C3C" w:rsidRPr="00AD1C32">
        <w:rPr>
          <w:b/>
          <w:kern w:val="1"/>
        </w:rPr>
        <w:t>Виды разрешенного использования земельных участков и объектов капитального строительства</w:t>
      </w:r>
    </w:p>
    <w:p w14:paraId="745C66F0" w14:textId="5BF4D0B0" w:rsidR="00E01C3C" w:rsidRPr="00AD1C32" w:rsidRDefault="00B501FA" w:rsidP="008E1526">
      <w:pPr>
        <w:suppressAutoHyphens/>
        <w:jc w:val="right"/>
      </w:pPr>
      <w:r w:rsidRPr="00AD1C32">
        <w:t>Таблица 3</w:t>
      </w:r>
      <w:r w:rsidR="00AD1C32" w:rsidRPr="00AD1C32">
        <w:t>8</w:t>
      </w:r>
      <w:r w:rsidRPr="00AD1C32">
        <w:t>-1</w:t>
      </w:r>
    </w:p>
    <w:tbl>
      <w:tblPr>
        <w:tblW w:w="14922" w:type="dxa"/>
        <w:tblLayout w:type="fixed"/>
        <w:tblCellMar>
          <w:left w:w="180" w:type="dxa"/>
          <w:right w:w="180" w:type="dxa"/>
        </w:tblCellMar>
        <w:tblLook w:val="0000" w:firstRow="0" w:lastRow="0" w:firstColumn="0" w:lastColumn="0" w:noHBand="0" w:noVBand="0"/>
      </w:tblPr>
      <w:tblGrid>
        <w:gridCol w:w="5567"/>
        <w:gridCol w:w="4678"/>
        <w:gridCol w:w="4677"/>
      </w:tblGrid>
      <w:tr w:rsidR="00AD1C32" w:rsidRPr="00AD1C32" w14:paraId="083C20B1" w14:textId="77777777" w:rsidTr="00E01C3C">
        <w:trPr>
          <w:trHeight w:val="304"/>
        </w:trPr>
        <w:tc>
          <w:tcPr>
            <w:tcW w:w="5567" w:type="dxa"/>
            <w:tcBorders>
              <w:top w:val="single" w:sz="8" w:space="0" w:color="auto"/>
              <w:left w:val="single" w:sz="8" w:space="0" w:color="auto"/>
              <w:bottom w:val="single" w:sz="8" w:space="0" w:color="auto"/>
              <w:right w:val="nil"/>
            </w:tcBorders>
          </w:tcPr>
          <w:p w14:paraId="17E5FB6D" w14:textId="77777777" w:rsidR="00E01C3C" w:rsidRPr="00AD1C32" w:rsidRDefault="00E01C3C" w:rsidP="008E1526">
            <w:pPr>
              <w:suppressAutoHyphens/>
              <w:jc w:val="center"/>
              <w:rPr>
                <w:szCs w:val="28"/>
              </w:rPr>
            </w:pPr>
            <w:r w:rsidRPr="00AD1C32">
              <w:rPr>
                <w:szCs w:val="28"/>
              </w:rPr>
              <w:t>Код. Основные виды разрешённого</w:t>
            </w:r>
          </w:p>
          <w:p w14:paraId="6CEB5059" w14:textId="77777777" w:rsidR="00E01C3C" w:rsidRPr="00AD1C32" w:rsidRDefault="00E01C3C" w:rsidP="008E1526">
            <w:pPr>
              <w:suppressAutoHyphens/>
              <w:jc w:val="center"/>
              <w:rPr>
                <w:szCs w:val="28"/>
              </w:rPr>
            </w:pPr>
            <w:r w:rsidRPr="00AD1C32">
              <w:rPr>
                <w:szCs w:val="28"/>
              </w:rPr>
              <w:t>использования</w:t>
            </w:r>
          </w:p>
        </w:tc>
        <w:tc>
          <w:tcPr>
            <w:tcW w:w="4678" w:type="dxa"/>
            <w:tcBorders>
              <w:top w:val="single" w:sz="8" w:space="0" w:color="auto"/>
              <w:left w:val="single" w:sz="8" w:space="0" w:color="auto"/>
              <w:bottom w:val="single" w:sz="8" w:space="0" w:color="auto"/>
              <w:right w:val="nil"/>
            </w:tcBorders>
          </w:tcPr>
          <w:p w14:paraId="1A7658AD" w14:textId="77777777" w:rsidR="00E01C3C" w:rsidRPr="00AD1C32" w:rsidRDefault="00E01C3C" w:rsidP="008E1526">
            <w:pPr>
              <w:suppressAutoHyphens/>
              <w:jc w:val="center"/>
              <w:rPr>
                <w:szCs w:val="28"/>
              </w:rPr>
            </w:pPr>
            <w:r w:rsidRPr="00AD1C32">
              <w:rPr>
                <w:szCs w:val="28"/>
              </w:rPr>
              <w:t>Код. Условно разрешённые</w:t>
            </w:r>
          </w:p>
          <w:p w14:paraId="49349F84" w14:textId="77777777" w:rsidR="00E01C3C" w:rsidRPr="00AD1C32" w:rsidRDefault="00E01C3C" w:rsidP="008E1526">
            <w:pPr>
              <w:suppressAutoHyphens/>
              <w:jc w:val="center"/>
              <w:rPr>
                <w:szCs w:val="28"/>
              </w:rPr>
            </w:pPr>
            <w:r w:rsidRPr="00AD1C32">
              <w:rPr>
                <w:szCs w:val="28"/>
              </w:rPr>
              <w:t>виды использования</w:t>
            </w:r>
          </w:p>
        </w:tc>
        <w:tc>
          <w:tcPr>
            <w:tcW w:w="4677" w:type="dxa"/>
            <w:tcBorders>
              <w:top w:val="single" w:sz="8" w:space="0" w:color="auto"/>
              <w:left w:val="single" w:sz="8" w:space="0" w:color="auto"/>
              <w:bottom w:val="single" w:sz="8" w:space="0" w:color="auto"/>
              <w:right w:val="single" w:sz="8" w:space="0" w:color="auto"/>
            </w:tcBorders>
          </w:tcPr>
          <w:p w14:paraId="02D86D6A" w14:textId="77777777" w:rsidR="00E01C3C" w:rsidRPr="00AD1C32" w:rsidRDefault="00E01C3C" w:rsidP="008E1526">
            <w:pPr>
              <w:suppressAutoHyphens/>
              <w:jc w:val="center"/>
              <w:rPr>
                <w:szCs w:val="28"/>
              </w:rPr>
            </w:pPr>
            <w:r w:rsidRPr="00AD1C32">
              <w:rPr>
                <w:szCs w:val="28"/>
              </w:rPr>
              <w:t>Код. Вспомогательные виды</w:t>
            </w:r>
          </w:p>
          <w:p w14:paraId="43EA228C" w14:textId="77777777" w:rsidR="00E01C3C" w:rsidRPr="00AD1C32" w:rsidRDefault="00E01C3C" w:rsidP="008E1526">
            <w:pPr>
              <w:suppressAutoHyphens/>
              <w:jc w:val="center"/>
              <w:rPr>
                <w:szCs w:val="28"/>
              </w:rPr>
            </w:pPr>
            <w:r w:rsidRPr="00AD1C32">
              <w:rPr>
                <w:szCs w:val="28"/>
              </w:rPr>
              <w:t>использования</w:t>
            </w:r>
          </w:p>
        </w:tc>
      </w:tr>
      <w:tr w:rsidR="00AD1C32" w:rsidRPr="00AD1C32" w14:paraId="400E23A8" w14:textId="77777777" w:rsidTr="00E01C3C">
        <w:trPr>
          <w:trHeight w:val="2248"/>
        </w:trPr>
        <w:tc>
          <w:tcPr>
            <w:tcW w:w="5567" w:type="dxa"/>
            <w:tcBorders>
              <w:top w:val="single" w:sz="8" w:space="0" w:color="auto"/>
              <w:left w:val="single" w:sz="8" w:space="0" w:color="auto"/>
              <w:bottom w:val="single" w:sz="8" w:space="0" w:color="auto"/>
              <w:right w:val="nil"/>
            </w:tcBorders>
          </w:tcPr>
          <w:p w14:paraId="05BEE9E4" w14:textId="40804A9A" w:rsidR="00E01C3C" w:rsidRDefault="00E01C3C" w:rsidP="008E1526">
            <w:pPr>
              <w:suppressAutoHyphens/>
              <w:rPr>
                <w:szCs w:val="28"/>
              </w:rPr>
            </w:pPr>
            <w:r w:rsidRPr="00AD1C32">
              <w:rPr>
                <w:szCs w:val="28"/>
              </w:rPr>
              <w:t>3.1 Коммунальное обслуживания</w:t>
            </w:r>
          </w:p>
          <w:p w14:paraId="14BABC62" w14:textId="2E02A21B" w:rsidR="00973CE7" w:rsidRPr="00973CE7" w:rsidRDefault="00973CE7" w:rsidP="008E1526">
            <w:pPr>
              <w:suppressAutoHyphens/>
              <w:rPr>
                <w:color w:val="FF0000"/>
                <w:szCs w:val="28"/>
              </w:rPr>
            </w:pPr>
            <w:r w:rsidRPr="00973CE7">
              <w:rPr>
                <w:color w:val="FF0000"/>
                <w:szCs w:val="28"/>
              </w:rPr>
              <w:t>3.1.1 Предоставление коммунальных услуг</w:t>
            </w:r>
          </w:p>
          <w:p w14:paraId="3611AAF8" w14:textId="3951AB34" w:rsidR="00973CE7" w:rsidRPr="00973CE7" w:rsidRDefault="00973CE7" w:rsidP="00973CE7">
            <w:pPr>
              <w:suppressAutoHyphens/>
              <w:rPr>
                <w:color w:val="FF0000"/>
                <w:szCs w:val="28"/>
              </w:rPr>
            </w:pPr>
            <w:r w:rsidRPr="00973CE7">
              <w:rPr>
                <w:color w:val="FF0000"/>
                <w:szCs w:val="28"/>
              </w:rPr>
              <w:t>3.1.2 Административные здания организаций, обеспечивающих предоставление коммунальных услуг</w:t>
            </w:r>
          </w:p>
          <w:p w14:paraId="081F7D2A" w14:textId="77777777" w:rsidR="00E01C3C" w:rsidRPr="00AD1C32" w:rsidRDefault="00E01C3C" w:rsidP="008E1526">
            <w:pPr>
              <w:suppressAutoHyphens/>
              <w:rPr>
                <w:szCs w:val="28"/>
              </w:rPr>
            </w:pPr>
            <w:r w:rsidRPr="00AD1C32">
              <w:rPr>
                <w:szCs w:val="28"/>
              </w:rPr>
              <w:t>3.2. Социальное обслуживание</w:t>
            </w:r>
          </w:p>
          <w:p w14:paraId="3B11639D" w14:textId="77777777" w:rsidR="00E01C3C" w:rsidRPr="00AD1C32" w:rsidRDefault="00E01C3C" w:rsidP="008E1526">
            <w:pPr>
              <w:suppressAutoHyphens/>
              <w:rPr>
                <w:szCs w:val="28"/>
              </w:rPr>
            </w:pPr>
            <w:r w:rsidRPr="00AD1C32">
              <w:rPr>
                <w:szCs w:val="28"/>
              </w:rPr>
              <w:t>3.</w:t>
            </w:r>
            <w:proofErr w:type="gramStart"/>
            <w:r w:rsidRPr="00AD1C32">
              <w:rPr>
                <w:szCs w:val="28"/>
              </w:rPr>
              <w:t>3.Бытовое</w:t>
            </w:r>
            <w:proofErr w:type="gramEnd"/>
            <w:r w:rsidRPr="00AD1C32">
              <w:rPr>
                <w:szCs w:val="28"/>
              </w:rPr>
              <w:t xml:space="preserve"> обслуживание</w:t>
            </w:r>
          </w:p>
          <w:p w14:paraId="25275015" w14:textId="77777777" w:rsidR="00E01C3C" w:rsidRPr="00AD1C32" w:rsidRDefault="00E01C3C" w:rsidP="008E1526">
            <w:pPr>
              <w:suppressAutoHyphens/>
              <w:rPr>
                <w:szCs w:val="28"/>
              </w:rPr>
            </w:pPr>
            <w:r w:rsidRPr="00AD1C32">
              <w:rPr>
                <w:szCs w:val="28"/>
              </w:rPr>
              <w:t>3.4.</w:t>
            </w:r>
            <w:proofErr w:type="gramStart"/>
            <w:r w:rsidRPr="00AD1C32">
              <w:rPr>
                <w:szCs w:val="28"/>
              </w:rPr>
              <w:t>1.Амбулаторно</w:t>
            </w:r>
            <w:proofErr w:type="gramEnd"/>
            <w:r w:rsidRPr="00AD1C32">
              <w:rPr>
                <w:szCs w:val="28"/>
              </w:rPr>
              <w:t>-поликлиническое обслуживание</w:t>
            </w:r>
          </w:p>
          <w:p w14:paraId="70380B7E" w14:textId="77777777" w:rsidR="00E01C3C" w:rsidRPr="00AD1C32" w:rsidRDefault="00E01C3C" w:rsidP="008E1526">
            <w:pPr>
              <w:suppressAutoHyphens/>
              <w:rPr>
                <w:szCs w:val="28"/>
              </w:rPr>
            </w:pPr>
            <w:r w:rsidRPr="00AD1C32">
              <w:rPr>
                <w:szCs w:val="28"/>
              </w:rPr>
              <w:t>3.4.</w:t>
            </w:r>
            <w:proofErr w:type="gramStart"/>
            <w:r w:rsidRPr="00AD1C32">
              <w:rPr>
                <w:szCs w:val="28"/>
              </w:rPr>
              <w:t>2.Стационарное</w:t>
            </w:r>
            <w:proofErr w:type="gramEnd"/>
            <w:r w:rsidRPr="00AD1C32">
              <w:rPr>
                <w:szCs w:val="28"/>
              </w:rPr>
              <w:t xml:space="preserve"> медицинское обслуживание</w:t>
            </w:r>
          </w:p>
          <w:p w14:paraId="311DE71F" w14:textId="77777777" w:rsidR="00454A70" w:rsidRPr="00AD1C32" w:rsidRDefault="00454A70" w:rsidP="008E1526">
            <w:pPr>
              <w:suppressAutoHyphens/>
              <w:rPr>
                <w:szCs w:val="28"/>
              </w:rPr>
            </w:pPr>
            <w:r w:rsidRPr="00AD1C32">
              <w:rPr>
                <w:szCs w:val="28"/>
              </w:rPr>
              <w:t>3.5. Образование и просвещение</w:t>
            </w:r>
          </w:p>
          <w:p w14:paraId="63385DF6" w14:textId="77777777" w:rsidR="00BF13E8" w:rsidRPr="00AD1C32" w:rsidRDefault="00E01C3C" w:rsidP="008E1526">
            <w:pPr>
              <w:suppressAutoHyphens/>
              <w:rPr>
                <w:szCs w:val="28"/>
              </w:rPr>
            </w:pPr>
            <w:r w:rsidRPr="00AD1C32">
              <w:rPr>
                <w:szCs w:val="28"/>
              </w:rPr>
              <w:t>3.5.</w:t>
            </w:r>
            <w:r w:rsidR="00BF13E8" w:rsidRPr="00AD1C32">
              <w:rPr>
                <w:szCs w:val="28"/>
              </w:rPr>
              <w:t>1</w:t>
            </w:r>
            <w:r w:rsidRPr="00AD1C32">
              <w:rPr>
                <w:szCs w:val="28"/>
              </w:rPr>
              <w:t xml:space="preserve"> </w:t>
            </w:r>
            <w:r w:rsidR="00BF13E8" w:rsidRPr="00AD1C32">
              <w:t>Дошкольное, начальное и среднее общее образование</w:t>
            </w:r>
          </w:p>
          <w:p w14:paraId="04798E12" w14:textId="0DC0C4C1" w:rsidR="00E01C3C" w:rsidRDefault="00E01C3C" w:rsidP="008E1526">
            <w:pPr>
              <w:suppressAutoHyphens/>
              <w:rPr>
                <w:szCs w:val="28"/>
              </w:rPr>
            </w:pPr>
            <w:r w:rsidRPr="00AD1C32">
              <w:rPr>
                <w:szCs w:val="28"/>
              </w:rPr>
              <w:t>3.6 Культурное развитие</w:t>
            </w:r>
          </w:p>
          <w:p w14:paraId="3748D996" w14:textId="67DC48D5" w:rsidR="0039163E" w:rsidRDefault="0039163E" w:rsidP="008E1526">
            <w:pPr>
              <w:suppressAutoHyphens/>
              <w:rPr>
                <w:color w:val="FF0000"/>
                <w:szCs w:val="28"/>
                <w:lang w:eastAsia="ru-RU"/>
              </w:rPr>
            </w:pPr>
            <w:r w:rsidRPr="00B55159">
              <w:rPr>
                <w:color w:val="FF0000"/>
                <w:szCs w:val="28"/>
                <w:lang w:eastAsia="ru-RU"/>
              </w:rPr>
              <w:t>3.6.1 Объекты культурно-досуговой деятельности</w:t>
            </w:r>
          </w:p>
          <w:p w14:paraId="08E30AD1" w14:textId="5F14D002" w:rsidR="0039163E" w:rsidRPr="00AD1C32" w:rsidRDefault="0039163E" w:rsidP="008E1526">
            <w:pPr>
              <w:suppressAutoHyphens/>
              <w:rPr>
                <w:szCs w:val="28"/>
              </w:rPr>
            </w:pPr>
            <w:r w:rsidRPr="0039163E">
              <w:rPr>
                <w:color w:val="FF0000"/>
                <w:szCs w:val="28"/>
              </w:rPr>
              <w:t>3.6.2 Парки культуры и отдыха</w:t>
            </w:r>
          </w:p>
          <w:p w14:paraId="464C0B00" w14:textId="7875B4D7" w:rsidR="00E01C3C" w:rsidRDefault="00E01C3C" w:rsidP="008E1526">
            <w:pPr>
              <w:suppressAutoHyphens/>
              <w:rPr>
                <w:szCs w:val="28"/>
              </w:rPr>
            </w:pPr>
            <w:r w:rsidRPr="00AD1C32">
              <w:rPr>
                <w:szCs w:val="28"/>
              </w:rPr>
              <w:t>3.7 Религиозное использование</w:t>
            </w:r>
          </w:p>
          <w:p w14:paraId="15804378" w14:textId="77777777" w:rsidR="00826D6D" w:rsidRDefault="00826D6D" w:rsidP="00826D6D">
            <w:pPr>
              <w:suppressAutoHyphens/>
              <w:rPr>
                <w:bCs/>
                <w:color w:val="FF0000"/>
                <w:szCs w:val="28"/>
              </w:rPr>
            </w:pPr>
            <w:r>
              <w:rPr>
                <w:bCs/>
                <w:color w:val="FF0000"/>
                <w:szCs w:val="28"/>
              </w:rPr>
              <w:t>3.7.1 Осуществление религиозных обрядов</w:t>
            </w:r>
          </w:p>
          <w:p w14:paraId="56A7A6F2" w14:textId="74A90026" w:rsidR="00826D6D" w:rsidRPr="00AD1C32" w:rsidRDefault="00826D6D" w:rsidP="00826D6D">
            <w:pPr>
              <w:suppressAutoHyphens/>
              <w:rPr>
                <w:szCs w:val="28"/>
              </w:rPr>
            </w:pPr>
            <w:r>
              <w:rPr>
                <w:bCs/>
                <w:color w:val="FF0000"/>
                <w:szCs w:val="28"/>
              </w:rPr>
              <w:t>3.7.2 Религиозное управление и образование</w:t>
            </w:r>
          </w:p>
          <w:p w14:paraId="6E4EDD42" w14:textId="77777777" w:rsidR="00E01C3C" w:rsidRPr="00AD1C32" w:rsidRDefault="00E01C3C" w:rsidP="008E1526">
            <w:pPr>
              <w:suppressAutoHyphens/>
              <w:rPr>
                <w:szCs w:val="28"/>
              </w:rPr>
            </w:pPr>
            <w:r w:rsidRPr="00AD1C32">
              <w:rPr>
                <w:szCs w:val="28"/>
              </w:rPr>
              <w:t>3.8 Общественное управление</w:t>
            </w:r>
          </w:p>
          <w:p w14:paraId="628B1A25" w14:textId="77777777" w:rsidR="00E01C3C" w:rsidRPr="00AD1C32" w:rsidRDefault="00E01C3C" w:rsidP="008E1526">
            <w:pPr>
              <w:suppressAutoHyphens/>
              <w:rPr>
                <w:szCs w:val="28"/>
              </w:rPr>
            </w:pPr>
            <w:r w:rsidRPr="00AD1C32">
              <w:rPr>
                <w:szCs w:val="28"/>
              </w:rPr>
              <w:t>3.9 Обеспечение научной деятельности</w:t>
            </w:r>
          </w:p>
          <w:p w14:paraId="0D76F04F" w14:textId="77777777" w:rsidR="00E01C3C" w:rsidRPr="00AD1C32" w:rsidRDefault="00E01C3C" w:rsidP="008E1526">
            <w:pPr>
              <w:suppressAutoHyphens/>
              <w:rPr>
                <w:szCs w:val="28"/>
              </w:rPr>
            </w:pPr>
            <w:r w:rsidRPr="00AD1C32">
              <w:rPr>
                <w:szCs w:val="28"/>
              </w:rPr>
              <w:t>4.1 Деловое управление</w:t>
            </w:r>
          </w:p>
          <w:p w14:paraId="26EDCBA3" w14:textId="77777777" w:rsidR="00E01C3C" w:rsidRPr="00AD1C32" w:rsidRDefault="00E01C3C" w:rsidP="008E1526">
            <w:pPr>
              <w:suppressAutoHyphens/>
              <w:rPr>
                <w:szCs w:val="28"/>
              </w:rPr>
            </w:pPr>
            <w:r w:rsidRPr="00AD1C32">
              <w:rPr>
                <w:szCs w:val="28"/>
              </w:rPr>
              <w:lastRenderedPageBreak/>
              <w:t>4.2 Объекты торговли (торговые центры, торгово-развлекательные центры (комплексы))</w:t>
            </w:r>
          </w:p>
          <w:p w14:paraId="0BA9E3E4" w14:textId="77777777" w:rsidR="00E01C3C" w:rsidRPr="00AD1C32" w:rsidRDefault="00E01C3C" w:rsidP="008E1526">
            <w:pPr>
              <w:suppressAutoHyphens/>
              <w:rPr>
                <w:szCs w:val="28"/>
              </w:rPr>
            </w:pPr>
            <w:r w:rsidRPr="00AD1C32">
              <w:rPr>
                <w:szCs w:val="28"/>
              </w:rPr>
              <w:t>4.3. Рынки</w:t>
            </w:r>
          </w:p>
          <w:p w14:paraId="0F9853BC" w14:textId="77777777" w:rsidR="00E01C3C" w:rsidRPr="00AD1C32" w:rsidRDefault="00E01C3C" w:rsidP="008E1526">
            <w:pPr>
              <w:suppressAutoHyphens/>
              <w:rPr>
                <w:szCs w:val="28"/>
              </w:rPr>
            </w:pPr>
            <w:r w:rsidRPr="00AD1C32">
              <w:rPr>
                <w:szCs w:val="28"/>
              </w:rPr>
              <w:t>4.4 Магазины</w:t>
            </w:r>
          </w:p>
          <w:p w14:paraId="61D105B9" w14:textId="77777777" w:rsidR="00E01C3C" w:rsidRPr="00AD1C32" w:rsidRDefault="00E01C3C" w:rsidP="008E1526">
            <w:pPr>
              <w:suppressAutoHyphens/>
              <w:rPr>
                <w:szCs w:val="28"/>
              </w:rPr>
            </w:pPr>
            <w:r w:rsidRPr="00AD1C32">
              <w:rPr>
                <w:szCs w:val="28"/>
              </w:rPr>
              <w:t>4.5 Банковская и страховая деятельность</w:t>
            </w:r>
          </w:p>
          <w:p w14:paraId="2AD56D6A" w14:textId="77777777" w:rsidR="00E01C3C" w:rsidRPr="00AD1C32" w:rsidRDefault="00E01C3C" w:rsidP="008E1526">
            <w:pPr>
              <w:suppressAutoHyphens/>
              <w:rPr>
                <w:szCs w:val="28"/>
              </w:rPr>
            </w:pPr>
            <w:r w:rsidRPr="00AD1C32">
              <w:rPr>
                <w:szCs w:val="28"/>
              </w:rPr>
              <w:t>4.6 Общественное питание</w:t>
            </w:r>
          </w:p>
          <w:p w14:paraId="58D341DD" w14:textId="77777777" w:rsidR="00E01C3C" w:rsidRPr="00AD1C32" w:rsidRDefault="00E01C3C" w:rsidP="008E1526">
            <w:pPr>
              <w:suppressAutoHyphens/>
              <w:rPr>
                <w:szCs w:val="28"/>
              </w:rPr>
            </w:pPr>
            <w:r w:rsidRPr="00AD1C32">
              <w:rPr>
                <w:szCs w:val="28"/>
              </w:rPr>
              <w:t>4.7 Гостиничное обслуживание</w:t>
            </w:r>
          </w:p>
          <w:p w14:paraId="3B92AAA1" w14:textId="77777777" w:rsidR="00E01C3C" w:rsidRPr="00AD1C32" w:rsidRDefault="00E01C3C" w:rsidP="008E1526">
            <w:pPr>
              <w:suppressAutoHyphens/>
              <w:rPr>
                <w:szCs w:val="28"/>
              </w:rPr>
            </w:pPr>
            <w:r w:rsidRPr="00AD1C32">
              <w:rPr>
                <w:szCs w:val="28"/>
              </w:rPr>
              <w:t>4.8 Развлечения</w:t>
            </w:r>
          </w:p>
          <w:p w14:paraId="04A8B92F" w14:textId="77777777" w:rsidR="00E01C3C" w:rsidRPr="00AD1C32" w:rsidRDefault="00E01C3C" w:rsidP="008E1526">
            <w:pPr>
              <w:suppressAutoHyphens/>
              <w:rPr>
                <w:szCs w:val="28"/>
              </w:rPr>
            </w:pPr>
            <w:r w:rsidRPr="00AD1C32">
              <w:rPr>
                <w:szCs w:val="28"/>
              </w:rPr>
              <w:t xml:space="preserve">4.10 </w:t>
            </w:r>
            <w:proofErr w:type="spellStart"/>
            <w:r w:rsidRPr="00AD1C32">
              <w:rPr>
                <w:szCs w:val="28"/>
              </w:rPr>
              <w:t>Выставочно</w:t>
            </w:r>
            <w:proofErr w:type="spellEnd"/>
            <w:r w:rsidRPr="00AD1C32">
              <w:rPr>
                <w:szCs w:val="28"/>
              </w:rPr>
              <w:t>-ярм</w:t>
            </w:r>
            <w:r w:rsidR="00AA421A" w:rsidRPr="00AD1C32">
              <w:rPr>
                <w:szCs w:val="28"/>
              </w:rPr>
              <w:t>а</w:t>
            </w:r>
            <w:r w:rsidRPr="00AD1C32">
              <w:rPr>
                <w:szCs w:val="28"/>
              </w:rPr>
              <w:t>рочная деятельность</w:t>
            </w:r>
          </w:p>
          <w:p w14:paraId="57D4F99E" w14:textId="2D3BE494" w:rsidR="00E01C3C" w:rsidRDefault="00E01C3C" w:rsidP="008E1526">
            <w:pPr>
              <w:suppressAutoHyphens/>
              <w:rPr>
                <w:szCs w:val="28"/>
              </w:rPr>
            </w:pPr>
            <w:r w:rsidRPr="00AD1C32">
              <w:rPr>
                <w:szCs w:val="28"/>
              </w:rPr>
              <w:t>5.1 Спорт</w:t>
            </w:r>
          </w:p>
          <w:p w14:paraId="1E339D6E" w14:textId="77777777" w:rsidR="00E26D49" w:rsidRPr="0069061B" w:rsidRDefault="00E26D49" w:rsidP="00E26D49">
            <w:pPr>
              <w:suppressAutoHyphens/>
              <w:rPr>
                <w:color w:val="FF0000"/>
                <w:szCs w:val="28"/>
                <w:lang w:eastAsia="ru-RU"/>
              </w:rPr>
            </w:pPr>
            <w:r w:rsidRPr="0069061B">
              <w:rPr>
                <w:color w:val="FF0000"/>
                <w:szCs w:val="28"/>
                <w:lang w:eastAsia="ru-RU"/>
              </w:rPr>
              <w:t>5.1.1 Обеспечение</w:t>
            </w:r>
            <w:r>
              <w:rPr>
                <w:color w:val="FF0000"/>
                <w:szCs w:val="28"/>
                <w:lang w:eastAsia="ru-RU"/>
              </w:rPr>
              <w:t xml:space="preserve"> </w:t>
            </w:r>
            <w:r w:rsidRPr="0069061B">
              <w:rPr>
                <w:color w:val="FF0000"/>
                <w:szCs w:val="28"/>
                <w:lang w:eastAsia="ru-RU"/>
              </w:rPr>
              <w:t>спортивно-зрелищных</w:t>
            </w:r>
            <w:r>
              <w:rPr>
                <w:color w:val="FF0000"/>
                <w:szCs w:val="28"/>
                <w:lang w:eastAsia="ru-RU"/>
              </w:rPr>
              <w:t xml:space="preserve"> </w:t>
            </w:r>
            <w:r w:rsidRPr="0069061B">
              <w:rPr>
                <w:color w:val="FF0000"/>
                <w:szCs w:val="28"/>
                <w:lang w:eastAsia="ru-RU"/>
              </w:rPr>
              <w:t>мероприятий</w:t>
            </w:r>
          </w:p>
          <w:p w14:paraId="3D2B59A1" w14:textId="3AF97521" w:rsidR="00E26D49" w:rsidRDefault="00E26D49" w:rsidP="00E26D49">
            <w:pPr>
              <w:suppressAutoHyphens/>
              <w:rPr>
                <w:color w:val="FF0000"/>
                <w:szCs w:val="28"/>
                <w:lang w:eastAsia="ru-RU"/>
              </w:rPr>
            </w:pPr>
            <w:r w:rsidRPr="0069061B">
              <w:rPr>
                <w:color w:val="FF0000"/>
                <w:szCs w:val="28"/>
                <w:lang w:eastAsia="ru-RU"/>
              </w:rPr>
              <w:t>5.1.2 Обеспечение занятий</w:t>
            </w:r>
            <w:r>
              <w:rPr>
                <w:color w:val="FF0000"/>
                <w:szCs w:val="28"/>
                <w:lang w:eastAsia="ru-RU"/>
              </w:rPr>
              <w:t xml:space="preserve"> </w:t>
            </w:r>
            <w:r w:rsidRPr="0069061B">
              <w:rPr>
                <w:color w:val="FF0000"/>
                <w:szCs w:val="28"/>
                <w:lang w:eastAsia="ru-RU"/>
              </w:rPr>
              <w:t>спортом в помещениях</w:t>
            </w:r>
          </w:p>
          <w:p w14:paraId="0F0F40C4" w14:textId="6CBEE207" w:rsidR="00E26D49" w:rsidRPr="0069061B" w:rsidRDefault="00E26D49" w:rsidP="00E26D49">
            <w:pPr>
              <w:suppressAutoHyphens/>
              <w:rPr>
                <w:color w:val="FF0000"/>
                <w:szCs w:val="28"/>
                <w:lang w:eastAsia="ru-RU"/>
              </w:rPr>
            </w:pPr>
            <w:r>
              <w:rPr>
                <w:color w:val="FF0000"/>
                <w:szCs w:val="28"/>
                <w:lang w:eastAsia="ru-RU"/>
              </w:rPr>
              <w:t>5.1.3 Площадки для занятий спортом</w:t>
            </w:r>
          </w:p>
          <w:p w14:paraId="431A5911" w14:textId="77777777" w:rsidR="00E26D49" w:rsidRPr="0069061B" w:rsidRDefault="00E26D49" w:rsidP="00E26D49">
            <w:pPr>
              <w:suppressAutoHyphens/>
              <w:rPr>
                <w:color w:val="FF0000"/>
                <w:szCs w:val="28"/>
                <w:lang w:eastAsia="ru-RU"/>
              </w:rPr>
            </w:pPr>
            <w:r w:rsidRPr="0069061B">
              <w:rPr>
                <w:color w:val="FF0000"/>
                <w:szCs w:val="28"/>
                <w:lang w:eastAsia="ru-RU"/>
              </w:rPr>
              <w:t>5.1.4 Оборудованные</w:t>
            </w:r>
            <w:r>
              <w:rPr>
                <w:color w:val="FF0000"/>
                <w:szCs w:val="28"/>
                <w:lang w:eastAsia="ru-RU"/>
              </w:rPr>
              <w:t xml:space="preserve"> </w:t>
            </w:r>
            <w:r w:rsidRPr="0069061B">
              <w:rPr>
                <w:color w:val="FF0000"/>
                <w:szCs w:val="28"/>
                <w:lang w:eastAsia="ru-RU"/>
              </w:rPr>
              <w:t>площадки для занятий</w:t>
            </w:r>
            <w:r>
              <w:rPr>
                <w:color w:val="FF0000"/>
                <w:szCs w:val="28"/>
                <w:lang w:eastAsia="ru-RU"/>
              </w:rPr>
              <w:t xml:space="preserve"> </w:t>
            </w:r>
            <w:r w:rsidRPr="0069061B">
              <w:rPr>
                <w:color w:val="FF0000"/>
                <w:szCs w:val="28"/>
                <w:lang w:eastAsia="ru-RU"/>
              </w:rPr>
              <w:t>спортом</w:t>
            </w:r>
          </w:p>
          <w:p w14:paraId="6DBCD6E2" w14:textId="64D7CA60" w:rsidR="00E26D49" w:rsidRPr="00AD1C32" w:rsidRDefault="00E26D49" w:rsidP="00E26D49">
            <w:pPr>
              <w:suppressAutoHyphens/>
              <w:rPr>
                <w:szCs w:val="28"/>
              </w:rPr>
            </w:pPr>
            <w:r w:rsidRPr="0069061B">
              <w:rPr>
                <w:color w:val="FF0000"/>
                <w:szCs w:val="28"/>
                <w:lang w:eastAsia="ru-RU"/>
              </w:rPr>
              <w:t>5.1.7 Спортивные базы</w:t>
            </w:r>
          </w:p>
          <w:p w14:paraId="20790F6C" w14:textId="77777777" w:rsidR="00E01C3C" w:rsidRDefault="00E01C3C" w:rsidP="008E1526">
            <w:pPr>
              <w:suppressAutoHyphens/>
              <w:rPr>
                <w:szCs w:val="28"/>
              </w:rPr>
            </w:pPr>
            <w:r w:rsidRPr="00AD1C32">
              <w:rPr>
                <w:szCs w:val="28"/>
              </w:rPr>
              <w:t>5.2.1 Туристическое обслуживание</w:t>
            </w:r>
          </w:p>
          <w:p w14:paraId="11CC7836" w14:textId="6C2C7992" w:rsidR="006E00FE" w:rsidRPr="006E00FE" w:rsidRDefault="006E00FE" w:rsidP="008E1526">
            <w:pPr>
              <w:suppressAutoHyphens/>
              <w:rPr>
                <w:color w:val="00B050"/>
                <w:szCs w:val="28"/>
              </w:rPr>
            </w:pPr>
            <w:r w:rsidRPr="006E00FE">
              <w:rPr>
                <w:color w:val="00B050"/>
                <w:szCs w:val="28"/>
              </w:rPr>
              <w:t>6.8. Связь</w:t>
            </w:r>
          </w:p>
          <w:p w14:paraId="5F5160B9" w14:textId="0E9EB5C1" w:rsidR="00E01C3C" w:rsidRDefault="00E01C3C" w:rsidP="008E1526">
            <w:pPr>
              <w:suppressAutoHyphens/>
              <w:rPr>
                <w:szCs w:val="28"/>
              </w:rPr>
            </w:pPr>
            <w:r w:rsidRPr="00AD1C32">
              <w:rPr>
                <w:szCs w:val="28"/>
              </w:rPr>
              <w:t>7.2 Автомобильный транспорт</w:t>
            </w:r>
          </w:p>
          <w:p w14:paraId="517BF64D" w14:textId="77777777" w:rsidR="00AD7364" w:rsidRPr="00AD7364" w:rsidRDefault="00AD7364" w:rsidP="00AD7364">
            <w:pPr>
              <w:suppressAutoHyphens/>
              <w:rPr>
                <w:color w:val="FF0000"/>
                <w:szCs w:val="28"/>
              </w:rPr>
            </w:pPr>
            <w:r w:rsidRPr="00AD7364">
              <w:rPr>
                <w:color w:val="FF0000"/>
                <w:szCs w:val="28"/>
              </w:rPr>
              <w:t xml:space="preserve">7.2.1 </w:t>
            </w:r>
            <w:r>
              <w:rPr>
                <w:color w:val="FF0000"/>
                <w:szCs w:val="28"/>
              </w:rPr>
              <w:t xml:space="preserve">Размещение </w:t>
            </w:r>
            <w:r w:rsidRPr="00AD7364">
              <w:rPr>
                <w:color w:val="FF0000"/>
                <w:szCs w:val="28"/>
              </w:rPr>
              <w:t>автомобильных дорог</w:t>
            </w:r>
          </w:p>
          <w:p w14:paraId="1BA4BB98" w14:textId="77777777" w:rsidR="00AD7364" w:rsidRPr="00AD7364" w:rsidRDefault="00AD7364" w:rsidP="00AD7364">
            <w:pPr>
              <w:suppressAutoHyphens/>
              <w:rPr>
                <w:color w:val="FF0000"/>
                <w:szCs w:val="28"/>
              </w:rPr>
            </w:pPr>
            <w:r w:rsidRPr="00AD7364">
              <w:rPr>
                <w:color w:val="FF0000"/>
                <w:szCs w:val="28"/>
              </w:rPr>
              <w:t>7.2.2 Обслуживание перевозок</w:t>
            </w:r>
            <w:r>
              <w:rPr>
                <w:color w:val="FF0000"/>
                <w:szCs w:val="28"/>
              </w:rPr>
              <w:t xml:space="preserve"> </w:t>
            </w:r>
            <w:r w:rsidRPr="00AD7364">
              <w:rPr>
                <w:color w:val="FF0000"/>
                <w:szCs w:val="28"/>
              </w:rPr>
              <w:t>пассажиров</w:t>
            </w:r>
          </w:p>
          <w:p w14:paraId="79AF6D2C" w14:textId="19BD84F9" w:rsidR="00AD7364" w:rsidRPr="00AD1C32" w:rsidRDefault="00AD7364" w:rsidP="00AD7364">
            <w:pPr>
              <w:suppressAutoHyphens/>
              <w:rPr>
                <w:szCs w:val="28"/>
              </w:rPr>
            </w:pPr>
            <w:proofErr w:type="gramStart"/>
            <w:r w:rsidRPr="00AD7364">
              <w:rPr>
                <w:color w:val="FF0000"/>
                <w:szCs w:val="28"/>
              </w:rPr>
              <w:t>7.2.3  Стоянки</w:t>
            </w:r>
            <w:proofErr w:type="gramEnd"/>
            <w:r w:rsidRPr="00AD7364">
              <w:rPr>
                <w:color w:val="FF0000"/>
                <w:szCs w:val="28"/>
              </w:rPr>
              <w:t xml:space="preserve"> транспорта</w:t>
            </w:r>
            <w:r>
              <w:rPr>
                <w:color w:val="FF0000"/>
                <w:szCs w:val="28"/>
              </w:rPr>
              <w:t xml:space="preserve"> </w:t>
            </w:r>
            <w:r w:rsidRPr="00AD7364">
              <w:rPr>
                <w:color w:val="FF0000"/>
                <w:szCs w:val="28"/>
              </w:rPr>
              <w:t>общего пользования</w:t>
            </w:r>
          </w:p>
          <w:p w14:paraId="4FF885C7" w14:textId="77777777" w:rsidR="00E01C3C" w:rsidRPr="00AD1C32" w:rsidRDefault="00E01C3C" w:rsidP="008E1526">
            <w:pPr>
              <w:suppressAutoHyphens/>
              <w:rPr>
                <w:szCs w:val="28"/>
              </w:rPr>
            </w:pPr>
            <w:r w:rsidRPr="00AD1C32">
              <w:rPr>
                <w:szCs w:val="28"/>
              </w:rPr>
              <w:t>8.3 Обеспечение внутреннего правопорядка</w:t>
            </w:r>
          </w:p>
          <w:p w14:paraId="0C3104B4" w14:textId="77777777" w:rsidR="00E01C3C" w:rsidRPr="00AD1C32" w:rsidRDefault="00E01C3C" w:rsidP="008E1526">
            <w:pPr>
              <w:suppressAutoHyphens/>
              <w:rPr>
                <w:szCs w:val="28"/>
              </w:rPr>
            </w:pPr>
            <w:r w:rsidRPr="00AD1C32">
              <w:rPr>
                <w:szCs w:val="28"/>
              </w:rPr>
              <w:t>9.3 Историко-культурная деятельность</w:t>
            </w:r>
          </w:p>
          <w:p w14:paraId="580D299C" w14:textId="77777777" w:rsidR="00E01C3C" w:rsidRDefault="00E01C3C" w:rsidP="008E1526">
            <w:pPr>
              <w:suppressAutoHyphens/>
              <w:rPr>
                <w:szCs w:val="28"/>
              </w:rPr>
            </w:pPr>
            <w:r w:rsidRPr="00AD1C32">
              <w:rPr>
                <w:szCs w:val="28"/>
              </w:rPr>
              <w:t xml:space="preserve">12.0 Земельные участки (территории) </w:t>
            </w:r>
            <w:r w:rsidRPr="00AD1C32">
              <w:rPr>
                <w:szCs w:val="28"/>
              </w:rPr>
              <w:lastRenderedPageBreak/>
              <w:t>общего пользования</w:t>
            </w:r>
          </w:p>
          <w:p w14:paraId="013BAFAE" w14:textId="77777777" w:rsidR="003E4B77" w:rsidRPr="003E4B77" w:rsidRDefault="003E4B77" w:rsidP="003E4B77">
            <w:pPr>
              <w:suppressAutoHyphens/>
              <w:rPr>
                <w:color w:val="FF0000"/>
                <w:szCs w:val="28"/>
                <w:lang w:eastAsia="ru-RU"/>
              </w:rPr>
            </w:pPr>
            <w:r w:rsidRPr="003E4B77">
              <w:rPr>
                <w:color w:val="FF0000"/>
                <w:szCs w:val="28"/>
                <w:lang w:eastAsia="ru-RU"/>
              </w:rPr>
              <w:t>12.0.1 Улично-дорожная сеть</w:t>
            </w:r>
          </w:p>
          <w:p w14:paraId="4F8E25F6" w14:textId="69CF4E5F" w:rsidR="003E4B77" w:rsidRPr="00AD1C32" w:rsidRDefault="003E4B77" w:rsidP="003E4B77">
            <w:pPr>
              <w:suppressAutoHyphens/>
              <w:rPr>
                <w:szCs w:val="28"/>
              </w:rPr>
            </w:pPr>
            <w:r w:rsidRPr="003E4B77">
              <w:rPr>
                <w:color w:val="FF0000"/>
                <w:szCs w:val="28"/>
                <w:lang w:eastAsia="ru-RU"/>
              </w:rPr>
              <w:t>12.0.2 Благоустройство территории</w:t>
            </w:r>
          </w:p>
        </w:tc>
        <w:tc>
          <w:tcPr>
            <w:tcW w:w="4678" w:type="dxa"/>
            <w:tcBorders>
              <w:top w:val="single" w:sz="8" w:space="0" w:color="auto"/>
              <w:left w:val="single" w:sz="8" w:space="0" w:color="auto"/>
              <w:bottom w:val="single" w:sz="8" w:space="0" w:color="auto"/>
              <w:right w:val="nil"/>
            </w:tcBorders>
          </w:tcPr>
          <w:p w14:paraId="1B532D87" w14:textId="77777777" w:rsidR="00E01C3C" w:rsidRPr="00AD1C32" w:rsidRDefault="00E01C3C" w:rsidP="008E1526">
            <w:pPr>
              <w:suppressAutoHyphens/>
              <w:rPr>
                <w:szCs w:val="28"/>
              </w:rPr>
            </w:pPr>
            <w:r w:rsidRPr="00AD1C32">
              <w:rPr>
                <w:szCs w:val="28"/>
              </w:rPr>
              <w:lastRenderedPageBreak/>
              <w:t>2.1 Для индивидуального жилищного строительства</w:t>
            </w:r>
          </w:p>
          <w:p w14:paraId="610661BE" w14:textId="77777777" w:rsidR="00E01C3C" w:rsidRPr="00AD1C32" w:rsidRDefault="00E01C3C" w:rsidP="008E1526">
            <w:pPr>
              <w:suppressAutoHyphens/>
              <w:rPr>
                <w:szCs w:val="28"/>
              </w:rPr>
            </w:pPr>
            <w:r w:rsidRPr="00AD1C32">
              <w:rPr>
                <w:szCs w:val="28"/>
              </w:rPr>
              <w:t xml:space="preserve">2.1.1 Малоэтажная многоквартирная </w:t>
            </w:r>
          </w:p>
          <w:p w14:paraId="4CE09DB9" w14:textId="77777777" w:rsidR="00E01C3C" w:rsidRPr="00AD1C32" w:rsidRDefault="00E01C3C" w:rsidP="008E1526">
            <w:pPr>
              <w:suppressAutoHyphens/>
              <w:rPr>
                <w:szCs w:val="28"/>
              </w:rPr>
            </w:pPr>
            <w:r w:rsidRPr="00AD1C32">
              <w:rPr>
                <w:szCs w:val="28"/>
              </w:rPr>
              <w:t>жилая застройка</w:t>
            </w:r>
          </w:p>
          <w:p w14:paraId="600FAB08" w14:textId="77777777" w:rsidR="00E01C3C" w:rsidRPr="00AD1C32" w:rsidRDefault="00E01C3C" w:rsidP="008E1526">
            <w:pPr>
              <w:suppressAutoHyphens/>
              <w:rPr>
                <w:szCs w:val="28"/>
              </w:rPr>
            </w:pPr>
            <w:r w:rsidRPr="00AD1C32">
              <w:rPr>
                <w:szCs w:val="28"/>
              </w:rPr>
              <w:t>2.3 Блокированная жилая застройка</w:t>
            </w:r>
          </w:p>
          <w:p w14:paraId="5421302A" w14:textId="77777777" w:rsidR="00E01C3C" w:rsidRPr="00AD1C32" w:rsidRDefault="00E01C3C" w:rsidP="008E1526">
            <w:pPr>
              <w:suppressAutoHyphens/>
              <w:rPr>
                <w:szCs w:val="28"/>
              </w:rPr>
            </w:pPr>
            <w:r w:rsidRPr="00AD1C32">
              <w:rPr>
                <w:szCs w:val="28"/>
              </w:rPr>
              <w:t>2.5 Среднеэтажная жилая застройка</w:t>
            </w:r>
          </w:p>
          <w:p w14:paraId="1841A86E" w14:textId="77777777" w:rsidR="004116EA" w:rsidRPr="00AD1C32" w:rsidRDefault="004116EA" w:rsidP="008E1526">
            <w:pPr>
              <w:suppressAutoHyphens/>
              <w:rPr>
                <w:szCs w:val="28"/>
              </w:rPr>
            </w:pPr>
            <w:proofErr w:type="gramStart"/>
            <w:r w:rsidRPr="00AD1C32">
              <w:rPr>
                <w:szCs w:val="28"/>
              </w:rPr>
              <w:t>2.7.1  Хранение</w:t>
            </w:r>
            <w:proofErr w:type="gramEnd"/>
            <w:r w:rsidRPr="00AD1C32">
              <w:rPr>
                <w:szCs w:val="28"/>
              </w:rPr>
              <w:t xml:space="preserve"> автотранспорта</w:t>
            </w:r>
          </w:p>
          <w:p w14:paraId="29E75064" w14:textId="77777777" w:rsidR="004116EA" w:rsidRDefault="004116EA" w:rsidP="008E1526">
            <w:pPr>
              <w:suppressAutoHyphens/>
              <w:rPr>
                <w:szCs w:val="28"/>
              </w:rPr>
            </w:pPr>
            <w:r w:rsidRPr="00AD1C32">
              <w:rPr>
                <w:szCs w:val="28"/>
              </w:rPr>
              <w:t>2.7.2 Размещение гаражей для собственных нужд</w:t>
            </w:r>
          </w:p>
          <w:p w14:paraId="4BA5ABE1" w14:textId="2CC95C3E" w:rsidR="006E00FE" w:rsidRPr="006E00FE" w:rsidRDefault="006E00FE" w:rsidP="008E1526">
            <w:pPr>
              <w:suppressAutoHyphens/>
              <w:rPr>
                <w:color w:val="00B050"/>
                <w:szCs w:val="28"/>
              </w:rPr>
            </w:pPr>
            <w:r w:rsidRPr="006E00FE">
              <w:rPr>
                <w:color w:val="00B050"/>
                <w:szCs w:val="28"/>
              </w:rPr>
              <w:t>3.9.</w:t>
            </w:r>
            <w:proofErr w:type="gramStart"/>
            <w:r w:rsidRPr="006E00FE">
              <w:rPr>
                <w:color w:val="00B050"/>
                <w:szCs w:val="28"/>
              </w:rPr>
              <w:t>1.Обеспечение</w:t>
            </w:r>
            <w:proofErr w:type="gramEnd"/>
            <w:r w:rsidRPr="006E00FE">
              <w:rPr>
                <w:color w:val="00B050"/>
                <w:szCs w:val="28"/>
              </w:rPr>
              <w:t xml:space="preserve"> деятельности в области гидрометеорологии и смежных с ней областях</w:t>
            </w:r>
          </w:p>
          <w:p w14:paraId="2A03CA4C" w14:textId="77777777" w:rsidR="00E01C3C" w:rsidRDefault="00E01C3C" w:rsidP="008E1526">
            <w:pPr>
              <w:suppressAutoHyphens/>
              <w:rPr>
                <w:szCs w:val="28"/>
              </w:rPr>
            </w:pPr>
            <w:r w:rsidRPr="00AD1C32">
              <w:rPr>
                <w:szCs w:val="28"/>
              </w:rPr>
              <w:t>3.10 Ветеринарное обслуживание</w:t>
            </w:r>
          </w:p>
          <w:p w14:paraId="3D43E394" w14:textId="77777777" w:rsidR="006E00FE" w:rsidRPr="006E00FE" w:rsidRDefault="006E00FE" w:rsidP="006E00FE">
            <w:pPr>
              <w:suppressAutoHyphens/>
              <w:rPr>
                <w:color w:val="00B050"/>
                <w:szCs w:val="28"/>
              </w:rPr>
            </w:pPr>
            <w:r w:rsidRPr="006E00FE">
              <w:rPr>
                <w:color w:val="00B050"/>
                <w:szCs w:val="28"/>
              </w:rPr>
              <w:t>4.9.</w:t>
            </w:r>
            <w:proofErr w:type="gramStart"/>
            <w:r w:rsidRPr="006E00FE">
              <w:rPr>
                <w:color w:val="00B050"/>
                <w:szCs w:val="28"/>
              </w:rPr>
              <w:t>1.Объекты</w:t>
            </w:r>
            <w:proofErr w:type="gramEnd"/>
            <w:r w:rsidRPr="006E00FE">
              <w:rPr>
                <w:color w:val="00B050"/>
                <w:szCs w:val="28"/>
              </w:rPr>
              <w:t xml:space="preserve"> дорожного сервиса</w:t>
            </w:r>
          </w:p>
          <w:p w14:paraId="707E7A7C" w14:textId="77777777" w:rsidR="006E00FE" w:rsidRPr="006E00FE" w:rsidRDefault="006E00FE" w:rsidP="006E00FE">
            <w:pPr>
              <w:suppressAutoHyphens/>
              <w:rPr>
                <w:color w:val="00B050"/>
                <w:szCs w:val="28"/>
              </w:rPr>
            </w:pPr>
            <w:r w:rsidRPr="006E00FE">
              <w:rPr>
                <w:color w:val="00B050"/>
                <w:szCs w:val="28"/>
              </w:rPr>
              <w:t>4.9.1.1 Заправка транспортных средств</w:t>
            </w:r>
          </w:p>
          <w:p w14:paraId="3F2DD019" w14:textId="77777777" w:rsidR="006E00FE" w:rsidRPr="006E00FE" w:rsidRDefault="006E00FE" w:rsidP="006E00FE">
            <w:pPr>
              <w:suppressAutoHyphens/>
              <w:rPr>
                <w:color w:val="00B050"/>
                <w:szCs w:val="28"/>
              </w:rPr>
            </w:pPr>
            <w:r w:rsidRPr="006E00FE">
              <w:rPr>
                <w:color w:val="00B050"/>
                <w:szCs w:val="28"/>
              </w:rPr>
              <w:t>4.9.1.2 Обеспечение дорожного отдыха</w:t>
            </w:r>
          </w:p>
          <w:p w14:paraId="5B951C08" w14:textId="77777777" w:rsidR="006E00FE" w:rsidRPr="006E00FE" w:rsidRDefault="006E00FE" w:rsidP="006E00FE">
            <w:pPr>
              <w:suppressAutoHyphens/>
              <w:rPr>
                <w:color w:val="00B050"/>
                <w:szCs w:val="28"/>
              </w:rPr>
            </w:pPr>
            <w:r w:rsidRPr="006E00FE">
              <w:rPr>
                <w:color w:val="00B050"/>
                <w:szCs w:val="28"/>
              </w:rPr>
              <w:t>4.9.1.3 Автомобильные мойки</w:t>
            </w:r>
          </w:p>
          <w:p w14:paraId="030A4D4B" w14:textId="69ECC4F9" w:rsidR="006E00FE" w:rsidRPr="006E00FE" w:rsidRDefault="006E00FE" w:rsidP="008E1526">
            <w:pPr>
              <w:suppressAutoHyphens/>
              <w:rPr>
                <w:color w:val="00B050"/>
                <w:szCs w:val="28"/>
              </w:rPr>
            </w:pPr>
            <w:r w:rsidRPr="006E00FE">
              <w:rPr>
                <w:color w:val="00B050"/>
                <w:szCs w:val="28"/>
              </w:rPr>
              <w:t>4.9.1.4 Ремонт автомобилей</w:t>
            </w:r>
          </w:p>
          <w:p w14:paraId="6E748166" w14:textId="62925016" w:rsidR="00E01C3C" w:rsidRDefault="00E01C3C" w:rsidP="008E1526">
            <w:pPr>
              <w:suppressAutoHyphens/>
              <w:rPr>
                <w:szCs w:val="28"/>
              </w:rPr>
            </w:pPr>
            <w:r w:rsidRPr="00AD1C32">
              <w:rPr>
                <w:szCs w:val="28"/>
              </w:rPr>
              <w:t>6.9 Склады</w:t>
            </w:r>
          </w:p>
          <w:p w14:paraId="221744AB" w14:textId="6BB4E905" w:rsidR="001471AB" w:rsidRPr="00AD1C32" w:rsidRDefault="001471AB" w:rsidP="008E1526">
            <w:pPr>
              <w:suppressAutoHyphens/>
              <w:rPr>
                <w:szCs w:val="28"/>
              </w:rPr>
            </w:pPr>
            <w:r w:rsidRPr="001471AB">
              <w:rPr>
                <w:color w:val="FF0000"/>
                <w:szCs w:val="28"/>
              </w:rPr>
              <w:t>6.9.1 Складские площадки</w:t>
            </w:r>
          </w:p>
          <w:p w14:paraId="06952450" w14:textId="77777777" w:rsidR="00E01C3C" w:rsidRPr="00AD1C32" w:rsidRDefault="00E01C3C" w:rsidP="008E1526">
            <w:pPr>
              <w:suppressAutoHyphens/>
              <w:rPr>
                <w:szCs w:val="28"/>
              </w:rPr>
            </w:pPr>
            <w:r w:rsidRPr="00AD1C32">
              <w:rPr>
                <w:szCs w:val="28"/>
              </w:rPr>
              <w:t>5.2 Природно-познавательный туризм</w:t>
            </w:r>
          </w:p>
          <w:p w14:paraId="229EC717" w14:textId="51EF04FC" w:rsidR="00E01C3C" w:rsidRPr="00AD1C32" w:rsidRDefault="00A910B8" w:rsidP="008E1526">
            <w:pPr>
              <w:suppressAutoHyphens/>
              <w:rPr>
                <w:szCs w:val="28"/>
              </w:rPr>
            </w:pPr>
            <w:r w:rsidRPr="00A910B8">
              <w:rPr>
                <w:color w:val="FF0000"/>
                <w:szCs w:val="28"/>
              </w:rPr>
              <w:lastRenderedPageBreak/>
              <w:t>14.0 Земельные участки, входящие в состав общего имущества собственников индивидуальных жилых домов в малоэтажном жилом комплексе</w:t>
            </w:r>
          </w:p>
        </w:tc>
        <w:tc>
          <w:tcPr>
            <w:tcW w:w="4677" w:type="dxa"/>
            <w:tcBorders>
              <w:top w:val="single" w:sz="8" w:space="0" w:color="auto"/>
              <w:left w:val="single" w:sz="8" w:space="0" w:color="auto"/>
              <w:bottom w:val="single" w:sz="8" w:space="0" w:color="auto"/>
              <w:right w:val="single" w:sz="8" w:space="0" w:color="auto"/>
            </w:tcBorders>
          </w:tcPr>
          <w:p w14:paraId="35E6CF82" w14:textId="77777777" w:rsidR="00E01C3C" w:rsidRPr="00AD1C32" w:rsidRDefault="00E01C3C" w:rsidP="008E1526">
            <w:pPr>
              <w:suppressAutoHyphens/>
              <w:rPr>
                <w:szCs w:val="28"/>
              </w:rPr>
            </w:pPr>
            <w:r w:rsidRPr="00AD1C32">
              <w:rPr>
                <w:szCs w:val="28"/>
              </w:rPr>
              <w:lastRenderedPageBreak/>
              <w:t xml:space="preserve">4.9 Служебные гаражи </w:t>
            </w:r>
          </w:p>
          <w:p w14:paraId="6CA2E3E8" w14:textId="37B30453" w:rsidR="00E01C3C" w:rsidRPr="00AD1C32" w:rsidRDefault="00E01C3C" w:rsidP="006E00FE">
            <w:pPr>
              <w:suppressAutoHyphens/>
              <w:rPr>
                <w:szCs w:val="28"/>
              </w:rPr>
            </w:pPr>
          </w:p>
        </w:tc>
      </w:tr>
    </w:tbl>
    <w:p w14:paraId="797ABEEB" w14:textId="77777777" w:rsidR="00E01C3C" w:rsidRPr="009516C8" w:rsidRDefault="00E01C3C" w:rsidP="008E1526">
      <w:pPr>
        <w:pStyle w:val="ae"/>
        <w:widowControl w:val="0"/>
        <w:tabs>
          <w:tab w:val="left" w:pos="180"/>
          <w:tab w:val="left" w:pos="360"/>
          <w:tab w:val="left" w:pos="720"/>
          <w:tab w:val="left" w:pos="900"/>
          <w:tab w:val="left" w:pos="1260"/>
        </w:tabs>
        <w:suppressAutoHyphens/>
        <w:overflowPunct w:val="0"/>
        <w:adjustRightInd w:val="0"/>
        <w:ind w:left="0"/>
        <w:rPr>
          <w:b/>
          <w:color w:val="FF0000"/>
          <w:sz w:val="24"/>
          <w:szCs w:val="24"/>
        </w:rPr>
      </w:pPr>
    </w:p>
    <w:p w14:paraId="74FB23DF" w14:textId="77777777" w:rsidR="001725DF" w:rsidRPr="00AD1C32" w:rsidRDefault="001725DF" w:rsidP="001725DF">
      <w:pPr>
        <w:widowControl w:val="0"/>
        <w:tabs>
          <w:tab w:val="left" w:pos="180"/>
          <w:tab w:val="left" w:pos="360"/>
          <w:tab w:val="left" w:pos="720"/>
          <w:tab w:val="left" w:pos="900"/>
          <w:tab w:val="left" w:pos="1260"/>
        </w:tabs>
        <w:suppressAutoHyphens/>
        <w:overflowPunct w:val="0"/>
        <w:adjustRightInd w:val="0"/>
        <w:ind w:firstLine="709"/>
        <w:jc w:val="both"/>
        <w:rPr>
          <w:b/>
          <w:szCs w:val="28"/>
          <w:lang w:eastAsia="ru-RU"/>
        </w:rPr>
      </w:pPr>
      <w:r w:rsidRPr="00AD1C32">
        <w:rPr>
          <w:b/>
          <w:szCs w:val="28"/>
          <w:lang w:eastAsia="ru-RU"/>
        </w:rPr>
        <w:t>2. Предельные размеры земельных участков и параметры разрешённого строительства, реконструкции объектов капитального строительства:</w:t>
      </w:r>
    </w:p>
    <w:p w14:paraId="619C0E6E" w14:textId="77777777" w:rsidR="001725DF" w:rsidRPr="00AD1C32" w:rsidRDefault="001725DF" w:rsidP="001725DF">
      <w:pPr>
        <w:pStyle w:val="S8"/>
        <w:suppressAutoHyphens/>
        <w:rPr>
          <w:b/>
          <w:szCs w:val="28"/>
        </w:rPr>
      </w:pPr>
    </w:p>
    <w:p w14:paraId="3AE28BDF" w14:textId="107FF6D2" w:rsidR="001725DF" w:rsidRPr="00AD1C32" w:rsidRDefault="001725DF" w:rsidP="001725DF">
      <w:pPr>
        <w:pStyle w:val="S8"/>
        <w:suppressAutoHyphens/>
        <w:rPr>
          <w:bCs/>
          <w:szCs w:val="28"/>
        </w:rPr>
      </w:pPr>
      <w:r w:rsidRPr="00AD1C32">
        <w:rPr>
          <w:bCs/>
          <w:szCs w:val="28"/>
        </w:rPr>
        <w:t xml:space="preserve">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w:t>
      </w:r>
      <w:proofErr w:type="gramStart"/>
      <w:r w:rsidRPr="00AD1C32">
        <w:rPr>
          <w:bCs/>
          <w:szCs w:val="28"/>
        </w:rPr>
        <w:t>также  предельные</w:t>
      </w:r>
      <w:proofErr w:type="gramEnd"/>
      <w:r w:rsidRPr="00AD1C32">
        <w:rPr>
          <w:bCs/>
          <w:szCs w:val="28"/>
        </w:rPr>
        <w:t xml:space="preserve"> (минимальные и (или) максимальные) расчетные показатели обеспеченности объектов капитального строительства приведены </w:t>
      </w:r>
      <w:r w:rsidR="00586035">
        <w:rPr>
          <w:bCs/>
          <w:szCs w:val="28"/>
        </w:rPr>
        <w:t>в статье 52</w:t>
      </w:r>
      <w:r w:rsidRPr="00AD1C32">
        <w:rPr>
          <w:bCs/>
          <w:szCs w:val="28"/>
        </w:rPr>
        <w:t>.</w:t>
      </w:r>
    </w:p>
    <w:p w14:paraId="201CB1CC" w14:textId="77777777" w:rsidR="001725DF" w:rsidRPr="00AD1C32" w:rsidRDefault="001725DF" w:rsidP="008E1526">
      <w:pPr>
        <w:pStyle w:val="S8"/>
        <w:suppressAutoHyphens/>
        <w:rPr>
          <w:b/>
          <w:szCs w:val="28"/>
        </w:rPr>
      </w:pPr>
    </w:p>
    <w:p w14:paraId="07DD930A" w14:textId="36B72C6A" w:rsidR="00E01C3C" w:rsidRPr="00AD1C32" w:rsidRDefault="00B501FA" w:rsidP="008E1526">
      <w:pPr>
        <w:suppressAutoHyphens/>
        <w:jc w:val="right"/>
      </w:pPr>
      <w:r w:rsidRPr="00AD1C32">
        <w:t>Таблица 3</w:t>
      </w:r>
      <w:r w:rsidR="00AD1C32" w:rsidRPr="00AD1C32">
        <w:t>8</w:t>
      </w:r>
      <w:r w:rsidRPr="00AD1C32">
        <w:t>-2</w:t>
      </w:r>
    </w:p>
    <w:p w14:paraId="5A5E9563" w14:textId="77777777" w:rsidR="00B501FA" w:rsidRPr="00AD1C32" w:rsidRDefault="00B501FA" w:rsidP="008E1526">
      <w:pPr>
        <w:suppressAutoHyphens/>
        <w:rPr>
          <w:sz w:val="24"/>
          <w:szCs w:val="24"/>
        </w:rPr>
      </w:pPr>
    </w:p>
    <w:tbl>
      <w:tblPr>
        <w:tblW w:w="1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827"/>
        <w:gridCol w:w="1418"/>
        <w:gridCol w:w="1417"/>
        <w:gridCol w:w="1985"/>
        <w:gridCol w:w="1924"/>
        <w:gridCol w:w="1065"/>
        <w:gridCol w:w="1121"/>
        <w:gridCol w:w="1212"/>
      </w:tblGrid>
      <w:tr w:rsidR="00AD1C32" w:rsidRPr="00AD1C32" w14:paraId="4782230D" w14:textId="77777777" w:rsidTr="00EC359F">
        <w:trPr>
          <w:tblHeader/>
        </w:trPr>
        <w:tc>
          <w:tcPr>
            <w:tcW w:w="959" w:type="dxa"/>
            <w:vMerge w:val="restart"/>
          </w:tcPr>
          <w:p w14:paraId="7995DDFD" w14:textId="77777777" w:rsidR="00B501FA" w:rsidRPr="00AD1C32" w:rsidRDefault="00B501FA" w:rsidP="008E1526">
            <w:pPr>
              <w:suppressAutoHyphens/>
              <w:autoSpaceDE w:val="0"/>
              <w:autoSpaceDN w:val="0"/>
              <w:adjustRightInd w:val="0"/>
              <w:jc w:val="center"/>
              <w:outlineLvl w:val="3"/>
              <w:rPr>
                <w:sz w:val="24"/>
                <w:szCs w:val="24"/>
              </w:rPr>
            </w:pPr>
            <w:r w:rsidRPr="00AD1C32">
              <w:rPr>
                <w:sz w:val="24"/>
                <w:szCs w:val="24"/>
              </w:rPr>
              <w:t>Код</w:t>
            </w:r>
          </w:p>
        </w:tc>
        <w:tc>
          <w:tcPr>
            <w:tcW w:w="3827" w:type="dxa"/>
            <w:vMerge w:val="restart"/>
          </w:tcPr>
          <w:p w14:paraId="057229C0" w14:textId="77777777" w:rsidR="00B501FA" w:rsidRPr="00AD1C32" w:rsidRDefault="00B501FA" w:rsidP="008E1526">
            <w:pPr>
              <w:suppressAutoHyphens/>
              <w:autoSpaceDE w:val="0"/>
              <w:autoSpaceDN w:val="0"/>
              <w:adjustRightInd w:val="0"/>
              <w:jc w:val="center"/>
              <w:outlineLvl w:val="3"/>
              <w:rPr>
                <w:sz w:val="24"/>
                <w:szCs w:val="24"/>
              </w:rPr>
            </w:pPr>
            <w:r w:rsidRPr="00AD1C32">
              <w:rPr>
                <w:sz w:val="24"/>
                <w:szCs w:val="24"/>
              </w:rPr>
              <w:t>Наименование вида разрешенного использования</w:t>
            </w:r>
          </w:p>
        </w:tc>
        <w:tc>
          <w:tcPr>
            <w:tcW w:w="10142" w:type="dxa"/>
            <w:gridSpan w:val="7"/>
          </w:tcPr>
          <w:p w14:paraId="07B86187" w14:textId="77777777" w:rsidR="00B501FA" w:rsidRPr="00AD1C32" w:rsidRDefault="00B501FA" w:rsidP="008E1526">
            <w:pPr>
              <w:suppressAutoHyphens/>
              <w:autoSpaceDE w:val="0"/>
              <w:autoSpaceDN w:val="0"/>
              <w:adjustRightInd w:val="0"/>
              <w:jc w:val="center"/>
              <w:outlineLvl w:val="3"/>
              <w:rPr>
                <w:sz w:val="24"/>
                <w:szCs w:val="24"/>
              </w:rPr>
            </w:pPr>
            <w:r w:rsidRPr="00AD1C32">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D1C32" w:rsidRPr="00AD1C32" w14:paraId="57B8D9D9" w14:textId="77777777" w:rsidTr="00EC359F">
        <w:trPr>
          <w:tblHeader/>
        </w:trPr>
        <w:tc>
          <w:tcPr>
            <w:tcW w:w="959" w:type="dxa"/>
            <w:vMerge/>
          </w:tcPr>
          <w:p w14:paraId="66878D9A" w14:textId="77777777" w:rsidR="00B501FA" w:rsidRPr="00AD1C32" w:rsidRDefault="00B501FA" w:rsidP="008E1526">
            <w:pPr>
              <w:suppressAutoHyphens/>
              <w:autoSpaceDE w:val="0"/>
              <w:autoSpaceDN w:val="0"/>
              <w:adjustRightInd w:val="0"/>
              <w:outlineLvl w:val="3"/>
              <w:rPr>
                <w:sz w:val="24"/>
                <w:szCs w:val="24"/>
              </w:rPr>
            </w:pPr>
          </w:p>
        </w:tc>
        <w:tc>
          <w:tcPr>
            <w:tcW w:w="3827" w:type="dxa"/>
            <w:vMerge/>
          </w:tcPr>
          <w:p w14:paraId="79502BA7" w14:textId="77777777" w:rsidR="00B501FA" w:rsidRPr="00AD1C32" w:rsidRDefault="00B501FA" w:rsidP="008E1526">
            <w:pPr>
              <w:suppressAutoHyphens/>
              <w:autoSpaceDE w:val="0"/>
              <w:autoSpaceDN w:val="0"/>
              <w:adjustRightInd w:val="0"/>
              <w:outlineLvl w:val="3"/>
              <w:rPr>
                <w:sz w:val="24"/>
                <w:szCs w:val="24"/>
              </w:rPr>
            </w:pPr>
          </w:p>
        </w:tc>
        <w:tc>
          <w:tcPr>
            <w:tcW w:w="1418" w:type="dxa"/>
          </w:tcPr>
          <w:p w14:paraId="13A7964A" w14:textId="77777777" w:rsidR="00B501FA" w:rsidRPr="00AD1C32" w:rsidRDefault="00B501FA" w:rsidP="008E1526">
            <w:pPr>
              <w:suppressAutoHyphens/>
              <w:autoSpaceDE w:val="0"/>
              <w:autoSpaceDN w:val="0"/>
              <w:adjustRightInd w:val="0"/>
              <w:jc w:val="center"/>
              <w:outlineLvl w:val="3"/>
              <w:rPr>
                <w:b/>
                <w:sz w:val="24"/>
                <w:szCs w:val="24"/>
              </w:rPr>
            </w:pPr>
            <w:r w:rsidRPr="00AD1C32">
              <w:rPr>
                <w:b/>
                <w:sz w:val="24"/>
                <w:szCs w:val="24"/>
              </w:rPr>
              <w:t>S </w:t>
            </w:r>
            <w:proofErr w:type="spellStart"/>
            <w:r w:rsidRPr="00AD1C32">
              <w:rPr>
                <w:b/>
                <w:sz w:val="24"/>
                <w:szCs w:val="24"/>
              </w:rPr>
              <w:t>min</w:t>
            </w:r>
            <w:proofErr w:type="spellEnd"/>
            <w:r w:rsidRPr="00AD1C32">
              <w:rPr>
                <w:b/>
                <w:sz w:val="24"/>
                <w:szCs w:val="24"/>
              </w:rPr>
              <w:t>, га</w:t>
            </w:r>
          </w:p>
        </w:tc>
        <w:tc>
          <w:tcPr>
            <w:tcW w:w="1417" w:type="dxa"/>
          </w:tcPr>
          <w:p w14:paraId="1F3D48A9" w14:textId="77777777" w:rsidR="00B501FA" w:rsidRPr="00AD1C32" w:rsidRDefault="00B501FA" w:rsidP="008E1526">
            <w:pPr>
              <w:suppressAutoHyphens/>
              <w:autoSpaceDE w:val="0"/>
              <w:autoSpaceDN w:val="0"/>
              <w:adjustRightInd w:val="0"/>
              <w:jc w:val="center"/>
              <w:outlineLvl w:val="3"/>
              <w:rPr>
                <w:b/>
                <w:sz w:val="24"/>
                <w:szCs w:val="24"/>
              </w:rPr>
            </w:pPr>
            <w:r w:rsidRPr="00AD1C32">
              <w:rPr>
                <w:b/>
                <w:sz w:val="24"/>
                <w:szCs w:val="24"/>
              </w:rPr>
              <w:t>S </w:t>
            </w:r>
            <w:proofErr w:type="spellStart"/>
            <w:r w:rsidRPr="00AD1C32">
              <w:rPr>
                <w:b/>
                <w:sz w:val="24"/>
                <w:szCs w:val="24"/>
              </w:rPr>
              <w:t>max</w:t>
            </w:r>
            <w:proofErr w:type="spellEnd"/>
            <w:r w:rsidRPr="00AD1C32">
              <w:rPr>
                <w:b/>
                <w:sz w:val="24"/>
                <w:szCs w:val="24"/>
              </w:rPr>
              <w:t>, га</w:t>
            </w:r>
          </w:p>
        </w:tc>
        <w:tc>
          <w:tcPr>
            <w:tcW w:w="1985" w:type="dxa"/>
          </w:tcPr>
          <w:p w14:paraId="0D194294" w14:textId="77777777" w:rsidR="00B501FA" w:rsidRPr="00AD1C32" w:rsidRDefault="00B501FA" w:rsidP="008E1526">
            <w:pPr>
              <w:suppressAutoHyphens/>
              <w:autoSpaceDE w:val="0"/>
              <w:autoSpaceDN w:val="0"/>
              <w:adjustRightInd w:val="0"/>
              <w:jc w:val="center"/>
              <w:outlineLvl w:val="3"/>
              <w:rPr>
                <w:b/>
                <w:sz w:val="24"/>
                <w:szCs w:val="24"/>
              </w:rPr>
            </w:pPr>
            <w:r w:rsidRPr="00AD1C32">
              <w:rPr>
                <w:b/>
                <w:sz w:val="24"/>
                <w:szCs w:val="24"/>
              </w:rPr>
              <w:t xml:space="preserve">Отступ </w:t>
            </w:r>
            <w:proofErr w:type="spellStart"/>
            <w:r w:rsidRPr="00AD1C32">
              <w:rPr>
                <w:b/>
                <w:sz w:val="24"/>
                <w:szCs w:val="24"/>
              </w:rPr>
              <w:t>min</w:t>
            </w:r>
            <w:proofErr w:type="spellEnd"/>
            <w:r w:rsidRPr="00AD1C32">
              <w:rPr>
                <w:b/>
                <w:sz w:val="24"/>
                <w:szCs w:val="24"/>
              </w:rPr>
              <w:t>, м</w:t>
            </w:r>
          </w:p>
        </w:tc>
        <w:tc>
          <w:tcPr>
            <w:tcW w:w="1924" w:type="dxa"/>
          </w:tcPr>
          <w:p w14:paraId="1D1BF0AC" w14:textId="77777777" w:rsidR="00B501FA" w:rsidRPr="00AD1C32" w:rsidRDefault="00B501FA" w:rsidP="008E1526">
            <w:pPr>
              <w:suppressAutoHyphens/>
              <w:autoSpaceDE w:val="0"/>
              <w:autoSpaceDN w:val="0"/>
              <w:adjustRightInd w:val="0"/>
              <w:jc w:val="center"/>
              <w:outlineLvl w:val="3"/>
              <w:rPr>
                <w:b/>
                <w:sz w:val="24"/>
                <w:szCs w:val="24"/>
              </w:rPr>
            </w:pPr>
            <w:r w:rsidRPr="00AD1C32">
              <w:rPr>
                <w:b/>
                <w:sz w:val="24"/>
                <w:szCs w:val="24"/>
              </w:rPr>
              <w:t xml:space="preserve">Этаж </w:t>
            </w:r>
            <w:proofErr w:type="spellStart"/>
            <w:r w:rsidRPr="00AD1C32">
              <w:rPr>
                <w:b/>
                <w:sz w:val="24"/>
                <w:szCs w:val="24"/>
              </w:rPr>
              <w:t>max</w:t>
            </w:r>
            <w:proofErr w:type="spellEnd"/>
            <w:r w:rsidRPr="00AD1C32">
              <w:rPr>
                <w:b/>
                <w:sz w:val="24"/>
                <w:szCs w:val="24"/>
              </w:rPr>
              <w:t xml:space="preserve"> надземных, ед.</w:t>
            </w:r>
          </w:p>
        </w:tc>
        <w:tc>
          <w:tcPr>
            <w:tcW w:w="1065" w:type="dxa"/>
          </w:tcPr>
          <w:p w14:paraId="53ECC635" w14:textId="77777777" w:rsidR="00B501FA" w:rsidRPr="00AD1C32" w:rsidRDefault="00B501FA" w:rsidP="008E1526">
            <w:pPr>
              <w:suppressAutoHyphens/>
              <w:autoSpaceDE w:val="0"/>
              <w:autoSpaceDN w:val="0"/>
              <w:adjustRightInd w:val="0"/>
              <w:jc w:val="center"/>
              <w:outlineLvl w:val="3"/>
              <w:rPr>
                <w:b/>
                <w:sz w:val="24"/>
                <w:szCs w:val="24"/>
              </w:rPr>
            </w:pPr>
            <w:proofErr w:type="spellStart"/>
            <w:proofErr w:type="gramStart"/>
            <w:r w:rsidRPr="00AD1C32">
              <w:rPr>
                <w:b/>
                <w:sz w:val="24"/>
                <w:szCs w:val="24"/>
              </w:rPr>
              <w:t>Кз</w:t>
            </w:r>
            <w:proofErr w:type="spellEnd"/>
            <w:r w:rsidRPr="00AD1C32">
              <w:rPr>
                <w:b/>
                <w:sz w:val="24"/>
                <w:szCs w:val="24"/>
              </w:rPr>
              <w:t xml:space="preserve">  </w:t>
            </w:r>
            <w:proofErr w:type="spellStart"/>
            <w:r w:rsidRPr="00AD1C32">
              <w:rPr>
                <w:b/>
                <w:sz w:val="24"/>
                <w:szCs w:val="24"/>
              </w:rPr>
              <w:t>min</w:t>
            </w:r>
            <w:proofErr w:type="spellEnd"/>
            <w:proofErr w:type="gramEnd"/>
          </w:p>
        </w:tc>
        <w:tc>
          <w:tcPr>
            <w:tcW w:w="1121" w:type="dxa"/>
          </w:tcPr>
          <w:p w14:paraId="3D7CC349" w14:textId="77777777" w:rsidR="00B501FA" w:rsidRPr="00AD1C32" w:rsidRDefault="00B501FA" w:rsidP="008E1526">
            <w:pPr>
              <w:suppressAutoHyphens/>
              <w:autoSpaceDE w:val="0"/>
              <w:autoSpaceDN w:val="0"/>
              <w:adjustRightInd w:val="0"/>
              <w:jc w:val="center"/>
              <w:outlineLvl w:val="3"/>
              <w:rPr>
                <w:b/>
                <w:sz w:val="24"/>
                <w:szCs w:val="24"/>
              </w:rPr>
            </w:pPr>
            <w:proofErr w:type="spellStart"/>
            <w:proofErr w:type="gramStart"/>
            <w:r w:rsidRPr="00AD1C32">
              <w:rPr>
                <w:b/>
                <w:sz w:val="24"/>
                <w:szCs w:val="24"/>
              </w:rPr>
              <w:t>Кз</w:t>
            </w:r>
            <w:proofErr w:type="spellEnd"/>
            <w:r w:rsidRPr="00AD1C32">
              <w:rPr>
                <w:b/>
                <w:sz w:val="24"/>
                <w:szCs w:val="24"/>
              </w:rPr>
              <w:t xml:space="preserve">  </w:t>
            </w:r>
            <w:proofErr w:type="spellStart"/>
            <w:r w:rsidRPr="00AD1C32">
              <w:rPr>
                <w:b/>
                <w:sz w:val="24"/>
                <w:szCs w:val="24"/>
              </w:rPr>
              <w:t>max</w:t>
            </w:r>
            <w:proofErr w:type="spellEnd"/>
            <w:proofErr w:type="gramEnd"/>
          </w:p>
        </w:tc>
        <w:tc>
          <w:tcPr>
            <w:tcW w:w="1212" w:type="dxa"/>
          </w:tcPr>
          <w:p w14:paraId="765C8DCD" w14:textId="77777777" w:rsidR="00B501FA" w:rsidRPr="00AD1C32" w:rsidRDefault="00B501FA" w:rsidP="008E1526">
            <w:pPr>
              <w:suppressAutoHyphens/>
              <w:autoSpaceDE w:val="0"/>
              <w:autoSpaceDN w:val="0"/>
              <w:adjustRightInd w:val="0"/>
              <w:jc w:val="center"/>
              <w:outlineLvl w:val="3"/>
              <w:rPr>
                <w:b/>
                <w:sz w:val="24"/>
                <w:szCs w:val="24"/>
              </w:rPr>
            </w:pPr>
            <w:proofErr w:type="spellStart"/>
            <w:proofErr w:type="gramStart"/>
            <w:r w:rsidRPr="00AD1C32">
              <w:rPr>
                <w:b/>
                <w:sz w:val="24"/>
                <w:szCs w:val="24"/>
              </w:rPr>
              <w:t>Кпз</w:t>
            </w:r>
            <w:proofErr w:type="spellEnd"/>
            <w:r w:rsidRPr="00AD1C32">
              <w:rPr>
                <w:b/>
                <w:sz w:val="24"/>
                <w:szCs w:val="24"/>
              </w:rPr>
              <w:t xml:space="preserve">  </w:t>
            </w:r>
            <w:proofErr w:type="spellStart"/>
            <w:r w:rsidRPr="00AD1C32">
              <w:rPr>
                <w:b/>
                <w:sz w:val="24"/>
                <w:szCs w:val="24"/>
              </w:rPr>
              <w:t>max</w:t>
            </w:r>
            <w:proofErr w:type="spellEnd"/>
            <w:proofErr w:type="gramEnd"/>
          </w:p>
        </w:tc>
      </w:tr>
      <w:tr w:rsidR="00AD1C32" w:rsidRPr="00AD1C32" w14:paraId="55A3B548" w14:textId="77777777" w:rsidTr="00EC359F">
        <w:tc>
          <w:tcPr>
            <w:tcW w:w="959" w:type="dxa"/>
          </w:tcPr>
          <w:p w14:paraId="698A34B8"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2.1</w:t>
            </w:r>
          </w:p>
        </w:tc>
        <w:tc>
          <w:tcPr>
            <w:tcW w:w="3827" w:type="dxa"/>
          </w:tcPr>
          <w:p w14:paraId="76155D58" w14:textId="77777777" w:rsidR="00B501FA" w:rsidRPr="00AD1C32" w:rsidRDefault="00B501FA" w:rsidP="008E1526">
            <w:pPr>
              <w:pStyle w:val="affffffffffffff"/>
              <w:suppressAutoHyphens/>
              <w:rPr>
                <w:rFonts w:ascii="Times New Roman" w:hAnsi="Times New Roman" w:cs="Times New Roman"/>
              </w:rPr>
            </w:pPr>
            <w:r w:rsidRPr="00AD1C32">
              <w:rPr>
                <w:rFonts w:ascii="Times New Roman" w:hAnsi="Times New Roman" w:cs="Times New Roman"/>
              </w:rPr>
              <w:t>Для индивидуального жилищного строительства</w:t>
            </w:r>
          </w:p>
        </w:tc>
        <w:tc>
          <w:tcPr>
            <w:tcW w:w="1418" w:type="dxa"/>
          </w:tcPr>
          <w:p w14:paraId="2CAAE564"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0,06</w:t>
            </w:r>
          </w:p>
        </w:tc>
        <w:tc>
          <w:tcPr>
            <w:tcW w:w="1417" w:type="dxa"/>
          </w:tcPr>
          <w:p w14:paraId="332F00E0"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0,15</w:t>
            </w:r>
          </w:p>
          <w:p w14:paraId="2D415928" w14:textId="77777777" w:rsidR="00B501FA" w:rsidRPr="00AD1C32" w:rsidRDefault="00B501FA" w:rsidP="008E1526">
            <w:pPr>
              <w:pStyle w:val="affffffffffffff"/>
              <w:suppressAutoHyphens/>
              <w:jc w:val="center"/>
              <w:rPr>
                <w:rFonts w:ascii="Times New Roman" w:hAnsi="Times New Roman" w:cs="Times New Roman"/>
              </w:rPr>
            </w:pPr>
          </w:p>
        </w:tc>
        <w:tc>
          <w:tcPr>
            <w:tcW w:w="1985" w:type="dxa"/>
          </w:tcPr>
          <w:p w14:paraId="3F062DD2"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5 (1 для хозяйств</w:t>
            </w:r>
            <w:proofErr w:type="gramStart"/>
            <w:r w:rsidRPr="00AD1C32">
              <w:rPr>
                <w:rFonts w:ascii="Times New Roman" w:hAnsi="Times New Roman" w:cs="Times New Roman"/>
              </w:rPr>
              <w:t>.</w:t>
            </w:r>
            <w:proofErr w:type="gramEnd"/>
            <w:r w:rsidRPr="00AD1C32">
              <w:rPr>
                <w:rFonts w:ascii="Times New Roman" w:hAnsi="Times New Roman" w:cs="Times New Roman"/>
              </w:rPr>
              <w:t xml:space="preserve"> и вспом. построек)</w:t>
            </w:r>
          </w:p>
        </w:tc>
        <w:tc>
          <w:tcPr>
            <w:tcW w:w="1924" w:type="dxa"/>
          </w:tcPr>
          <w:p w14:paraId="6B18A668"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 xml:space="preserve">3 </w:t>
            </w:r>
          </w:p>
        </w:tc>
        <w:tc>
          <w:tcPr>
            <w:tcW w:w="1065" w:type="dxa"/>
          </w:tcPr>
          <w:p w14:paraId="2BB4CACF"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51D537BF"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0,4</w:t>
            </w:r>
          </w:p>
        </w:tc>
        <w:tc>
          <w:tcPr>
            <w:tcW w:w="1212" w:type="dxa"/>
          </w:tcPr>
          <w:p w14:paraId="7BC87E56"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0,8</w:t>
            </w:r>
          </w:p>
        </w:tc>
      </w:tr>
      <w:tr w:rsidR="00AD1C32" w:rsidRPr="00AD1C32" w14:paraId="6092BC6A" w14:textId="77777777" w:rsidTr="00EC359F">
        <w:tc>
          <w:tcPr>
            <w:tcW w:w="959" w:type="dxa"/>
          </w:tcPr>
          <w:p w14:paraId="046E77BB"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2.1.1</w:t>
            </w:r>
          </w:p>
        </w:tc>
        <w:tc>
          <w:tcPr>
            <w:tcW w:w="3827" w:type="dxa"/>
          </w:tcPr>
          <w:p w14:paraId="1CF3FBFB" w14:textId="77777777" w:rsidR="00B501FA" w:rsidRPr="00AD1C32" w:rsidRDefault="00B501FA" w:rsidP="008E1526">
            <w:pPr>
              <w:pStyle w:val="affffffffffffff"/>
              <w:suppressAutoHyphens/>
              <w:rPr>
                <w:rFonts w:ascii="Times New Roman" w:hAnsi="Times New Roman" w:cs="Times New Roman"/>
              </w:rPr>
            </w:pPr>
            <w:r w:rsidRPr="00AD1C32">
              <w:rPr>
                <w:rFonts w:ascii="Times New Roman" w:hAnsi="Times New Roman" w:cs="Times New Roman"/>
              </w:rPr>
              <w:t>Малоэтажная многоквартирная жилая застройка</w:t>
            </w:r>
          </w:p>
        </w:tc>
        <w:tc>
          <w:tcPr>
            <w:tcW w:w="1418" w:type="dxa"/>
          </w:tcPr>
          <w:p w14:paraId="571684C1"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0,02</w:t>
            </w:r>
          </w:p>
        </w:tc>
        <w:tc>
          <w:tcPr>
            <w:tcW w:w="1417" w:type="dxa"/>
          </w:tcPr>
          <w:p w14:paraId="15EFBF46"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2989AE22"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21EA0FB1"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2B68BBC4"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6BF80619"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0,3</w:t>
            </w:r>
          </w:p>
          <w:p w14:paraId="250EDA41" w14:textId="77777777" w:rsidR="00B501FA" w:rsidRPr="00AD1C32" w:rsidRDefault="00B501FA" w:rsidP="008E1526">
            <w:pPr>
              <w:suppressAutoHyphens/>
              <w:jc w:val="center"/>
              <w:rPr>
                <w:sz w:val="24"/>
                <w:szCs w:val="24"/>
                <w:lang w:eastAsia="ru-RU"/>
              </w:rPr>
            </w:pPr>
            <w:r w:rsidRPr="00AD1C32">
              <w:rPr>
                <w:sz w:val="24"/>
                <w:szCs w:val="24"/>
                <w:lang w:eastAsia="ru-RU"/>
              </w:rPr>
              <w:t>(0,4)</w:t>
            </w:r>
          </w:p>
        </w:tc>
        <w:tc>
          <w:tcPr>
            <w:tcW w:w="1212" w:type="dxa"/>
          </w:tcPr>
          <w:p w14:paraId="45D7BC1D"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1,0</w:t>
            </w:r>
          </w:p>
          <w:p w14:paraId="00588FD6"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(1,2)</w:t>
            </w:r>
          </w:p>
        </w:tc>
      </w:tr>
      <w:tr w:rsidR="00AD1C32" w:rsidRPr="00AD1C32" w14:paraId="4AE58041" w14:textId="77777777" w:rsidTr="00EC359F">
        <w:tc>
          <w:tcPr>
            <w:tcW w:w="959" w:type="dxa"/>
          </w:tcPr>
          <w:p w14:paraId="785306C6"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2.3</w:t>
            </w:r>
          </w:p>
        </w:tc>
        <w:tc>
          <w:tcPr>
            <w:tcW w:w="3827" w:type="dxa"/>
          </w:tcPr>
          <w:p w14:paraId="2437C11C" w14:textId="77777777" w:rsidR="00B501FA" w:rsidRPr="00AD1C32" w:rsidRDefault="00B501FA" w:rsidP="008E1526">
            <w:pPr>
              <w:pStyle w:val="affffffffffffff"/>
              <w:suppressAutoHyphens/>
              <w:rPr>
                <w:rFonts w:ascii="Times New Roman" w:hAnsi="Times New Roman" w:cs="Times New Roman"/>
              </w:rPr>
            </w:pPr>
            <w:r w:rsidRPr="00AD1C32">
              <w:rPr>
                <w:rFonts w:ascii="Times New Roman" w:hAnsi="Times New Roman" w:cs="Times New Roman"/>
              </w:rPr>
              <w:t>Блокированная жилая застройка</w:t>
            </w:r>
          </w:p>
        </w:tc>
        <w:tc>
          <w:tcPr>
            <w:tcW w:w="1418" w:type="dxa"/>
          </w:tcPr>
          <w:p w14:paraId="09F8074C"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0,02</w:t>
            </w:r>
          </w:p>
        </w:tc>
        <w:tc>
          <w:tcPr>
            <w:tcW w:w="1417" w:type="dxa"/>
          </w:tcPr>
          <w:p w14:paraId="0B3CA3F6"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306AD46F"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0D64656B"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3</w:t>
            </w:r>
          </w:p>
        </w:tc>
        <w:tc>
          <w:tcPr>
            <w:tcW w:w="1065" w:type="dxa"/>
          </w:tcPr>
          <w:p w14:paraId="5F936B19"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358084E2"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0,3</w:t>
            </w:r>
          </w:p>
        </w:tc>
        <w:tc>
          <w:tcPr>
            <w:tcW w:w="1212" w:type="dxa"/>
          </w:tcPr>
          <w:p w14:paraId="1E76B409"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0,8</w:t>
            </w:r>
          </w:p>
        </w:tc>
      </w:tr>
      <w:tr w:rsidR="00AD1C32" w:rsidRPr="00AD1C32" w14:paraId="58719857" w14:textId="77777777" w:rsidTr="00EC359F">
        <w:tc>
          <w:tcPr>
            <w:tcW w:w="959" w:type="dxa"/>
          </w:tcPr>
          <w:p w14:paraId="61762649" w14:textId="77777777" w:rsidR="00BF13E8" w:rsidRPr="00AD1C32" w:rsidRDefault="00BF13E8" w:rsidP="008E1526">
            <w:pPr>
              <w:pStyle w:val="affffffffffffff"/>
              <w:suppressAutoHyphens/>
              <w:jc w:val="center"/>
              <w:rPr>
                <w:rFonts w:ascii="Times New Roman" w:hAnsi="Times New Roman" w:cs="Times New Roman"/>
              </w:rPr>
            </w:pPr>
            <w:r w:rsidRPr="00AD1C32">
              <w:rPr>
                <w:rFonts w:ascii="Times New Roman" w:hAnsi="Times New Roman" w:cs="Times New Roman"/>
              </w:rPr>
              <w:t>2.5</w:t>
            </w:r>
          </w:p>
        </w:tc>
        <w:tc>
          <w:tcPr>
            <w:tcW w:w="3827" w:type="dxa"/>
          </w:tcPr>
          <w:p w14:paraId="0CA7B536" w14:textId="77777777" w:rsidR="00BF13E8" w:rsidRPr="00AD1C32" w:rsidRDefault="00BF13E8" w:rsidP="008E1526">
            <w:pPr>
              <w:pStyle w:val="affffffffffffff"/>
              <w:suppressAutoHyphens/>
              <w:rPr>
                <w:rFonts w:ascii="Times New Roman" w:hAnsi="Times New Roman" w:cs="Times New Roman"/>
              </w:rPr>
            </w:pPr>
            <w:r w:rsidRPr="00AD1C32">
              <w:rPr>
                <w:rFonts w:ascii="Times New Roman" w:hAnsi="Times New Roman" w:cs="Times New Roman"/>
              </w:rPr>
              <w:t>Среднеэтажная жилая застройка</w:t>
            </w:r>
          </w:p>
        </w:tc>
        <w:tc>
          <w:tcPr>
            <w:tcW w:w="1418" w:type="dxa"/>
          </w:tcPr>
          <w:p w14:paraId="18DF814E" w14:textId="77777777" w:rsidR="00BF13E8" w:rsidRPr="00AD1C32" w:rsidRDefault="00BF13E8" w:rsidP="008E1526">
            <w:pPr>
              <w:pStyle w:val="affffffffffffff"/>
              <w:suppressAutoHyphens/>
              <w:jc w:val="center"/>
              <w:rPr>
                <w:rFonts w:ascii="Times New Roman" w:hAnsi="Times New Roman" w:cs="Times New Roman"/>
              </w:rPr>
            </w:pPr>
            <w:r w:rsidRPr="00AD1C32">
              <w:rPr>
                <w:rFonts w:ascii="Times New Roman" w:hAnsi="Times New Roman" w:cs="Times New Roman"/>
              </w:rPr>
              <w:t>0,2</w:t>
            </w:r>
          </w:p>
        </w:tc>
        <w:tc>
          <w:tcPr>
            <w:tcW w:w="1417" w:type="dxa"/>
          </w:tcPr>
          <w:p w14:paraId="51705903" w14:textId="77777777" w:rsidR="00BF13E8" w:rsidRPr="00AD1C32" w:rsidRDefault="00BF13E8"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5E13B376" w14:textId="77777777" w:rsidR="00BF13E8" w:rsidRPr="00AD1C32" w:rsidRDefault="00BF13E8" w:rsidP="008E1526">
            <w:pPr>
              <w:pStyle w:val="affffffffffffff"/>
              <w:suppressAutoHyphens/>
              <w:jc w:val="center"/>
              <w:rPr>
                <w:rFonts w:ascii="Times New Roman" w:hAnsi="Times New Roman" w:cs="Times New Roman"/>
              </w:rPr>
            </w:pPr>
            <w:r w:rsidRPr="00AD1C32">
              <w:rPr>
                <w:rFonts w:ascii="Times New Roman" w:hAnsi="Times New Roman" w:cs="Times New Roman"/>
              </w:rPr>
              <w:t>3</w:t>
            </w:r>
          </w:p>
        </w:tc>
        <w:tc>
          <w:tcPr>
            <w:tcW w:w="1924" w:type="dxa"/>
          </w:tcPr>
          <w:p w14:paraId="34D89ADF" w14:textId="77777777" w:rsidR="00BF13E8" w:rsidRPr="00AD1C32" w:rsidRDefault="00BF13E8" w:rsidP="008E1526">
            <w:pPr>
              <w:pStyle w:val="affffffffffffff"/>
              <w:suppressAutoHyphens/>
              <w:jc w:val="center"/>
              <w:rPr>
                <w:rFonts w:ascii="Times New Roman" w:hAnsi="Times New Roman" w:cs="Times New Roman"/>
              </w:rPr>
            </w:pPr>
            <w:r w:rsidRPr="00AD1C32">
              <w:rPr>
                <w:rFonts w:ascii="Times New Roman" w:hAnsi="Times New Roman" w:cs="Times New Roman"/>
              </w:rPr>
              <w:t>8</w:t>
            </w:r>
          </w:p>
        </w:tc>
        <w:tc>
          <w:tcPr>
            <w:tcW w:w="1065" w:type="dxa"/>
          </w:tcPr>
          <w:p w14:paraId="74BA3127" w14:textId="77777777" w:rsidR="00BF13E8" w:rsidRPr="00AD1C32" w:rsidRDefault="00BF13E8" w:rsidP="008E1526">
            <w:pPr>
              <w:pStyle w:val="affffffffffffff"/>
              <w:suppressAutoHyphens/>
              <w:jc w:val="center"/>
              <w:rPr>
                <w:rFonts w:ascii="Times New Roman" w:hAnsi="Times New Roman" w:cs="Times New Roman"/>
              </w:rPr>
            </w:pPr>
            <w:r w:rsidRPr="00AD1C32">
              <w:rPr>
                <w:rFonts w:ascii="Times New Roman" w:hAnsi="Times New Roman" w:cs="Times New Roman"/>
              </w:rPr>
              <w:t xml:space="preserve">- </w:t>
            </w:r>
          </w:p>
        </w:tc>
        <w:tc>
          <w:tcPr>
            <w:tcW w:w="1121" w:type="dxa"/>
          </w:tcPr>
          <w:p w14:paraId="25FCA4B3" w14:textId="77777777" w:rsidR="00BF13E8" w:rsidRPr="00AD1C32" w:rsidRDefault="00BF13E8" w:rsidP="008E1526">
            <w:pPr>
              <w:pStyle w:val="affffffffffffff"/>
              <w:suppressAutoHyphens/>
              <w:jc w:val="center"/>
              <w:rPr>
                <w:rFonts w:ascii="Times New Roman" w:hAnsi="Times New Roman" w:cs="Times New Roman"/>
              </w:rPr>
            </w:pPr>
            <w:r w:rsidRPr="00AD1C32">
              <w:rPr>
                <w:rFonts w:ascii="Times New Roman" w:hAnsi="Times New Roman" w:cs="Times New Roman"/>
              </w:rPr>
              <w:t xml:space="preserve">0,3 </w:t>
            </w:r>
          </w:p>
          <w:p w14:paraId="6847207F" w14:textId="77777777" w:rsidR="00BF13E8" w:rsidRPr="00AD1C32" w:rsidRDefault="00BF13E8" w:rsidP="008E1526">
            <w:pPr>
              <w:pStyle w:val="affffffffffffff"/>
              <w:suppressAutoHyphens/>
              <w:jc w:val="center"/>
              <w:rPr>
                <w:rFonts w:ascii="Times New Roman" w:hAnsi="Times New Roman" w:cs="Times New Roman"/>
              </w:rPr>
            </w:pPr>
            <w:r w:rsidRPr="00AD1C32">
              <w:rPr>
                <w:rFonts w:ascii="Times New Roman" w:hAnsi="Times New Roman" w:cs="Times New Roman"/>
              </w:rPr>
              <w:t xml:space="preserve">(0,4) </w:t>
            </w:r>
          </w:p>
        </w:tc>
        <w:tc>
          <w:tcPr>
            <w:tcW w:w="1212" w:type="dxa"/>
          </w:tcPr>
          <w:p w14:paraId="0BB68E31" w14:textId="77777777" w:rsidR="00BF13E8" w:rsidRPr="00AD1C32" w:rsidRDefault="00BF13E8" w:rsidP="008E1526">
            <w:pPr>
              <w:pStyle w:val="affffffffffffff"/>
              <w:suppressAutoHyphens/>
              <w:jc w:val="center"/>
              <w:rPr>
                <w:rFonts w:ascii="Times New Roman" w:hAnsi="Times New Roman" w:cs="Times New Roman"/>
              </w:rPr>
            </w:pPr>
            <w:r w:rsidRPr="00AD1C32">
              <w:rPr>
                <w:rFonts w:ascii="Times New Roman" w:hAnsi="Times New Roman" w:cs="Times New Roman"/>
              </w:rPr>
              <w:t>1,0</w:t>
            </w:r>
          </w:p>
          <w:p w14:paraId="7579B069" w14:textId="77777777" w:rsidR="00BF13E8" w:rsidRPr="00AD1C32" w:rsidRDefault="00BF13E8" w:rsidP="008E1526">
            <w:pPr>
              <w:pStyle w:val="affffffffffffff"/>
              <w:suppressAutoHyphens/>
              <w:jc w:val="center"/>
              <w:rPr>
                <w:rFonts w:ascii="Times New Roman" w:hAnsi="Times New Roman" w:cs="Times New Roman"/>
              </w:rPr>
            </w:pPr>
            <w:r w:rsidRPr="00AD1C32">
              <w:rPr>
                <w:rFonts w:ascii="Times New Roman" w:hAnsi="Times New Roman" w:cs="Times New Roman"/>
              </w:rPr>
              <w:t>(1,2)</w:t>
            </w:r>
          </w:p>
        </w:tc>
      </w:tr>
      <w:tr w:rsidR="00AD1C32" w:rsidRPr="00AD1C32" w14:paraId="71142E2E" w14:textId="77777777" w:rsidTr="00EC359F">
        <w:tc>
          <w:tcPr>
            <w:tcW w:w="959" w:type="dxa"/>
          </w:tcPr>
          <w:p w14:paraId="18EE2689"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2.7.1</w:t>
            </w:r>
          </w:p>
        </w:tc>
        <w:tc>
          <w:tcPr>
            <w:tcW w:w="3827" w:type="dxa"/>
          </w:tcPr>
          <w:p w14:paraId="034922F3" w14:textId="77777777" w:rsidR="00B501FA" w:rsidRPr="00AD1C32" w:rsidRDefault="00B501FA" w:rsidP="008E1526">
            <w:pPr>
              <w:pStyle w:val="affffffffffffff0"/>
              <w:suppressAutoHyphens/>
              <w:rPr>
                <w:rFonts w:ascii="Times New Roman" w:hAnsi="Times New Roman" w:cs="Times New Roman"/>
              </w:rPr>
            </w:pPr>
            <w:r w:rsidRPr="00AD1C32">
              <w:rPr>
                <w:rFonts w:ascii="Times New Roman" w:hAnsi="Times New Roman" w:cs="Times New Roman"/>
              </w:rPr>
              <w:t>Хранение автотранспорта</w:t>
            </w:r>
          </w:p>
        </w:tc>
        <w:tc>
          <w:tcPr>
            <w:tcW w:w="1418" w:type="dxa"/>
          </w:tcPr>
          <w:p w14:paraId="27CE7B34"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0,0018</w:t>
            </w:r>
          </w:p>
        </w:tc>
        <w:tc>
          <w:tcPr>
            <w:tcW w:w="1417" w:type="dxa"/>
          </w:tcPr>
          <w:p w14:paraId="375932D7"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74002E61"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46003BFE"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065" w:type="dxa"/>
          </w:tcPr>
          <w:p w14:paraId="120A69C0"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3487A27F"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5271C15F"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с учетом 211-ЗРК</w:t>
            </w:r>
          </w:p>
        </w:tc>
      </w:tr>
      <w:tr w:rsidR="00AD1C32" w:rsidRPr="00AD1C32" w14:paraId="0E06F409" w14:textId="77777777" w:rsidTr="00EC359F">
        <w:tc>
          <w:tcPr>
            <w:tcW w:w="959" w:type="dxa"/>
          </w:tcPr>
          <w:p w14:paraId="2E3C7E4B"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2.7.2</w:t>
            </w:r>
          </w:p>
        </w:tc>
        <w:tc>
          <w:tcPr>
            <w:tcW w:w="3827" w:type="dxa"/>
          </w:tcPr>
          <w:p w14:paraId="61C5C628" w14:textId="77777777" w:rsidR="00B501FA" w:rsidRPr="00AD1C32" w:rsidRDefault="00B501FA" w:rsidP="008E1526">
            <w:pPr>
              <w:pStyle w:val="affffffffffffff0"/>
              <w:suppressAutoHyphens/>
              <w:rPr>
                <w:rFonts w:ascii="Times New Roman" w:hAnsi="Times New Roman" w:cs="Times New Roman"/>
              </w:rPr>
            </w:pPr>
            <w:r w:rsidRPr="00AD1C32">
              <w:rPr>
                <w:rFonts w:ascii="Times New Roman" w:hAnsi="Times New Roman" w:cs="Times New Roman"/>
              </w:rPr>
              <w:t xml:space="preserve">Размещение гаражей для </w:t>
            </w:r>
            <w:r w:rsidRPr="00AD1C32">
              <w:rPr>
                <w:rFonts w:ascii="Times New Roman" w:hAnsi="Times New Roman" w:cs="Times New Roman"/>
              </w:rPr>
              <w:lastRenderedPageBreak/>
              <w:t>собственных нужд</w:t>
            </w:r>
          </w:p>
        </w:tc>
        <w:tc>
          <w:tcPr>
            <w:tcW w:w="1418" w:type="dxa"/>
          </w:tcPr>
          <w:p w14:paraId="7B4FCE3C"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lastRenderedPageBreak/>
              <w:t>0,0018</w:t>
            </w:r>
          </w:p>
        </w:tc>
        <w:tc>
          <w:tcPr>
            <w:tcW w:w="1417" w:type="dxa"/>
          </w:tcPr>
          <w:p w14:paraId="3FA7CE9B"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23ADDF0F"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6053189D"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2</w:t>
            </w:r>
          </w:p>
        </w:tc>
        <w:tc>
          <w:tcPr>
            <w:tcW w:w="1065" w:type="dxa"/>
          </w:tcPr>
          <w:p w14:paraId="6EE43AE4"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44B42055"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1,0</w:t>
            </w:r>
          </w:p>
        </w:tc>
        <w:tc>
          <w:tcPr>
            <w:tcW w:w="1212" w:type="dxa"/>
          </w:tcPr>
          <w:p w14:paraId="4D493F1C"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 xml:space="preserve">с учетом </w:t>
            </w:r>
            <w:r w:rsidRPr="00AD1C32">
              <w:rPr>
                <w:rFonts w:ascii="Times New Roman" w:hAnsi="Times New Roman" w:cs="Times New Roman"/>
              </w:rPr>
              <w:lastRenderedPageBreak/>
              <w:t>211-ЗРК</w:t>
            </w:r>
          </w:p>
        </w:tc>
      </w:tr>
      <w:tr w:rsidR="00AD1C32" w:rsidRPr="00AD1C32" w14:paraId="7113CA46" w14:textId="77777777" w:rsidTr="00EC359F">
        <w:tc>
          <w:tcPr>
            <w:tcW w:w="959" w:type="dxa"/>
          </w:tcPr>
          <w:p w14:paraId="3BCCAF19"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lastRenderedPageBreak/>
              <w:t>3.1</w:t>
            </w:r>
          </w:p>
        </w:tc>
        <w:tc>
          <w:tcPr>
            <w:tcW w:w="3827" w:type="dxa"/>
          </w:tcPr>
          <w:p w14:paraId="366623E8" w14:textId="77777777" w:rsidR="00B501FA" w:rsidRPr="00AD1C32" w:rsidRDefault="00B501FA" w:rsidP="008E1526">
            <w:pPr>
              <w:pStyle w:val="affffffffffffff"/>
              <w:suppressAutoHyphens/>
              <w:rPr>
                <w:rFonts w:ascii="Times New Roman" w:hAnsi="Times New Roman" w:cs="Times New Roman"/>
              </w:rPr>
            </w:pPr>
            <w:r w:rsidRPr="00AD1C32">
              <w:rPr>
                <w:rFonts w:ascii="Times New Roman" w:hAnsi="Times New Roman" w:cs="Times New Roman"/>
              </w:rPr>
              <w:t>Коммунальное обслуживание</w:t>
            </w:r>
          </w:p>
        </w:tc>
        <w:tc>
          <w:tcPr>
            <w:tcW w:w="1418" w:type="dxa"/>
          </w:tcPr>
          <w:p w14:paraId="077C3C3F"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0,001</w:t>
            </w:r>
          </w:p>
        </w:tc>
        <w:tc>
          <w:tcPr>
            <w:tcW w:w="1417" w:type="dxa"/>
          </w:tcPr>
          <w:p w14:paraId="442002DF"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1B1AF184"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73B019E2"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2</w:t>
            </w:r>
          </w:p>
        </w:tc>
        <w:tc>
          <w:tcPr>
            <w:tcW w:w="1065" w:type="dxa"/>
          </w:tcPr>
          <w:p w14:paraId="45DDF780"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6F6CC1D6"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0,70</w:t>
            </w:r>
          </w:p>
          <w:p w14:paraId="3A5534DD"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(0,80)</w:t>
            </w:r>
          </w:p>
        </w:tc>
        <w:tc>
          <w:tcPr>
            <w:tcW w:w="1212" w:type="dxa"/>
          </w:tcPr>
          <w:p w14:paraId="71D9E184"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4EAD7FFC"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79F8B7CB" w14:textId="77777777" w:rsidTr="00EC359F">
        <w:tc>
          <w:tcPr>
            <w:tcW w:w="959" w:type="dxa"/>
          </w:tcPr>
          <w:p w14:paraId="69617AC3" w14:textId="7FDF4071"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3.1.1</w:t>
            </w:r>
          </w:p>
        </w:tc>
        <w:tc>
          <w:tcPr>
            <w:tcW w:w="3827" w:type="dxa"/>
          </w:tcPr>
          <w:p w14:paraId="5BAF6D98" w14:textId="32B83732" w:rsidR="00973CE7" w:rsidRPr="00AD1C32" w:rsidRDefault="00973CE7" w:rsidP="00973CE7">
            <w:pPr>
              <w:pStyle w:val="affffffffffffff"/>
              <w:suppressAutoHyphens/>
              <w:rPr>
                <w:rFonts w:ascii="Times New Roman" w:hAnsi="Times New Roman" w:cs="Times New Roman"/>
              </w:rPr>
            </w:pPr>
            <w:r w:rsidRPr="00973CE7">
              <w:rPr>
                <w:rFonts w:ascii="Times New Roman" w:hAnsi="Times New Roman" w:cs="Times New Roman"/>
                <w:color w:val="FF0000"/>
              </w:rPr>
              <w:t>Предоставление коммунальных услуг</w:t>
            </w:r>
          </w:p>
        </w:tc>
        <w:tc>
          <w:tcPr>
            <w:tcW w:w="1418" w:type="dxa"/>
          </w:tcPr>
          <w:p w14:paraId="740C497D" w14:textId="602A54A6"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0,001</w:t>
            </w:r>
          </w:p>
        </w:tc>
        <w:tc>
          <w:tcPr>
            <w:tcW w:w="1417" w:type="dxa"/>
          </w:tcPr>
          <w:p w14:paraId="166C487C" w14:textId="52FE5C30"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985" w:type="dxa"/>
          </w:tcPr>
          <w:p w14:paraId="53256B20" w14:textId="03238F42"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924" w:type="dxa"/>
          </w:tcPr>
          <w:p w14:paraId="5D8B9FA9" w14:textId="063B8716"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065" w:type="dxa"/>
          </w:tcPr>
          <w:p w14:paraId="50790BF5" w14:textId="34B9FBA3"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121" w:type="dxa"/>
          </w:tcPr>
          <w:p w14:paraId="4ECC8F9E" w14:textId="5DF75FDD"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212" w:type="dxa"/>
          </w:tcPr>
          <w:p w14:paraId="18AE8388" w14:textId="76259310"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r>
      <w:tr w:rsidR="00973CE7" w:rsidRPr="00AD1C32" w14:paraId="5624B2C3" w14:textId="77777777" w:rsidTr="00EC359F">
        <w:tc>
          <w:tcPr>
            <w:tcW w:w="959" w:type="dxa"/>
          </w:tcPr>
          <w:p w14:paraId="2B222864" w14:textId="1A87B304"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3.1.2</w:t>
            </w:r>
          </w:p>
        </w:tc>
        <w:tc>
          <w:tcPr>
            <w:tcW w:w="3827" w:type="dxa"/>
          </w:tcPr>
          <w:p w14:paraId="58744FB5" w14:textId="62EB7100" w:rsidR="00973CE7" w:rsidRPr="00AD1C32" w:rsidRDefault="00973CE7" w:rsidP="00973CE7">
            <w:pPr>
              <w:pStyle w:val="affffffffffffff"/>
              <w:suppressAutoHyphens/>
              <w:rPr>
                <w:rFonts w:ascii="Times New Roman" w:hAnsi="Times New Roman" w:cs="Times New Roman"/>
              </w:rPr>
            </w:pPr>
            <w:r w:rsidRPr="00973CE7">
              <w:rPr>
                <w:rFonts w:ascii="Times New Roman" w:hAnsi="Times New Roman" w:cs="Times New Roman"/>
                <w:color w:val="FF0000"/>
              </w:rPr>
              <w:t>Административные здания организаций, обеспечивающих предоставление коммунальных услуг</w:t>
            </w:r>
          </w:p>
        </w:tc>
        <w:tc>
          <w:tcPr>
            <w:tcW w:w="1418" w:type="dxa"/>
          </w:tcPr>
          <w:p w14:paraId="0122B0A5" w14:textId="7D5AF0F3"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0,001</w:t>
            </w:r>
          </w:p>
        </w:tc>
        <w:tc>
          <w:tcPr>
            <w:tcW w:w="1417" w:type="dxa"/>
          </w:tcPr>
          <w:p w14:paraId="2ADF4DE9" w14:textId="24DAA652"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985" w:type="dxa"/>
          </w:tcPr>
          <w:p w14:paraId="53BC9E50" w14:textId="732B5DFE"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5</w:t>
            </w:r>
          </w:p>
        </w:tc>
        <w:tc>
          <w:tcPr>
            <w:tcW w:w="1924" w:type="dxa"/>
          </w:tcPr>
          <w:p w14:paraId="06125106" w14:textId="61C1E10B"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2</w:t>
            </w:r>
          </w:p>
        </w:tc>
        <w:tc>
          <w:tcPr>
            <w:tcW w:w="1065" w:type="dxa"/>
          </w:tcPr>
          <w:p w14:paraId="07BB08D5" w14:textId="65E341EE"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0,25</w:t>
            </w:r>
          </w:p>
        </w:tc>
        <w:tc>
          <w:tcPr>
            <w:tcW w:w="1121" w:type="dxa"/>
          </w:tcPr>
          <w:p w14:paraId="5A65269E" w14:textId="77777777"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0,70</w:t>
            </w:r>
          </w:p>
          <w:p w14:paraId="2D4E88F4" w14:textId="75876F76"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(0,80)</w:t>
            </w:r>
          </w:p>
        </w:tc>
        <w:tc>
          <w:tcPr>
            <w:tcW w:w="1212" w:type="dxa"/>
          </w:tcPr>
          <w:p w14:paraId="67CBE991" w14:textId="77777777"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2,0</w:t>
            </w:r>
          </w:p>
          <w:p w14:paraId="38E8CD9C" w14:textId="14CC4881"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(2,4)</w:t>
            </w:r>
          </w:p>
        </w:tc>
      </w:tr>
      <w:tr w:rsidR="00973CE7" w:rsidRPr="00AD1C32" w14:paraId="443A0E63" w14:textId="77777777" w:rsidTr="00EC359F">
        <w:tc>
          <w:tcPr>
            <w:tcW w:w="959" w:type="dxa"/>
          </w:tcPr>
          <w:p w14:paraId="1F43D691"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3.2</w:t>
            </w:r>
          </w:p>
        </w:tc>
        <w:tc>
          <w:tcPr>
            <w:tcW w:w="3827" w:type="dxa"/>
          </w:tcPr>
          <w:p w14:paraId="088B4B53"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Социальное обслуживание</w:t>
            </w:r>
          </w:p>
        </w:tc>
        <w:tc>
          <w:tcPr>
            <w:tcW w:w="1418" w:type="dxa"/>
          </w:tcPr>
          <w:p w14:paraId="62D5700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3138150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4F8AE4B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1E75050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0A4F3231"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1B45485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0,70</w:t>
            </w:r>
          </w:p>
          <w:p w14:paraId="4BF3D59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tc>
        <w:tc>
          <w:tcPr>
            <w:tcW w:w="1212" w:type="dxa"/>
          </w:tcPr>
          <w:p w14:paraId="6456DCD9"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1,8</w:t>
            </w:r>
          </w:p>
          <w:p w14:paraId="7363517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tc>
      </w:tr>
      <w:tr w:rsidR="00973CE7" w:rsidRPr="00AD1C32" w14:paraId="63DED8F5" w14:textId="77777777" w:rsidTr="00EC359F">
        <w:tc>
          <w:tcPr>
            <w:tcW w:w="959" w:type="dxa"/>
          </w:tcPr>
          <w:p w14:paraId="0246CE0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3.3</w:t>
            </w:r>
          </w:p>
        </w:tc>
        <w:tc>
          <w:tcPr>
            <w:tcW w:w="3827" w:type="dxa"/>
          </w:tcPr>
          <w:p w14:paraId="715B7347"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Бытовое обслуживание</w:t>
            </w:r>
          </w:p>
        </w:tc>
        <w:tc>
          <w:tcPr>
            <w:tcW w:w="1418" w:type="dxa"/>
          </w:tcPr>
          <w:p w14:paraId="5C62719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47AC95E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4300B0C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0C8A18D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28E8789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79678D2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p w14:paraId="149DF505"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212" w:type="dxa"/>
          </w:tcPr>
          <w:p w14:paraId="0ACD85F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0999946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6C44BA87" w14:textId="77777777" w:rsidTr="00EC359F">
        <w:tc>
          <w:tcPr>
            <w:tcW w:w="959" w:type="dxa"/>
          </w:tcPr>
          <w:p w14:paraId="773608E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3.4.1</w:t>
            </w:r>
          </w:p>
        </w:tc>
        <w:tc>
          <w:tcPr>
            <w:tcW w:w="3827" w:type="dxa"/>
          </w:tcPr>
          <w:p w14:paraId="6F00F802"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Амбулаторно-поликлиническое обслуживание</w:t>
            </w:r>
          </w:p>
        </w:tc>
        <w:tc>
          <w:tcPr>
            <w:tcW w:w="1418" w:type="dxa"/>
          </w:tcPr>
          <w:p w14:paraId="1337607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4E7B57F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6CEA902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7DA9C1F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74834D2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121" w:type="dxa"/>
          </w:tcPr>
          <w:p w14:paraId="6C33364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0,70</w:t>
            </w:r>
          </w:p>
          <w:p w14:paraId="03B5C6F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tc>
        <w:tc>
          <w:tcPr>
            <w:tcW w:w="1212" w:type="dxa"/>
          </w:tcPr>
          <w:p w14:paraId="6F9EB9B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1,8</w:t>
            </w:r>
          </w:p>
          <w:p w14:paraId="3748507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tc>
      </w:tr>
      <w:tr w:rsidR="00973CE7" w:rsidRPr="00AD1C32" w14:paraId="451919CA" w14:textId="77777777" w:rsidTr="00EC359F">
        <w:tc>
          <w:tcPr>
            <w:tcW w:w="959" w:type="dxa"/>
          </w:tcPr>
          <w:p w14:paraId="23B4B532"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3.4.2</w:t>
            </w:r>
          </w:p>
        </w:tc>
        <w:tc>
          <w:tcPr>
            <w:tcW w:w="3827" w:type="dxa"/>
          </w:tcPr>
          <w:p w14:paraId="66980538"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Стационарное медицинское обслуживание</w:t>
            </w:r>
          </w:p>
        </w:tc>
        <w:tc>
          <w:tcPr>
            <w:tcW w:w="1418" w:type="dxa"/>
          </w:tcPr>
          <w:p w14:paraId="710D2F2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21D7B88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6BCECB29"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7754E5F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0F07418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121" w:type="dxa"/>
          </w:tcPr>
          <w:p w14:paraId="246970D9"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0,70</w:t>
            </w:r>
          </w:p>
          <w:p w14:paraId="7C1AED0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tc>
        <w:tc>
          <w:tcPr>
            <w:tcW w:w="1212" w:type="dxa"/>
          </w:tcPr>
          <w:p w14:paraId="3004083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1,8</w:t>
            </w:r>
          </w:p>
          <w:p w14:paraId="25BC551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tc>
      </w:tr>
      <w:tr w:rsidR="00973CE7" w:rsidRPr="00AD1C32" w14:paraId="2C296B55" w14:textId="77777777" w:rsidTr="00EC359F">
        <w:tc>
          <w:tcPr>
            <w:tcW w:w="959" w:type="dxa"/>
          </w:tcPr>
          <w:p w14:paraId="2D84B447" w14:textId="409CE5F4"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3.5</w:t>
            </w:r>
          </w:p>
        </w:tc>
        <w:tc>
          <w:tcPr>
            <w:tcW w:w="3827" w:type="dxa"/>
          </w:tcPr>
          <w:p w14:paraId="5704DC89" w14:textId="1B365233"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Образование и просвещение</w:t>
            </w:r>
          </w:p>
        </w:tc>
        <w:tc>
          <w:tcPr>
            <w:tcW w:w="1418" w:type="dxa"/>
          </w:tcPr>
          <w:p w14:paraId="708D5E51" w14:textId="77FF792F"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0,3</w:t>
            </w:r>
          </w:p>
        </w:tc>
        <w:tc>
          <w:tcPr>
            <w:tcW w:w="1417" w:type="dxa"/>
          </w:tcPr>
          <w:p w14:paraId="7A682E80" w14:textId="1ED8EC46"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09CCE60E" w14:textId="02ECF800"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14A25CD0" w14:textId="57F2BED0"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33CF541B" w14:textId="168F0EDA"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121" w:type="dxa"/>
          </w:tcPr>
          <w:p w14:paraId="0939912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0,70</w:t>
            </w:r>
          </w:p>
          <w:p w14:paraId="33DA60A8" w14:textId="00820B04"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w:t>
            </w:r>
          </w:p>
        </w:tc>
        <w:tc>
          <w:tcPr>
            <w:tcW w:w="1212" w:type="dxa"/>
          </w:tcPr>
          <w:p w14:paraId="17ED526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1,8</w:t>
            </w:r>
          </w:p>
          <w:p w14:paraId="5BBAE67F" w14:textId="067DF004"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tc>
      </w:tr>
      <w:tr w:rsidR="00973CE7" w:rsidRPr="00AD1C32" w14:paraId="5B29FEEE" w14:textId="77777777" w:rsidTr="00EC359F">
        <w:tc>
          <w:tcPr>
            <w:tcW w:w="959" w:type="dxa"/>
          </w:tcPr>
          <w:p w14:paraId="6EFF2A5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3.5.1</w:t>
            </w:r>
          </w:p>
        </w:tc>
        <w:tc>
          <w:tcPr>
            <w:tcW w:w="3827" w:type="dxa"/>
          </w:tcPr>
          <w:p w14:paraId="4E07D173"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Дошкольное, начальное и среднее общее образование</w:t>
            </w:r>
          </w:p>
        </w:tc>
        <w:tc>
          <w:tcPr>
            <w:tcW w:w="1418" w:type="dxa"/>
          </w:tcPr>
          <w:p w14:paraId="1CFB093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0,3</w:t>
            </w:r>
          </w:p>
        </w:tc>
        <w:tc>
          <w:tcPr>
            <w:tcW w:w="1417" w:type="dxa"/>
          </w:tcPr>
          <w:p w14:paraId="659D2DB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59EEA74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33954A8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01590C2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121" w:type="dxa"/>
          </w:tcPr>
          <w:p w14:paraId="5034690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0,70</w:t>
            </w:r>
          </w:p>
          <w:p w14:paraId="05AEB74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w:t>
            </w:r>
          </w:p>
        </w:tc>
        <w:tc>
          <w:tcPr>
            <w:tcW w:w="1212" w:type="dxa"/>
          </w:tcPr>
          <w:p w14:paraId="1AB9A311"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1,8</w:t>
            </w:r>
          </w:p>
          <w:p w14:paraId="5EB1843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tc>
      </w:tr>
      <w:tr w:rsidR="00973CE7" w:rsidRPr="00AD1C32" w14:paraId="102F237A" w14:textId="77777777" w:rsidTr="00EC359F">
        <w:tc>
          <w:tcPr>
            <w:tcW w:w="959" w:type="dxa"/>
          </w:tcPr>
          <w:p w14:paraId="7525DF3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3.6</w:t>
            </w:r>
          </w:p>
        </w:tc>
        <w:tc>
          <w:tcPr>
            <w:tcW w:w="3827" w:type="dxa"/>
          </w:tcPr>
          <w:p w14:paraId="48F0B990" w14:textId="77777777" w:rsidR="00973CE7" w:rsidRPr="00AD1C32" w:rsidRDefault="00973CE7" w:rsidP="00973CE7">
            <w:pPr>
              <w:pStyle w:val="affffffffffffff0"/>
              <w:suppressAutoHyphens/>
              <w:rPr>
                <w:rFonts w:ascii="Times New Roman" w:hAnsi="Times New Roman" w:cs="Times New Roman"/>
              </w:rPr>
            </w:pPr>
            <w:r w:rsidRPr="00AD1C32">
              <w:rPr>
                <w:rFonts w:ascii="Times New Roman" w:hAnsi="Times New Roman" w:cs="Times New Roman"/>
              </w:rPr>
              <w:t>Культурное развитие</w:t>
            </w:r>
          </w:p>
        </w:tc>
        <w:tc>
          <w:tcPr>
            <w:tcW w:w="1418" w:type="dxa"/>
          </w:tcPr>
          <w:p w14:paraId="560BA3E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179B9F8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4844946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09FE0565" w14:textId="77777777" w:rsidR="00973CE7" w:rsidRPr="00AD1C32" w:rsidRDefault="00973CE7" w:rsidP="00973CE7">
            <w:pPr>
              <w:pStyle w:val="affffffffffffff"/>
              <w:tabs>
                <w:tab w:val="left" w:pos="711"/>
                <w:tab w:val="center" w:pos="854"/>
              </w:tabs>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71219C3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121" w:type="dxa"/>
          </w:tcPr>
          <w:p w14:paraId="3173412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0,70</w:t>
            </w:r>
          </w:p>
          <w:p w14:paraId="2D98289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w:t>
            </w:r>
          </w:p>
        </w:tc>
        <w:tc>
          <w:tcPr>
            <w:tcW w:w="1212" w:type="dxa"/>
          </w:tcPr>
          <w:p w14:paraId="415A59D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1,8</w:t>
            </w:r>
          </w:p>
          <w:p w14:paraId="423541E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tc>
      </w:tr>
      <w:tr w:rsidR="009E22D0" w:rsidRPr="00AD1C32" w14:paraId="2F3B9B09" w14:textId="77777777" w:rsidTr="00EC359F">
        <w:tc>
          <w:tcPr>
            <w:tcW w:w="959" w:type="dxa"/>
          </w:tcPr>
          <w:p w14:paraId="133BDF27" w14:textId="33BB6F69" w:rsidR="009E22D0" w:rsidRPr="00AD1C32"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3.6.1</w:t>
            </w:r>
          </w:p>
        </w:tc>
        <w:tc>
          <w:tcPr>
            <w:tcW w:w="3827" w:type="dxa"/>
          </w:tcPr>
          <w:p w14:paraId="7AEC9981" w14:textId="38ADEEAE" w:rsidR="009E22D0" w:rsidRPr="00AD1C32" w:rsidRDefault="009E22D0" w:rsidP="009E22D0">
            <w:pPr>
              <w:pStyle w:val="affffffffffffff0"/>
              <w:suppressAutoHyphens/>
              <w:rPr>
                <w:rFonts w:ascii="Times New Roman" w:hAnsi="Times New Roman" w:cs="Times New Roman"/>
              </w:rPr>
            </w:pPr>
            <w:r w:rsidRPr="009E22D0">
              <w:rPr>
                <w:rFonts w:ascii="Times New Roman" w:hAnsi="Times New Roman" w:cs="Times New Roman"/>
                <w:color w:val="FF0000"/>
              </w:rPr>
              <w:t>Объекты культурно-досуговой деятельности</w:t>
            </w:r>
          </w:p>
        </w:tc>
        <w:tc>
          <w:tcPr>
            <w:tcW w:w="1418" w:type="dxa"/>
          </w:tcPr>
          <w:p w14:paraId="61C9EEDC" w14:textId="03AA5365" w:rsidR="009E22D0" w:rsidRPr="00AD1C32"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0,1</w:t>
            </w:r>
          </w:p>
        </w:tc>
        <w:tc>
          <w:tcPr>
            <w:tcW w:w="1417" w:type="dxa"/>
          </w:tcPr>
          <w:p w14:paraId="1ADD57A6" w14:textId="384DF66D" w:rsidR="009E22D0" w:rsidRPr="00AD1C32"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w:t>
            </w:r>
          </w:p>
        </w:tc>
        <w:tc>
          <w:tcPr>
            <w:tcW w:w="1985" w:type="dxa"/>
          </w:tcPr>
          <w:p w14:paraId="38783A18" w14:textId="21F377EF" w:rsidR="009E22D0" w:rsidRPr="00AD1C32"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5</w:t>
            </w:r>
          </w:p>
        </w:tc>
        <w:tc>
          <w:tcPr>
            <w:tcW w:w="1924" w:type="dxa"/>
          </w:tcPr>
          <w:p w14:paraId="77598CCC" w14:textId="144CD87B" w:rsidR="009E22D0" w:rsidRPr="00AD1C32" w:rsidRDefault="009E22D0" w:rsidP="009E22D0">
            <w:pPr>
              <w:pStyle w:val="affffffffffffff"/>
              <w:tabs>
                <w:tab w:val="left" w:pos="711"/>
                <w:tab w:val="center" w:pos="854"/>
              </w:tabs>
              <w:suppressAutoHyphens/>
              <w:jc w:val="center"/>
              <w:rPr>
                <w:rFonts w:ascii="Times New Roman" w:hAnsi="Times New Roman" w:cs="Times New Roman"/>
              </w:rPr>
            </w:pPr>
            <w:r w:rsidRPr="009E22D0">
              <w:rPr>
                <w:rFonts w:ascii="Times New Roman" w:hAnsi="Times New Roman" w:cs="Times New Roman"/>
                <w:color w:val="FF0000"/>
              </w:rPr>
              <w:t>4</w:t>
            </w:r>
          </w:p>
        </w:tc>
        <w:tc>
          <w:tcPr>
            <w:tcW w:w="1065" w:type="dxa"/>
          </w:tcPr>
          <w:p w14:paraId="417B6565" w14:textId="63199330" w:rsidR="009E22D0" w:rsidRPr="00AD1C32"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0,1</w:t>
            </w:r>
          </w:p>
        </w:tc>
        <w:tc>
          <w:tcPr>
            <w:tcW w:w="1121" w:type="dxa"/>
          </w:tcPr>
          <w:p w14:paraId="67309497" w14:textId="77777777"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0,70</w:t>
            </w:r>
          </w:p>
          <w:p w14:paraId="35EDB420" w14:textId="4DC1643C" w:rsidR="009E22D0" w:rsidRPr="00AD1C32"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(0,8)</w:t>
            </w:r>
          </w:p>
        </w:tc>
        <w:tc>
          <w:tcPr>
            <w:tcW w:w="1212" w:type="dxa"/>
          </w:tcPr>
          <w:p w14:paraId="0F2F238C" w14:textId="77777777"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1,8</w:t>
            </w:r>
          </w:p>
          <w:p w14:paraId="7B2400B2" w14:textId="1E736BDB" w:rsidR="009E22D0" w:rsidRPr="00AD1C32"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(2,0)</w:t>
            </w:r>
          </w:p>
        </w:tc>
      </w:tr>
      <w:tr w:rsidR="009E22D0" w:rsidRPr="00AD1C32" w14:paraId="78C83FE5" w14:textId="77777777" w:rsidTr="00EC359F">
        <w:tc>
          <w:tcPr>
            <w:tcW w:w="959" w:type="dxa"/>
          </w:tcPr>
          <w:p w14:paraId="019D52BB" w14:textId="4CFD7AAA" w:rsidR="009E22D0" w:rsidRPr="00AD1C32"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3.6.2</w:t>
            </w:r>
          </w:p>
        </w:tc>
        <w:tc>
          <w:tcPr>
            <w:tcW w:w="3827" w:type="dxa"/>
          </w:tcPr>
          <w:p w14:paraId="0B7B752D" w14:textId="335797E3" w:rsidR="009E22D0" w:rsidRPr="00AD1C32" w:rsidRDefault="009E22D0" w:rsidP="009E22D0">
            <w:pPr>
              <w:pStyle w:val="affffffffffffff0"/>
              <w:suppressAutoHyphens/>
              <w:rPr>
                <w:rFonts w:ascii="Times New Roman" w:hAnsi="Times New Roman" w:cs="Times New Roman"/>
              </w:rPr>
            </w:pPr>
            <w:r w:rsidRPr="009E22D0">
              <w:rPr>
                <w:rFonts w:ascii="Times New Roman" w:hAnsi="Times New Roman" w:cs="Times New Roman"/>
                <w:color w:val="FF0000"/>
              </w:rPr>
              <w:t>Парки культуры и отдыха</w:t>
            </w:r>
          </w:p>
        </w:tc>
        <w:tc>
          <w:tcPr>
            <w:tcW w:w="1418" w:type="dxa"/>
          </w:tcPr>
          <w:p w14:paraId="1A4AFD64" w14:textId="426AA7EC" w:rsidR="009E22D0" w:rsidRPr="00AD1C32"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0,01</w:t>
            </w:r>
          </w:p>
        </w:tc>
        <w:tc>
          <w:tcPr>
            <w:tcW w:w="1417" w:type="dxa"/>
          </w:tcPr>
          <w:p w14:paraId="49E7B397" w14:textId="10B8D504" w:rsidR="009E22D0" w:rsidRPr="00AD1C32"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w:t>
            </w:r>
          </w:p>
        </w:tc>
        <w:tc>
          <w:tcPr>
            <w:tcW w:w="1985" w:type="dxa"/>
          </w:tcPr>
          <w:p w14:paraId="58E18A46" w14:textId="1DD0AA7C" w:rsidR="009E22D0" w:rsidRPr="00AD1C32"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5</w:t>
            </w:r>
          </w:p>
        </w:tc>
        <w:tc>
          <w:tcPr>
            <w:tcW w:w="1924" w:type="dxa"/>
          </w:tcPr>
          <w:p w14:paraId="5F827C7D" w14:textId="69291B14" w:rsidR="009E22D0" w:rsidRPr="00AD1C32" w:rsidRDefault="009E22D0" w:rsidP="009E22D0">
            <w:pPr>
              <w:pStyle w:val="affffffffffffff"/>
              <w:tabs>
                <w:tab w:val="left" w:pos="711"/>
                <w:tab w:val="center" w:pos="854"/>
              </w:tabs>
              <w:suppressAutoHyphens/>
              <w:jc w:val="center"/>
              <w:rPr>
                <w:rFonts w:ascii="Times New Roman" w:hAnsi="Times New Roman" w:cs="Times New Roman"/>
              </w:rPr>
            </w:pPr>
            <w:r w:rsidRPr="009E22D0">
              <w:rPr>
                <w:rFonts w:ascii="Times New Roman" w:hAnsi="Times New Roman" w:cs="Times New Roman"/>
                <w:color w:val="FF0000"/>
              </w:rPr>
              <w:t>-</w:t>
            </w:r>
          </w:p>
        </w:tc>
        <w:tc>
          <w:tcPr>
            <w:tcW w:w="1065" w:type="dxa"/>
          </w:tcPr>
          <w:p w14:paraId="2BEEB82E" w14:textId="6900CBC5" w:rsidR="009E22D0" w:rsidRPr="00AD1C32"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w:t>
            </w:r>
          </w:p>
        </w:tc>
        <w:tc>
          <w:tcPr>
            <w:tcW w:w="1121" w:type="dxa"/>
          </w:tcPr>
          <w:p w14:paraId="001C7E5A" w14:textId="5E9627EB" w:rsidR="009E22D0" w:rsidRPr="00AD1C32"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w:t>
            </w:r>
          </w:p>
        </w:tc>
        <w:tc>
          <w:tcPr>
            <w:tcW w:w="1212" w:type="dxa"/>
          </w:tcPr>
          <w:p w14:paraId="6027FAAA" w14:textId="41865D07" w:rsidR="009E22D0" w:rsidRPr="00AD1C32"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w:t>
            </w:r>
          </w:p>
        </w:tc>
      </w:tr>
      <w:tr w:rsidR="00973CE7" w:rsidRPr="00AD1C32" w14:paraId="32A88CAC" w14:textId="77777777" w:rsidTr="00EC359F">
        <w:tc>
          <w:tcPr>
            <w:tcW w:w="959" w:type="dxa"/>
          </w:tcPr>
          <w:p w14:paraId="7B70B4E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3.7</w:t>
            </w:r>
          </w:p>
        </w:tc>
        <w:tc>
          <w:tcPr>
            <w:tcW w:w="3827" w:type="dxa"/>
          </w:tcPr>
          <w:p w14:paraId="2DD88A29"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Религиозное использование</w:t>
            </w:r>
          </w:p>
        </w:tc>
        <w:tc>
          <w:tcPr>
            <w:tcW w:w="1418" w:type="dxa"/>
          </w:tcPr>
          <w:p w14:paraId="67392022"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15929F02"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34EABD5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2C6F3DA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065" w:type="dxa"/>
          </w:tcPr>
          <w:p w14:paraId="429CF13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121" w:type="dxa"/>
          </w:tcPr>
          <w:p w14:paraId="19DF3BC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0,70</w:t>
            </w:r>
          </w:p>
          <w:p w14:paraId="2405F95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tc>
        <w:tc>
          <w:tcPr>
            <w:tcW w:w="1212" w:type="dxa"/>
          </w:tcPr>
          <w:p w14:paraId="143C7972"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1,8</w:t>
            </w:r>
          </w:p>
          <w:p w14:paraId="6F0BCC4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tc>
      </w:tr>
      <w:tr w:rsidR="00826D6D" w:rsidRPr="00AD1C32" w14:paraId="0CB67943" w14:textId="77777777" w:rsidTr="00EC359F">
        <w:tc>
          <w:tcPr>
            <w:tcW w:w="959" w:type="dxa"/>
          </w:tcPr>
          <w:p w14:paraId="4983F8AF" w14:textId="26444F42"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3.7.1</w:t>
            </w:r>
          </w:p>
        </w:tc>
        <w:tc>
          <w:tcPr>
            <w:tcW w:w="3827" w:type="dxa"/>
          </w:tcPr>
          <w:p w14:paraId="66E82292" w14:textId="25A15BFD" w:rsidR="00826D6D" w:rsidRPr="00AD1C32" w:rsidRDefault="00826D6D" w:rsidP="00826D6D">
            <w:pPr>
              <w:pStyle w:val="affffffffffffff"/>
              <w:suppressAutoHyphens/>
              <w:rPr>
                <w:rFonts w:ascii="Times New Roman" w:hAnsi="Times New Roman" w:cs="Times New Roman"/>
              </w:rPr>
            </w:pPr>
            <w:r w:rsidRPr="00826D6D">
              <w:rPr>
                <w:rFonts w:ascii="Times New Roman" w:hAnsi="Times New Roman" w:cs="Times New Roman"/>
                <w:color w:val="FF0000"/>
              </w:rPr>
              <w:t>Осуществление религиозных обрядов</w:t>
            </w:r>
          </w:p>
        </w:tc>
        <w:tc>
          <w:tcPr>
            <w:tcW w:w="1418" w:type="dxa"/>
          </w:tcPr>
          <w:p w14:paraId="72832270" w14:textId="3A52B78D"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0,1</w:t>
            </w:r>
          </w:p>
        </w:tc>
        <w:tc>
          <w:tcPr>
            <w:tcW w:w="1417" w:type="dxa"/>
          </w:tcPr>
          <w:p w14:paraId="2BCD1601" w14:textId="1258705F"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w:t>
            </w:r>
          </w:p>
        </w:tc>
        <w:tc>
          <w:tcPr>
            <w:tcW w:w="1985" w:type="dxa"/>
          </w:tcPr>
          <w:p w14:paraId="75D1ECD1" w14:textId="65DB9F50"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5</w:t>
            </w:r>
          </w:p>
        </w:tc>
        <w:tc>
          <w:tcPr>
            <w:tcW w:w="1924" w:type="dxa"/>
          </w:tcPr>
          <w:p w14:paraId="11770092" w14:textId="357B9FBF"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5</w:t>
            </w:r>
          </w:p>
        </w:tc>
        <w:tc>
          <w:tcPr>
            <w:tcW w:w="1065" w:type="dxa"/>
          </w:tcPr>
          <w:p w14:paraId="1D5D9138" w14:textId="62AC3A80"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0,1</w:t>
            </w:r>
          </w:p>
        </w:tc>
        <w:tc>
          <w:tcPr>
            <w:tcW w:w="1121" w:type="dxa"/>
          </w:tcPr>
          <w:p w14:paraId="044D31B8" w14:textId="77777777"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0,70</w:t>
            </w:r>
          </w:p>
          <w:p w14:paraId="2998E351" w14:textId="207924EE"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(0,80)</w:t>
            </w:r>
          </w:p>
        </w:tc>
        <w:tc>
          <w:tcPr>
            <w:tcW w:w="1212" w:type="dxa"/>
          </w:tcPr>
          <w:p w14:paraId="628A8411" w14:textId="77777777"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1,8</w:t>
            </w:r>
          </w:p>
          <w:p w14:paraId="69556953" w14:textId="76F9768F"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(2,0)</w:t>
            </w:r>
          </w:p>
        </w:tc>
      </w:tr>
      <w:tr w:rsidR="00826D6D" w:rsidRPr="00AD1C32" w14:paraId="568687D9" w14:textId="77777777" w:rsidTr="00EC359F">
        <w:tc>
          <w:tcPr>
            <w:tcW w:w="959" w:type="dxa"/>
          </w:tcPr>
          <w:p w14:paraId="0E747259" w14:textId="5B464BDA"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lastRenderedPageBreak/>
              <w:t>3.7.2</w:t>
            </w:r>
          </w:p>
        </w:tc>
        <w:tc>
          <w:tcPr>
            <w:tcW w:w="3827" w:type="dxa"/>
          </w:tcPr>
          <w:p w14:paraId="24536712" w14:textId="32D8C66F" w:rsidR="00826D6D" w:rsidRPr="00AD1C32" w:rsidRDefault="00826D6D" w:rsidP="00826D6D">
            <w:pPr>
              <w:pStyle w:val="affffffffffffff"/>
              <w:suppressAutoHyphens/>
              <w:rPr>
                <w:rFonts w:ascii="Times New Roman" w:hAnsi="Times New Roman" w:cs="Times New Roman"/>
              </w:rPr>
            </w:pPr>
            <w:r w:rsidRPr="00826D6D">
              <w:rPr>
                <w:rFonts w:ascii="Times New Roman" w:hAnsi="Times New Roman" w:cs="Times New Roman"/>
                <w:color w:val="FF0000"/>
              </w:rPr>
              <w:t>Религиозное управление и образование</w:t>
            </w:r>
          </w:p>
        </w:tc>
        <w:tc>
          <w:tcPr>
            <w:tcW w:w="1418" w:type="dxa"/>
          </w:tcPr>
          <w:p w14:paraId="2EA5F3DC" w14:textId="41415ACE"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0,1</w:t>
            </w:r>
          </w:p>
        </w:tc>
        <w:tc>
          <w:tcPr>
            <w:tcW w:w="1417" w:type="dxa"/>
          </w:tcPr>
          <w:p w14:paraId="2F88FBFD" w14:textId="03455972"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w:t>
            </w:r>
          </w:p>
        </w:tc>
        <w:tc>
          <w:tcPr>
            <w:tcW w:w="1985" w:type="dxa"/>
          </w:tcPr>
          <w:p w14:paraId="3537F42C" w14:textId="16851E44"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5</w:t>
            </w:r>
          </w:p>
        </w:tc>
        <w:tc>
          <w:tcPr>
            <w:tcW w:w="1924" w:type="dxa"/>
          </w:tcPr>
          <w:p w14:paraId="3E9F1EF7" w14:textId="0BE6E4DC"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5</w:t>
            </w:r>
          </w:p>
        </w:tc>
        <w:tc>
          <w:tcPr>
            <w:tcW w:w="1065" w:type="dxa"/>
          </w:tcPr>
          <w:p w14:paraId="7973C18B" w14:textId="33E68159"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0,1</w:t>
            </w:r>
          </w:p>
        </w:tc>
        <w:tc>
          <w:tcPr>
            <w:tcW w:w="1121" w:type="dxa"/>
          </w:tcPr>
          <w:p w14:paraId="2CFCFA5E" w14:textId="77777777"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0,70</w:t>
            </w:r>
          </w:p>
          <w:p w14:paraId="68D4ED33" w14:textId="001DA31F"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(0,80)</w:t>
            </w:r>
          </w:p>
        </w:tc>
        <w:tc>
          <w:tcPr>
            <w:tcW w:w="1212" w:type="dxa"/>
          </w:tcPr>
          <w:p w14:paraId="0C078DDE" w14:textId="77777777"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1,8</w:t>
            </w:r>
          </w:p>
          <w:p w14:paraId="4B9CB989" w14:textId="18DA3A92"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(2,0)</w:t>
            </w:r>
          </w:p>
        </w:tc>
      </w:tr>
      <w:tr w:rsidR="00973CE7" w:rsidRPr="00AD1C32" w14:paraId="0038D9A2" w14:textId="77777777" w:rsidTr="00EC359F">
        <w:tc>
          <w:tcPr>
            <w:tcW w:w="959" w:type="dxa"/>
          </w:tcPr>
          <w:p w14:paraId="0729640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3.8.</w:t>
            </w:r>
          </w:p>
        </w:tc>
        <w:tc>
          <w:tcPr>
            <w:tcW w:w="3827" w:type="dxa"/>
          </w:tcPr>
          <w:p w14:paraId="59EFF7B9"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bCs/>
              </w:rPr>
              <w:t>Общественное управление</w:t>
            </w:r>
          </w:p>
        </w:tc>
        <w:tc>
          <w:tcPr>
            <w:tcW w:w="1418" w:type="dxa"/>
          </w:tcPr>
          <w:p w14:paraId="65FF6C7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12F0FF8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42879FE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680E542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08BF6A5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325E2221"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p w14:paraId="6050262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212" w:type="dxa"/>
          </w:tcPr>
          <w:p w14:paraId="7DD3872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36F56BE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32374894" w14:textId="77777777" w:rsidTr="00EC359F">
        <w:tc>
          <w:tcPr>
            <w:tcW w:w="959" w:type="dxa"/>
          </w:tcPr>
          <w:p w14:paraId="2001BA2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3.9.</w:t>
            </w:r>
          </w:p>
        </w:tc>
        <w:tc>
          <w:tcPr>
            <w:tcW w:w="3827" w:type="dxa"/>
          </w:tcPr>
          <w:p w14:paraId="7D4E1FC9" w14:textId="77777777" w:rsidR="00973CE7" w:rsidRPr="00AD1C32" w:rsidRDefault="00973CE7" w:rsidP="00973CE7">
            <w:pPr>
              <w:pStyle w:val="affffffffffffff"/>
              <w:suppressAutoHyphens/>
              <w:rPr>
                <w:rFonts w:ascii="Times New Roman" w:hAnsi="Times New Roman" w:cs="Times New Roman"/>
                <w:bCs/>
              </w:rPr>
            </w:pPr>
            <w:r w:rsidRPr="00AD1C32">
              <w:rPr>
                <w:rFonts w:ascii="Times New Roman" w:hAnsi="Times New Roman" w:cs="Times New Roman"/>
                <w:bCs/>
              </w:rPr>
              <w:t>Обеспечение научной деятельности</w:t>
            </w:r>
          </w:p>
        </w:tc>
        <w:tc>
          <w:tcPr>
            <w:tcW w:w="1418" w:type="dxa"/>
          </w:tcPr>
          <w:p w14:paraId="3926592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417" w:type="dxa"/>
          </w:tcPr>
          <w:p w14:paraId="0F37262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51C07399"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5F1F99F5"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5A6242F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06B0CED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p w14:paraId="47FBA2E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212" w:type="dxa"/>
          </w:tcPr>
          <w:p w14:paraId="1BA697B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61165E9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52774470" w14:textId="77777777" w:rsidTr="00EC359F">
        <w:tc>
          <w:tcPr>
            <w:tcW w:w="959" w:type="dxa"/>
          </w:tcPr>
          <w:p w14:paraId="0DE8366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3.10.</w:t>
            </w:r>
          </w:p>
        </w:tc>
        <w:tc>
          <w:tcPr>
            <w:tcW w:w="3827" w:type="dxa"/>
          </w:tcPr>
          <w:p w14:paraId="207CB337"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u w:val="double"/>
              </w:rPr>
              <w:t>В</w:t>
            </w:r>
            <w:r w:rsidRPr="00AD1C32">
              <w:rPr>
                <w:rFonts w:ascii="Times New Roman" w:hAnsi="Times New Roman" w:cs="Times New Roman"/>
              </w:rPr>
              <w:t>етеринарное обслуживание</w:t>
            </w:r>
          </w:p>
        </w:tc>
        <w:tc>
          <w:tcPr>
            <w:tcW w:w="1418" w:type="dxa"/>
          </w:tcPr>
          <w:p w14:paraId="6AF4009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417" w:type="dxa"/>
          </w:tcPr>
          <w:p w14:paraId="2DC8C415"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0A1717E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32FC83D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w:t>
            </w:r>
          </w:p>
        </w:tc>
        <w:tc>
          <w:tcPr>
            <w:tcW w:w="1065" w:type="dxa"/>
          </w:tcPr>
          <w:p w14:paraId="1C5B5655"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770BB25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0,70</w:t>
            </w:r>
          </w:p>
          <w:p w14:paraId="16C503E1"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w:t>
            </w:r>
          </w:p>
        </w:tc>
        <w:tc>
          <w:tcPr>
            <w:tcW w:w="1212" w:type="dxa"/>
          </w:tcPr>
          <w:p w14:paraId="1F328D9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1,8</w:t>
            </w:r>
          </w:p>
          <w:p w14:paraId="716F35F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tc>
      </w:tr>
      <w:tr w:rsidR="00973CE7" w:rsidRPr="00AD1C32" w14:paraId="03738BF9" w14:textId="77777777" w:rsidTr="00EC359F">
        <w:tc>
          <w:tcPr>
            <w:tcW w:w="959" w:type="dxa"/>
          </w:tcPr>
          <w:p w14:paraId="44895D92"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4.1</w:t>
            </w:r>
          </w:p>
        </w:tc>
        <w:tc>
          <w:tcPr>
            <w:tcW w:w="3827" w:type="dxa"/>
          </w:tcPr>
          <w:p w14:paraId="64D77E8E"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Деловое управление</w:t>
            </w:r>
          </w:p>
        </w:tc>
        <w:tc>
          <w:tcPr>
            <w:tcW w:w="1418" w:type="dxa"/>
          </w:tcPr>
          <w:p w14:paraId="3A1F099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53BFD74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01B3589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585AC53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2D4BB9F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4D298541"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p w14:paraId="4CE9F09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212" w:type="dxa"/>
          </w:tcPr>
          <w:p w14:paraId="45C0CDB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10A0CA0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01FDB54F" w14:textId="77777777" w:rsidTr="00EC359F">
        <w:tc>
          <w:tcPr>
            <w:tcW w:w="959" w:type="dxa"/>
          </w:tcPr>
          <w:p w14:paraId="02CD74A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4.3</w:t>
            </w:r>
          </w:p>
        </w:tc>
        <w:tc>
          <w:tcPr>
            <w:tcW w:w="3827" w:type="dxa"/>
          </w:tcPr>
          <w:p w14:paraId="1EFFD533"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Рынки</w:t>
            </w:r>
          </w:p>
        </w:tc>
        <w:tc>
          <w:tcPr>
            <w:tcW w:w="1418" w:type="dxa"/>
          </w:tcPr>
          <w:p w14:paraId="57A2CC69"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1B88C28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689C25A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495CC192"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w:t>
            </w:r>
          </w:p>
        </w:tc>
        <w:tc>
          <w:tcPr>
            <w:tcW w:w="1065" w:type="dxa"/>
          </w:tcPr>
          <w:p w14:paraId="067AD25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30E3EDF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p w14:paraId="332D8DA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212" w:type="dxa"/>
          </w:tcPr>
          <w:p w14:paraId="759F0BF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719BD315"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34379A1B" w14:textId="77777777" w:rsidTr="00EC359F">
        <w:tc>
          <w:tcPr>
            <w:tcW w:w="959" w:type="dxa"/>
          </w:tcPr>
          <w:p w14:paraId="7D2141B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4.4</w:t>
            </w:r>
          </w:p>
        </w:tc>
        <w:tc>
          <w:tcPr>
            <w:tcW w:w="3827" w:type="dxa"/>
          </w:tcPr>
          <w:p w14:paraId="7FE39F50"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Магазины</w:t>
            </w:r>
          </w:p>
        </w:tc>
        <w:tc>
          <w:tcPr>
            <w:tcW w:w="1418" w:type="dxa"/>
          </w:tcPr>
          <w:p w14:paraId="5A63C50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0,05</w:t>
            </w:r>
          </w:p>
        </w:tc>
        <w:tc>
          <w:tcPr>
            <w:tcW w:w="1417" w:type="dxa"/>
          </w:tcPr>
          <w:p w14:paraId="408BBA2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4B720F2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71BB93C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4421CA0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5F50755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p w14:paraId="2CB25BA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212" w:type="dxa"/>
          </w:tcPr>
          <w:p w14:paraId="5173EA3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66ED2F2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2B34B980" w14:textId="77777777" w:rsidTr="00EC359F">
        <w:tc>
          <w:tcPr>
            <w:tcW w:w="959" w:type="dxa"/>
          </w:tcPr>
          <w:p w14:paraId="541FBF9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4.6</w:t>
            </w:r>
          </w:p>
        </w:tc>
        <w:tc>
          <w:tcPr>
            <w:tcW w:w="3827" w:type="dxa"/>
          </w:tcPr>
          <w:p w14:paraId="6106167D"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Общественное питание</w:t>
            </w:r>
          </w:p>
        </w:tc>
        <w:tc>
          <w:tcPr>
            <w:tcW w:w="1418" w:type="dxa"/>
          </w:tcPr>
          <w:p w14:paraId="4199A54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3E6790C1"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262919C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11CE9CB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w:t>
            </w:r>
          </w:p>
        </w:tc>
        <w:tc>
          <w:tcPr>
            <w:tcW w:w="1065" w:type="dxa"/>
          </w:tcPr>
          <w:p w14:paraId="3E5F05E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5E7143B5"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p w14:paraId="3A3F4EB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212" w:type="dxa"/>
          </w:tcPr>
          <w:p w14:paraId="29BBCC2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2492B4F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5A6FE43B" w14:textId="77777777" w:rsidTr="00EC359F">
        <w:tc>
          <w:tcPr>
            <w:tcW w:w="959" w:type="dxa"/>
          </w:tcPr>
          <w:p w14:paraId="20BD3A92"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4.7</w:t>
            </w:r>
          </w:p>
        </w:tc>
        <w:tc>
          <w:tcPr>
            <w:tcW w:w="3827" w:type="dxa"/>
          </w:tcPr>
          <w:p w14:paraId="167CA911"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Гостиничное обслуживание</w:t>
            </w:r>
          </w:p>
        </w:tc>
        <w:tc>
          <w:tcPr>
            <w:tcW w:w="1418" w:type="dxa"/>
          </w:tcPr>
          <w:p w14:paraId="476EA33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7A78CEC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07A2431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76F3F72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065" w:type="dxa"/>
          </w:tcPr>
          <w:p w14:paraId="085DAFC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0D2CE45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p w14:paraId="0E3FE9C5"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212" w:type="dxa"/>
          </w:tcPr>
          <w:p w14:paraId="44F7E51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751C5182"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748848B9" w14:textId="77777777" w:rsidTr="00EC359F">
        <w:tc>
          <w:tcPr>
            <w:tcW w:w="959" w:type="dxa"/>
          </w:tcPr>
          <w:p w14:paraId="11939CF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4.8</w:t>
            </w:r>
          </w:p>
        </w:tc>
        <w:tc>
          <w:tcPr>
            <w:tcW w:w="3827" w:type="dxa"/>
          </w:tcPr>
          <w:p w14:paraId="66F8F73C"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Развлечения</w:t>
            </w:r>
          </w:p>
        </w:tc>
        <w:tc>
          <w:tcPr>
            <w:tcW w:w="1418" w:type="dxa"/>
          </w:tcPr>
          <w:p w14:paraId="7831944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2112860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5EAD1F7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329C553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065" w:type="dxa"/>
          </w:tcPr>
          <w:p w14:paraId="327F1CE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518429D9"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p w14:paraId="56464D9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212" w:type="dxa"/>
          </w:tcPr>
          <w:p w14:paraId="621A5E15"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2898447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269360A0" w14:textId="77777777" w:rsidTr="00EC359F">
        <w:tc>
          <w:tcPr>
            <w:tcW w:w="959" w:type="dxa"/>
          </w:tcPr>
          <w:p w14:paraId="2B5ACED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4.9</w:t>
            </w:r>
          </w:p>
        </w:tc>
        <w:tc>
          <w:tcPr>
            <w:tcW w:w="3827" w:type="dxa"/>
          </w:tcPr>
          <w:p w14:paraId="55BD6AF7"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Служебные гаражи</w:t>
            </w:r>
          </w:p>
        </w:tc>
        <w:tc>
          <w:tcPr>
            <w:tcW w:w="1418" w:type="dxa"/>
          </w:tcPr>
          <w:p w14:paraId="5EBD584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0,0018</w:t>
            </w:r>
          </w:p>
        </w:tc>
        <w:tc>
          <w:tcPr>
            <w:tcW w:w="1417" w:type="dxa"/>
          </w:tcPr>
          <w:p w14:paraId="20F16242"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6753411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7FF5C5C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w:t>
            </w:r>
          </w:p>
        </w:tc>
        <w:tc>
          <w:tcPr>
            <w:tcW w:w="1065" w:type="dxa"/>
          </w:tcPr>
          <w:p w14:paraId="12B1781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3D594D65"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25FAEE4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с учетом 211-ЗРК</w:t>
            </w:r>
          </w:p>
        </w:tc>
      </w:tr>
      <w:tr w:rsidR="00973CE7" w:rsidRPr="00AD1C32" w14:paraId="1F9D1D16" w14:textId="77777777" w:rsidTr="00EC359F">
        <w:tc>
          <w:tcPr>
            <w:tcW w:w="959" w:type="dxa"/>
          </w:tcPr>
          <w:p w14:paraId="7EEE9D42"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4.9.1.</w:t>
            </w:r>
          </w:p>
        </w:tc>
        <w:tc>
          <w:tcPr>
            <w:tcW w:w="3827" w:type="dxa"/>
          </w:tcPr>
          <w:p w14:paraId="2313E397"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Объекты дорожного сервиса</w:t>
            </w:r>
          </w:p>
        </w:tc>
        <w:tc>
          <w:tcPr>
            <w:tcW w:w="1418" w:type="dxa"/>
          </w:tcPr>
          <w:p w14:paraId="4D0EE00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4EB4A9D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03E51D7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07A7143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065" w:type="dxa"/>
          </w:tcPr>
          <w:p w14:paraId="2FBFB3F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6866C0D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49021E2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714C852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EC359F" w:rsidRPr="00AD1C32" w14:paraId="20C28F51" w14:textId="77777777" w:rsidTr="00EC359F">
        <w:tc>
          <w:tcPr>
            <w:tcW w:w="959" w:type="dxa"/>
          </w:tcPr>
          <w:p w14:paraId="5B8CEFD9" w14:textId="4E2AA722"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4.9.1.1</w:t>
            </w:r>
          </w:p>
        </w:tc>
        <w:tc>
          <w:tcPr>
            <w:tcW w:w="3827" w:type="dxa"/>
          </w:tcPr>
          <w:p w14:paraId="48DA4168" w14:textId="2F87C0C2" w:rsidR="00EC359F" w:rsidRPr="00EC359F" w:rsidRDefault="00EC359F" w:rsidP="00EC359F">
            <w:pPr>
              <w:pStyle w:val="affffffffffffff"/>
              <w:suppressAutoHyphens/>
              <w:rPr>
                <w:rFonts w:ascii="Times New Roman" w:hAnsi="Times New Roman" w:cs="Times New Roman"/>
                <w:color w:val="FF0000"/>
              </w:rPr>
            </w:pPr>
            <w:r w:rsidRPr="00EC359F">
              <w:rPr>
                <w:rFonts w:ascii="Times New Roman" w:hAnsi="Times New Roman" w:cs="Times New Roman"/>
                <w:color w:val="FF0000"/>
              </w:rPr>
              <w:t>Заправка транспортных средств</w:t>
            </w:r>
          </w:p>
        </w:tc>
        <w:tc>
          <w:tcPr>
            <w:tcW w:w="1418" w:type="dxa"/>
          </w:tcPr>
          <w:p w14:paraId="780C09FF" w14:textId="2C85FB39"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0,1</w:t>
            </w:r>
          </w:p>
        </w:tc>
        <w:tc>
          <w:tcPr>
            <w:tcW w:w="1417" w:type="dxa"/>
          </w:tcPr>
          <w:p w14:paraId="00E865F7" w14:textId="2B039379"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w:t>
            </w:r>
          </w:p>
        </w:tc>
        <w:tc>
          <w:tcPr>
            <w:tcW w:w="1985" w:type="dxa"/>
          </w:tcPr>
          <w:p w14:paraId="6E9C5E9D" w14:textId="433D53A9"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5</w:t>
            </w:r>
          </w:p>
        </w:tc>
        <w:tc>
          <w:tcPr>
            <w:tcW w:w="1924" w:type="dxa"/>
          </w:tcPr>
          <w:p w14:paraId="7FE69B7A" w14:textId="22BF57E8"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1</w:t>
            </w:r>
          </w:p>
        </w:tc>
        <w:tc>
          <w:tcPr>
            <w:tcW w:w="1065" w:type="dxa"/>
          </w:tcPr>
          <w:p w14:paraId="4CE79905" w14:textId="219C2D22"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w:t>
            </w:r>
          </w:p>
        </w:tc>
        <w:tc>
          <w:tcPr>
            <w:tcW w:w="1121" w:type="dxa"/>
          </w:tcPr>
          <w:p w14:paraId="6BE63ED6" w14:textId="7F7C409F"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w:t>
            </w:r>
          </w:p>
        </w:tc>
        <w:tc>
          <w:tcPr>
            <w:tcW w:w="1212" w:type="dxa"/>
          </w:tcPr>
          <w:p w14:paraId="5CC81AB5" w14:textId="77777777"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2,0</w:t>
            </w:r>
          </w:p>
          <w:p w14:paraId="7B0598C4" w14:textId="03B570D8"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(2,4)</w:t>
            </w:r>
          </w:p>
        </w:tc>
      </w:tr>
      <w:tr w:rsidR="00EC359F" w:rsidRPr="00AD1C32" w14:paraId="6E0DECA8" w14:textId="77777777" w:rsidTr="00EC359F">
        <w:tc>
          <w:tcPr>
            <w:tcW w:w="959" w:type="dxa"/>
          </w:tcPr>
          <w:p w14:paraId="3D1DFBF2" w14:textId="49DE674E"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4.9.1.2</w:t>
            </w:r>
          </w:p>
        </w:tc>
        <w:tc>
          <w:tcPr>
            <w:tcW w:w="3827" w:type="dxa"/>
          </w:tcPr>
          <w:p w14:paraId="42573E4B" w14:textId="59AAFCFD" w:rsidR="00EC359F" w:rsidRPr="00EC359F" w:rsidRDefault="00EC359F" w:rsidP="00EC359F">
            <w:pPr>
              <w:pStyle w:val="affffffffffffff"/>
              <w:suppressAutoHyphens/>
              <w:rPr>
                <w:rFonts w:ascii="Times New Roman" w:hAnsi="Times New Roman" w:cs="Times New Roman"/>
                <w:color w:val="FF0000"/>
              </w:rPr>
            </w:pPr>
            <w:r w:rsidRPr="00EC359F">
              <w:rPr>
                <w:rFonts w:ascii="Times New Roman" w:hAnsi="Times New Roman" w:cs="Times New Roman"/>
                <w:color w:val="FF0000"/>
              </w:rPr>
              <w:t>Обеспечение дорожного отдыха</w:t>
            </w:r>
          </w:p>
        </w:tc>
        <w:tc>
          <w:tcPr>
            <w:tcW w:w="1418" w:type="dxa"/>
          </w:tcPr>
          <w:p w14:paraId="27FD92BF" w14:textId="6632346F"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0,1</w:t>
            </w:r>
          </w:p>
        </w:tc>
        <w:tc>
          <w:tcPr>
            <w:tcW w:w="1417" w:type="dxa"/>
          </w:tcPr>
          <w:p w14:paraId="45F37883" w14:textId="2F127705"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w:t>
            </w:r>
          </w:p>
        </w:tc>
        <w:tc>
          <w:tcPr>
            <w:tcW w:w="1985" w:type="dxa"/>
          </w:tcPr>
          <w:p w14:paraId="28630C3D" w14:textId="726CB57C"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5</w:t>
            </w:r>
          </w:p>
        </w:tc>
        <w:tc>
          <w:tcPr>
            <w:tcW w:w="1924" w:type="dxa"/>
          </w:tcPr>
          <w:p w14:paraId="7AD9410B" w14:textId="4F7B3881"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1</w:t>
            </w:r>
          </w:p>
        </w:tc>
        <w:tc>
          <w:tcPr>
            <w:tcW w:w="1065" w:type="dxa"/>
          </w:tcPr>
          <w:p w14:paraId="7BA14EBC" w14:textId="45337A6A"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w:t>
            </w:r>
          </w:p>
        </w:tc>
        <w:tc>
          <w:tcPr>
            <w:tcW w:w="1121" w:type="dxa"/>
          </w:tcPr>
          <w:p w14:paraId="7656795B" w14:textId="62EC0E45"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w:t>
            </w:r>
          </w:p>
        </w:tc>
        <w:tc>
          <w:tcPr>
            <w:tcW w:w="1212" w:type="dxa"/>
          </w:tcPr>
          <w:p w14:paraId="14EC5E23" w14:textId="77777777"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2,0</w:t>
            </w:r>
          </w:p>
          <w:p w14:paraId="6E7A8A06" w14:textId="4AE41BDD"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(2,4)</w:t>
            </w:r>
          </w:p>
        </w:tc>
      </w:tr>
      <w:tr w:rsidR="00EC359F" w:rsidRPr="00AD1C32" w14:paraId="20CD27D9" w14:textId="77777777" w:rsidTr="00EC359F">
        <w:tc>
          <w:tcPr>
            <w:tcW w:w="959" w:type="dxa"/>
          </w:tcPr>
          <w:p w14:paraId="40FBCF5A" w14:textId="26DA5DD4"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4.9.1.3</w:t>
            </w:r>
          </w:p>
        </w:tc>
        <w:tc>
          <w:tcPr>
            <w:tcW w:w="3827" w:type="dxa"/>
          </w:tcPr>
          <w:p w14:paraId="174E7C0D" w14:textId="1C0D02AB" w:rsidR="00EC359F" w:rsidRPr="00EC359F" w:rsidRDefault="00EC359F" w:rsidP="00EC359F">
            <w:pPr>
              <w:pStyle w:val="affffffffffffff"/>
              <w:suppressAutoHyphens/>
              <w:rPr>
                <w:rFonts w:ascii="Times New Roman" w:hAnsi="Times New Roman" w:cs="Times New Roman"/>
                <w:color w:val="FF0000"/>
              </w:rPr>
            </w:pPr>
            <w:r w:rsidRPr="00EC359F">
              <w:rPr>
                <w:rFonts w:ascii="Times New Roman" w:hAnsi="Times New Roman" w:cs="Times New Roman"/>
                <w:color w:val="FF0000"/>
              </w:rPr>
              <w:t>Автомобильные мойки</w:t>
            </w:r>
          </w:p>
        </w:tc>
        <w:tc>
          <w:tcPr>
            <w:tcW w:w="1418" w:type="dxa"/>
          </w:tcPr>
          <w:p w14:paraId="38F9B5B9" w14:textId="278387E6"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0,1</w:t>
            </w:r>
          </w:p>
        </w:tc>
        <w:tc>
          <w:tcPr>
            <w:tcW w:w="1417" w:type="dxa"/>
          </w:tcPr>
          <w:p w14:paraId="5EBD3A1F" w14:textId="7C015400"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w:t>
            </w:r>
          </w:p>
        </w:tc>
        <w:tc>
          <w:tcPr>
            <w:tcW w:w="1985" w:type="dxa"/>
          </w:tcPr>
          <w:p w14:paraId="1C6B8EC8" w14:textId="5A006ED9"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5</w:t>
            </w:r>
          </w:p>
        </w:tc>
        <w:tc>
          <w:tcPr>
            <w:tcW w:w="1924" w:type="dxa"/>
          </w:tcPr>
          <w:p w14:paraId="65514820" w14:textId="5DA95592"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1</w:t>
            </w:r>
          </w:p>
        </w:tc>
        <w:tc>
          <w:tcPr>
            <w:tcW w:w="1065" w:type="dxa"/>
          </w:tcPr>
          <w:p w14:paraId="7A48D9AD" w14:textId="44449A9B"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w:t>
            </w:r>
          </w:p>
        </w:tc>
        <w:tc>
          <w:tcPr>
            <w:tcW w:w="1121" w:type="dxa"/>
          </w:tcPr>
          <w:p w14:paraId="57D3AAD2" w14:textId="16EBFA9D"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w:t>
            </w:r>
          </w:p>
        </w:tc>
        <w:tc>
          <w:tcPr>
            <w:tcW w:w="1212" w:type="dxa"/>
          </w:tcPr>
          <w:p w14:paraId="75FA0564" w14:textId="77777777"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2,0</w:t>
            </w:r>
          </w:p>
          <w:p w14:paraId="6E4D268F" w14:textId="13ADBB8D"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(2,4)</w:t>
            </w:r>
          </w:p>
        </w:tc>
      </w:tr>
      <w:tr w:rsidR="00EC359F" w:rsidRPr="00AD1C32" w14:paraId="10D588AC" w14:textId="77777777" w:rsidTr="00EC359F">
        <w:tc>
          <w:tcPr>
            <w:tcW w:w="959" w:type="dxa"/>
          </w:tcPr>
          <w:p w14:paraId="1808D679" w14:textId="421ACC63"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lastRenderedPageBreak/>
              <w:t>4.9.1.4</w:t>
            </w:r>
          </w:p>
        </w:tc>
        <w:tc>
          <w:tcPr>
            <w:tcW w:w="3827" w:type="dxa"/>
          </w:tcPr>
          <w:p w14:paraId="2618A6EB" w14:textId="6E01923D" w:rsidR="00EC359F" w:rsidRPr="00EC359F" w:rsidRDefault="00EC359F" w:rsidP="00EC359F">
            <w:pPr>
              <w:pStyle w:val="affffffffffffff"/>
              <w:suppressAutoHyphens/>
              <w:rPr>
                <w:rFonts w:ascii="Times New Roman" w:hAnsi="Times New Roman" w:cs="Times New Roman"/>
                <w:color w:val="FF0000"/>
              </w:rPr>
            </w:pPr>
            <w:r w:rsidRPr="00EC359F">
              <w:rPr>
                <w:rFonts w:ascii="Times New Roman" w:hAnsi="Times New Roman" w:cs="Times New Roman"/>
                <w:color w:val="FF0000"/>
              </w:rPr>
              <w:t>Ремонт автомобилей</w:t>
            </w:r>
          </w:p>
        </w:tc>
        <w:tc>
          <w:tcPr>
            <w:tcW w:w="1418" w:type="dxa"/>
          </w:tcPr>
          <w:p w14:paraId="1AC83960" w14:textId="6A683AB0"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0,1</w:t>
            </w:r>
          </w:p>
        </w:tc>
        <w:tc>
          <w:tcPr>
            <w:tcW w:w="1417" w:type="dxa"/>
          </w:tcPr>
          <w:p w14:paraId="0E4DCD9A" w14:textId="3BA05DE9"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w:t>
            </w:r>
          </w:p>
        </w:tc>
        <w:tc>
          <w:tcPr>
            <w:tcW w:w="1985" w:type="dxa"/>
          </w:tcPr>
          <w:p w14:paraId="59D5497C" w14:textId="123F83AC"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5</w:t>
            </w:r>
          </w:p>
        </w:tc>
        <w:tc>
          <w:tcPr>
            <w:tcW w:w="1924" w:type="dxa"/>
          </w:tcPr>
          <w:p w14:paraId="66711141" w14:textId="29AB10A9"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1</w:t>
            </w:r>
          </w:p>
        </w:tc>
        <w:tc>
          <w:tcPr>
            <w:tcW w:w="1065" w:type="dxa"/>
          </w:tcPr>
          <w:p w14:paraId="1AAFEA72" w14:textId="22AAFF8F"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w:t>
            </w:r>
          </w:p>
        </w:tc>
        <w:tc>
          <w:tcPr>
            <w:tcW w:w="1121" w:type="dxa"/>
          </w:tcPr>
          <w:p w14:paraId="69C1C63E" w14:textId="151AD476"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w:t>
            </w:r>
          </w:p>
        </w:tc>
        <w:tc>
          <w:tcPr>
            <w:tcW w:w="1212" w:type="dxa"/>
          </w:tcPr>
          <w:p w14:paraId="41557F98" w14:textId="77777777"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2,0</w:t>
            </w:r>
          </w:p>
          <w:p w14:paraId="49DF2685" w14:textId="080CC410"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(2,4)</w:t>
            </w:r>
          </w:p>
        </w:tc>
      </w:tr>
      <w:tr w:rsidR="00EC359F" w:rsidRPr="00AD1C32" w14:paraId="43FFE466" w14:textId="77777777" w:rsidTr="00EC359F">
        <w:tc>
          <w:tcPr>
            <w:tcW w:w="959" w:type="dxa"/>
          </w:tcPr>
          <w:p w14:paraId="69718877"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5.1</w:t>
            </w:r>
          </w:p>
        </w:tc>
        <w:tc>
          <w:tcPr>
            <w:tcW w:w="3827" w:type="dxa"/>
          </w:tcPr>
          <w:p w14:paraId="438D3544" w14:textId="77777777" w:rsidR="00EC359F" w:rsidRPr="00AD1C32" w:rsidRDefault="00EC359F" w:rsidP="00EC359F">
            <w:pPr>
              <w:pStyle w:val="affffffffffffff"/>
              <w:suppressAutoHyphens/>
              <w:rPr>
                <w:rFonts w:ascii="Times New Roman" w:hAnsi="Times New Roman" w:cs="Times New Roman"/>
              </w:rPr>
            </w:pPr>
            <w:r w:rsidRPr="00AD1C32">
              <w:rPr>
                <w:rFonts w:ascii="Times New Roman" w:hAnsi="Times New Roman" w:cs="Times New Roman"/>
              </w:rPr>
              <w:t>Спорт</w:t>
            </w:r>
          </w:p>
        </w:tc>
        <w:tc>
          <w:tcPr>
            <w:tcW w:w="1418" w:type="dxa"/>
          </w:tcPr>
          <w:p w14:paraId="1B414B18"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0,05</w:t>
            </w:r>
          </w:p>
        </w:tc>
        <w:tc>
          <w:tcPr>
            <w:tcW w:w="1417" w:type="dxa"/>
          </w:tcPr>
          <w:p w14:paraId="32EAA5F2"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6EED00AA"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shd w:val="clear" w:color="auto" w:fill="auto"/>
          </w:tcPr>
          <w:p w14:paraId="153F6C1A"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3D22DC1D"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121" w:type="dxa"/>
          </w:tcPr>
          <w:p w14:paraId="7D6326FD"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0,70</w:t>
            </w:r>
          </w:p>
          <w:p w14:paraId="5FDBABAC"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(0,80)</w:t>
            </w:r>
          </w:p>
        </w:tc>
        <w:tc>
          <w:tcPr>
            <w:tcW w:w="1212" w:type="dxa"/>
          </w:tcPr>
          <w:p w14:paraId="0955D7C1"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1,8</w:t>
            </w:r>
          </w:p>
          <w:p w14:paraId="3D42BAAA"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(2,0)</w:t>
            </w:r>
          </w:p>
        </w:tc>
      </w:tr>
      <w:tr w:rsidR="00E26D49" w:rsidRPr="00AD1C32" w14:paraId="30333F46" w14:textId="77777777" w:rsidTr="00EC359F">
        <w:tc>
          <w:tcPr>
            <w:tcW w:w="959" w:type="dxa"/>
          </w:tcPr>
          <w:p w14:paraId="11B3556C" w14:textId="5F5EF803"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5.1.1</w:t>
            </w:r>
          </w:p>
        </w:tc>
        <w:tc>
          <w:tcPr>
            <w:tcW w:w="3827" w:type="dxa"/>
          </w:tcPr>
          <w:p w14:paraId="27E0DDA3" w14:textId="595D721D" w:rsidR="00E26D49" w:rsidRPr="00AD1C32" w:rsidRDefault="00E26D49" w:rsidP="00E26D49">
            <w:pPr>
              <w:pStyle w:val="affffffffffffff"/>
              <w:suppressAutoHyphens/>
              <w:rPr>
                <w:rFonts w:ascii="Times New Roman" w:hAnsi="Times New Roman" w:cs="Times New Roman"/>
              </w:rPr>
            </w:pPr>
            <w:r w:rsidRPr="00E26D49">
              <w:rPr>
                <w:rFonts w:ascii="Times New Roman" w:hAnsi="Times New Roman" w:cs="Times New Roman"/>
                <w:color w:val="FF0000"/>
              </w:rPr>
              <w:t>Обеспечение спортивно-зрелищных мероприятий</w:t>
            </w:r>
          </w:p>
        </w:tc>
        <w:tc>
          <w:tcPr>
            <w:tcW w:w="1418" w:type="dxa"/>
          </w:tcPr>
          <w:p w14:paraId="78A3820A" w14:textId="70EFB95E"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0,05</w:t>
            </w:r>
          </w:p>
        </w:tc>
        <w:tc>
          <w:tcPr>
            <w:tcW w:w="1417" w:type="dxa"/>
          </w:tcPr>
          <w:p w14:paraId="33C0B2F1" w14:textId="37A74E80"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w:t>
            </w:r>
          </w:p>
        </w:tc>
        <w:tc>
          <w:tcPr>
            <w:tcW w:w="1985" w:type="dxa"/>
          </w:tcPr>
          <w:p w14:paraId="029DA464" w14:textId="287B4803"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5</w:t>
            </w:r>
          </w:p>
        </w:tc>
        <w:tc>
          <w:tcPr>
            <w:tcW w:w="1924" w:type="dxa"/>
            <w:shd w:val="clear" w:color="auto" w:fill="auto"/>
          </w:tcPr>
          <w:p w14:paraId="74B845D3" w14:textId="1C8667D2"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4</w:t>
            </w:r>
          </w:p>
        </w:tc>
        <w:tc>
          <w:tcPr>
            <w:tcW w:w="1065" w:type="dxa"/>
          </w:tcPr>
          <w:p w14:paraId="5C5BA404" w14:textId="6B4996C3"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0,1</w:t>
            </w:r>
          </w:p>
        </w:tc>
        <w:tc>
          <w:tcPr>
            <w:tcW w:w="1121" w:type="dxa"/>
          </w:tcPr>
          <w:p w14:paraId="0129AEE1"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0,70</w:t>
            </w:r>
          </w:p>
          <w:p w14:paraId="42B021AB" w14:textId="3726A0EA"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(0,80)</w:t>
            </w:r>
          </w:p>
        </w:tc>
        <w:tc>
          <w:tcPr>
            <w:tcW w:w="1212" w:type="dxa"/>
          </w:tcPr>
          <w:p w14:paraId="5FF80D2B"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1,8</w:t>
            </w:r>
          </w:p>
          <w:p w14:paraId="7A086C64" w14:textId="4A1E1FF5"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(2,0)</w:t>
            </w:r>
          </w:p>
        </w:tc>
      </w:tr>
      <w:tr w:rsidR="00E26D49" w:rsidRPr="00AD1C32" w14:paraId="696C526D" w14:textId="77777777" w:rsidTr="00EC359F">
        <w:tc>
          <w:tcPr>
            <w:tcW w:w="959" w:type="dxa"/>
          </w:tcPr>
          <w:p w14:paraId="7C11E1A1" w14:textId="00BCE515"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5.1.2</w:t>
            </w:r>
          </w:p>
        </w:tc>
        <w:tc>
          <w:tcPr>
            <w:tcW w:w="3827" w:type="dxa"/>
          </w:tcPr>
          <w:p w14:paraId="5509E39C" w14:textId="69ACF965" w:rsidR="00E26D49" w:rsidRPr="00AD1C32" w:rsidRDefault="00E26D49" w:rsidP="00E26D49">
            <w:pPr>
              <w:pStyle w:val="affffffffffffff"/>
              <w:suppressAutoHyphens/>
              <w:rPr>
                <w:rFonts w:ascii="Times New Roman" w:hAnsi="Times New Roman" w:cs="Times New Roman"/>
              </w:rPr>
            </w:pPr>
            <w:r w:rsidRPr="00E26D49">
              <w:rPr>
                <w:rFonts w:ascii="Times New Roman" w:hAnsi="Times New Roman" w:cs="Times New Roman"/>
                <w:color w:val="FF0000"/>
              </w:rPr>
              <w:t>Обеспечение занятий спортом в помещениях</w:t>
            </w:r>
          </w:p>
        </w:tc>
        <w:tc>
          <w:tcPr>
            <w:tcW w:w="1418" w:type="dxa"/>
          </w:tcPr>
          <w:p w14:paraId="776DB6E7" w14:textId="2BE87C53"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0,05</w:t>
            </w:r>
          </w:p>
        </w:tc>
        <w:tc>
          <w:tcPr>
            <w:tcW w:w="1417" w:type="dxa"/>
          </w:tcPr>
          <w:p w14:paraId="470EB6F3" w14:textId="10F638EC"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w:t>
            </w:r>
          </w:p>
        </w:tc>
        <w:tc>
          <w:tcPr>
            <w:tcW w:w="1985" w:type="dxa"/>
          </w:tcPr>
          <w:p w14:paraId="1A8D6C02" w14:textId="50F2751F"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5</w:t>
            </w:r>
          </w:p>
        </w:tc>
        <w:tc>
          <w:tcPr>
            <w:tcW w:w="1924" w:type="dxa"/>
            <w:shd w:val="clear" w:color="auto" w:fill="auto"/>
          </w:tcPr>
          <w:p w14:paraId="3E755980" w14:textId="008419BB"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4</w:t>
            </w:r>
          </w:p>
        </w:tc>
        <w:tc>
          <w:tcPr>
            <w:tcW w:w="1065" w:type="dxa"/>
          </w:tcPr>
          <w:p w14:paraId="36F755FF" w14:textId="66DBCAE3"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0,1</w:t>
            </w:r>
          </w:p>
        </w:tc>
        <w:tc>
          <w:tcPr>
            <w:tcW w:w="1121" w:type="dxa"/>
          </w:tcPr>
          <w:p w14:paraId="190349E6"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0,70</w:t>
            </w:r>
          </w:p>
          <w:p w14:paraId="49AAF0F3" w14:textId="2E36BCEB"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(0,80)</w:t>
            </w:r>
          </w:p>
        </w:tc>
        <w:tc>
          <w:tcPr>
            <w:tcW w:w="1212" w:type="dxa"/>
          </w:tcPr>
          <w:p w14:paraId="04FA5E57"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1,8</w:t>
            </w:r>
          </w:p>
          <w:p w14:paraId="3DEA87E6" w14:textId="1401D05A"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(2,0)</w:t>
            </w:r>
          </w:p>
        </w:tc>
      </w:tr>
      <w:tr w:rsidR="00E26D49" w:rsidRPr="00AD1C32" w14:paraId="5B0C639F" w14:textId="77777777" w:rsidTr="00EC359F">
        <w:tc>
          <w:tcPr>
            <w:tcW w:w="959" w:type="dxa"/>
          </w:tcPr>
          <w:p w14:paraId="4B14F337" w14:textId="24A2CEA2"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5.1.3</w:t>
            </w:r>
          </w:p>
        </w:tc>
        <w:tc>
          <w:tcPr>
            <w:tcW w:w="3827" w:type="dxa"/>
          </w:tcPr>
          <w:p w14:paraId="7DC34FE8" w14:textId="14DDF0B3" w:rsidR="00E26D49" w:rsidRPr="00E26D49" w:rsidRDefault="00E26D49" w:rsidP="00E26D49">
            <w:pPr>
              <w:pStyle w:val="affffffffffffff"/>
              <w:suppressAutoHyphens/>
              <w:rPr>
                <w:rFonts w:ascii="Times New Roman" w:hAnsi="Times New Roman" w:cs="Times New Roman"/>
                <w:color w:val="FF0000"/>
              </w:rPr>
            </w:pPr>
            <w:r w:rsidRPr="00E26D49">
              <w:rPr>
                <w:rFonts w:ascii="Times New Roman" w:hAnsi="Times New Roman" w:cs="Times New Roman"/>
                <w:color w:val="FF0000"/>
              </w:rPr>
              <w:t>Площадки для занятий спортом</w:t>
            </w:r>
          </w:p>
        </w:tc>
        <w:tc>
          <w:tcPr>
            <w:tcW w:w="1418" w:type="dxa"/>
          </w:tcPr>
          <w:p w14:paraId="48DD69B2" w14:textId="2167C052"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0,05</w:t>
            </w:r>
          </w:p>
        </w:tc>
        <w:tc>
          <w:tcPr>
            <w:tcW w:w="1417" w:type="dxa"/>
          </w:tcPr>
          <w:p w14:paraId="712CB996" w14:textId="2449D398"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w:t>
            </w:r>
          </w:p>
        </w:tc>
        <w:tc>
          <w:tcPr>
            <w:tcW w:w="1985" w:type="dxa"/>
          </w:tcPr>
          <w:p w14:paraId="5BD8AD38" w14:textId="3F4744D6"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5</w:t>
            </w:r>
          </w:p>
        </w:tc>
        <w:tc>
          <w:tcPr>
            <w:tcW w:w="1924" w:type="dxa"/>
            <w:shd w:val="clear" w:color="auto" w:fill="auto"/>
          </w:tcPr>
          <w:p w14:paraId="227A35C1" w14:textId="2C289EAF"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w:t>
            </w:r>
          </w:p>
        </w:tc>
        <w:tc>
          <w:tcPr>
            <w:tcW w:w="1065" w:type="dxa"/>
          </w:tcPr>
          <w:p w14:paraId="456D02FB" w14:textId="2D5C6A5B"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w:t>
            </w:r>
          </w:p>
        </w:tc>
        <w:tc>
          <w:tcPr>
            <w:tcW w:w="1121" w:type="dxa"/>
          </w:tcPr>
          <w:p w14:paraId="0218372C" w14:textId="4D68E32C"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0,40</w:t>
            </w:r>
          </w:p>
        </w:tc>
        <w:tc>
          <w:tcPr>
            <w:tcW w:w="1212" w:type="dxa"/>
          </w:tcPr>
          <w:p w14:paraId="76093A3E" w14:textId="4BDFFF14"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w:t>
            </w:r>
          </w:p>
        </w:tc>
      </w:tr>
      <w:tr w:rsidR="00E26D49" w:rsidRPr="00AD1C32" w14:paraId="5A7C721A" w14:textId="77777777" w:rsidTr="00EC359F">
        <w:tc>
          <w:tcPr>
            <w:tcW w:w="959" w:type="dxa"/>
          </w:tcPr>
          <w:p w14:paraId="10BE8394" w14:textId="6B4971E9"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5.1.4</w:t>
            </w:r>
          </w:p>
        </w:tc>
        <w:tc>
          <w:tcPr>
            <w:tcW w:w="3827" w:type="dxa"/>
          </w:tcPr>
          <w:p w14:paraId="77CA8859" w14:textId="7BA3FB11" w:rsidR="00E26D49" w:rsidRPr="00AD1C32" w:rsidRDefault="00E26D49" w:rsidP="00E26D49">
            <w:pPr>
              <w:pStyle w:val="affffffffffffff"/>
              <w:suppressAutoHyphens/>
              <w:rPr>
                <w:rFonts w:ascii="Times New Roman" w:hAnsi="Times New Roman" w:cs="Times New Roman"/>
              </w:rPr>
            </w:pPr>
            <w:r w:rsidRPr="00E26D49">
              <w:rPr>
                <w:rFonts w:ascii="Times New Roman" w:hAnsi="Times New Roman" w:cs="Times New Roman"/>
                <w:color w:val="FF0000"/>
              </w:rPr>
              <w:t>Оборудованные площадки для занятий спортом</w:t>
            </w:r>
          </w:p>
        </w:tc>
        <w:tc>
          <w:tcPr>
            <w:tcW w:w="1418" w:type="dxa"/>
          </w:tcPr>
          <w:p w14:paraId="2FDDB864" w14:textId="5CE3AC17"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0,05</w:t>
            </w:r>
          </w:p>
        </w:tc>
        <w:tc>
          <w:tcPr>
            <w:tcW w:w="1417" w:type="dxa"/>
          </w:tcPr>
          <w:p w14:paraId="67F7AA1E" w14:textId="254DE45F"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w:t>
            </w:r>
          </w:p>
        </w:tc>
        <w:tc>
          <w:tcPr>
            <w:tcW w:w="1985" w:type="dxa"/>
          </w:tcPr>
          <w:p w14:paraId="23464047" w14:textId="383EC736"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5</w:t>
            </w:r>
          </w:p>
        </w:tc>
        <w:tc>
          <w:tcPr>
            <w:tcW w:w="1924" w:type="dxa"/>
            <w:shd w:val="clear" w:color="auto" w:fill="auto"/>
          </w:tcPr>
          <w:p w14:paraId="591CB58A" w14:textId="5B6D2D05"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w:t>
            </w:r>
          </w:p>
        </w:tc>
        <w:tc>
          <w:tcPr>
            <w:tcW w:w="1065" w:type="dxa"/>
          </w:tcPr>
          <w:p w14:paraId="3D6D4F7E" w14:textId="066500D2"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w:t>
            </w:r>
          </w:p>
        </w:tc>
        <w:tc>
          <w:tcPr>
            <w:tcW w:w="1121" w:type="dxa"/>
          </w:tcPr>
          <w:p w14:paraId="258F5EE1" w14:textId="6BDD3042"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0,40</w:t>
            </w:r>
          </w:p>
        </w:tc>
        <w:tc>
          <w:tcPr>
            <w:tcW w:w="1212" w:type="dxa"/>
          </w:tcPr>
          <w:p w14:paraId="0837A9DF" w14:textId="1F91481E"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w:t>
            </w:r>
          </w:p>
        </w:tc>
      </w:tr>
      <w:tr w:rsidR="00E26D49" w:rsidRPr="00AD1C32" w14:paraId="26F4F3E3" w14:textId="77777777" w:rsidTr="00EC359F">
        <w:tc>
          <w:tcPr>
            <w:tcW w:w="959" w:type="dxa"/>
          </w:tcPr>
          <w:p w14:paraId="0BBAE117" w14:textId="23886F5B"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5.1.7</w:t>
            </w:r>
          </w:p>
        </w:tc>
        <w:tc>
          <w:tcPr>
            <w:tcW w:w="3827" w:type="dxa"/>
          </w:tcPr>
          <w:p w14:paraId="1B59DF50" w14:textId="4424C256" w:rsidR="00E26D49" w:rsidRPr="00AD1C32" w:rsidRDefault="00E26D49" w:rsidP="00E26D49">
            <w:pPr>
              <w:pStyle w:val="affffffffffffff"/>
              <w:suppressAutoHyphens/>
              <w:rPr>
                <w:rFonts w:ascii="Times New Roman" w:hAnsi="Times New Roman" w:cs="Times New Roman"/>
              </w:rPr>
            </w:pPr>
            <w:r w:rsidRPr="00E26D49">
              <w:rPr>
                <w:rFonts w:ascii="Times New Roman" w:hAnsi="Times New Roman" w:cs="Times New Roman"/>
                <w:color w:val="FF0000"/>
              </w:rPr>
              <w:t>Спортивные базы</w:t>
            </w:r>
          </w:p>
        </w:tc>
        <w:tc>
          <w:tcPr>
            <w:tcW w:w="1418" w:type="dxa"/>
          </w:tcPr>
          <w:p w14:paraId="61D8BD21" w14:textId="514033A2"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0,05</w:t>
            </w:r>
          </w:p>
        </w:tc>
        <w:tc>
          <w:tcPr>
            <w:tcW w:w="1417" w:type="dxa"/>
          </w:tcPr>
          <w:p w14:paraId="52DC7640" w14:textId="2709B840"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w:t>
            </w:r>
          </w:p>
        </w:tc>
        <w:tc>
          <w:tcPr>
            <w:tcW w:w="1985" w:type="dxa"/>
          </w:tcPr>
          <w:p w14:paraId="6EB1583A" w14:textId="3AEE4664"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5</w:t>
            </w:r>
          </w:p>
        </w:tc>
        <w:tc>
          <w:tcPr>
            <w:tcW w:w="1924" w:type="dxa"/>
            <w:shd w:val="clear" w:color="auto" w:fill="auto"/>
          </w:tcPr>
          <w:p w14:paraId="2492A740" w14:textId="620F4DAE"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4</w:t>
            </w:r>
          </w:p>
        </w:tc>
        <w:tc>
          <w:tcPr>
            <w:tcW w:w="1065" w:type="dxa"/>
          </w:tcPr>
          <w:p w14:paraId="29271798" w14:textId="002406DF"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0,1</w:t>
            </w:r>
          </w:p>
        </w:tc>
        <w:tc>
          <w:tcPr>
            <w:tcW w:w="1121" w:type="dxa"/>
          </w:tcPr>
          <w:p w14:paraId="012859C1"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0,70</w:t>
            </w:r>
          </w:p>
          <w:p w14:paraId="5BC0F7C9" w14:textId="0407F232"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(0,80)</w:t>
            </w:r>
          </w:p>
        </w:tc>
        <w:tc>
          <w:tcPr>
            <w:tcW w:w="1212" w:type="dxa"/>
          </w:tcPr>
          <w:p w14:paraId="3FE3290A"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1,8</w:t>
            </w:r>
          </w:p>
          <w:p w14:paraId="14EEC47F" w14:textId="08AA3EA0"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(2,0)</w:t>
            </w:r>
          </w:p>
        </w:tc>
      </w:tr>
      <w:tr w:rsidR="00EC359F" w:rsidRPr="00AD1C32" w14:paraId="0655F76C" w14:textId="77777777" w:rsidTr="00EC359F">
        <w:tc>
          <w:tcPr>
            <w:tcW w:w="959" w:type="dxa"/>
          </w:tcPr>
          <w:p w14:paraId="4AE9F253"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5.2</w:t>
            </w:r>
          </w:p>
        </w:tc>
        <w:tc>
          <w:tcPr>
            <w:tcW w:w="3827" w:type="dxa"/>
          </w:tcPr>
          <w:p w14:paraId="0C0228C1" w14:textId="77777777" w:rsidR="00EC359F" w:rsidRPr="00AD1C32" w:rsidRDefault="00EC359F" w:rsidP="00EC359F">
            <w:pPr>
              <w:pStyle w:val="affffffffffffff"/>
              <w:suppressAutoHyphens/>
              <w:rPr>
                <w:rFonts w:ascii="Times New Roman" w:hAnsi="Times New Roman" w:cs="Times New Roman"/>
              </w:rPr>
            </w:pPr>
            <w:r w:rsidRPr="00AD1C32">
              <w:rPr>
                <w:rFonts w:ascii="Times New Roman" w:hAnsi="Times New Roman" w:cs="Times New Roman"/>
              </w:rPr>
              <w:t>Природно-познавательный туризм</w:t>
            </w:r>
          </w:p>
        </w:tc>
        <w:tc>
          <w:tcPr>
            <w:tcW w:w="1418" w:type="dxa"/>
          </w:tcPr>
          <w:p w14:paraId="49E23C58"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0731D9B5"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1E79B126"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3</w:t>
            </w:r>
          </w:p>
        </w:tc>
        <w:tc>
          <w:tcPr>
            <w:tcW w:w="1924" w:type="dxa"/>
            <w:shd w:val="clear" w:color="auto" w:fill="auto"/>
          </w:tcPr>
          <w:p w14:paraId="3D8DC1B7"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065" w:type="dxa"/>
          </w:tcPr>
          <w:p w14:paraId="024D6B31"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121" w:type="dxa"/>
          </w:tcPr>
          <w:p w14:paraId="6F15E4E1"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0,8</w:t>
            </w:r>
          </w:p>
          <w:p w14:paraId="35FA80C8"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(1,0)</w:t>
            </w:r>
          </w:p>
        </w:tc>
        <w:tc>
          <w:tcPr>
            <w:tcW w:w="1212" w:type="dxa"/>
          </w:tcPr>
          <w:p w14:paraId="662B3891"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2326108F"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EC359F" w:rsidRPr="00AD1C32" w14:paraId="092F4760" w14:textId="77777777" w:rsidTr="00EC359F">
        <w:tc>
          <w:tcPr>
            <w:tcW w:w="959" w:type="dxa"/>
          </w:tcPr>
          <w:p w14:paraId="2B01A9ED"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5.2.1</w:t>
            </w:r>
          </w:p>
        </w:tc>
        <w:tc>
          <w:tcPr>
            <w:tcW w:w="3827" w:type="dxa"/>
          </w:tcPr>
          <w:p w14:paraId="79E0ABB5" w14:textId="77777777" w:rsidR="00EC359F" w:rsidRPr="00AD1C32" w:rsidRDefault="00EC359F" w:rsidP="00EC359F">
            <w:pPr>
              <w:pStyle w:val="affffffffffffff"/>
              <w:suppressAutoHyphens/>
              <w:rPr>
                <w:rFonts w:ascii="Times New Roman" w:hAnsi="Times New Roman" w:cs="Times New Roman"/>
              </w:rPr>
            </w:pPr>
            <w:r w:rsidRPr="00AD1C32">
              <w:rPr>
                <w:rFonts w:ascii="Times New Roman" w:hAnsi="Times New Roman" w:cs="Times New Roman"/>
              </w:rPr>
              <w:t>Туристическое обслуживание</w:t>
            </w:r>
          </w:p>
        </w:tc>
        <w:tc>
          <w:tcPr>
            <w:tcW w:w="1418" w:type="dxa"/>
          </w:tcPr>
          <w:p w14:paraId="3B282AF3"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0F049136"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3D436B6E"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shd w:val="clear" w:color="auto" w:fill="auto"/>
          </w:tcPr>
          <w:p w14:paraId="5E7D383F"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065" w:type="dxa"/>
          </w:tcPr>
          <w:p w14:paraId="04E3A833"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121" w:type="dxa"/>
          </w:tcPr>
          <w:p w14:paraId="2CB861CE"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0,80</w:t>
            </w:r>
          </w:p>
          <w:p w14:paraId="388CD4EF"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(1,0)</w:t>
            </w:r>
          </w:p>
        </w:tc>
        <w:tc>
          <w:tcPr>
            <w:tcW w:w="1212" w:type="dxa"/>
          </w:tcPr>
          <w:p w14:paraId="0DD1980A"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3CC2687D"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EC359F" w:rsidRPr="00AD1C32" w14:paraId="49127CAE" w14:textId="77777777" w:rsidTr="00EC359F">
        <w:tc>
          <w:tcPr>
            <w:tcW w:w="959" w:type="dxa"/>
          </w:tcPr>
          <w:p w14:paraId="75D1D7AF"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6.8</w:t>
            </w:r>
          </w:p>
        </w:tc>
        <w:tc>
          <w:tcPr>
            <w:tcW w:w="3827" w:type="dxa"/>
          </w:tcPr>
          <w:p w14:paraId="0E4C3C0E" w14:textId="77777777" w:rsidR="00EC359F" w:rsidRPr="00AD1C32" w:rsidRDefault="00EC359F" w:rsidP="00EC359F">
            <w:pPr>
              <w:pStyle w:val="affffffffffffff"/>
              <w:suppressAutoHyphens/>
              <w:rPr>
                <w:rFonts w:ascii="Times New Roman" w:hAnsi="Times New Roman" w:cs="Times New Roman"/>
              </w:rPr>
            </w:pPr>
            <w:r w:rsidRPr="00AD1C32">
              <w:rPr>
                <w:rFonts w:ascii="Times New Roman" w:hAnsi="Times New Roman" w:cs="Times New Roman"/>
              </w:rPr>
              <w:t>Связь</w:t>
            </w:r>
          </w:p>
        </w:tc>
        <w:tc>
          <w:tcPr>
            <w:tcW w:w="1418" w:type="dxa"/>
          </w:tcPr>
          <w:p w14:paraId="1DA892B8"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67116812"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21D26277"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1F184699"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065" w:type="dxa"/>
          </w:tcPr>
          <w:p w14:paraId="01592D7C"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55328F9D"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0,70</w:t>
            </w:r>
          </w:p>
        </w:tc>
        <w:tc>
          <w:tcPr>
            <w:tcW w:w="1212" w:type="dxa"/>
          </w:tcPr>
          <w:p w14:paraId="0FBC6244"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1471AB" w:rsidRPr="00AD1C32" w14:paraId="0D25D2D2" w14:textId="77777777" w:rsidTr="00EC359F">
        <w:tc>
          <w:tcPr>
            <w:tcW w:w="959" w:type="dxa"/>
          </w:tcPr>
          <w:p w14:paraId="28EE4F26" w14:textId="1FC1DC24"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6.9</w:t>
            </w:r>
          </w:p>
        </w:tc>
        <w:tc>
          <w:tcPr>
            <w:tcW w:w="3827" w:type="dxa"/>
          </w:tcPr>
          <w:p w14:paraId="595F3700" w14:textId="6B2710C4" w:rsidR="001471AB" w:rsidRPr="00AD1C32" w:rsidRDefault="001471AB" w:rsidP="001471AB">
            <w:pPr>
              <w:pStyle w:val="affffffffffffff"/>
              <w:suppressAutoHyphens/>
              <w:rPr>
                <w:rFonts w:ascii="Times New Roman" w:hAnsi="Times New Roman" w:cs="Times New Roman"/>
              </w:rPr>
            </w:pPr>
            <w:r w:rsidRPr="00AD1C32">
              <w:rPr>
                <w:rFonts w:ascii="Times New Roman" w:hAnsi="Times New Roman" w:cs="Times New Roman"/>
              </w:rPr>
              <w:t>Склад</w:t>
            </w:r>
          </w:p>
        </w:tc>
        <w:tc>
          <w:tcPr>
            <w:tcW w:w="1418" w:type="dxa"/>
          </w:tcPr>
          <w:p w14:paraId="34CDDECE" w14:textId="54BB182D"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0,08</w:t>
            </w:r>
          </w:p>
        </w:tc>
        <w:tc>
          <w:tcPr>
            <w:tcW w:w="1417" w:type="dxa"/>
          </w:tcPr>
          <w:p w14:paraId="58E95C93" w14:textId="289B629F"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0B916825" w14:textId="6C23334B" w:rsidR="001471AB" w:rsidRPr="00AD1C32" w:rsidRDefault="001471AB" w:rsidP="001471AB">
            <w:pPr>
              <w:pStyle w:val="affffffffffffff"/>
              <w:suppressAutoHyphens/>
              <w:jc w:val="center"/>
              <w:rPr>
                <w:rFonts w:ascii="Times New Roman" w:hAnsi="Times New Roman" w:cs="Times New Roman"/>
              </w:rPr>
            </w:pPr>
            <w:r w:rsidRPr="00AD1C32">
              <w:t>5</w:t>
            </w:r>
          </w:p>
        </w:tc>
        <w:tc>
          <w:tcPr>
            <w:tcW w:w="1924" w:type="dxa"/>
          </w:tcPr>
          <w:p w14:paraId="645506C4" w14:textId="1D73B3AB"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2CF1774E" w14:textId="7AC05E7D"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467AA69B" w14:textId="40F5EA87"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0,70</w:t>
            </w:r>
          </w:p>
        </w:tc>
        <w:tc>
          <w:tcPr>
            <w:tcW w:w="1212" w:type="dxa"/>
          </w:tcPr>
          <w:p w14:paraId="6A5655C8" w14:textId="35332678"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1,8</w:t>
            </w:r>
          </w:p>
        </w:tc>
      </w:tr>
      <w:tr w:rsidR="001471AB" w:rsidRPr="00AD1C32" w14:paraId="52F84D15" w14:textId="77777777" w:rsidTr="00EC359F">
        <w:tc>
          <w:tcPr>
            <w:tcW w:w="959" w:type="dxa"/>
          </w:tcPr>
          <w:p w14:paraId="13F2DFCE" w14:textId="065792E1" w:rsidR="001471AB" w:rsidRPr="00AD1C32" w:rsidRDefault="001471AB" w:rsidP="001471AB">
            <w:pPr>
              <w:pStyle w:val="affffffffffffff"/>
              <w:suppressAutoHyphens/>
              <w:jc w:val="center"/>
              <w:rPr>
                <w:rFonts w:ascii="Times New Roman" w:hAnsi="Times New Roman" w:cs="Times New Roman"/>
              </w:rPr>
            </w:pPr>
            <w:r w:rsidRPr="001471AB">
              <w:rPr>
                <w:rFonts w:ascii="Times New Roman" w:hAnsi="Times New Roman" w:cs="Times New Roman"/>
                <w:color w:val="FF0000"/>
              </w:rPr>
              <w:t>6.9.1</w:t>
            </w:r>
          </w:p>
        </w:tc>
        <w:tc>
          <w:tcPr>
            <w:tcW w:w="3827" w:type="dxa"/>
          </w:tcPr>
          <w:p w14:paraId="6780B108" w14:textId="68AA6793" w:rsidR="001471AB" w:rsidRPr="00AD1C32" w:rsidRDefault="001471AB" w:rsidP="001471AB">
            <w:pPr>
              <w:pStyle w:val="affffffffffffff"/>
              <w:suppressAutoHyphens/>
              <w:rPr>
                <w:rFonts w:ascii="Times New Roman" w:hAnsi="Times New Roman" w:cs="Times New Roman"/>
              </w:rPr>
            </w:pPr>
            <w:r w:rsidRPr="001471AB">
              <w:rPr>
                <w:rFonts w:ascii="Times New Roman" w:hAnsi="Times New Roman" w:cs="Times New Roman"/>
                <w:color w:val="FF0000"/>
              </w:rPr>
              <w:t>Складские площадки</w:t>
            </w:r>
          </w:p>
        </w:tc>
        <w:tc>
          <w:tcPr>
            <w:tcW w:w="1418" w:type="dxa"/>
          </w:tcPr>
          <w:p w14:paraId="4F147FE2" w14:textId="6C546830" w:rsidR="001471AB" w:rsidRPr="00AD1C32" w:rsidRDefault="001471AB" w:rsidP="001471AB">
            <w:pPr>
              <w:pStyle w:val="affffffffffffff"/>
              <w:suppressAutoHyphens/>
              <w:jc w:val="center"/>
              <w:rPr>
                <w:rFonts w:ascii="Times New Roman" w:hAnsi="Times New Roman" w:cs="Times New Roman"/>
              </w:rPr>
            </w:pPr>
            <w:r w:rsidRPr="001471AB">
              <w:rPr>
                <w:rFonts w:ascii="Times New Roman" w:hAnsi="Times New Roman" w:cs="Times New Roman"/>
                <w:color w:val="FF0000"/>
              </w:rPr>
              <w:t>0,08</w:t>
            </w:r>
          </w:p>
        </w:tc>
        <w:tc>
          <w:tcPr>
            <w:tcW w:w="1417" w:type="dxa"/>
          </w:tcPr>
          <w:p w14:paraId="607AE43B" w14:textId="7D2DE7F4" w:rsidR="001471AB" w:rsidRPr="00AD1C32" w:rsidRDefault="001471AB" w:rsidP="001471AB">
            <w:pPr>
              <w:pStyle w:val="affffffffffffff"/>
              <w:suppressAutoHyphens/>
              <w:jc w:val="center"/>
              <w:rPr>
                <w:rFonts w:ascii="Times New Roman" w:hAnsi="Times New Roman" w:cs="Times New Roman"/>
              </w:rPr>
            </w:pPr>
            <w:r w:rsidRPr="001471AB">
              <w:rPr>
                <w:rFonts w:ascii="Times New Roman" w:hAnsi="Times New Roman" w:cs="Times New Roman"/>
                <w:color w:val="FF0000"/>
              </w:rPr>
              <w:t>-</w:t>
            </w:r>
          </w:p>
        </w:tc>
        <w:tc>
          <w:tcPr>
            <w:tcW w:w="1985" w:type="dxa"/>
          </w:tcPr>
          <w:p w14:paraId="6592912F" w14:textId="652878D8" w:rsidR="001471AB" w:rsidRPr="00AD1C32" w:rsidRDefault="001471AB" w:rsidP="001471AB">
            <w:pPr>
              <w:pStyle w:val="affffffffffffff"/>
              <w:suppressAutoHyphens/>
              <w:jc w:val="center"/>
              <w:rPr>
                <w:rFonts w:ascii="Times New Roman" w:hAnsi="Times New Roman" w:cs="Times New Roman"/>
              </w:rPr>
            </w:pPr>
            <w:r w:rsidRPr="001471AB">
              <w:rPr>
                <w:color w:val="FF0000"/>
              </w:rPr>
              <w:t>5</w:t>
            </w:r>
          </w:p>
        </w:tc>
        <w:tc>
          <w:tcPr>
            <w:tcW w:w="1924" w:type="dxa"/>
          </w:tcPr>
          <w:p w14:paraId="42D8AB8A" w14:textId="5CB0E463" w:rsidR="001471AB" w:rsidRPr="00AD1C32" w:rsidRDefault="001471AB" w:rsidP="001471AB">
            <w:pPr>
              <w:pStyle w:val="affffffffffffff"/>
              <w:suppressAutoHyphens/>
              <w:jc w:val="center"/>
              <w:rPr>
                <w:rFonts w:ascii="Times New Roman" w:hAnsi="Times New Roman" w:cs="Times New Roman"/>
              </w:rPr>
            </w:pPr>
            <w:r w:rsidRPr="001471AB">
              <w:rPr>
                <w:rFonts w:ascii="Times New Roman" w:hAnsi="Times New Roman" w:cs="Times New Roman"/>
                <w:color w:val="FF0000"/>
              </w:rPr>
              <w:t>4</w:t>
            </w:r>
          </w:p>
        </w:tc>
        <w:tc>
          <w:tcPr>
            <w:tcW w:w="1065" w:type="dxa"/>
          </w:tcPr>
          <w:p w14:paraId="0D39A374" w14:textId="093695B7" w:rsidR="001471AB" w:rsidRPr="00AD1C32" w:rsidRDefault="001471AB" w:rsidP="001471AB">
            <w:pPr>
              <w:pStyle w:val="affffffffffffff"/>
              <w:suppressAutoHyphens/>
              <w:jc w:val="center"/>
              <w:rPr>
                <w:rFonts w:ascii="Times New Roman" w:hAnsi="Times New Roman" w:cs="Times New Roman"/>
              </w:rPr>
            </w:pPr>
            <w:r w:rsidRPr="001471AB">
              <w:rPr>
                <w:rFonts w:ascii="Times New Roman" w:hAnsi="Times New Roman" w:cs="Times New Roman"/>
                <w:color w:val="FF0000"/>
              </w:rPr>
              <w:t>0,25</w:t>
            </w:r>
          </w:p>
        </w:tc>
        <w:tc>
          <w:tcPr>
            <w:tcW w:w="1121" w:type="dxa"/>
          </w:tcPr>
          <w:p w14:paraId="77405634" w14:textId="0E1A489A" w:rsidR="001471AB" w:rsidRPr="00AD1C32" w:rsidRDefault="001471AB" w:rsidP="001471AB">
            <w:pPr>
              <w:pStyle w:val="affffffffffffff"/>
              <w:suppressAutoHyphens/>
              <w:jc w:val="center"/>
              <w:rPr>
                <w:rFonts w:ascii="Times New Roman" w:hAnsi="Times New Roman" w:cs="Times New Roman"/>
              </w:rPr>
            </w:pPr>
            <w:r w:rsidRPr="001471AB">
              <w:rPr>
                <w:rFonts w:ascii="Times New Roman" w:hAnsi="Times New Roman" w:cs="Times New Roman"/>
                <w:color w:val="FF0000"/>
              </w:rPr>
              <w:t>0,70</w:t>
            </w:r>
          </w:p>
        </w:tc>
        <w:tc>
          <w:tcPr>
            <w:tcW w:w="1212" w:type="dxa"/>
          </w:tcPr>
          <w:p w14:paraId="7A380A83" w14:textId="215FFB7D" w:rsidR="001471AB" w:rsidRPr="00AD1C32" w:rsidRDefault="001471AB" w:rsidP="001471AB">
            <w:pPr>
              <w:pStyle w:val="affffffffffffff"/>
              <w:suppressAutoHyphens/>
              <w:jc w:val="center"/>
              <w:rPr>
                <w:rFonts w:ascii="Times New Roman" w:hAnsi="Times New Roman" w:cs="Times New Roman"/>
              </w:rPr>
            </w:pPr>
            <w:r w:rsidRPr="001471AB">
              <w:rPr>
                <w:rFonts w:ascii="Times New Roman" w:hAnsi="Times New Roman" w:cs="Times New Roman"/>
                <w:color w:val="FF0000"/>
              </w:rPr>
              <w:t>1,8</w:t>
            </w:r>
          </w:p>
        </w:tc>
      </w:tr>
      <w:tr w:rsidR="00AD7364" w:rsidRPr="00AD1C32" w14:paraId="18AACD8C" w14:textId="77777777" w:rsidTr="00EC359F">
        <w:tc>
          <w:tcPr>
            <w:tcW w:w="959" w:type="dxa"/>
          </w:tcPr>
          <w:p w14:paraId="418D4812" w14:textId="3F912D28" w:rsidR="00AD7364" w:rsidRPr="001471AB" w:rsidRDefault="00AD7364" w:rsidP="00AD7364">
            <w:pPr>
              <w:pStyle w:val="affffffffffffff"/>
              <w:suppressAutoHyphens/>
              <w:jc w:val="center"/>
              <w:rPr>
                <w:rFonts w:ascii="Times New Roman" w:hAnsi="Times New Roman" w:cs="Times New Roman"/>
                <w:color w:val="FF0000"/>
              </w:rPr>
            </w:pPr>
            <w:r w:rsidRPr="00AD1C32">
              <w:rPr>
                <w:rFonts w:ascii="Times New Roman" w:hAnsi="Times New Roman" w:cs="Times New Roman"/>
              </w:rPr>
              <w:t>7.2</w:t>
            </w:r>
          </w:p>
        </w:tc>
        <w:tc>
          <w:tcPr>
            <w:tcW w:w="3827" w:type="dxa"/>
          </w:tcPr>
          <w:p w14:paraId="6412B3A0" w14:textId="3F7E1D84" w:rsidR="00AD7364" w:rsidRPr="001471AB" w:rsidRDefault="00AD7364" w:rsidP="00AD7364">
            <w:pPr>
              <w:pStyle w:val="affffffffffffff"/>
              <w:suppressAutoHyphens/>
              <w:rPr>
                <w:rFonts w:ascii="Times New Roman" w:hAnsi="Times New Roman" w:cs="Times New Roman"/>
                <w:color w:val="FF0000"/>
              </w:rPr>
            </w:pPr>
            <w:r w:rsidRPr="00AD1C32">
              <w:rPr>
                <w:rFonts w:ascii="Times New Roman" w:hAnsi="Times New Roman" w:cs="Times New Roman"/>
              </w:rPr>
              <w:t>Автомобильный транспорт</w:t>
            </w:r>
          </w:p>
        </w:tc>
        <w:tc>
          <w:tcPr>
            <w:tcW w:w="1418" w:type="dxa"/>
          </w:tcPr>
          <w:p w14:paraId="3C820034" w14:textId="643F1D74" w:rsidR="00AD7364" w:rsidRPr="001471AB" w:rsidRDefault="00AD7364" w:rsidP="00AD7364">
            <w:pPr>
              <w:pStyle w:val="affffffffffffff"/>
              <w:suppressAutoHyphens/>
              <w:jc w:val="center"/>
              <w:rPr>
                <w:rFonts w:ascii="Times New Roman" w:hAnsi="Times New Roman" w:cs="Times New Roman"/>
                <w:color w:val="FF0000"/>
              </w:rPr>
            </w:pPr>
            <w:r w:rsidRPr="00AD1C32">
              <w:rPr>
                <w:rFonts w:ascii="Times New Roman" w:hAnsi="Times New Roman" w:cs="Times New Roman"/>
              </w:rPr>
              <w:t>0,1</w:t>
            </w:r>
          </w:p>
        </w:tc>
        <w:tc>
          <w:tcPr>
            <w:tcW w:w="1417" w:type="dxa"/>
          </w:tcPr>
          <w:p w14:paraId="624EA720" w14:textId="6459D670" w:rsidR="00AD7364" w:rsidRPr="001471AB" w:rsidRDefault="00AD7364" w:rsidP="00AD7364">
            <w:pPr>
              <w:pStyle w:val="affffffffffffff"/>
              <w:suppressAutoHyphens/>
              <w:jc w:val="center"/>
              <w:rPr>
                <w:rFonts w:ascii="Times New Roman" w:hAnsi="Times New Roman" w:cs="Times New Roman"/>
                <w:color w:val="FF0000"/>
              </w:rPr>
            </w:pPr>
            <w:r w:rsidRPr="00AD1C32">
              <w:rPr>
                <w:rFonts w:ascii="Times New Roman" w:hAnsi="Times New Roman" w:cs="Times New Roman"/>
              </w:rPr>
              <w:t>-</w:t>
            </w:r>
          </w:p>
        </w:tc>
        <w:tc>
          <w:tcPr>
            <w:tcW w:w="1985" w:type="dxa"/>
          </w:tcPr>
          <w:p w14:paraId="7E6E6777" w14:textId="658464B8" w:rsidR="00AD7364" w:rsidRPr="001471AB" w:rsidRDefault="00AD7364" w:rsidP="00AD7364">
            <w:pPr>
              <w:pStyle w:val="affffffffffffff"/>
              <w:suppressAutoHyphens/>
              <w:jc w:val="center"/>
              <w:rPr>
                <w:color w:val="FF0000"/>
              </w:rPr>
            </w:pPr>
            <w:r w:rsidRPr="00AD1C32">
              <w:rPr>
                <w:rFonts w:ascii="Times New Roman" w:hAnsi="Times New Roman" w:cs="Times New Roman"/>
              </w:rPr>
              <w:t>5</w:t>
            </w:r>
          </w:p>
        </w:tc>
        <w:tc>
          <w:tcPr>
            <w:tcW w:w="1924" w:type="dxa"/>
          </w:tcPr>
          <w:p w14:paraId="6C842F32" w14:textId="2318E57A" w:rsidR="00AD7364" w:rsidRPr="001471AB" w:rsidRDefault="00AD7364" w:rsidP="00AD7364">
            <w:pPr>
              <w:pStyle w:val="affffffffffffff"/>
              <w:suppressAutoHyphens/>
              <w:jc w:val="center"/>
              <w:rPr>
                <w:rFonts w:ascii="Times New Roman" w:hAnsi="Times New Roman" w:cs="Times New Roman"/>
                <w:color w:val="FF0000"/>
              </w:rPr>
            </w:pPr>
            <w:r w:rsidRPr="00AD1C32">
              <w:rPr>
                <w:rFonts w:ascii="Times New Roman" w:hAnsi="Times New Roman" w:cs="Times New Roman"/>
              </w:rPr>
              <w:t>4</w:t>
            </w:r>
          </w:p>
        </w:tc>
        <w:tc>
          <w:tcPr>
            <w:tcW w:w="1065" w:type="dxa"/>
          </w:tcPr>
          <w:p w14:paraId="261391D1" w14:textId="0D282BC0" w:rsidR="00AD7364" w:rsidRPr="001471AB" w:rsidRDefault="00AD7364" w:rsidP="00AD7364">
            <w:pPr>
              <w:pStyle w:val="affffffffffffff"/>
              <w:suppressAutoHyphens/>
              <w:jc w:val="center"/>
              <w:rPr>
                <w:rFonts w:ascii="Times New Roman" w:hAnsi="Times New Roman" w:cs="Times New Roman"/>
                <w:color w:val="FF0000"/>
              </w:rPr>
            </w:pPr>
            <w:r w:rsidRPr="00AD1C32">
              <w:rPr>
                <w:rFonts w:ascii="Times New Roman" w:hAnsi="Times New Roman" w:cs="Times New Roman"/>
              </w:rPr>
              <w:t>0,1</w:t>
            </w:r>
          </w:p>
        </w:tc>
        <w:tc>
          <w:tcPr>
            <w:tcW w:w="1121" w:type="dxa"/>
          </w:tcPr>
          <w:p w14:paraId="57CDD41E" w14:textId="59232197" w:rsidR="00AD7364" w:rsidRPr="001471AB" w:rsidRDefault="00AD7364" w:rsidP="00AD7364">
            <w:pPr>
              <w:pStyle w:val="affffffffffffff"/>
              <w:suppressAutoHyphens/>
              <w:jc w:val="center"/>
              <w:rPr>
                <w:rFonts w:ascii="Times New Roman" w:hAnsi="Times New Roman" w:cs="Times New Roman"/>
                <w:color w:val="FF0000"/>
              </w:rPr>
            </w:pPr>
            <w:r w:rsidRPr="00AD1C32">
              <w:rPr>
                <w:rFonts w:ascii="Times New Roman" w:hAnsi="Times New Roman" w:cs="Times New Roman"/>
              </w:rPr>
              <w:t>0,70</w:t>
            </w:r>
          </w:p>
        </w:tc>
        <w:tc>
          <w:tcPr>
            <w:tcW w:w="1212" w:type="dxa"/>
          </w:tcPr>
          <w:p w14:paraId="0E4F70E6" w14:textId="33CC8A94" w:rsidR="00AD7364" w:rsidRPr="001471AB" w:rsidRDefault="00AD7364" w:rsidP="00AD7364">
            <w:pPr>
              <w:pStyle w:val="affffffffffffff"/>
              <w:suppressAutoHyphens/>
              <w:jc w:val="center"/>
              <w:rPr>
                <w:rFonts w:ascii="Times New Roman" w:hAnsi="Times New Roman" w:cs="Times New Roman"/>
                <w:color w:val="FF0000"/>
              </w:rPr>
            </w:pPr>
            <w:r w:rsidRPr="00AD1C32">
              <w:rPr>
                <w:rFonts w:ascii="Times New Roman" w:hAnsi="Times New Roman" w:cs="Times New Roman"/>
              </w:rPr>
              <w:t>-</w:t>
            </w:r>
          </w:p>
        </w:tc>
      </w:tr>
      <w:tr w:rsidR="00AD7364" w:rsidRPr="00AD1C32" w14:paraId="0CAFE4E2" w14:textId="77777777" w:rsidTr="00EC359F">
        <w:tc>
          <w:tcPr>
            <w:tcW w:w="959" w:type="dxa"/>
          </w:tcPr>
          <w:p w14:paraId="30465342" w14:textId="53C6D198" w:rsidR="00AD7364" w:rsidRPr="001471AB"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7.2.1</w:t>
            </w:r>
          </w:p>
        </w:tc>
        <w:tc>
          <w:tcPr>
            <w:tcW w:w="3827" w:type="dxa"/>
          </w:tcPr>
          <w:p w14:paraId="14F4CB31" w14:textId="0D6394A8" w:rsidR="00AD7364" w:rsidRPr="001471AB" w:rsidRDefault="00AD7364" w:rsidP="00AD7364">
            <w:pPr>
              <w:pStyle w:val="affffffffffffff"/>
              <w:suppressAutoHyphens/>
              <w:rPr>
                <w:rFonts w:ascii="Times New Roman" w:hAnsi="Times New Roman" w:cs="Times New Roman"/>
                <w:color w:val="FF0000"/>
              </w:rPr>
            </w:pPr>
            <w:r w:rsidRPr="00AD7364">
              <w:rPr>
                <w:rFonts w:ascii="Times New Roman" w:hAnsi="Times New Roman" w:cs="Times New Roman"/>
                <w:color w:val="FF0000"/>
              </w:rPr>
              <w:t>Размещение автомобильных дорог</w:t>
            </w:r>
          </w:p>
        </w:tc>
        <w:tc>
          <w:tcPr>
            <w:tcW w:w="1418" w:type="dxa"/>
          </w:tcPr>
          <w:p w14:paraId="0E23E3D5" w14:textId="404A9BBE" w:rsidR="00AD7364" w:rsidRPr="001471AB"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0,1</w:t>
            </w:r>
          </w:p>
        </w:tc>
        <w:tc>
          <w:tcPr>
            <w:tcW w:w="1417" w:type="dxa"/>
          </w:tcPr>
          <w:p w14:paraId="11E80B5E" w14:textId="09459008" w:rsidR="00AD7364" w:rsidRPr="001471AB"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w:t>
            </w:r>
          </w:p>
        </w:tc>
        <w:tc>
          <w:tcPr>
            <w:tcW w:w="1985" w:type="dxa"/>
          </w:tcPr>
          <w:p w14:paraId="0E08D657" w14:textId="5EDE8BE9" w:rsidR="00AD7364" w:rsidRPr="001471AB" w:rsidRDefault="003B4BF2" w:rsidP="00AD7364">
            <w:pPr>
              <w:pStyle w:val="affffffffffffff"/>
              <w:suppressAutoHyphens/>
              <w:jc w:val="center"/>
              <w:rPr>
                <w:color w:val="FF0000"/>
              </w:rPr>
            </w:pPr>
            <w:r>
              <w:rPr>
                <w:rFonts w:ascii="Times New Roman" w:hAnsi="Times New Roman" w:cs="Times New Roman"/>
                <w:color w:val="FF0000"/>
              </w:rPr>
              <w:t>-</w:t>
            </w:r>
          </w:p>
        </w:tc>
        <w:tc>
          <w:tcPr>
            <w:tcW w:w="1924" w:type="dxa"/>
          </w:tcPr>
          <w:p w14:paraId="04137C22" w14:textId="15A8C725" w:rsidR="00AD7364" w:rsidRPr="001471AB" w:rsidRDefault="003B4BF2" w:rsidP="00AD7364">
            <w:pPr>
              <w:pStyle w:val="affffffffffffff"/>
              <w:suppressAutoHyphens/>
              <w:jc w:val="center"/>
              <w:rPr>
                <w:rFonts w:ascii="Times New Roman" w:hAnsi="Times New Roman" w:cs="Times New Roman"/>
                <w:color w:val="FF0000"/>
              </w:rPr>
            </w:pPr>
            <w:r>
              <w:rPr>
                <w:rFonts w:ascii="Times New Roman" w:hAnsi="Times New Roman" w:cs="Times New Roman"/>
                <w:color w:val="FF0000"/>
              </w:rPr>
              <w:t>-</w:t>
            </w:r>
          </w:p>
        </w:tc>
        <w:tc>
          <w:tcPr>
            <w:tcW w:w="1065" w:type="dxa"/>
          </w:tcPr>
          <w:p w14:paraId="7A8DE47D" w14:textId="3F39A297" w:rsidR="00AD7364" w:rsidRPr="001471AB" w:rsidRDefault="003B4BF2" w:rsidP="00AD7364">
            <w:pPr>
              <w:pStyle w:val="affffffffffffff"/>
              <w:suppressAutoHyphens/>
              <w:jc w:val="center"/>
              <w:rPr>
                <w:rFonts w:ascii="Times New Roman" w:hAnsi="Times New Roman" w:cs="Times New Roman"/>
                <w:color w:val="FF0000"/>
              </w:rPr>
            </w:pPr>
            <w:r>
              <w:rPr>
                <w:rFonts w:ascii="Times New Roman" w:hAnsi="Times New Roman" w:cs="Times New Roman"/>
                <w:color w:val="FF0000"/>
              </w:rPr>
              <w:t>-</w:t>
            </w:r>
          </w:p>
        </w:tc>
        <w:tc>
          <w:tcPr>
            <w:tcW w:w="1121" w:type="dxa"/>
          </w:tcPr>
          <w:p w14:paraId="30837BD5" w14:textId="4965C952" w:rsidR="00AD7364" w:rsidRPr="001471AB" w:rsidRDefault="003B4BF2" w:rsidP="00AD7364">
            <w:pPr>
              <w:pStyle w:val="affffffffffffff"/>
              <w:suppressAutoHyphens/>
              <w:jc w:val="center"/>
              <w:rPr>
                <w:rFonts w:ascii="Times New Roman" w:hAnsi="Times New Roman" w:cs="Times New Roman"/>
                <w:color w:val="FF0000"/>
              </w:rPr>
            </w:pPr>
            <w:r>
              <w:rPr>
                <w:rFonts w:ascii="Times New Roman" w:hAnsi="Times New Roman" w:cs="Times New Roman"/>
                <w:color w:val="FF0000"/>
              </w:rPr>
              <w:t>-</w:t>
            </w:r>
          </w:p>
        </w:tc>
        <w:tc>
          <w:tcPr>
            <w:tcW w:w="1212" w:type="dxa"/>
          </w:tcPr>
          <w:p w14:paraId="3F326DED" w14:textId="67D4E6DE" w:rsidR="00AD7364" w:rsidRPr="001471AB"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w:t>
            </w:r>
          </w:p>
        </w:tc>
      </w:tr>
      <w:tr w:rsidR="00AD7364" w:rsidRPr="00AD1C32" w14:paraId="0264D69E" w14:textId="77777777" w:rsidTr="00EC359F">
        <w:tc>
          <w:tcPr>
            <w:tcW w:w="959" w:type="dxa"/>
          </w:tcPr>
          <w:p w14:paraId="3F5012B1" w14:textId="6DA9C210" w:rsidR="00AD7364" w:rsidRPr="001471AB"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7.2.2</w:t>
            </w:r>
          </w:p>
        </w:tc>
        <w:tc>
          <w:tcPr>
            <w:tcW w:w="3827" w:type="dxa"/>
          </w:tcPr>
          <w:p w14:paraId="7DE9EA5C" w14:textId="2486E3D7" w:rsidR="00AD7364" w:rsidRPr="001471AB" w:rsidRDefault="00AD7364" w:rsidP="00AD7364">
            <w:pPr>
              <w:pStyle w:val="affffffffffffff"/>
              <w:suppressAutoHyphens/>
              <w:rPr>
                <w:rFonts w:ascii="Times New Roman" w:hAnsi="Times New Roman" w:cs="Times New Roman"/>
                <w:color w:val="FF0000"/>
              </w:rPr>
            </w:pPr>
            <w:r w:rsidRPr="00AD7364">
              <w:rPr>
                <w:rFonts w:ascii="Times New Roman" w:hAnsi="Times New Roman" w:cs="Times New Roman"/>
                <w:color w:val="FF0000"/>
              </w:rPr>
              <w:t>Обслуживание перевозок пассажиров</w:t>
            </w:r>
          </w:p>
        </w:tc>
        <w:tc>
          <w:tcPr>
            <w:tcW w:w="1418" w:type="dxa"/>
          </w:tcPr>
          <w:p w14:paraId="11D0D85D" w14:textId="65DF64AD" w:rsidR="00AD7364" w:rsidRPr="001471AB"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0,1</w:t>
            </w:r>
          </w:p>
        </w:tc>
        <w:tc>
          <w:tcPr>
            <w:tcW w:w="1417" w:type="dxa"/>
          </w:tcPr>
          <w:p w14:paraId="140934E4" w14:textId="46263C2E" w:rsidR="00AD7364" w:rsidRPr="001471AB"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w:t>
            </w:r>
          </w:p>
        </w:tc>
        <w:tc>
          <w:tcPr>
            <w:tcW w:w="1985" w:type="dxa"/>
          </w:tcPr>
          <w:p w14:paraId="403EBEC8" w14:textId="43DF89CD" w:rsidR="00AD7364" w:rsidRPr="001471AB" w:rsidRDefault="00AD7364" w:rsidP="00AD7364">
            <w:pPr>
              <w:pStyle w:val="affffffffffffff"/>
              <w:suppressAutoHyphens/>
              <w:jc w:val="center"/>
              <w:rPr>
                <w:color w:val="FF0000"/>
              </w:rPr>
            </w:pPr>
            <w:r w:rsidRPr="00AD7364">
              <w:rPr>
                <w:rFonts w:ascii="Times New Roman" w:hAnsi="Times New Roman" w:cs="Times New Roman"/>
                <w:color w:val="FF0000"/>
              </w:rPr>
              <w:t>5</w:t>
            </w:r>
          </w:p>
        </w:tc>
        <w:tc>
          <w:tcPr>
            <w:tcW w:w="1924" w:type="dxa"/>
          </w:tcPr>
          <w:p w14:paraId="4229E216" w14:textId="71B6562F" w:rsidR="00AD7364" w:rsidRPr="001471AB"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4</w:t>
            </w:r>
          </w:p>
        </w:tc>
        <w:tc>
          <w:tcPr>
            <w:tcW w:w="1065" w:type="dxa"/>
          </w:tcPr>
          <w:p w14:paraId="5BD34141" w14:textId="7B154BAC" w:rsidR="00AD7364" w:rsidRPr="001471AB"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0,1</w:t>
            </w:r>
          </w:p>
        </w:tc>
        <w:tc>
          <w:tcPr>
            <w:tcW w:w="1121" w:type="dxa"/>
          </w:tcPr>
          <w:p w14:paraId="527B3D98" w14:textId="7B04F666" w:rsidR="00AD7364" w:rsidRPr="001471AB"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0,70</w:t>
            </w:r>
          </w:p>
        </w:tc>
        <w:tc>
          <w:tcPr>
            <w:tcW w:w="1212" w:type="dxa"/>
          </w:tcPr>
          <w:p w14:paraId="5CF6C809" w14:textId="086D9D12" w:rsidR="00AD7364" w:rsidRPr="001471AB"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w:t>
            </w:r>
          </w:p>
        </w:tc>
      </w:tr>
      <w:tr w:rsidR="00AD7364" w:rsidRPr="00AD1C32" w14:paraId="18A4E088" w14:textId="77777777" w:rsidTr="00EC359F">
        <w:tc>
          <w:tcPr>
            <w:tcW w:w="959" w:type="dxa"/>
          </w:tcPr>
          <w:p w14:paraId="160ECDB7" w14:textId="702F724F" w:rsidR="00AD7364" w:rsidRPr="001471AB"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 xml:space="preserve">7.2.3  </w:t>
            </w:r>
          </w:p>
        </w:tc>
        <w:tc>
          <w:tcPr>
            <w:tcW w:w="3827" w:type="dxa"/>
          </w:tcPr>
          <w:p w14:paraId="50F6973B" w14:textId="6741386F" w:rsidR="00AD7364" w:rsidRPr="001471AB" w:rsidRDefault="00AD7364" w:rsidP="00AD7364">
            <w:pPr>
              <w:pStyle w:val="affffffffffffff"/>
              <w:suppressAutoHyphens/>
              <w:rPr>
                <w:rFonts w:ascii="Times New Roman" w:hAnsi="Times New Roman" w:cs="Times New Roman"/>
                <w:color w:val="FF0000"/>
              </w:rPr>
            </w:pPr>
            <w:r w:rsidRPr="00AD7364">
              <w:rPr>
                <w:rFonts w:ascii="Times New Roman" w:hAnsi="Times New Roman" w:cs="Times New Roman"/>
                <w:color w:val="FF0000"/>
              </w:rPr>
              <w:t>Стоянки транспорта общего пользования</w:t>
            </w:r>
          </w:p>
        </w:tc>
        <w:tc>
          <w:tcPr>
            <w:tcW w:w="1418" w:type="dxa"/>
          </w:tcPr>
          <w:p w14:paraId="1F14A3A7" w14:textId="4C1EDE5A" w:rsidR="00AD7364" w:rsidRPr="001471AB"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0,1</w:t>
            </w:r>
          </w:p>
        </w:tc>
        <w:tc>
          <w:tcPr>
            <w:tcW w:w="1417" w:type="dxa"/>
          </w:tcPr>
          <w:p w14:paraId="75D702C0" w14:textId="57450F57" w:rsidR="00AD7364" w:rsidRPr="001471AB"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w:t>
            </w:r>
          </w:p>
        </w:tc>
        <w:tc>
          <w:tcPr>
            <w:tcW w:w="1985" w:type="dxa"/>
          </w:tcPr>
          <w:p w14:paraId="54916BB9" w14:textId="0F6A64FC" w:rsidR="00AD7364" w:rsidRPr="001471AB" w:rsidRDefault="00AD7364" w:rsidP="00AD7364">
            <w:pPr>
              <w:pStyle w:val="affffffffffffff"/>
              <w:suppressAutoHyphens/>
              <w:jc w:val="center"/>
              <w:rPr>
                <w:color w:val="FF0000"/>
              </w:rPr>
            </w:pPr>
            <w:r w:rsidRPr="00AD7364">
              <w:rPr>
                <w:rFonts w:ascii="Times New Roman" w:hAnsi="Times New Roman" w:cs="Times New Roman"/>
                <w:color w:val="FF0000"/>
              </w:rPr>
              <w:t>5</w:t>
            </w:r>
          </w:p>
        </w:tc>
        <w:tc>
          <w:tcPr>
            <w:tcW w:w="1924" w:type="dxa"/>
          </w:tcPr>
          <w:p w14:paraId="69DE684E" w14:textId="7FB0CBFE" w:rsidR="00AD7364" w:rsidRPr="001471AB"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4</w:t>
            </w:r>
          </w:p>
        </w:tc>
        <w:tc>
          <w:tcPr>
            <w:tcW w:w="1065" w:type="dxa"/>
          </w:tcPr>
          <w:p w14:paraId="145458D9" w14:textId="3C8ED52C" w:rsidR="00AD7364" w:rsidRPr="001471AB"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0,1</w:t>
            </w:r>
          </w:p>
        </w:tc>
        <w:tc>
          <w:tcPr>
            <w:tcW w:w="1121" w:type="dxa"/>
          </w:tcPr>
          <w:p w14:paraId="02E12E83" w14:textId="4E94C33D" w:rsidR="00AD7364" w:rsidRPr="001471AB"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0,70</w:t>
            </w:r>
          </w:p>
        </w:tc>
        <w:tc>
          <w:tcPr>
            <w:tcW w:w="1212" w:type="dxa"/>
          </w:tcPr>
          <w:p w14:paraId="13C21B7A" w14:textId="3C12D539" w:rsidR="00AD7364" w:rsidRPr="001471AB"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w:t>
            </w:r>
          </w:p>
        </w:tc>
      </w:tr>
      <w:tr w:rsidR="00AD7364" w:rsidRPr="00AD1C32" w14:paraId="204BC195" w14:textId="77777777" w:rsidTr="00EC359F">
        <w:tc>
          <w:tcPr>
            <w:tcW w:w="959" w:type="dxa"/>
          </w:tcPr>
          <w:p w14:paraId="6545FEF8"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8.3</w:t>
            </w:r>
          </w:p>
        </w:tc>
        <w:tc>
          <w:tcPr>
            <w:tcW w:w="3827" w:type="dxa"/>
          </w:tcPr>
          <w:p w14:paraId="49534F2D" w14:textId="77777777" w:rsidR="00AD7364" w:rsidRPr="00AD1C32" w:rsidRDefault="00AD7364" w:rsidP="00AD7364">
            <w:pPr>
              <w:pStyle w:val="affffffffffffff"/>
              <w:suppressAutoHyphens/>
              <w:rPr>
                <w:rFonts w:ascii="Times New Roman" w:hAnsi="Times New Roman" w:cs="Times New Roman"/>
              </w:rPr>
            </w:pPr>
            <w:r w:rsidRPr="00AD1C32">
              <w:rPr>
                <w:rFonts w:ascii="Times New Roman" w:hAnsi="Times New Roman" w:cs="Times New Roman"/>
              </w:rPr>
              <w:t>Обеспечение внутреннего правопорядка</w:t>
            </w:r>
          </w:p>
        </w:tc>
        <w:tc>
          <w:tcPr>
            <w:tcW w:w="1418" w:type="dxa"/>
          </w:tcPr>
          <w:p w14:paraId="1C115E72"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0,05</w:t>
            </w:r>
          </w:p>
        </w:tc>
        <w:tc>
          <w:tcPr>
            <w:tcW w:w="1417" w:type="dxa"/>
          </w:tcPr>
          <w:p w14:paraId="616100DF"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616B5376"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6D6DB7A5"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2</w:t>
            </w:r>
          </w:p>
        </w:tc>
        <w:tc>
          <w:tcPr>
            <w:tcW w:w="1065" w:type="dxa"/>
          </w:tcPr>
          <w:p w14:paraId="252B36B8"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05DEFB67"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565F47A1"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AD7364" w:rsidRPr="00AD1C32" w14:paraId="0C08144C" w14:textId="77777777" w:rsidTr="00EC359F">
        <w:tc>
          <w:tcPr>
            <w:tcW w:w="959" w:type="dxa"/>
          </w:tcPr>
          <w:p w14:paraId="154E3FA8"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9.3</w:t>
            </w:r>
          </w:p>
        </w:tc>
        <w:tc>
          <w:tcPr>
            <w:tcW w:w="3827" w:type="dxa"/>
          </w:tcPr>
          <w:p w14:paraId="75ECD14A" w14:textId="77777777" w:rsidR="00AD7364" w:rsidRPr="00AD1C32" w:rsidRDefault="00AD7364" w:rsidP="00AD7364">
            <w:pPr>
              <w:pStyle w:val="affffffffffffff"/>
              <w:suppressAutoHyphens/>
              <w:rPr>
                <w:rFonts w:ascii="Times New Roman" w:hAnsi="Times New Roman" w:cs="Times New Roman"/>
              </w:rPr>
            </w:pPr>
            <w:r w:rsidRPr="00AD1C32">
              <w:rPr>
                <w:rFonts w:ascii="Times New Roman" w:hAnsi="Times New Roman" w:cs="Times New Roman"/>
              </w:rPr>
              <w:t>Историко-культурная деятельность</w:t>
            </w:r>
          </w:p>
        </w:tc>
        <w:tc>
          <w:tcPr>
            <w:tcW w:w="1418" w:type="dxa"/>
          </w:tcPr>
          <w:p w14:paraId="19260C1B"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63AB23F9"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37900231"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2AB0D982"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065" w:type="dxa"/>
          </w:tcPr>
          <w:p w14:paraId="5D95238C"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3D818B19"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2DC224BC"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AD7364" w:rsidRPr="00AD1C32" w14:paraId="14E81DB7" w14:textId="77777777" w:rsidTr="00EC359F">
        <w:tc>
          <w:tcPr>
            <w:tcW w:w="959" w:type="dxa"/>
          </w:tcPr>
          <w:p w14:paraId="2CFF4C7A"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lastRenderedPageBreak/>
              <w:t>12.0</w:t>
            </w:r>
          </w:p>
        </w:tc>
        <w:tc>
          <w:tcPr>
            <w:tcW w:w="3827" w:type="dxa"/>
          </w:tcPr>
          <w:p w14:paraId="5925A5E2" w14:textId="77777777" w:rsidR="00AD7364" w:rsidRPr="00AD1C32" w:rsidRDefault="00AD7364" w:rsidP="00AD7364">
            <w:pPr>
              <w:pStyle w:val="affffffffffffff"/>
              <w:suppressAutoHyphens/>
              <w:rPr>
                <w:rFonts w:ascii="Times New Roman" w:hAnsi="Times New Roman" w:cs="Times New Roman"/>
              </w:rPr>
            </w:pPr>
            <w:r w:rsidRPr="00AD1C32">
              <w:rPr>
                <w:rFonts w:ascii="Times New Roman" w:hAnsi="Times New Roman" w:cs="Times New Roman"/>
              </w:rPr>
              <w:t>Земельные участки (территории) общего пользования</w:t>
            </w:r>
          </w:p>
        </w:tc>
        <w:tc>
          <w:tcPr>
            <w:tcW w:w="1418" w:type="dxa"/>
          </w:tcPr>
          <w:p w14:paraId="1459A679"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0,001</w:t>
            </w:r>
          </w:p>
        </w:tc>
        <w:tc>
          <w:tcPr>
            <w:tcW w:w="1417" w:type="dxa"/>
          </w:tcPr>
          <w:p w14:paraId="4E541B7D"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0BAF78B5"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65B6799D"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065" w:type="dxa"/>
          </w:tcPr>
          <w:p w14:paraId="24646F47"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3C0DB835"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756092AE"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AD7364" w:rsidRPr="00AD1C32" w14:paraId="62F8DABA" w14:textId="77777777" w:rsidTr="00EC359F">
        <w:tc>
          <w:tcPr>
            <w:tcW w:w="959" w:type="dxa"/>
          </w:tcPr>
          <w:p w14:paraId="0A3861CC" w14:textId="4798047D"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12.0.1</w:t>
            </w:r>
          </w:p>
        </w:tc>
        <w:tc>
          <w:tcPr>
            <w:tcW w:w="3827" w:type="dxa"/>
          </w:tcPr>
          <w:p w14:paraId="300C97B7" w14:textId="2DF10EB8" w:rsidR="00AD7364" w:rsidRPr="00AD1C32" w:rsidRDefault="00AD7364" w:rsidP="00AD7364">
            <w:pPr>
              <w:pStyle w:val="affffffffffffff"/>
              <w:suppressAutoHyphens/>
              <w:rPr>
                <w:rFonts w:ascii="Times New Roman" w:hAnsi="Times New Roman" w:cs="Times New Roman"/>
              </w:rPr>
            </w:pPr>
            <w:r w:rsidRPr="003E4B77">
              <w:rPr>
                <w:rFonts w:ascii="Times New Roman" w:hAnsi="Times New Roman" w:cs="Times New Roman"/>
                <w:color w:val="FF0000"/>
              </w:rPr>
              <w:t>Улично-дорожная сеть</w:t>
            </w:r>
          </w:p>
        </w:tc>
        <w:tc>
          <w:tcPr>
            <w:tcW w:w="1418" w:type="dxa"/>
          </w:tcPr>
          <w:p w14:paraId="6E2521B1" w14:textId="13CE847C"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0,001</w:t>
            </w:r>
          </w:p>
        </w:tc>
        <w:tc>
          <w:tcPr>
            <w:tcW w:w="1417" w:type="dxa"/>
          </w:tcPr>
          <w:p w14:paraId="218A77D1" w14:textId="74BD4224"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85" w:type="dxa"/>
          </w:tcPr>
          <w:p w14:paraId="582351C9" w14:textId="1B9F48A8"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24" w:type="dxa"/>
          </w:tcPr>
          <w:p w14:paraId="5E056316" w14:textId="48B305F6"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065" w:type="dxa"/>
          </w:tcPr>
          <w:p w14:paraId="0FB71F62" w14:textId="16F8794C"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121" w:type="dxa"/>
          </w:tcPr>
          <w:p w14:paraId="7F3BA4A6" w14:textId="555224A9"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212" w:type="dxa"/>
          </w:tcPr>
          <w:p w14:paraId="2E288165" w14:textId="4B554F3F"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r>
      <w:tr w:rsidR="00AD7364" w:rsidRPr="00AD1C32" w14:paraId="33EF1D1D" w14:textId="77777777" w:rsidTr="00EC359F">
        <w:tc>
          <w:tcPr>
            <w:tcW w:w="959" w:type="dxa"/>
          </w:tcPr>
          <w:p w14:paraId="5BAF7C2E" w14:textId="22CDF449"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12.0.2</w:t>
            </w:r>
          </w:p>
        </w:tc>
        <w:tc>
          <w:tcPr>
            <w:tcW w:w="3827" w:type="dxa"/>
          </w:tcPr>
          <w:p w14:paraId="763BE7D8" w14:textId="52216A89" w:rsidR="00AD7364" w:rsidRPr="00AD1C32" w:rsidRDefault="00AD7364" w:rsidP="00AD7364">
            <w:pPr>
              <w:pStyle w:val="affffffffffffff"/>
              <w:suppressAutoHyphens/>
              <w:rPr>
                <w:rFonts w:ascii="Times New Roman" w:hAnsi="Times New Roman" w:cs="Times New Roman"/>
              </w:rPr>
            </w:pPr>
            <w:r w:rsidRPr="003E4B77">
              <w:rPr>
                <w:rFonts w:ascii="Times New Roman" w:hAnsi="Times New Roman" w:cs="Times New Roman"/>
                <w:color w:val="FF0000"/>
              </w:rPr>
              <w:t>Благоустройство территории</w:t>
            </w:r>
          </w:p>
        </w:tc>
        <w:tc>
          <w:tcPr>
            <w:tcW w:w="1418" w:type="dxa"/>
          </w:tcPr>
          <w:p w14:paraId="733A4253" w14:textId="6700F7B0"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0,001</w:t>
            </w:r>
          </w:p>
        </w:tc>
        <w:tc>
          <w:tcPr>
            <w:tcW w:w="1417" w:type="dxa"/>
          </w:tcPr>
          <w:p w14:paraId="1D0F69E8" w14:textId="2B2B06B0"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85" w:type="dxa"/>
          </w:tcPr>
          <w:p w14:paraId="735EB794" w14:textId="2CAC490F"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24" w:type="dxa"/>
          </w:tcPr>
          <w:p w14:paraId="13B5A1DA" w14:textId="687B83FC"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065" w:type="dxa"/>
          </w:tcPr>
          <w:p w14:paraId="3A0EF00D" w14:textId="65835BF2"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121" w:type="dxa"/>
          </w:tcPr>
          <w:p w14:paraId="6A1C03FA" w14:textId="7B6B4759"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212" w:type="dxa"/>
          </w:tcPr>
          <w:p w14:paraId="4FD1852E" w14:textId="5D9D2BDF"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r>
      <w:tr w:rsidR="00A910B8" w:rsidRPr="00AD1C32" w14:paraId="35B30284" w14:textId="77777777" w:rsidTr="00EC359F">
        <w:tc>
          <w:tcPr>
            <w:tcW w:w="959" w:type="dxa"/>
          </w:tcPr>
          <w:p w14:paraId="6F258A31" w14:textId="6098B90D" w:rsidR="00A910B8" w:rsidRPr="003E4B77" w:rsidRDefault="00A910B8" w:rsidP="00A910B8">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14.0</w:t>
            </w:r>
          </w:p>
        </w:tc>
        <w:tc>
          <w:tcPr>
            <w:tcW w:w="3827" w:type="dxa"/>
          </w:tcPr>
          <w:p w14:paraId="0E335990" w14:textId="5E000EF9" w:rsidR="00A910B8" w:rsidRPr="003E4B77" w:rsidRDefault="00A910B8" w:rsidP="00A910B8">
            <w:pPr>
              <w:pStyle w:val="affffffffffffff"/>
              <w:suppressAutoHyphens/>
              <w:rPr>
                <w:rFonts w:ascii="Times New Roman" w:hAnsi="Times New Roman" w:cs="Times New Roman"/>
                <w:color w:val="FF0000"/>
              </w:rPr>
            </w:pPr>
            <w:r w:rsidRPr="00A910B8">
              <w:rPr>
                <w:rFonts w:ascii="Times New Roman" w:hAnsi="Times New Roman" w:cs="Times New Roman"/>
                <w:color w:val="FF0000"/>
              </w:rPr>
              <w:t>Земельные участки, входящие в состав общего имущества собственников индивидуальных жилых домов в малоэтажном жилом комплексе</w:t>
            </w:r>
          </w:p>
        </w:tc>
        <w:tc>
          <w:tcPr>
            <w:tcW w:w="1418" w:type="dxa"/>
          </w:tcPr>
          <w:p w14:paraId="62FFA22E" w14:textId="434B4BD6" w:rsidR="00A910B8" w:rsidRPr="003E4B77" w:rsidRDefault="00A910B8" w:rsidP="00A910B8">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0,06</w:t>
            </w:r>
          </w:p>
        </w:tc>
        <w:tc>
          <w:tcPr>
            <w:tcW w:w="1417" w:type="dxa"/>
          </w:tcPr>
          <w:p w14:paraId="3AA9215E" w14:textId="77777777" w:rsidR="00A910B8" w:rsidRPr="00A910B8" w:rsidRDefault="00A910B8" w:rsidP="00A910B8">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0,15</w:t>
            </w:r>
          </w:p>
          <w:p w14:paraId="03FDB9BF" w14:textId="77777777" w:rsidR="00A910B8" w:rsidRPr="003E4B77" w:rsidRDefault="00A910B8" w:rsidP="00A910B8">
            <w:pPr>
              <w:pStyle w:val="affffffffffffff"/>
              <w:suppressAutoHyphens/>
              <w:jc w:val="center"/>
              <w:rPr>
                <w:rFonts w:ascii="Times New Roman" w:hAnsi="Times New Roman" w:cs="Times New Roman"/>
                <w:color w:val="FF0000"/>
              </w:rPr>
            </w:pPr>
          </w:p>
        </w:tc>
        <w:tc>
          <w:tcPr>
            <w:tcW w:w="1985" w:type="dxa"/>
          </w:tcPr>
          <w:p w14:paraId="37CB919B" w14:textId="0571D7B6" w:rsidR="00A910B8" w:rsidRPr="003E4B77" w:rsidRDefault="00A910B8" w:rsidP="00A910B8">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5 (1 для хозяйств</w:t>
            </w:r>
            <w:proofErr w:type="gramStart"/>
            <w:r w:rsidRPr="00A910B8">
              <w:rPr>
                <w:rFonts w:ascii="Times New Roman" w:hAnsi="Times New Roman" w:cs="Times New Roman"/>
                <w:color w:val="FF0000"/>
              </w:rPr>
              <w:t>.</w:t>
            </w:r>
            <w:proofErr w:type="gramEnd"/>
            <w:r w:rsidRPr="00A910B8">
              <w:rPr>
                <w:rFonts w:ascii="Times New Roman" w:hAnsi="Times New Roman" w:cs="Times New Roman"/>
                <w:color w:val="FF0000"/>
              </w:rPr>
              <w:t xml:space="preserve"> и вспом. построек)</w:t>
            </w:r>
          </w:p>
        </w:tc>
        <w:tc>
          <w:tcPr>
            <w:tcW w:w="1924" w:type="dxa"/>
          </w:tcPr>
          <w:p w14:paraId="179DAA26" w14:textId="7B6D1C4F" w:rsidR="00A910B8" w:rsidRPr="003E4B77" w:rsidRDefault="00A910B8" w:rsidP="00A910B8">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 xml:space="preserve">3 </w:t>
            </w:r>
          </w:p>
        </w:tc>
        <w:tc>
          <w:tcPr>
            <w:tcW w:w="1065" w:type="dxa"/>
          </w:tcPr>
          <w:p w14:paraId="1695282F" w14:textId="23E3EF92" w:rsidR="00A910B8" w:rsidRPr="003E4B77" w:rsidRDefault="00A910B8" w:rsidP="00A910B8">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w:t>
            </w:r>
          </w:p>
        </w:tc>
        <w:tc>
          <w:tcPr>
            <w:tcW w:w="1121" w:type="dxa"/>
          </w:tcPr>
          <w:p w14:paraId="73334546" w14:textId="7A6A8B07" w:rsidR="00A910B8" w:rsidRPr="003E4B77" w:rsidRDefault="00A910B8" w:rsidP="00A910B8">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0,4</w:t>
            </w:r>
          </w:p>
        </w:tc>
        <w:tc>
          <w:tcPr>
            <w:tcW w:w="1212" w:type="dxa"/>
          </w:tcPr>
          <w:p w14:paraId="10F58319" w14:textId="64648753" w:rsidR="00A910B8" w:rsidRPr="003E4B77" w:rsidRDefault="00A910B8" w:rsidP="00A910B8">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0,8</w:t>
            </w:r>
          </w:p>
        </w:tc>
      </w:tr>
    </w:tbl>
    <w:p w14:paraId="27C8BCBD" w14:textId="77777777" w:rsidR="00B501FA" w:rsidRPr="00AD1C32" w:rsidRDefault="00B501FA" w:rsidP="008E1526">
      <w:pPr>
        <w:suppressAutoHyphens/>
        <w:rPr>
          <w:sz w:val="24"/>
          <w:szCs w:val="24"/>
        </w:rPr>
      </w:pPr>
    </w:p>
    <w:p w14:paraId="5AFD6E88" w14:textId="77777777" w:rsidR="00B501FA" w:rsidRPr="00AD1C32" w:rsidRDefault="00B501FA" w:rsidP="008E1526">
      <w:pPr>
        <w:suppressAutoHyphens/>
        <w:rPr>
          <w:sz w:val="24"/>
          <w:szCs w:val="24"/>
        </w:rPr>
      </w:pPr>
    </w:p>
    <w:p w14:paraId="4786495F" w14:textId="3BCBD682" w:rsidR="008E1526" w:rsidRPr="00AD1C32" w:rsidRDefault="008E1526" w:rsidP="008E1526">
      <w:pPr>
        <w:pStyle w:val="S8"/>
        <w:suppressAutoHyphens/>
        <w:rPr>
          <w:sz w:val="24"/>
        </w:rPr>
      </w:pPr>
      <w:r w:rsidRPr="00AD1C32">
        <w:rPr>
          <w:sz w:val="24"/>
        </w:rPr>
        <w:t>В таблице № 3</w:t>
      </w:r>
      <w:r w:rsidR="00AD1C32">
        <w:rPr>
          <w:sz w:val="24"/>
        </w:rPr>
        <w:t>8</w:t>
      </w:r>
      <w:r w:rsidRPr="00AD1C32">
        <w:rPr>
          <w:sz w:val="24"/>
        </w:rPr>
        <w:t>-2 используются следующие сокращения:</w:t>
      </w:r>
    </w:p>
    <w:p w14:paraId="05B9A5EB" w14:textId="77777777" w:rsidR="008E1526" w:rsidRPr="00AD1C32" w:rsidRDefault="008E1526" w:rsidP="008E1526">
      <w:pPr>
        <w:pStyle w:val="S8"/>
        <w:suppressAutoHyphens/>
        <w:rPr>
          <w:sz w:val="24"/>
        </w:rPr>
      </w:pPr>
      <w:r w:rsidRPr="00AD1C32">
        <w:rPr>
          <w:sz w:val="24"/>
        </w:rPr>
        <w:t xml:space="preserve">1) S </w:t>
      </w:r>
      <w:proofErr w:type="spellStart"/>
      <w:r w:rsidRPr="00AD1C32">
        <w:rPr>
          <w:sz w:val="24"/>
        </w:rPr>
        <w:t>min</w:t>
      </w:r>
      <w:proofErr w:type="spellEnd"/>
      <w:r w:rsidRPr="00AD1C32">
        <w:rPr>
          <w:sz w:val="24"/>
        </w:rPr>
        <w:t xml:space="preserve"> - предельные минимальные размеры земельных участков;</w:t>
      </w:r>
    </w:p>
    <w:p w14:paraId="3E1EEB22" w14:textId="77777777" w:rsidR="008E1526" w:rsidRPr="00AD1C32" w:rsidRDefault="008E1526" w:rsidP="008E1526">
      <w:pPr>
        <w:pStyle w:val="S8"/>
        <w:suppressAutoHyphens/>
        <w:rPr>
          <w:sz w:val="24"/>
        </w:rPr>
      </w:pPr>
      <w:r w:rsidRPr="00AD1C32">
        <w:rPr>
          <w:sz w:val="24"/>
        </w:rPr>
        <w:t xml:space="preserve">2) S </w:t>
      </w:r>
      <w:proofErr w:type="spellStart"/>
      <w:r w:rsidRPr="00AD1C32">
        <w:rPr>
          <w:sz w:val="24"/>
        </w:rPr>
        <w:t>max</w:t>
      </w:r>
      <w:proofErr w:type="spellEnd"/>
      <w:r w:rsidRPr="00AD1C32">
        <w:rPr>
          <w:sz w:val="24"/>
        </w:rPr>
        <w:t xml:space="preserve"> - предельные максимальные размеры земельных участков;</w:t>
      </w:r>
    </w:p>
    <w:p w14:paraId="432F4B1F" w14:textId="77777777" w:rsidR="008E1526" w:rsidRPr="00AD1C32" w:rsidRDefault="008E1526" w:rsidP="008E1526">
      <w:pPr>
        <w:pStyle w:val="S8"/>
        <w:suppressAutoHyphens/>
        <w:rPr>
          <w:sz w:val="24"/>
        </w:rPr>
      </w:pPr>
      <w:r w:rsidRPr="00AD1C32">
        <w:rPr>
          <w:sz w:val="24"/>
        </w:rPr>
        <w:t xml:space="preserve">3) Отступ </w:t>
      </w:r>
      <w:proofErr w:type="spellStart"/>
      <w:r w:rsidRPr="00AD1C32">
        <w:rPr>
          <w:sz w:val="24"/>
        </w:rPr>
        <w:t>min</w:t>
      </w:r>
      <w:proofErr w:type="spellEnd"/>
      <w:r w:rsidRPr="00AD1C32">
        <w:rPr>
          <w:sz w:val="24"/>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14:paraId="0861C0F4" w14:textId="77777777" w:rsidR="008E1526" w:rsidRPr="00AD1C32" w:rsidRDefault="008E1526" w:rsidP="008E1526">
      <w:pPr>
        <w:pStyle w:val="S8"/>
        <w:suppressAutoHyphens/>
        <w:rPr>
          <w:sz w:val="24"/>
        </w:rPr>
      </w:pPr>
      <w:r w:rsidRPr="00AD1C32">
        <w:rPr>
          <w:sz w:val="24"/>
        </w:rPr>
        <w:t xml:space="preserve">4) Этаж </w:t>
      </w:r>
      <w:proofErr w:type="spellStart"/>
      <w:r w:rsidRPr="00AD1C32">
        <w:rPr>
          <w:sz w:val="24"/>
        </w:rPr>
        <w:t>max</w:t>
      </w:r>
      <w:proofErr w:type="spellEnd"/>
      <w:r w:rsidRPr="00AD1C32">
        <w:rPr>
          <w:sz w:val="24"/>
        </w:rPr>
        <w:t xml:space="preserve"> надземных - предельное максимальное количество надземных этажей зданий, строений, сооружений, включая мансардный;</w:t>
      </w:r>
    </w:p>
    <w:p w14:paraId="2933F834" w14:textId="77777777" w:rsidR="008E1526" w:rsidRPr="00AD1C32" w:rsidRDefault="008E1526" w:rsidP="008E1526">
      <w:pPr>
        <w:pStyle w:val="S8"/>
        <w:suppressAutoHyphens/>
        <w:rPr>
          <w:sz w:val="24"/>
        </w:rPr>
      </w:pPr>
      <w:r w:rsidRPr="00AD1C32">
        <w:rPr>
          <w:sz w:val="24"/>
        </w:rPr>
        <w:t>5) </w:t>
      </w:r>
      <w:proofErr w:type="spellStart"/>
      <w:r w:rsidRPr="00AD1C32">
        <w:rPr>
          <w:sz w:val="24"/>
        </w:rPr>
        <w:t>Кз</w:t>
      </w:r>
      <w:proofErr w:type="spellEnd"/>
      <w:r w:rsidRPr="00AD1C32">
        <w:rPr>
          <w:sz w:val="24"/>
        </w:rPr>
        <w:t xml:space="preserve"> </w:t>
      </w:r>
      <w:proofErr w:type="spellStart"/>
      <w:r w:rsidRPr="00AD1C32">
        <w:rPr>
          <w:sz w:val="24"/>
        </w:rPr>
        <w:t>min</w:t>
      </w:r>
      <w:proofErr w:type="spellEnd"/>
      <w:r w:rsidRPr="00AD1C32">
        <w:rPr>
          <w:sz w:val="24"/>
        </w:rPr>
        <w:t xml:space="preserve"> – минимальный коэффициент застройки земельного участка, без учета эксплуатируемой кровли подземных, подвальных, цокольных частей объектов;</w:t>
      </w:r>
    </w:p>
    <w:p w14:paraId="49C5B922" w14:textId="77777777" w:rsidR="008E1526" w:rsidRPr="00AD1C32" w:rsidRDefault="008E1526" w:rsidP="008E1526">
      <w:pPr>
        <w:pStyle w:val="S8"/>
        <w:suppressAutoHyphens/>
        <w:rPr>
          <w:sz w:val="24"/>
        </w:rPr>
      </w:pPr>
      <w:r w:rsidRPr="00AD1C32">
        <w:rPr>
          <w:sz w:val="24"/>
        </w:rPr>
        <w:t>6) </w:t>
      </w:r>
      <w:proofErr w:type="spellStart"/>
      <w:r w:rsidRPr="00AD1C32">
        <w:rPr>
          <w:sz w:val="24"/>
        </w:rPr>
        <w:t>Кз</w:t>
      </w:r>
      <w:proofErr w:type="spellEnd"/>
      <w:r w:rsidRPr="00AD1C32">
        <w:rPr>
          <w:sz w:val="24"/>
        </w:rPr>
        <w:t xml:space="preserve"> </w:t>
      </w:r>
      <w:proofErr w:type="spellStart"/>
      <w:r w:rsidRPr="00AD1C32">
        <w:rPr>
          <w:sz w:val="24"/>
        </w:rPr>
        <w:t>max</w:t>
      </w:r>
      <w:proofErr w:type="spellEnd"/>
      <w:r w:rsidRPr="00AD1C32">
        <w:rPr>
          <w:sz w:val="24"/>
        </w:rPr>
        <w:t xml:space="preserve"> – максимальный коэффициент застройки земельного участка, без учета эксплуатируемой кровли подземных, подвальных, цокольных частей </w:t>
      </w:r>
      <w:proofErr w:type="gramStart"/>
      <w:r w:rsidRPr="00AD1C32">
        <w:rPr>
          <w:sz w:val="24"/>
        </w:rPr>
        <w:t>объектов  (</w:t>
      </w:r>
      <w:proofErr w:type="gramEnd"/>
      <w:r w:rsidRPr="00AD1C32">
        <w:rPr>
          <w:sz w:val="24"/>
        </w:rPr>
        <w:t>в скобках указан максимальный коэффициент застройки земельного участка в условиях реконструкции).</w:t>
      </w:r>
    </w:p>
    <w:p w14:paraId="415C29D0" w14:textId="77777777" w:rsidR="008E1526" w:rsidRPr="00AD1C32" w:rsidRDefault="008E1526" w:rsidP="008E1526">
      <w:pPr>
        <w:pStyle w:val="S8"/>
        <w:suppressAutoHyphens/>
        <w:rPr>
          <w:sz w:val="24"/>
        </w:rPr>
      </w:pPr>
      <w:r w:rsidRPr="00AD1C32">
        <w:rPr>
          <w:sz w:val="24"/>
        </w:rPr>
        <w:t>7) </w:t>
      </w:r>
      <w:proofErr w:type="spellStart"/>
      <w:r w:rsidRPr="00AD1C32">
        <w:rPr>
          <w:sz w:val="24"/>
        </w:rPr>
        <w:t>Кпз</w:t>
      </w:r>
      <w:proofErr w:type="spellEnd"/>
      <w:r w:rsidRPr="00AD1C32">
        <w:rPr>
          <w:sz w:val="24"/>
        </w:rPr>
        <w:t xml:space="preserve"> </w:t>
      </w:r>
      <w:proofErr w:type="spellStart"/>
      <w:r w:rsidRPr="00AD1C32">
        <w:rPr>
          <w:sz w:val="24"/>
        </w:rPr>
        <w:t>max</w:t>
      </w:r>
      <w:proofErr w:type="spellEnd"/>
      <w:r w:rsidRPr="00AD1C32">
        <w:rPr>
          <w:sz w:val="24"/>
        </w:rPr>
        <w:t xml:space="preserve"> – Максимальный коэффициент плотности застройки земельного участка</w:t>
      </w:r>
    </w:p>
    <w:p w14:paraId="07BCEFF3" w14:textId="77777777" w:rsidR="008E1526" w:rsidRPr="00AD1C32" w:rsidRDefault="008E1526" w:rsidP="008E1526">
      <w:pPr>
        <w:pStyle w:val="S8"/>
        <w:suppressAutoHyphens/>
        <w:rPr>
          <w:sz w:val="24"/>
        </w:rPr>
      </w:pPr>
      <w:r w:rsidRPr="00AD1C32">
        <w:rPr>
          <w:sz w:val="24"/>
        </w:rPr>
        <w:t xml:space="preserve">8) «–» </w:t>
      </w:r>
      <w:proofErr w:type="gramStart"/>
      <w:r w:rsidRPr="00AD1C32">
        <w:rPr>
          <w:sz w:val="24"/>
        </w:rPr>
        <w:t>-  параметр</w:t>
      </w:r>
      <w:proofErr w:type="gramEnd"/>
      <w:r w:rsidRPr="00AD1C32">
        <w:rPr>
          <w:sz w:val="24"/>
        </w:rPr>
        <w:t xml:space="preserve"> не подлежит установлению</w:t>
      </w:r>
    </w:p>
    <w:p w14:paraId="764DF984" w14:textId="77777777" w:rsidR="00BA562E" w:rsidRPr="009516C8" w:rsidRDefault="00BA562E" w:rsidP="008E1526">
      <w:pPr>
        <w:pStyle w:val="20"/>
        <w:suppressAutoHyphens/>
        <w:spacing w:before="0"/>
        <w:rPr>
          <w:rFonts w:ascii="Times New Roman" w:hAnsi="Times New Roman"/>
          <w:i/>
          <w:color w:val="FF0000"/>
          <w:kern w:val="1"/>
          <w:sz w:val="24"/>
          <w:szCs w:val="24"/>
        </w:rPr>
        <w:sectPr w:rsidR="00BA562E" w:rsidRPr="009516C8" w:rsidSect="00E01C3C">
          <w:footerReference w:type="first" r:id="rId18"/>
          <w:pgSz w:w="16838" w:h="11906" w:orient="landscape"/>
          <w:pgMar w:top="1280" w:right="1134" w:bottom="850" w:left="1134" w:header="708" w:footer="0" w:gutter="0"/>
          <w:cols w:space="708"/>
          <w:docGrid w:linePitch="360"/>
        </w:sectPr>
      </w:pPr>
    </w:p>
    <w:p w14:paraId="286A3EA8" w14:textId="00E781AF" w:rsidR="00E01C3C" w:rsidRPr="00AD1C32" w:rsidRDefault="00E01C3C" w:rsidP="008E1526">
      <w:pPr>
        <w:pStyle w:val="20"/>
        <w:suppressAutoHyphens/>
        <w:spacing w:before="0"/>
        <w:rPr>
          <w:rFonts w:ascii="Times New Roman" w:hAnsi="Times New Roman"/>
          <w:color w:val="auto"/>
          <w:kern w:val="1"/>
          <w:sz w:val="28"/>
          <w:szCs w:val="28"/>
        </w:rPr>
      </w:pPr>
      <w:bookmarkStart w:id="12" w:name="_Toc161905919"/>
      <w:r w:rsidRPr="00AD1C32">
        <w:rPr>
          <w:rFonts w:ascii="Times New Roman" w:hAnsi="Times New Roman"/>
          <w:color w:val="auto"/>
          <w:kern w:val="1"/>
          <w:sz w:val="28"/>
          <w:szCs w:val="28"/>
        </w:rPr>
        <w:lastRenderedPageBreak/>
        <w:t xml:space="preserve">Статья </w:t>
      </w:r>
      <w:r w:rsidR="00AD1C32" w:rsidRPr="00AD1C32">
        <w:rPr>
          <w:rFonts w:ascii="Times New Roman" w:hAnsi="Times New Roman"/>
          <w:color w:val="auto"/>
          <w:kern w:val="1"/>
          <w:sz w:val="28"/>
          <w:szCs w:val="28"/>
        </w:rPr>
        <w:t>39</w:t>
      </w:r>
      <w:r w:rsidRPr="00AD1C32">
        <w:rPr>
          <w:rFonts w:ascii="Times New Roman" w:hAnsi="Times New Roman"/>
          <w:color w:val="auto"/>
          <w:kern w:val="1"/>
          <w:sz w:val="28"/>
          <w:szCs w:val="28"/>
        </w:rPr>
        <w:t>. Производственная и коммунально-складская зона (П-1)</w:t>
      </w:r>
      <w:bookmarkEnd w:id="12"/>
    </w:p>
    <w:p w14:paraId="0EF276B2" w14:textId="77777777" w:rsidR="00E01C3C" w:rsidRPr="00AD1C32" w:rsidRDefault="00E01C3C" w:rsidP="008E1526">
      <w:pPr>
        <w:pStyle w:val="20"/>
        <w:suppressAutoHyphens/>
        <w:spacing w:before="0"/>
        <w:rPr>
          <w:rFonts w:ascii="Times New Roman" w:hAnsi="Times New Roman"/>
          <w:color w:val="auto"/>
          <w:kern w:val="1"/>
          <w:sz w:val="28"/>
          <w:szCs w:val="28"/>
        </w:rPr>
      </w:pPr>
    </w:p>
    <w:p w14:paraId="06C03EF8" w14:textId="77777777" w:rsidR="00E01C3C" w:rsidRPr="00AD1C32" w:rsidRDefault="00BA562E" w:rsidP="00FD5D7D">
      <w:pPr>
        <w:pStyle w:val="S8"/>
        <w:rPr>
          <w:b/>
          <w:kern w:val="1"/>
        </w:rPr>
      </w:pPr>
      <w:r w:rsidRPr="00AD1C32">
        <w:rPr>
          <w:b/>
          <w:kern w:val="1"/>
        </w:rPr>
        <w:t>1. </w:t>
      </w:r>
      <w:r w:rsidR="00E01C3C" w:rsidRPr="00AD1C32">
        <w:rPr>
          <w:b/>
          <w:kern w:val="1"/>
        </w:rPr>
        <w:t>Виды разрешенного использования земельных участков и объектов капитального строительства</w:t>
      </w:r>
    </w:p>
    <w:p w14:paraId="183C5B55" w14:textId="38C601A0" w:rsidR="00BA562E" w:rsidRPr="00AD1C32" w:rsidRDefault="00BA562E" w:rsidP="008E1526">
      <w:pPr>
        <w:suppressAutoHyphens/>
        <w:jc w:val="right"/>
      </w:pPr>
      <w:r w:rsidRPr="00AD1C32">
        <w:t xml:space="preserve">Таблица </w:t>
      </w:r>
      <w:r w:rsidR="00AD1C32" w:rsidRPr="00AD1C32">
        <w:t>39</w:t>
      </w:r>
      <w:r w:rsidRPr="00AD1C32">
        <w:t>-1</w:t>
      </w:r>
    </w:p>
    <w:p w14:paraId="5E8877EF" w14:textId="77777777" w:rsidR="00E01C3C" w:rsidRPr="00AD1C32" w:rsidRDefault="00E01C3C" w:rsidP="008E1526">
      <w:pPr>
        <w:pStyle w:val="ae"/>
        <w:suppressAutoHyphens/>
        <w:ind w:left="0"/>
        <w:rPr>
          <w:b/>
          <w:sz w:val="24"/>
          <w:szCs w:val="24"/>
        </w:rPr>
      </w:pPr>
    </w:p>
    <w:tbl>
      <w:tblPr>
        <w:tblW w:w="14639" w:type="dxa"/>
        <w:tblLayout w:type="fixed"/>
        <w:tblCellMar>
          <w:left w:w="180" w:type="dxa"/>
          <w:right w:w="180" w:type="dxa"/>
        </w:tblCellMar>
        <w:tblLook w:val="0000" w:firstRow="0" w:lastRow="0" w:firstColumn="0" w:lastColumn="0" w:noHBand="0" w:noVBand="0"/>
      </w:tblPr>
      <w:tblGrid>
        <w:gridCol w:w="5425"/>
        <w:gridCol w:w="4820"/>
        <w:gridCol w:w="4394"/>
      </w:tblGrid>
      <w:tr w:rsidR="00AD1C32" w:rsidRPr="00AD1C32" w14:paraId="772C25AF" w14:textId="77777777" w:rsidTr="00E01C3C">
        <w:trPr>
          <w:trHeight w:val="304"/>
        </w:trPr>
        <w:tc>
          <w:tcPr>
            <w:tcW w:w="5425" w:type="dxa"/>
            <w:tcBorders>
              <w:top w:val="single" w:sz="8" w:space="0" w:color="auto"/>
              <w:left w:val="single" w:sz="8" w:space="0" w:color="auto"/>
              <w:bottom w:val="single" w:sz="8" w:space="0" w:color="auto"/>
              <w:right w:val="nil"/>
            </w:tcBorders>
          </w:tcPr>
          <w:p w14:paraId="346E0489" w14:textId="77777777" w:rsidR="00E01C3C" w:rsidRPr="00AD1C32" w:rsidRDefault="00E01C3C" w:rsidP="008E1526">
            <w:pPr>
              <w:suppressAutoHyphens/>
              <w:jc w:val="center"/>
              <w:rPr>
                <w:szCs w:val="28"/>
              </w:rPr>
            </w:pPr>
            <w:r w:rsidRPr="00AD1C32">
              <w:rPr>
                <w:szCs w:val="28"/>
              </w:rPr>
              <w:t>Код. Основные виды разрешённого</w:t>
            </w:r>
          </w:p>
          <w:p w14:paraId="7BB0C725" w14:textId="77777777" w:rsidR="00E01C3C" w:rsidRPr="00AD1C32" w:rsidRDefault="00E01C3C" w:rsidP="008E1526">
            <w:pPr>
              <w:suppressAutoHyphens/>
              <w:jc w:val="center"/>
              <w:rPr>
                <w:szCs w:val="28"/>
              </w:rPr>
            </w:pPr>
            <w:r w:rsidRPr="00AD1C32">
              <w:rPr>
                <w:szCs w:val="28"/>
              </w:rPr>
              <w:t>использования</w:t>
            </w:r>
          </w:p>
        </w:tc>
        <w:tc>
          <w:tcPr>
            <w:tcW w:w="4820" w:type="dxa"/>
            <w:tcBorders>
              <w:top w:val="single" w:sz="8" w:space="0" w:color="auto"/>
              <w:left w:val="single" w:sz="8" w:space="0" w:color="auto"/>
              <w:bottom w:val="single" w:sz="8" w:space="0" w:color="auto"/>
              <w:right w:val="nil"/>
            </w:tcBorders>
          </w:tcPr>
          <w:p w14:paraId="47D4CC4E" w14:textId="77777777" w:rsidR="00E01C3C" w:rsidRPr="00AD1C32" w:rsidRDefault="00E01C3C" w:rsidP="008E1526">
            <w:pPr>
              <w:suppressAutoHyphens/>
              <w:jc w:val="center"/>
              <w:rPr>
                <w:szCs w:val="28"/>
              </w:rPr>
            </w:pPr>
            <w:r w:rsidRPr="00AD1C32">
              <w:rPr>
                <w:szCs w:val="28"/>
              </w:rPr>
              <w:t>Код. Условно разрешённые</w:t>
            </w:r>
          </w:p>
          <w:p w14:paraId="49AE9B89" w14:textId="77777777" w:rsidR="00E01C3C" w:rsidRPr="00AD1C32" w:rsidRDefault="00E01C3C" w:rsidP="008E1526">
            <w:pPr>
              <w:suppressAutoHyphens/>
              <w:jc w:val="center"/>
              <w:rPr>
                <w:szCs w:val="28"/>
              </w:rPr>
            </w:pPr>
            <w:r w:rsidRPr="00AD1C32">
              <w:rPr>
                <w:szCs w:val="28"/>
              </w:rPr>
              <w:t>виды использования</w:t>
            </w:r>
          </w:p>
        </w:tc>
        <w:tc>
          <w:tcPr>
            <w:tcW w:w="4394" w:type="dxa"/>
            <w:tcBorders>
              <w:top w:val="single" w:sz="8" w:space="0" w:color="auto"/>
              <w:left w:val="single" w:sz="8" w:space="0" w:color="auto"/>
              <w:bottom w:val="single" w:sz="8" w:space="0" w:color="auto"/>
              <w:right w:val="single" w:sz="8" w:space="0" w:color="auto"/>
            </w:tcBorders>
          </w:tcPr>
          <w:p w14:paraId="4A91B062" w14:textId="77777777" w:rsidR="00E01C3C" w:rsidRPr="00AD1C32" w:rsidRDefault="00E01C3C" w:rsidP="008E1526">
            <w:pPr>
              <w:suppressAutoHyphens/>
              <w:jc w:val="center"/>
              <w:rPr>
                <w:szCs w:val="28"/>
              </w:rPr>
            </w:pPr>
            <w:r w:rsidRPr="00AD1C32">
              <w:rPr>
                <w:szCs w:val="28"/>
              </w:rPr>
              <w:t>Код. Вспомогательные виды</w:t>
            </w:r>
          </w:p>
          <w:p w14:paraId="522882BB" w14:textId="77777777" w:rsidR="00E01C3C" w:rsidRPr="00AD1C32" w:rsidRDefault="00E01C3C" w:rsidP="008E1526">
            <w:pPr>
              <w:suppressAutoHyphens/>
              <w:jc w:val="center"/>
              <w:rPr>
                <w:szCs w:val="28"/>
              </w:rPr>
            </w:pPr>
            <w:r w:rsidRPr="00AD1C32">
              <w:rPr>
                <w:szCs w:val="28"/>
              </w:rPr>
              <w:t>использования</w:t>
            </w:r>
          </w:p>
        </w:tc>
      </w:tr>
      <w:tr w:rsidR="00E01C3C" w:rsidRPr="00AD1C32" w14:paraId="621A0C82" w14:textId="77777777" w:rsidTr="00E01C3C">
        <w:trPr>
          <w:trHeight w:val="416"/>
        </w:trPr>
        <w:tc>
          <w:tcPr>
            <w:tcW w:w="5425" w:type="dxa"/>
            <w:tcBorders>
              <w:top w:val="single" w:sz="8" w:space="0" w:color="auto"/>
              <w:left w:val="single" w:sz="8" w:space="0" w:color="auto"/>
              <w:bottom w:val="single" w:sz="8" w:space="0" w:color="auto"/>
              <w:right w:val="nil"/>
            </w:tcBorders>
          </w:tcPr>
          <w:p w14:paraId="73AE9E09" w14:textId="77777777" w:rsidR="00E01C3C" w:rsidRPr="00AD1C32" w:rsidRDefault="00E01C3C" w:rsidP="008E1526">
            <w:pPr>
              <w:suppressAutoHyphens/>
              <w:rPr>
                <w:szCs w:val="28"/>
              </w:rPr>
            </w:pPr>
            <w:proofErr w:type="gramStart"/>
            <w:r w:rsidRPr="00AD1C32">
              <w:rPr>
                <w:szCs w:val="28"/>
              </w:rPr>
              <w:t>2.7.1  Хранение</w:t>
            </w:r>
            <w:proofErr w:type="gramEnd"/>
            <w:r w:rsidRPr="00AD1C32">
              <w:rPr>
                <w:szCs w:val="28"/>
              </w:rPr>
              <w:t xml:space="preserve"> автотранспорта</w:t>
            </w:r>
          </w:p>
          <w:p w14:paraId="0CF1BC07" w14:textId="77777777" w:rsidR="00FA223E" w:rsidRPr="00AD1C32" w:rsidRDefault="00FA223E" w:rsidP="008E1526">
            <w:pPr>
              <w:suppressAutoHyphens/>
              <w:rPr>
                <w:szCs w:val="28"/>
              </w:rPr>
            </w:pPr>
            <w:r w:rsidRPr="00AD1C32">
              <w:rPr>
                <w:szCs w:val="28"/>
              </w:rPr>
              <w:t>2.7.2 Размещение гаражей для собственных нужд</w:t>
            </w:r>
          </w:p>
          <w:p w14:paraId="30C71CA7" w14:textId="36E935F4" w:rsidR="00E01C3C" w:rsidRDefault="00E01C3C" w:rsidP="008E1526">
            <w:pPr>
              <w:suppressAutoHyphens/>
              <w:rPr>
                <w:szCs w:val="28"/>
              </w:rPr>
            </w:pPr>
            <w:r w:rsidRPr="00AD1C32">
              <w:rPr>
                <w:szCs w:val="28"/>
              </w:rPr>
              <w:t>3.1 Коммунальное обслуживание</w:t>
            </w:r>
          </w:p>
          <w:p w14:paraId="085177AE" w14:textId="77777777" w:rsidR="00973CE7" w:rsidRPr="00973CE7" w:rsidRDefault="00973CE7" w:rsidP="00973CE7">
            <w:pPr>
              <w:suppressAutoHyphens/>
              <w:rPr>
                <w:color w:val="FF0000"/>
                <w:szCs w:val="28"/>
              </w:rPr>
            </w:pPr>
            <w:r w:rsidRPr="00973CE7">
              <w:rPr>
                <w:color w:val="FF0000"/>
                <w:szCs w:val="28"/>
              </w:rPr>
              <w:t>3.1.1 Предоставление коммунальных услуг</w:t>
            </w:r>
          </w:p>
          <w:p w14:paraId="2BC79F6B" w14:textId="3868F1CD" w:rsidR="00973CE7" w:rsidRPr="00AD1C32" w:rsidRDefault="00973CE7" w:rsidP="00973CE7">
            <w:pPr>
              <w:suppressAutoHyphens/>
              <w:rPr>
                <w:szCs w:val="28"/>
              </w:rPr>
            </w:pPr>
            <w:r w:rsidRPr="00973CE7">
              <w:rPr>
                <w:color w:val="FF0000"/>
                <w:szCs w:val="28"/>
              </w:rPr>
              <w:t>3.1.2 Административные здания организаций, обеспечивающих предоставление коммунальных услуг</w:t>
            </w:r>
          </w:p>
          <w:p w14:paraId="61A310C7" w14:textId="77777777" w:rsidR="00E01C3C" w:rsidRPr="00AD1C32" w:rsidRDefault="00E01C3C" w:rsidP="008E1526">
            <w:pPr>
              <w:suppressAutoHyphens/>
              <w:rPr>
                <w:szCs w:val="28"/>
              </w:rPr>
            </w:pPr>
            <w:r w:rsidRPr="00AD1C32">
              <w:rPr>
                <w:szCs w:val="28"/>
              </w:rPr>
              <w:t>4.1 Деловое управление</w:t>
            </w:r>
          </w:p>
          <w:p w14:paraId="47C78187" w14:textId="77777777" w:rsidR="00E01C3C" w:rsidRPr="00AD1C32" w:rsidRDefault="00E01C3C" w:rsidP="008E1526">
            <w:pPr>
              <w:suppressAutoHyphens/>
              <w:rPr>
                <w:szCs w:val="28"/>
              </w:rPr>
            </w:pPr>
            <w:r w:rsidRPr="00AD1C32">
              <w:rPr>
                <w:szCs w:val="28"/>
              </w:rPr>
              <w:t>4.9 Служебные гаражи</w:t>
            </w:r>
          </w:p>
          <w:p w14:paraId="4BC0ECB6" w14:textId="77777777" w:rsidR="00454A70" w:rsidRPr="00AD1C32" w:rsidRDefault="00454A70" w:rsidP="008E1526">
            <w:pPr>
              <w:suppressAutoHyphens/>
              <w:rPr>
                <w:szCs w:val="28"/>
              </w:rPr>
            </w:pPr>
            <w:r w:rsidRPr="00AD1C32">
              <w:rPr>
                <w:szCs w:val="28"/>
              </w:rPr>
              <w:t>6.0. Производственная деятельность</w:t>
            </w:r>
          </w:p>
          <w:p w14:paraId="4345E5B2" w14:textId="77777777" w:rsidR="00E01C3C" w:rsidRPr="00AD1C32" w:rsidRDefault="00E01C3C" w:rsidP="008E1526">
            <w:pPr>
              <w:suppressAutoHyphens/>
              <w:rPr>
                <w:szCs w:val="28"/>
              </w:rPr>
            </w:pPr>
            <w:r w:rsidRPr="00AD1C32">
              <w:rPr>
                <w:szCs w:val="28"/>
              </w:rPr>
              <w:t>6.1 Недропользование</w:t>
            </w:r>
          </w:p>
          <w:p w14:paraId="6B89C6DC" w14:textId="7E7A6B13" w:rsidR="00E01C3C" w:rsidRDefault="00E01C3C" w:rsidP="008E1526">
            <w:pPr>
              <w:suppressAutoHyphens/>
              <w:rPr>
                <w:szCs w:val="28"/>
              </w:rPr>
            </w:pPr>
            <w:r w:rsidRPr="00AD1C32">
              <w:rPr>
                <w:szCs w:val="28"/>
              </w:rPr>
              <w:t xml:space="preserve">6.3 Лёгкая промышленность </w:t>
            </w:r>
          </w:p>
          <w:p w14:paraId="396AB0FD" w14:textId="1A1CD594" w:rsidR="001213C5" w:rsidRPr="000E158A" w:rsidRDefault="001213C5" w:rsidP="001213C5">
            <w:pPr>
              <w:suppressAutoHyphens/>
              <w:rPr>
                <w:color w:val="FF0000"/>
                <w:szCs w:val="28"/>
              </w:rPr>
            </w:pPr>
            <w:r w:rsidRPr="000E158A">
              <w:rPr>
                <w:color w:val="FF0000"/>
                <w:szCs w:val="28"/>
              </w:rPr>
              <w:t>6.3.1 Фармацевтическая</w:t>
            </w:r>
            <w:r w:rsidR="000E158A" w:rsidRPr="000E158A">
              <w:rPr>
                <w:color w:val="FF0000"/>
                <w:szCs w:val="28"/>
              </w:rPr>
              <w:t xml:space="preserve"> </w:t>
            </w:r>
            <w:r w:rsidRPr="000E158A">
              <w:rPr>
                <w:color w:val="FF0000"/>
                <w:szCs w:val="28"/>
              </w:rPr>
              <w:t>промышленность</w:t>
            </w:r>
          </w:p>
          <w:p w14:paraId="3109CFB7" w14:textId="2F4588C6" w:rsidR="001213C5" w:rsidRPr="000E158A" w:rsidRDefault="001213C5" w:rsidP="000E158A">
            <w:pPr>
              <w:suppressAutoHyphens/>
              <w:rPr>
                <w:color w:val="FF0000"/>
                <w:szCs w:val="28"/>
              </w:rPr>
            </w:pPr>
            <w:r w:rsidRPr="000E158A">
              <w:rPr>
                <w:color w:val="FF0000"/>
                <w:szCs w:val="28"/>
              </w:rPr>
              <w:t xml:space="preserve">6.3.2 </w:t>
            </w:r>
            <w:proofErr w:type="spellStart"/>
            <w:proofErr w:type="gramStart"/>
            <w:r w:rsidR="000E158A" w:rsidRPr="000E158A">
              <w:rPr>
                <w:color w:val="FF0000"/>
                <w:szCs w:val="28"/>
              </w:rPr>
              <w:t>Фарфоро</w:t>
            </w:r>
            <w:proofErr w:type="spellEnd"/>
            <w:r w:rsidR="000E158A" w:rsidRPr="000E158A">
              <w:rPr>
                <w:color w:val="FF0000"/>
                <w:szCs w:val="28"/>
              </w:rPr>
              <w:t>-фаянсовая</w:t>
            </w:r>
            <w:proofErr w:type="gramEnd"/>
            <w:r w:rsidR="000E158A" w:rsidRPr="000E158A">
              <w:rPr>
                <w:color w:val="FF0000"/>
                <w:szCs w:val="28"/>
              </w:rPr>
              <w:t xml:space="preserve"> промышленность</w:t>
            </w:r>
          </w:p>
          <w:p w14:paraId="101CD1F9" w14:textId="02BB0733" w:rsidR="001213C5" w:rsidRPr="000E158A" w:rsidRDefault="001213C5" w:rsidP="000E158A">
            <w:pPr>
              <w:suppressAutoHyphens/>
              <w:rPr>
                <w:color w:val="FF0000"/>
                <w:szCs w:val="28"/>
              </w:rPr>
            </w:pPr>
            <w:r w:rsidRPr="000E158A">
              <w:rPr>
                <w:color w:val="FF0000"/>
                <w:szCs w:val="28"/>
              </w:rPr>
              <w:t xml:space="preserve">6.3.3 </w:t>
            </w:r>
            <w:r w:rsidR="000E158A" w:rsidRPr="000E158A">
              <w:rPr>
                <w:color w:val="FF0000"/>
                <w:szCs w:val="28"/>
              </w:rPr>
              <w:t>Электронная промышленность</w:t>
            </w:r>
          </w:p>
          <w:p w14:paraId="1627FEF7" w14:textId="3C58736F" w:rsidR="001213C5" w:rsidRPr="00AD1C32" w:rsidRDefault="001213C5" w:rsidP="000E158A">
            <w:pPr>
              <w:suppressAutoHyphens/>
              <w:rPr>
                <w:szCs w:val="28"/>
              </w:rPr>
            </w:pPr>
            <w:r w:rsidRPr="000E158A">
              <w:rPr>
                <w:color w:val="FF0000"/>
                <w:szCs w:val="28"/>
              </w:rPr>
              <w:t xml:space="preserve">6.3.4 </w:t>
            </w:r>
            <w:r w:rsidR="000E158A" w:rsidRPr="000E158A">
              <w:rPr>
                <w:color w:val="FF0000"/>
                <w:szCs w:val="28"/>
              </w:rPr>
              <w:t>Ювелирная промышленность</w:t>
            </w:r>
          </w:p>
          <w:p w14:paraId="1F9EE707" w14:textId="77777777" w:rsidR="00E01C3C" w:rsidRPr="00AD1C32" w:rsidRDefault="00E01C3C" w:rsidP="008E1526">
            <w:pPr>
              <w:suppressAutoHyphens/>
              <w:rPr>
                <w:szCs w:val="28"/>
              </w:rPr>
            </w:pPr>
            <w:r w:rsidRPr="00AD1C32">
              <w:rPr>
                <w:szCs w:val="28"/>
              </w:rPr>
              <w:t xml:space="preserve">6.4 Пищевая промышленность </w:t>
            </w:r>
          </w:p>
          <w:p w14:paraId="2E11A9D2" w14:textId="77777777" w:rsidR="00E01C3C" w:rsidRPr="00AD1C32" w:rsidRDefault="00E01C3C" w:rsidP="008E1526">
            <w:pPr>
              <w:suppressAutoHyphens/>
              <w:rPr>
                <w:szCs w:val="28"/>
              </w:rPr>
            </w:pPr>
            <w:r w:rsidRPr="00AD1C32">
              <w:rPr>
                <w:szCs w:val="28"/>
              </w:rPr>
              <w:t xml:space="preserve">6.6 Строительная промышленность </w:t>
            </w:r>
          </w:p>
          <w:p w14:paraId="76ACB28E" w14:textId="77777777" w:rsidR="00E01C3C" w:rsidRPr="00AD1C32" w:rsidRDefault="00E01C3C" w:rsidP="008E1526">
            <w:pPr>
              <w:suppressAutoHyphens/>
              <w:rPr>
                <w:szCs w:val="28"/>
              </w:rPr>
            </w:pPr>
            <w:r w:rsidRPr="00AD1C32">
              <w:rPr>
                <w:szCs w:val="28"/>
              </w:rPr>
              <w:t>6.7 Энергетика</w:t>
            </w:r>
          </w:p>
          <w:p w14:paraId="5A4AE68C" w14:textId="77777777" w:rsidR="00E01C3C" w:rsidRPr="00AD1C32" w:rsidRDefault="00E01C3C" w:rsidP="008E1526">
            <w:pPr>
              <w:suppressAutoHyphens/>
              <w:rPr>
                <w:szCs w:val="28"/>
              </w:rPr>
            </w:pPr>
            <w:r w:rsidRPr="00AD1C32">
              <w:rPr>
                <w:szCs w:val="28"/>
              </w:rPr>
              <w:t>6.8 Связь</w:t>
            </w:r>
          </w:p>
          <w:p w14:paraId="067B7788" w14:textId="0FCA5EB5" w:rsidR="00E01C3C" w:rsidRDefault="00E01C3C" w:rsidP="008E1526">
            <w:pPr>
              <w:suppressAutoHyphens/>
              <w:rPr>
                <w:szCs w:val="28"/>
              </w:rPr>
            </w:pPr>
            <w:r w:rsidRPr="00AD1C32">
              <w:rPr>
                <w:szCs w:val="28"/>
              </w:rPr>
              <w:lastRenderedPageBreak/>
              <w:t xml:space="preserve">6.9 Склады </w:t>
            </w:r>
          </w:p>
          <w:p w14:paraId="619FF9D4" w14:textId="35B572B5" w:rsidR="001471AB" w:rsidRDefault="001471AB" w:rsidP="008E1526">
            <w:pPr>
              <w:suppressAutoHyphens/>
              <w:rPr>
                <w:color w:val="FF0000"/>
                <w:szCs w:val="28"/>
              </w:rPr>
            </w:pPr>
            <w:r w:rsidRPr="001471AB">
              <w:rPr>
                <w:color w:val="FF0000"/>
                <w:szCs w:val="28"/>
              </w:rPr>
              <w:t>6.9.1 Складские площадки</w:t>
            </w:r>
          </w:p>
          <w:p w14:paraId="1F83C63B" w14:textId="77777777" w:rsidR="006E00FE" w:rsidRPr="006E00FE" w:rsidRDefault="006E00FE" w:rsidP="006E00FE">
            <w:pPr>
              <w:suppressAutoHyphens/>
              <w:rPr>
                <w:color w:val="00B050"/>
                <w:szCs w:val="28"/>
              </w:rPr>
            </w:pPr>
            <w:r w:rsidRPr="006E00FE">
              <w:rPr>
                <w:color w:val="00B050"/>
                <w:szCs w:val="28"/>
              </w:rPr>
              <w:t>7.2 Автомобильный транспорт</w:t>
            </w:r>
          </w:p>
          <w:p w14:paraId="1D587DDB" w14:textId="77777777" w:rsidR="006E00FE" w:rsidRPr="006E00FE" w:rsidRDefault="006E00FE" w:rsidP="006E00FE">
            <w:pPr>
              <w:suppressAutoHyphens/>
              <w:rPr>
                <w:color w:val="00B050"/>
                <w:szCs w:val="28"/>
              </w:rPr>
            </w:pPr>
            <w:r w:rsidRPr="006E00FE">
              <w:rPr>
                <w:color w:val="00B050"/>
                <w:szCs w:val="28"/>
              </w:rPr>
              <w:t>7.2.1 Размещение автомобильных дорог</w:t>
            </w:r>
          </w:p>
          <w:p w14:paraId="66E10BC7" w14:textId="77777777" w:rsidR="006E00FE" w:rsidRPr="006E00FE" w:rsidRDefault="006E00FE" w:rsidP="006E00FE">
            <w:pPr>
              <w:suppressAutoHyphens/>
              <w:rPr>
                <w:color w:val="00B050"/>
                <w:szCs w:val="28"/>
              </w:rPr>
            </w:pPr>
            <w:r w:rsidRPr="006E00FE">
              <w:rPr>
                <w:color w:val="00B050"/>
                <w:szCs w:val="28"/>
              </w:rPr>
              <w:t>7.2.2 Обслуживание перевозок пассажиров</w:t>
            </w:r>
          </w:p>
          <w:p w14:paraId="5590651C" w14:textId="75154D88" w:rsidR="006E00FE" w:rsidRPr="006E00FE" w:rsidRDefault="006E00FE" w:rsidP="008E1526">
            <w:pPr>
              <w:suppressAutoHyphens/>
              <w:rPr>
                <w:color w:val="00B050"/>
                <w:szCs w:val="28"/>
              </w:rPr>
            </w:pPr>
            <w:proofErr w:type="gramStart"/>
            <w:r w:rsidRPr="006E00FE">
              <w:rPr>
                <w:color w:val="00B050"/>
                <w:szCs w:val="28"/>
              </w:rPr>
              <w:t>7.2.3  Стоянки</w:t>
            </w:r>
            <w:proofErr w:type="gramEnd"/>
            <w:r w:rsidRPr="006E00FE">
              <w:rPr>
                <w:color w:val="00B050"/>
                <w:szCs w:val="28"/>
              </w:rPr>
              <w:t xml:space="preserve"> транспорта общего пользования</w:t>
            </w:r>
          </w:p>
          <w:p w14:paraId="5B34A47A" w14:textId="77777777" w:rsidR="00E01C3C" w:rsidRDefault="00E01C3C" w:rsidP="008E1526">
            <w:pPr>
              <w:suppressAutoHyphens/>
              <w:rPr>
                <w:szCs w:val="28"/>
              </w:rPr>
            </w:pPr>
            <w:r w:rsidRPr="00AD1C32">
              <w:rPr>
                <w:szCs w:val="28"/>
              </w:rPr>
              <w:t>12.0 Земельные участки (территории) общего пользования</w:t>
            </w:r>
          </w:p>
          <w:p w14:paraId="57C81771" w14:textId="77777777" w:rsidR="003E4B77" w:rsidRPr="003E4B77" w:rsidRDefault="003E4B77" w:rsidP="003E4B77">
            <w:pPr>
              <w:suppressAutoHyphens/>
              <w:rPr>
                <w:color w:val="FF0000"/>
                <w:szCs w:val="28"/>
                <w:lang w:eastAsia="ru-RU"/>
              </w:rPr>
            </w:pPr>
            <w:r w:rsidRPr="003E4B77">
              <w:rPr>
                <w:color w:val="FF0000"/>
                <w:szCs w:val="28"/>
                <w:lang w:eastAsia="ru-RU"/>
              </w:rPr>
              <w:t>12.0.1 Улично-дорожная сеть</w:t>
            </w:r>
          </w:p>
          <w:p w14:paraId="49A55ABF" w14:textId="323834AD" w:rsidR="003E4B77" w:rsidRPr="00AD1C32" w:rsidRDefault="003E4B77" w:rsidP="003E4B77">
            <w:pPr>
              <w:suppressAutoHyphens/>
              <w:rPr>
                <w:szCs w:val="28"/>
              </w:rPr>
            </w:pPr>
            <w:r w:rsidRPr="003E4B77">
              <w:rPr>
                <w:color w:val="FF0000"/>
                <w:szCs w:val="28"/>
                <w:lang w:eastAsia="ru-RU"/>
              </w:rPr>
              <w:t>12.0.2 Благоустройство территории</w:t>
            </w:r>
          </w:p>
        </w:tc>
        <w:tc>
          <w:tcPr>
            <w:tcW w:w="4820" w:type="dxa"/>
            <w:tcBorders>
              <w:top w:val="single" w:sz="8" w:space="0" w:color="auto"/>
              <w:left w:val="single" w:sz="8" w:space="0" w:color="auto"/>
              <w:bottom w:val="single" w:sz="8" w:space="0" w:color="auto"/>
              <w:right w:val="nil"/>
            </w:tcBorders>
          </w:tcPr>
          <w:p w14:paraId="67973005" w14:textId="77777777" w:rsidR="00E01C3C" w:rsidRPr="00AD1C32" w:rsidRDefault="00E01C3C" w:rsidP="008E1526">
            <w:pPr>
              <w:suppressAutoHyphens/>
              <w:rPr>
                <w:szCs w:val="28"/>
              </w:rPr>
            </w:pPr>
            <w:r w:rsidRPr="00AD1C32">
              <w:rPr>
                <w:szCs w:val="28"/>
              </w:rPr>
              <w:lastRenderedPageBreak/>
              <w:t>3.3 Бытовое обслуживание</w:t>
            </w:r>
          </w:p>
          <w:p w14:paraId="2E1A1977" w14:textId="77777777" w:rsidR="00E01C3C" w:rsidRPr="00AD1C32" w:rsidRDefault="00E01C3C" w:rsidP="008E1526">
            <w:pPr>
              <w:suppressAutoHyphens/>
              <w:rPr>
                <w:szCs w:val="28"/>
              </w:rPr>
            </w:pPr>
            <w:r w:rsidRPr="00AD1C32">
              <w:rPr>
                <w:szCs w:val="28"/>
              </w:rPr>
              <w:t>3.10 Ветеринарное обслуживание</w:t>
            </w:r>
          </w:p>
          <w:p w14:paraId="3A4FC86A" w14:textId="77777777" w:rsidR="00E01C3C" w:rsidRPr="00AD1C32" w:rsidRDefault="00E01C3C" w:rsidP="008E1526">
            <w:pPr>
              <w:suppressAutoHyphens/>
              <w:rPr>
                <w:szCs w:val="28"/>
              </w:rPr>
            </w:pPr>
            <w:r w:rsidRPr="00AD1C32">
              <w:rPr>
                <w:szCs w:val="28"/>
              </w:rPr>
              <w:t>4.3 Рынки</w:t>
            </w:r>
          </w:p>
          <w:p w14:paraId="21C870B6" w14:textId="77777777" w:rsidR="00E01C3C" w:rsidRPr="00AD1C32" w:rsidRDefault="00E01C3C" w:rsidP="008E1526">
            <w:pPr>
              <w:suppressAutoHyphens/>
              <w:rPr>
                <w:szCs w:val="28"/>
              </w:rPr>
            </w:pPr>
            <w:r w:rsidRPr="00AD1C32">
              <w:rPr>
                <w:szCs w:val="28"/>
              </w:rPr>
              <w:t>4.6 Общественное питание</w:t>
            </w:r>
          </w:p>
          <w:p w14:paraId="2198C6AB" w14:textId="4D100941" w:rsidR="00E01C3C" w:rsidRDefault="00E01C3C" w:rsidP="008E1526">
            <w:pPr>
              <w:suppressAutoHyphens/>
              <w:rPr>
                <w:szCs w:val="28"/>
              </w:rPr>
            </w:pPr>
            <w:r w:rsidRPr="00AD1C32">
              <w:rPr>
                <w:szCs w:val="28"/>
              </w:rPr>
              <w:t>4.9.1. Объекты дорожного сервиса</w:t>
            </w:r>
          </w:p>
          <w:p w14:paraId="4663B47A" w14:textId="77777777" w:rsidR="00EC359F" w:rsidRPr="00BD4792" w:rsidRDefault="00EC359F" w:rsidP="00EC359F">
            <w:pPr>
              <w:suppressAutoHyphens/>
              <w:rPr>
                <w:color w:val="FF0000"/>
                <w:szCs w:val="28"/>
              </w:rPr>
            </w:pPr>
            <w:r w:rsidRPr="00BD4792">
              <w:rPr>
                <w:color w:val="FF0000"/>
                <w:szCs w:val="28"/>
              </w:rPr>
              <w:t xml:space="preserve">4.9.1.1 </w:t>
            </w:r>
            <w:r>
              <w:rPr>
                <w:color w:val="FF0000"/>
                <w:szCs w:val="28"/>
              </w:rPr>
              <w:t>Заправка транспортных средств</w:t>
            </w:r>
          </w:p>
          <w:p w14:paraId="7A0F92AB" w14:textId="77777777" w:rsidR="00EC359F" w:rsidRPr="00BD4792" w:rsidRDefault="00EC359F" w:rsidP="00EC359F">
            <w:pPr>
              <w:suppressAutoHyphens/>
              <w:rPr>
                <w:color w:val="FF0000"/>
                <w:szCs w:val="28"/>
              </w:rPr>
            </w:pPr>
            <w:r w:rsidRPr="00BD4792">
              <w:rPr>
                <w:color w:val="FF0000"/>
                <w:szCs w:val="28"/>
              </w:rPr>
              <w:t xml:space="preserve">4.9.1.2 </w:t>
            </w:r>
            <w:r>
              <w:rPr>
                <w:color w:val="FF0000"/>
                <w:szCs w:val="28"/>
              </w:rPr>
              <w:t>Обеспечение дорожного отдыха</w:t>
            </w:r>
          </w:p>
          <w:p w14:paraId="427AAEF8" w14:textId="77777777" w:rsidR="00EC359F" w:rsidRPr="00BD4792" w:rsidRDefault="00EC359F" w:rsidP="00EC359F">
            <w:pPr>
              <w:suppressAutoHyphens/>
              <w:rPr>
                <w:color w:val="FF0000"/>
                <w:szCs w:val="28"/>
              </w:rPr>
            </w:pPr>
            <w:r w:rsidRPr="00BD4792">
              <w:rPr>
                <w:color w:val="FF0000"/>
                <w:szCs w:val="28"/>
              </w:rPr>
              <w:t xml:space="preserve">4.9.1.3 </w:t>
            </w:r>
            <w:r>
              <w:rPr>
                <w:color w:val="FF0000"/>
                <w:szCs w:val="28"/>
              </w:rPr>
              <w:t>Автомобильные мойки</w:t>
            </w:r>
          </w:p>
          <w:p w14:paraId="7B3FCEE3" w14:textId="77973BE1" w:rsidR="00EC359F" w:rsidRPr="00AD1C32" w:rsidRDefault="00EC359F" w:rsidP="00EC359F">
            <w:pPr>
              <w:suppressAutoHyphens/>
              <w:rPr>
                <w:szCs w:val="28"/>
              </w:rPr>
            </w:pPr>
            <w:r w:rsidRPr="00BD4792">
              <w:rPr>
                <w:color w:val="FF0000"/>
                <w:szCs w:val="28"/>
              </w:rPr>
              <w:t xml:space="preserve">4.9.1.4 </w:t>
            </w:r>
            <w:r>
              <w:rPr>
                <w:color w:val="FF0000"/>
                <w:szCs w:val="28"/>
              </w:rPr>
              <w:t>Ремонт автомобилей</w:t>
            </w:r>
          </w:p>
          <w:p w14:paraId="7D0A4BB5" w14:textId="77777777" w:rsidR="0098587A" w:rsidRPr="00AD1C32" w:rsidRDefault="0098587A" w:rsidP="008E1526">
            <w:pPr>
              <w:suppressAutoHyphens/>
              <w:rPr>
                <w:szCs w:val="28"/>
              </w:rPr>
            </w:pPr>
            <w:r w:rsidRPr="00AD1C32">
              <w:rPr>
                <w:szCs w:val="28"/>
              </w:rPr>
              <w:t>4.9.2. Стоянка транспортных средств</w:t>
            </w:r>
          </w:p>
          <w:p w14:paraId="0F076ACC" w14:textId="77777777" w:rsidR="00E01C3C" w:rsidRPr="00AD1C32" w:rsidRDefault="00E01C3C" w:rsidP="008E1526">
            <w:pPr>
              <w:suppressAutoHyphens/>
              <w:rPr>
                <w:szCs w:val="28"/>
              </w:rPr>
            </w:pPr>
            <w:r w:rsidRPr="00AD1C32">
              <w:rPr>
                <w:szCs w:val="28"/>
              </w:rPr>
              <w:t xml:space="preserve">4.10 </w:t>
            </w:r>
            <w:proofErr w:type="spellStart"/>
            <w:r w:rsidRPr="00AD1C32">
              <w:rPr>
                <w:szCs w:val="28"/>
              </w:rPr>
              <w:t>Выставочно</w:t>
            </w:r>
            <w:proofErr w:type="spellEnd"/>
            <w:r w:rsidRPr="00AD1C32">
              <w:rPr>
                <w:szCs w:val="28"/>
              </w:rPr>
              <w:t>-ярморочная деятельность</w:t>
            </w:r>
          </w:p>
          <w:p w14:paraId="2A98DA52" w14:textId="77777777" w:rsidR="00E01C3C" w:rsidRPr="00AD1C32" w:rsidRDefault="00E01C3C" w:rsidP="008E1526">
            <w:pPr>
              <w:suppressAutoHyphens/>
              <w:rPr>
                <w:szCs w:val="28"/>
              </w:rPr>
            </w:pPr>
          </w:p>
        </w:tc>
        <w:tc>
          <w:tcPr>
            <w:tcW w:w="4394" w:type="dxa"/>
            <w:tcBorders>
              <w:top w:val="single" w:sz="8" w:space="0" w:color="auto"/>
              <w:left w:val="single" w:sz="8" w:space="0" w:color="auto"/>
              <w:bottom w:val="single" w:sz="8" w:space="0" w:color="auto"/>
              <w:right w:val="single" w:sz="8" w:space="0" w:color="auto"/>
            </w:tcBorders>
          </w:tcPr>
          <w:p w14:paraId="44FC36D5" w14:textId="77777777" w:rsidR="00E01C3C" w:rsidRPr="00AD1C32" w:rsidRDefault="00E01C3C" w:rsidP="008E1526">
            <w:pPr>
              <w:suppressAutoHyphens/>
              <w:rPr>
                <w:szCs w:val="28"/>
              </w:rPr>
            </w:pPr>
            <w:r w:rsidRPr="00AD1C32">
              <w:rPr>
                <w:szCs w:val="28"/>
              </w:rPr>
              <w:t>3.9 Обеспечение научной деятельности</w:t>
            </w:r>
          </w:p>
          <w:p w14:paraId="1AD06851" w14:textId="77777777" w:rsidR="00E01C3C" w:rsidRPr="00AD1C32" w:rsidRDefault="00E01C3C" w:rsidP="008E1526">
            <w:pPr>
              <w:suppressAutoHyphens/>
              <w:rPr>
                <w:szCs w:val="28"/>
              </w:rPr>
            </w:pPr>
            <w:r w:rsidRPr="00AD1C32">
              <w:rPr>
                <w:szCs w:val="28"/>
              </w:rPr>
              <w:t>4.4 Магазины</w:t>
            </w:r>
          </w:p>
          <w:p w14:paraId="262EEC69" w14:textId="77777777" w:rsidR="00E01C3C" w:rsidRPr="00AD1C32" w:rsidRDefault="00E01C3C" w:rsidP="008E1526">
            <w:pPr>
              <w:suppressAutoHyphens/>
              <w:rPr>
                <w:szCs w:val="28"/>
              </w:rPr>
            </w:pPr>
            <w:r w:rsidRPr="00AD1C32">
              <w:rPr>
                <w:szCs w:val="28"/>
              </w:rPr>
              <w:t>11.2 Специальное пользование водными объектами</w:t>
            </w:r>
          </w:p>
          <w:p w14:paraId="7130397B" w14:textId="77777777" w:rsidR="00E01C3C" w:rsidRPr="00AD1C32" w:rsidRDefault="00E01C3C" w:rsidP="008E1526">
            <w:pPr>
              <w:suppressAutoHyphens/>
              <w:rPr>
                <w:szCs w:val="28"/>
              </w:rPr>
            </w:pPr>
          </w:p>
        </w:tc>
      </w:tr>
    </w:tbl>
    <w:p w14:paraId="1C5EB590" w14:textId="77777777" w:rsidR="00E01C3C" w:rsidRPr="00AD1C32" w:rsidRDefault="00E01C3C" w:rsidP="008E1526">
      <w:pPr>
        <w:pStyle w:val="ae"/>
        <w:widowControl w:val="0"/>
        <w:tabs>
          <w:tab w:val="left" w:pos="180"/>
          <w:tab w:val="left" w:pos="360"/>
          <w:tab w:val="left" w:pos="720"/>
          <w:tab w:val="left" w:pos="900"/>
          <w:tab w:val="left" w:pos="1260"/>
        </w:tabs>
        <w:suppressAutoHyphens/>
        <w:overflowPunct w:val="0"/>
        <w:adjustRightInd w:val="0"/>
        <w:ind w:left="0"/>
        <w:rPr>
          <w:b/>
          <w:sz w:val="24"/>
          <w:szCs w:val="24"/>
          <w:lang w:eastAsia="ru-RU"/>
        </w:rPr>
      </w:pPr>
    </w:p>
    <w:p w14:paraId="78682316" w14:textId="77777777" w:rsidR="00E01C3C" w:rsidRPr="00AD1C32" w:rsidRDefault="00E01C3C" w:rsidP="008E1526">
      <w:pPr>
        <w:pStyle w:val="ae"/>
        <w:widowControl w:val="0"/>
        <w:tabs>
          <w:tab w:val="left" w:pos="180"/>
          <w:tab w:val="left" w:pos="360"/>
          <w:tab w:val="left" w:pos="720"/>
          <w:tab w:val="left" w:pos="900"/>
          <w:tab w:val="left" w:pos="1260"/>
        </w:tabs>
        <w:suppressAutoHyphens/>
        <w:overflowPunct w:val="0"/>
        <w:adjustRightInd w:val="0"/>
        <w:ind w:left="0"/>
        <w:rPr>
          <w:b/>
          <w:sz w:val="24"/>
          <w:szCs w:val="24"/>
          <w:lang w:eastAsia="ru-RU"/>
        </w:rPr>
      </w:pPr>
    </w:p>
    <w:p w14:paraId="471396E4" w14:textId="77777777" w:rsidR="00FA223E" w:rsidRPr="00AD1C32" w:rsidRDefault="00FA223E" w:rsidP="008E1526">
      <w:pPr>
        <w:pStyle w:val="ae"/>
        <w:widowControl w:val="0"/>
        <w:tabs>
          <w:tab w:val="left" w:pos="180"/>
          <w:tab w:val="left" w:pos="360"/>
          <w:tab w:val="left" w:pos="720"/>
          <w:tab w:val="left" w:pos="900"/>
          <w:tab w:val="left" w:pos="1260"/>
        </w:tabs>
        <w:suppressAutoHyphens/>
        <w:overflowPunct w:val="0"/>
        <w:adjustRightInd w:val="0"/>
        <w:ind w:left="0"/>
        <w:rPr>
          <w:b/>
          <w:sz w:val="24"/>
          <w:szCs w:val="24"/>
          <w:lang w:eastAsia="ru-RU"/>
        </w:rPr>
      </w:pPr>
    </w:p>
    <w:p w14:paraId="55908EA8" w14:textId="77777777" w:rsidR="001725DF" w:rsidRPr="00AD1C32" w:rsidRDefault="001725DF" w:rsidP="001725DF">
      <w:pPr>
        <w:widowControl w:val="0"/>
        <w:tabs>
          <w:tab w:val="left" w:pos="180"/>
          <w:tab w:val="left" w:pos="360"/>
          <w:tab w:val="left" w:pos="720"/>
          <w:tab w:val="left" w:pos="900"/>
          <w:tab w:val="left" w:pos="1260"/>
        </w:tabs>
        <w:suppressAutoHyphens/>
        <w:overflowPunct w:val="0"/>
        <w:adjustRightInd w:val="0"/>
        <w:ind w:firstLine="709"/>
        <w:jc w:val="both"/>
        <w:rPr>
          <w:b/>
          <w:szCs w:val="28"/>
          <w:lang w:eastAsia="ru-RU"/>
        </w:rPr>
      </w:pPr>
      <w:r w:rsidRPr="00AD1C32">
        <w:rPr>
          <w:b/>
          <w:szCs w:val="28"/>
          <w:lang w:eastAsia="ru-RU"/>
        </w:rPr>
        <w:t>2. Предельные размеры земельных участков и параметры разрешённого строительства, реконструкции объектов капитального строительства:</w:t>
      </w:r>
    </w:p>
    <w:p w14:paraId="25BD971A" w14:textId="77777777" w:rsidR="001725DF" w:rsidRPr="00AD1C32" w:rsidRDefault="001725DF" w:rsidP="001725DF">
      <w:pPr>
        <w:pStyle w:val="S8"/>
        <w:suppressAutoHyphens/>
        <w:rPr>
          <w:b/>
          <w:szCs w:val="28"/>
        </w:rPr>
      </w:pPr>
    </w:p>
    <w:p w14:paraId="755A92A4" w14:textId="034E6C1B" w:rsidR="001725DF" w:rsidRPr="00AD1C32" w:rsidRDefault="001725DF" w:rsidP="001725DF">
      <w:pPr>
        <w:pStyle w:val="S8"/>
        <w:suppressAutoHyphens/>
        <w:rPr>
          <w:bCs/>
          <w:szCs w:val="28"/>
        </w:rPr>
      </w:pPr>
      <w:r w:rsidRPr="00AD1C32">
        <w:rPr>
          <w:bCs/>
          <w:szCs w:val="28"/>
        </w:rPr>
        <w:t xml:space="preserve">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w:t>
      </w:r>
      <w:proofErr w:type="gramStart"/>
      <w:r w:rsidRPr="00AD1C32">
        <w:rPr>
          <w:bCs/>
          <w:szCs w:val="28"/>
        </w:rPr>
        <w:t>также  предельные</w:t>
      </w:r>
      <w:proofErr w:type="gramEnd"/>
      <w:r w:rsidRPr="00AD1C32">
        <w:rPr>
          <w:bCs/>
          <w:szCs w:val="28"/>
        </w:rPr>
        <w:t xml:space="preserve"> (минимальные и (или) максимальные) расчетные показатели обеспеченности объектов капитального строительства приведены </w:t>
      </w:r>
      <w:r w:rsidR="00586035">
        <w:rPr>
          <w:bCs/>
          <w:szCs w:val="28"/>
        </w:rPr>
        <w:t>в статье 52</w:t>
      </w:r>
      <w:r w:rsidRPr="00AD1C32">
        <w:rPr>
          <w:bCs/>
          <w:szCs w:val="28"/>
        </w:rPr>
        <w:t>.</w:t>
      </w:r>
    </w:p>
    <w:p w14:paraId="2EB88162" w14:textId="4D8AAC9C" w:rsidR="00BA562E" w:rsidRPr="00AD1C32" w:rsidRDefault="00BA562E" w:rsidP="008E1526">
      <w:pPr>
        <w:suppressAutoHyphens/>
        <w:jc w:val="right"/>
      </w:pPr>
      <w:r w:rsidRPr="00AD1C32">
        <w:t xml:space="preserve">Таблица </w:t>
      </w:r>
      <w:r w:rsidR="00AD1C32" w:rsidRPr="00AD1C32">
        <w:t>39</w:t>
      </w:r>
      <w:r w:rsidRPr="00AD1C32">
        <w:t>-2</w:t>
      </w:r>
    </w:p>
    <w:p w14:paraId="77486457" w14:textId="77777777" w:rsidR="00BA562E" w:rsidRPr="009516C8" w:rsidRDefault="00BA562E" w:rsidP="008E1526">
      <w:pPr>
        <w:suppressAutoHyphens/>
        <w:jc w:val="right"/>
        <w:rPr>
          <w:color w:val="FF0000"/>
        </w:rPr>
      </w:pPr>
    </w:p>
    <w:tbl>
      <w:tblPr>
        <w:tblW w:w="1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827"/>
        <w:gridCol w:w="1418"/>
        <w:gridCol w:w="1417"/>
        <w:gridCol w:w="1985"/>
        <w:gridCol w:w="1924"/>
        <w:gridCol w:w="1065"/>
        <w:gridCol w:w="1121"/>
        <w:gridCol w:w="1212"/>
      </w:tblGrid>
      <w:tr w:rsidR="00AD1C32" w:rsidRPr="00AD1C32" w14:paraId="653CAD66" w14:textId="77777777" w:rsidTr="00EC359F">
        <w:trPr>
          <w:tblHeader/>
        </w:trPr>
        <w:tc>
          <w:tcPr>
            <w:tcW w:w="959" w:type="dxa"/>
            <w:vMerge w:val="restart"/>
          </w:tcPr>
          <w:p w14:paraId="2F3E5258" w14:textId="77777777" w:rsidR="00FA223E" w:rsidRPr="00AD1C32" w:rsidRDefault="00FA223E" w:rsidP="008E1526">
            <w:pPr>
              <w:suppressAutoHyphens/>
              <w:autoSpaceDE w:val="0"/>
              <w:autoSpaceDN w:val="0"/>
              <w:adjustRightInd w:val="0"/>
              <w:jc w:val="center"/>
              <w:outlineLvl w:val="3"/>
              <w:rPr>
                <w:sz w:val="24"/>
                <w:szCs w:val="24"/>
              </w:rPr>
            </w:pPr>
            <w:r w:rsidRPr="00AD1C32">
              <w:rPr>
                <w:sz w:val="24"/>
                <w:szCs w:val="24"/>
              </w:rPr>
              <w:t>Код</w:t>
            </w:r>
          </w:p>
        </w:tc>
        <w:tc>
          <w:tcPr>
            <w:tcW w:w="3827" w:type="dxa"/>
            <w:vMerge w:val="restart"/>
          </w:tcPr>
          <w:p w14:paraId="04E9D3D0" w14:textId="77777777" w:rsidR="00FA223E" w:rsidRPr="00AD1C32" w:rsidRDefault="00FA223E" w:rsidP="008E1526">
            <w:pPr>
              <w:suppressAutoHyphens/>
              <w:autoSpaceDE w:val="0"/>
              <w:autoSpaceDN w:val="0"/>
              <w:adjustRightInd w:val="0"/>
              <w:jc w:val="center"/>
              <w:outlineLvl w:val="3"/>
              <w:rPr>
                <w:sz w:val="24"/>
                <w:szCs w:val="24"/>
              </w:rPr>
            </w:pPr>
            <w:r w:rsidRPr="00AD1C32">
              <w:rPr>
                <w:sz w:val="24"/>
                <w:szCs w:val="24"/>
              </w:rPr>
              <w:t>Наименование вида разрешенного использования</w:t>
            </w:r>
          </w:p>
        </w:tc>
        <w:tc>
          <w:tcPr>
            <w:tcW w:w="10142" w:type="dxa"/>
            <w:gridSpan w:val="7"/>
          </w:tcPr>
          <w:p w14:paraId="196F7DE0" w14:textId="77777777" w:rsidR="00FA223E" w:rsidRPr="00AD1C32" w:rsidRDefault="00FA223E" w:rsidP="008E1526">
            <w:pPr>
              <w:suppressAutoHyphens/>
              <w:autoSpaceDE w:val="0"/>
              <w:autoSpaceDN w:val="0"/>
              <w:adjustRightInd w:val="0"/>
              <w:jc w:val="center"/>
              <w:outlineLvl w:val="3"/>
              <w:rPr>
                <w:sz w:val="24"/>
                <w:szCs w:val="24"/>
              </w:rPr>
            </w:pPr>
            <w:r w:rsidRPr="00AD1C32">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D1C32" w:rsidRPr="00AD1C32" w14:paraId="4E0C07A8" w14:textId="77777777" w:rsidTr="00EC359F">
        <w:trPr>
          <w:tblHeader/>
        </w:trPr>
        <w:tc>
          <w:tcPr>
            <w:tcW w:w="959" w:type="dxa"/>
            <w:vMerge/>
          </w:tcPr>
          <w:p w14:paraId="63D516A4" w14:textId="77777777" w:rsidR="00FA223E" w:rsidRPr="00AD1C32" w:rsidRDefault="00FA223E" w:rsidP="008E1526">
            <w:pPr>
              <w:suppressAutoHyphens/>
              <w:autoSpaceDE w:val="0"/>
              <w:autoSpaceDN w:val="0"/>
              <w:adjustRightInd w:val="0"/>
              <w:outlineLvl w:val="3"/>
              <w:rPr>
                <w:sz w:val="24"/>
                <w:szCs w:val="24"/>
              </w:rPr>
            </w:pPr>
          </w:p>
        </w:tc>
        <w:tc>
          <w:tcPr>
            <w:tcW w:w="3827" w:type="dxa"/>
            <w:vMerge/>
          </w:tcPr>
          <w:p w14:paraId="00D283B3" w14:textId="77777777" w:rsidR="00FA223E" w:rsidRPr="00AD1C32" w:rsidRDefault="00FA223E" w:rsidP="008E1526">
            <w:pPr>
              <w:suppressAutoHyphens/>
              <w:autoSpaceDE w:val="0"/>
              <w:autoSpaceDN w:val="0"/>
              <w:adjustRightInd w:val="0"/>
              <w:outlineLvl w:val="3"/>
              <w:rPr>
                <w:sz w:val="24"/>
                <w:szCs w:val="24"/>
              </w:rPr>
            </w:pPr>
          </w:p>
        </w:tc>
        <w:tc>
          <w:tcPr>
            <w:tcW w:w="1418" w:type="dxa"/>
          </w:tcPr>
          <w:p w14:paraId="27130FA5" w14:textId="77777777" w:rsidR="00FA223E" w:rsidRPr="00AD1C32" w:rsidRDefault="00FA223E" w:rsidP="008E1526">
            <w:pPr>
              <w:suppressAutoHyphens/>
              <w:autoSpaceDE w:val="0"/>
              <w:autoSpaceDN w:val="0"/>
              <w:adjustRightInd w:val="0"/>
              <w:jc w:val="center"/>
              <w:outlineLvl w:val="3"/>
              <w:rPr>
                <w:b/>
                <w:sz w:val="24"/>
                <w:szCs w:val="24"/>
              </w:rPr>
            </w:pPr>
            <w:r w:rsidRPr="00AD1C32">
              <w:rPr>
                <w:b/>
                <w:sz w:val="24"/>
                <w:szCs w:val="24"/>
              </w:rPr>
              <w:t>S </w:t>
            </w:r>
            <w:proofErr w:type="spellStart"/>
            <w:r w:rsidRPr="00AD1C32">
              <w:rPr>
                <w:b/>
                <w:sz w:val="24"/>
                <w:szCs w:val="24"/>
              </w:rPr>
              <w:t>min</w:t>
            </w:r>
            <w:proofErr w:type="spellEnd"/>
            <w:r w:rsidRPr="00AD1C32">
              <w:rPr>
                <w:b/>
                <w:sz w:val="24"/>
                <w:szCs w:val="24"/>
              </w:rPr>
              <w:t>, га</w:t>
            </w:r>
          </w:p>
        </w:tc>
        <w:tc>
          <w:tcPr>
            <w:tcW w:w="1417" w:type="dxa"/>
          </w:tcPr>
          <w:p w14:paraId="214BE777" w14:textId="77777777" w:rsidR="00FA223E" w:rsidRPr="00AD1C32" w:rsidRDefault="00FA223E" w:rsidP="008E1526">
            <w:pPr>
              <w:suppressAutoHyphens/>
              <w:autoSpaceDE w:val="0"/>
              <w:autoSpaceDN w:val="0"/>
              <w:adjustRightInd w:val="0"/>
              <w:jc w:val="center"/>
              <w:outlineLvl w:val="3"/>
              <w:rPr>
                <w:b/>
                <w:sz w:val="24"/>
                <w:szCs w:val="24"/>
              </w:rPr>
            </w:pPr>
            <w:r w:rsidRPr="00AD1C32">
              <w:rPr>
                <w:b/>
                <w:sz w:val="24"/>
                <w:szCs w:val="24"/>
              </w:rPr>
              <w:t>S </w:t>
            </w:r>
            <w:proofErr w:type="spellStart"/>
            <w:r w:rsidRPr="00AD1C32">
              <w:rPr>
                <w:b/>
                <w:sz w:val="24"/>
                <w:szCs w:val="24"/>
              </w:rPr>
              <w:t>max</w:t>
            </w:r>
            <w:proofErr w:type="spellEnd"/>
            <w:r w:rsidRPr="00AD1C32">
              <w:rPr>
                <w:b/>
                <w:sz w:val="24"/>
                <w:szCs w:val="24"/>
              </w:rPr>
              <w:t>, га</w:t>
            </w:r>
          </w:p>
        </w:tc>
        <w:tc>
          <w:tcPr>
            <w:tcW w:w="1985" w:type="dxa"/>
          </w:tcPr>
          <w:p w14:paraId="77FB79E2" w14:textId="77777777" w:rsidR="00FA223E" w:rsidRPr="00AD1C32" w:rsidRDefault="00FA223E" w:rsidP="008E1526">
            <w:pPr>
              <w:suppressAutoHyphens/>
              <w:autoSpaceDE w:val="0"/>
              <w:autoSpaceDN w:val="0"/>
              <w:adjustRightInd w:val="0"/>
              <w:jc w:val="center"/>
              <w:outlineLvl w:val="3"/>
              <w:rPr>
                <w:b/>
                <w:sz w:val="24"/>
                <w:szCs w:val="24"/>
              </w:rPr>
            </w:pPr>
            <w:r w:rsidRPr="00AD1C32">
              <w:rPr>
                <w:b/>
                <w:sz w:val="24"/>
                <w:szCs w:val="24"/>
              </w:rPr>
              <w:t xml:space="preserve">Отступ </w:t>
            </w:r>
            <w:proofErr w:type="spellStart"/>
            <w:r w:rsidRPr="00AD1C32">
              <w:rPr>
                <w:b/>
                <w:sz w:val="24"/>
                <w:szCs w:val="24"/>
              </w:rPr>
              <w:t>min</w:t>
            </w:r>
            <w:proofErr w:type="spellEnd"/>
            <w:r w:rsidRPr="00AD1C32">
              <w:rPr>
                <w:b/>
                <w:sz w:val="24"/>
                <w:szCs w:val="24"/>
              </w:rPr>
              <w:t>, м</w:t>
            </w:r>
          </w:p>
        </w:tc>
        <w:tc>
          <w:tcPr>
            <w:tcW w:w="1924" w:type="dxa"/>
          </w:tcPr>
          <w:p w14:paraId="057FDDC3" w14:textId="77777777" w:rsidR="00FA223E" w:rsidRPr="00AD1C32" w:rsidRDefault="00FA223E" w:rsidP="008E1526">
            <w:pPr>
              <w:suppressAutoHyphens/>
              <w:autoSpaceDE w:val="0"/>
              <w:autoSpaceDN w:val="0"/>
              <w:adjustRightInd w:val="0"/>
              <w:jc w:val="center"/>
              <w:outlineLvl w:val="3"/>
              <w:rPr>
                <w:b/>
                <w:sz w:val="24"/>
                <w:szCs w:val="24"/>
              </w:rPr>
            </w:pPr>
            <w:r w:rsidRPr="00AD1C32">
              <w:rPr>
                <w:b/>
                <w:sz w:val="24"/>
                <w:szCs w:val="24"/>
              </w:rPr>
              <w:t xml:space="preserve">Этаж </w:t>
            </w:r>
            <w:proofErr w:type="spellStart"/>
            <w:r w:rsidRPr="00AD1C32">
              <w:rPr>
                <w:b/>
                <w:sz w:val="24"/>
                <w:szCs w:val="24"/>
              </w:rPr>
              <w:t>max</w:t>
            </w:r>
            <w:proofErr w:type="spellEnd"/>
            <w:r w:rsidRPr="00AD1C32">
              <w:rPr>
                <w:b/>
                <w:sz w:val="24"/>
                <w:szCs w:val="24"/>
              </w:rPr>
              <w:t xml:space="preserve"> надземных, ед.</w:t>
            </w:r>
          </w:p>
        </w:tc>
        <w:tc>
          <w:tcPr>
            <w:tcW w:w="1065" w:type="dxa"/>
          </w:tcPr>
          <w:p w14:paraId="156B2715" w14:textId="77777777" w:rsidR="00FA223E" w:rsidRPr="00AD1C32" w:rsidRDefault="00FA223E" w:rsidP="008E1526">
            <w:pPr>
              <w:suppressAutoHyphens/>
              <w:autoSpaceDE w:val="0"/>
              <w:autoSpaceDN w:val="0"/>
              <w:adjustRightInd w:val="0"/>
              <w:jc w:val="center"/>
              <w:outlineLvl w:val="3"/>
              <w:rPr>
                <w:b/>
                <w:sz w:val="24"/>
                <w:szCs w:val="24"/>
              </w:rPr>
            </w:pPr>
            <w:proofErr w:type="spellStart"/>
            <w:proofErr w:type="gramStart"/>
            <w:r w:rsidRPr="00AD1C32">
              <w:rPr>
                <w:b/>
                <w:sz w:val="24"/>
                <w:szCs w:val="24"/>
              </w:rPr>
              <w:t>Кз</w:t>
            </w:r>
            <w:proofErr w:type="spellEnd"/>
            <w:r w:rsidRPr="00AD1C32">
              <w:rPr>
                <w:b/>
                <w:sz w:val="24"/>
                <w:szCs w:val="24"/>
              </w:rPr>
              <w:t xml:space="preserve">  </w:t>
            </w:r>
            <w:proofErr w:type="spellStart"/>
            <w:r w:rsidRPr="00AD1C32">
              <w:rPr>
                <w:b/>
                <w:sz w:val="24"/>
                <w:szCs w:val="24"/>
              </w:rPr>
              <w:t>min</w:t>
            </w:r>
            <w:proofErr w:type="spellEnd"/>
            <w:proofErr w:type="gramEnd"/>
          </w:p>
        </w:tc>
        <w:tc>
          <w:tcPr>
            <w:tcW w:w="1121" w:type="dxa"/>
          </w:tcPr>
          <w:p w14:paraId="4AC70EAB" w14:textId="77777777" w:rsidR="00FA223E" w:rsidRPr="00AD1C32" w:rsidRDefault="00FA223E" w:rsidP="008E1526">
            <w:pPr>
              <w:suppressAutoHyphens/>
              <w:autoSpaceDE w:val="0"/>
              <w:autoSpaceDN w:val="0"/>
              <w:adjustRightInd w:val="0"/>
              <w:jc w:val="center"/>
              <w:outlineLvl w:val="3"/>
              <w:rPr>
                <w:b/>
                <w:sz w:val="24"/>
                <w:szCs w:val="24"/>
              </w:rPr>
            </w:pPr>
            <w:proofErr w:type="spellStart"/>
            <w:proofErr w:type="gramStart"/>
            <w:r w:rsidRPr="00AD1C32">
              <w:rPr>
                <w:b/>
                <w:sz w:val="24"/>
                <w:szCs w:val="24"/>
              </w:rPr>
              <w:t>Кз</w:t>
            </w:r>
            <w:proofErr w:type="spellEnd"/>
            <w:r w:rsidRPr="00AD1C32">
              <w:rPr>
                <w:b/>
                <w:sz w:val="24"/>
                <w:szCs w:val="24"/>
              </w:rPr>
              <w:t xml:space="preserve">  </w:t>
            </w:r>
            <w:proofErr w:type="spellStart"/>
            <w:r w:rsidRPr="00AD1C32">
              <w:rPr>
                <w:b/>
                <w:sz w:val="24"/>
                <w:szCs w:val="24"/>
              </w:rPr>
              <w:t>max</w:t>
            </w:r>
            <w:proofErr w:type="spellEnd"/>
            <w:proofErr w:type="gramEnd"/>
          </w:p>
        </w:tc>
        <w:tc>
          <w:tcPr>
            <w:tcW w:w="1212" w:type="dxa"/>
          </w:tcPr>
          <w:p w14:paraId="518A9F3F" w14:textId="77777777" w:rsidR="00FA223E" w:rsidRPr="00AD1C32" w:rsidRDefault="00FA223E" w:rsidP="008E1526">
            <w:pPr>
              <w:suppressAutoHyphens/>
              <w:autoSpaceDE w:val="0"/>
              <w:autoSpaceDN w:val="0"/>
              <w:adjustRightInd w:val="0"/>
              <w:jc w:val="center"/>
              <w:outlineLvl w:val="3"/>
              <w:rPr>
                <w:b/>
                <w:sz w:val="24"/>
                <w:szCs w:val="24"/>
              </w:rPr>
            </w:pPr>
            <w:proofErr w:type="spellStart"/>
            <w:proofErr w:type="gramStart"/>
            <w:r w:rsidRPr="00AD1C32">
              <w:rPr>
                <w:b/>
                <w:sz w:val="24"/>
                <w:szCs w:val="24"/>
              </w:rPr>
              <w:t>Кпз</w:t>
            </w:r>
            <w:proofErr w:type="spellEnd"/>
            <w:r w:rsidRPr="00AD1C32">
              <w:rPr>
                <w:b/>
                <w:sz w:val="24"/>
                <w:szCs w:val="24"/>
              </w:rPr>
              <w:t xml:space="preserve">  </w:t>
            </w:r>
            <w:proofErr w:type="spellStart"/>
            <w:r w:rsidRPr="00AD1C32">
              <w:rPr>
                <w:b/>
                <w:sz w:val="24"/>
                <w:szCs w:val="24"/>
              </w:rPr>
              <w:t>max</w:t>
            </w:r>
            <w:proofErr w:type="spellEnd"/>
            <w:proofErr w:type="gramEnd"/>
          </w:p>
        </w:tc>
      </w:tr>
      <w:tr w:rsidR="00AD1C32" w:rsidRPr="00AD1C32" w14:paraId="00E210C9" w14:textId="77777777" w:rsidTr="00EC359F">
        <w:tc>
          <w:tcPr>
            <w:tcW w:w="959" w:type="dxa"/>
          </w:tcPr>
          <w:p w14:paraId="3E8E94B8"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2.7.1</w:t>
            </w:r>
          </w:p>
        </w:tc>
        <w:tc>
          <w:tcPr>
            <w:tcW w:w="3827" w:type="dxa"/>
          </w:tcPr>
          <w:p w14:paraId="7EEC24C4" w14:textId="77777777" w:rsidR="00FA223E" w:rsidRPr="00AD1C32" w:rsidRDefault="00FA223E" w:rsidP="008E1526">
            <w:pPr>
              <w:pStyle w:val="affffffffffffff0"/>
              <w:suppressAutoHyphens/>
              <w:rPr>
                <w:rFonts w:ascii="Times New Roman" w:hAnsi="Times New Roman" w:cs="Times New Roman"/>
              </w:rPr>
            </w:pPr>
            <w:r w:rsidRPr="00AD1C32">
              <w:rPr>
                <w:rFonts w:ascii="Times New Roman" w:hAnsi="Times New Roman" w:cs="Times New Roman"/>
              </w:rPr>
              <w:t>Хранение автотранспорта</w:t>
            </w:r>
          </w:p>
        </w:tc>
        <w:tc>
          <w:tcPr>
            <w:tcW w:w="1418" w:type="dxa"/>
          </w:tcPr>
          <w:p w14:paraId="444B6FCF"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0,0018</w:t>
            </w:r>
          </w:p>
        </w:tc>
        <w:tc>
          <w:tcPr>
            <w:tcW w:w="1417" w:type="dxa"/>
          </w:tcPr>
          <w:p w14:paraId="1D0D34BD"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1EACF6A7"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6C7F1CC9"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065" w:type="dxa"/>
          </w:tcPr>
          <w:p w14:paraId="63804D18"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4C1A7825"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2E8008E5"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с учетом 211-ЗРК</w:t>
            </w:r>
          </w:p>
        </w:tc>
      </w:tr>
      <w:tr w:rsidR="00AD1C32" w:rsidRPr="00AD1C32" w14:paraId="373F966C" w14:textId="77777777" w:rsidTr="00EC359F">
        <w:tc>
          <w:tcPr>
            <w:tcW w:w="959" w:type="dxa"/>
          </w:tcPr>
          <w:p w14:paraId="7BAAAF74"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2.7.2</w:t>
            </w:r>
          </w:p>
        </w:tc>
        <w:tc>
          <w:tcPr>
            <w:tcW w:w="3827" w:type="dxa"/>
          </w:tcPr>
          <w:p w14:paraId="5E19FD6F" w14:textId="77777777" w:rsidR="00FA223E" w:rsidRPr="00AD1C32" w:rsidRDefault="00FA223E" w:rsidP="008E1526">
            <w:pPr>
              <w:pStyle w:val="affffffffffffff0"/>
              <w:suppressAutoHyphens/>
              <w:rPr>
                <w:rFonts w:ascii="Times New Roman" w:hAnsi="Times New Roman" w:cs="Times New Roman"/>
              </w:rPr>
            </w:pPr>
            <w:r w:rsidRPr="00AD1C32">
              <w:rPr>
                <w:rFonts w:ascii="Times New Roman" w:hAnsi="Times New Roman" w:cs="Times New Roman"/>
              </w:rPr>
              <w:t>Размещение гаражей для собственных нужд</w:t>
            </w:r>
          </w:p>
        </w:tc>
        <w:tc>
          <w:tcPr>
            <w:tcW w:w="1418" w:type="dxa"/>
          </w:tcPr>
          <w:p w14:paraId="261C804A"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0,0018</w:t>
            </w:r>
          </w:p>
        </w:tc>
        <w:tc>
          <w:tcPr>
            <w:tcW w:w="1417" w:type="dxa"/>
          </w:tcPr>
          <w:p w14:paraId="2E725F1D"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74B7B944"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474B6ED2"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2</w:t>
            </w:r>
          </w:p>
        </w:tc>
        <w:tc>
          <w:tcPr>
            <w:tcW w:w="1065" w:type="dxa"/>
          </w:tcPr>
          <w:p w14:paraId="33E757B7"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4D1CD0C3"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1,0</w:t>
            </w:r>
          </w:p>
        </w:tc>
        <w:tc>
          <w:tcPr>
            <w:tcW w:w="1212" w:type="dxa"/>
          </w:tcPr>
          <w:p w14:paraId="6581950A"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с учетом 211-ЗРК</w:t>
            </w:r>
          </w:p>
        </w:tc>
      </w:tr>
      <w:tr w:rsidR="00AD1C32" w:rsidRPr="00AD1C32" w14:paraId="7E849143" w14:textId="77777777" w:rsidTr="00EC359F">
        <w:tc>
          <w:tcPr>
            <w:tcW w:w="959" w:type="dxa"/>
          </w:tcPr>
          <w:p w14:paraId="1D7A7565"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lastRenderedPageBreak/>
              <w:t>3.1</w:t>
            </w:r>
          </w:p>
        </w:tc>
        <w:tc>
          <w:tcPr>
            <w:tcW w:w="3827" w:type="dxa"/>
          </w:tcPr>
          <w:p w14:paraId="7DF65417" w14:textId="77777777" w:rsidR="00FA223E" w:rsidRPr="00AD1C32" w:rsidRDefault="00FA223E" w:rsidP="008E1526">
            <w:pPr>
              <w:pStyle w:val="affffffffffffff"/>
              <w:suppressAutoHyphens/>
              <w:rPr>
                <w:rFonts w:ascii="Times New Roman" w:hAnsi="Times New Roman" w:cs="Times New Roman"/>
              </w:rPr>
            </w:pPr>
            <w:r w:rsidRPr="00AD1C32">
              <w:rPr>
                <w:rFonts w:ascii="Times New Roman" w:hAnsi="Times New Roman" w:cs="Times New Roman"/>
              </w:rPr>
              <w:t>Коммунальное обслуживание</w:t>
            </w:r>
          </w:p>
        </w:tc>
        <w:tc>
          <w:tcPr>
            <w:tcW w:w="1418" w:type="dxa"/>
          </w:tcPr>
          <w:p w14:paraId="6E050398"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0,001</w:t>
            </w:r>
          </w:p>
        </w:tc>
        <w:tc>
          <w:tcPr>
            <w:tcW w:w="1417" w:type="dxa"/>
          </w:tcPr>
          <w:p w14:paraId="5167C731"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15518F13"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74EA916F"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2</w:t>
            </w:r>
          </w:p>
        </w:tc>
        <w:tc>
          <w:tcPr>
            <w:tcW w:w="1065" w:type="dxa"/>
          </w:tcPr>
          <w:p w14:paraId="65DA3EBE"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00A5DCC3"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0,70</w:t>
            </w:r>
          </w:p>
          <w:p w14:paraId="7612E13B"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(0,80)</w:t>
            </w:r>
          </w:p>
        </w:tc>
        <w:tc>
          <w:tcPr>
            <w:tcW w:w="1212" w:type="dxa"/>
          </w:tcPr>
          <w:p w14:paraId="4D577DB5"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307E7613"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1134F6ED" w14:textId="77777777" w:rsidTr="00EC359F">
        <w:tc>
          <w:tcPr>
            <w:tcW w:w="959" w:type="dxa"/>
          </w:tcPr>
          <w:p w14:paraId="74C6010A" w14:textId="669B6736"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3.1.1</w:t>
            </w:r>
          </w:p>
        </w:tc>
        <w:tc>
          <w:tcPr>
            <w:tcW w:w="3827" w:type="dxa"/>
          </w:tcPr>
          <w:p w14:paraId="6B22DC29" w14:textId="72D364C5" w:rsidR="00973CE7" w:rsidRPr="00AD1C32" w:rsidRDefault="00973CE7" w:rsidP="00973CE7">
            <w:pPr>
              <w:pStyle w:val="affffffffffffff"/>
              <w:suppressAutoHyphens/>
              <w:rPr>
                <w:rFonts w:ascii="Times New Roman" w:hAnsi="Times New Roman" w:cs="Times New Roman"/>
              </w:rPr>
            </w:pPr>
            <w:r w:rsidRPr="00973CE7">
              <w:rPr>
                <w:rFonts w:ascii="Times New Roman" w:hAnsi="Times New Roman" w:cs="Times New Roman"/>
                <w:color w:val="FF0000"/>
              </w:rPr>
              <w:t>Предоставление коммунальных услуг</w:t>
            </w:r>
          </w:p>
        </w:tc>
        <w:tc>
          <w:tcPr>
            <w:tcW w:w="1418" w:type="dxa"/>
          </w:tcPr>
          <w:p w14:paraId="3364F0BB" w14:textId="32CDD7D2"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0,001</w:t>
            </w:r>
          </w:p>
        </w:tc>
        <w:tc>
          <w:tcPr>
            <w:tcW w:w="1417" w:type="dxa"/>
          </w:tcPr>
          <w:p w14:paraId="4273F5B3" w14:textId="1DDD6FAE"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985" w:type="dxa"/>
          </w:tcPr>
          <w:p w14:paraId="75A59D9B" w14:textId="53121843"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924" w:type="dxa"/>
          </w:tcPr>
          <w:p w14:paraId="6D9C2B62" w14:textId="7839A910"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065" w:type="dxa"/>
          </w:tcPr>
          <w:p w14:paraId="1B3933FB" w14:textId="5717CC23"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121" w:type="dxa"/>
          </w:tcPr>
          <w:p w14:paraId="7C8BF4E1" w14:textId="46FF4856"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212" w:type="dxa"/>
          </w:tcPr>
          <w:p w14:paraId="203E4DA2" w14:textId="4A86DB1E"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r>
      <w:tr w:rsidR="00973CE7" w:rsidRPr="00AD1C32" w14:paraId="2B438F2C" w14:textId="77777777" w:rsidTr="00EC359F">
        <w:tc>
          <w:tcPr>
            <w:tcW w:w="959" w:type="dxa"/>
          </w:tcPr>
          <w:p w14:paraId="27EFFF06" w14:textId="3290D981"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3.1.2</w:t>
            </w:r>
          </w:p>
        </w:tc>
        <w:tc>
          <w:tcPr>
            <w:tcW w:w="3827" w:type="dxa"/>
          </w:tcPr>
          <w:p w14:paraId="3D1743A0" w14:textId="79F4E7E7" w:rsidR="00973CE7" w:rsidRPr="00AD1C32" w:rsidRDefault="00973CE7" w:rsidP="00973CE7">
            <w:pPr>
              <w:pStyle w:val="affffffffffffff"/>
              <w:suppressAutoHyphens/>
              <w:rPr>
                <w:rFonts w:ascii="Times New Roman" w:hAnsi="Times New Roman" w:cs="Times New Roman"/>
              </w:rPr>
            </w:pPr>
            <w:r w:rsidRPr="00973CE7">
              <w:rPr>
                <w:rFonts w:ascii="Times New Roman" w:hAnsi="Times New Roman" w:cs="Times New Roman"/>
                <w:color w:val="FF0000"/>
              </w:rPr>
              <w:t>Административные здания организаций, обеспечивающих предоставление коммунальных услуг</w:t>
            </w:r>
          </w:p>
        </w:tc>
        <w:tc>
          <w:tcPr>
            <w:tcW w:w="1418" w:type="dxa"/>
          </w:tcPr>
          <w:p w14:paraId="408A1EAD" w14:textId="4371720B"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0,001</w:t>
            </w:r>
          </w:p>
        </w:tc>
        <w:tc>
          <w:tcPr>
            <w:tcW w:w="1417" w:type="dxa"/>
          </w:tcPr>
          <w:p w14:paraId="0DC7AC9D" w14:textId="7230E3D7"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985" w:type="dxa"/>
          </w:tcPr>
          <w:p w14:paraId="4035CDBD" w14:textId="58A192C2"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5</w:t>
            </w:r>
          </w:p>
        </w:tc>
        <w:tc>
          <w:tcPr>
            <w:tcW w:w="1924" w:type="dxa"/>
          </w:tcPr>
          <w:p w14:paraId="6B22A92B" w14:textId="49880CCB"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2</w:t>
            </w:r>
          </w:p>
        </w:tc>
        <w:tc>
          <w:tcPr>
            <w:tcW w:w="1065" w:type="dxa"/>
          </w:tcPr>
          <w:p w14:paraId="2BC0CAD6" w14:textId="035FAC4E"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0,25</w:t>
            </w:r>
          </w:p>
        </w:tc>
        <w:tc>
          <w:tcPr>
            <w:tcW w:w="1121" w:type="dxa"/>
          </w:tcPr>
          <w:p w14:paraId="0861D6AD" w14:textId="77777777"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0,70</w:t>
            </w:r>
          </w:p>
          <w:p w14:paraId="1E324318" w14:textId="2C755003"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(0,80)</w:t>
            </w:r>
          </w:p>
        </w:tc>
        <w:tc>
          <w:tcPr>
            <w:tcW w:w="1212" w:type="dxa"/>
          </w:tcPr>
          <w:p w14:paraId="2B8B6087" w14:textId="77777777"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2,0</w:t>
            </w:r>
          </w:p>
          <w:p w14:paraId="0944B0E9" w14:textId="1D02E1ED"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(2,4)</w:t>
            </w:r>
          </w:p>
        </w:tc>
      </w:tr>
      <w:tr w:rsidR="00973CE7" w:rsidRPr="00AD1C32" w14:paraId="35715E9D" w14:textId="77777777" w:rsidTr="00EC359F">
        <w:tc>
          <w:tcPr>
            <w:tcW w:w="959" w:type="dxa"/>
          </w:tcPr>
          <w:p w14:paraId="3EC5B9C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3.3</w:t>
            </w:r>
          </w:p>
        </w:tc>
        <w:tc>
          <w:tcPr>
            <w:tcW w:w="3827" w:type="dxa"/>
          </w:tcPr>
          <w:p w14:paraId="42755D5D"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Бытовое обслуживание</w:t>
            </w:r>
          </w:p>
        </w:tc>
        <w:tc>
          <w:tcPr>
            <w:tcW w:w="1418" w:type="dxa"/>
          </w:tcPr>
          <w:p w14:paraId="2B8B909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2437394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759DA17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3B47A34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464EAC6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533A048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p w14:paraId="73CC7F9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212" w:type="dxa"/>
          </w:tcPr>
          <w:p w14:paraId="0747A7D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62FD960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44DE0B5D" w14:textId="77777777" w:rsidTr="00EC359F">
        <w:tc>
          <w:tcPr>
            <w:tcW w:w="959" w:type="dxa"/>
          </w:tcPr>
          <w:p w14:paraId="59477F3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3.9.</w:t>
            </w:r>
          </w:p>
        </w:tc>
        <w:tc>
          <w:tcPr>
            <w:tcW w:w="3827" w:type="dxa"/>
          </w:tcPr>
          <w:p w14:paraId="26E8DE3D" w14:textId="77777777" w:rsidR="00973CE7" w:rsidRPr="00AD1C32" w:rsidRDefault="00973CE7" w:rsidP="00973CE7">
            <w:pPr>
              <w:pStyle w:val="affffffffffffff"/>
              <w:suppressAutoHyphens/>
              <w:rPr>
                <w:rFonts w:ascii="Times New Roman" w:hAnsi="Times New Roman" w:cs="Times New Roman"/>
                <w:bCs/>
              </w:rPr>
            </w:pPr>
            <w:r w:rsidRPr="00AD1C32">
              <w:rPr>
                <w:rFonts w:ascii="Times New Roman" w:hAnsi="Times New Roman" w:cs="Times New Roman"/>
                <w:bCs/>
              </w:rPr>
              <w:t>Обеспечение научной деятельности</w:t>
            </w:r>
          </w:p>
        </w:tc>
        <w:tc>
          <w:tcPr>
            <w:tcW w:w="1418" w:type="dxa"/>
          </w:tcPr>
          <w:p w14:paraId="4EA2A1E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417" w:type="dxa"/>
          </w:tcPr>
          <w:p w14:paraId="5029E94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72E7BBE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3F21A9E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0980A45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272E77A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p w14:paraId="3CB007E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212" w:type="dxa"/>
          </w:tcPr>
          <w:p w14:paraId="482CB78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768AC615"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60A4E5B3" w14:textId="77777777" w:rsidTr="00EC359F">
        <w:tc>
          <w:tcPr>
            <w:tcW w:w="959" w:type="dxa"/>
          </w:tcPr>
          <w:p w14:paraId="1566D2D1"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3.10.</w:t>
            </w:r>
          </w:p>
        </w:tc>
        <w:tc>
          <w:tcPr>
            <w:tcW w:w="3827" w:type="dxa"/>
          </w:tcPr>
          <w:p w14:paraId="24B26236"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u w:val="double"/>
              </w:rPr>
              <w:t>В</w:t>
            </w:r>
            <w:r w:rsidRPr="00AD1C32">
              <w:rPr>
                <w:rFonts w:ascii="Times New Roman" w:hAnsi="Times New Roman" w:cs="Times New Roman"/>
              </w:rPr>
              <w:t>етеринарное обслуживание</w:t>
            </w:r>
          </w:p>
        </w:tc>
        <w:tc>
          <w:tcPr>
            <w:tcW w:w="1418" w:type="dxa"/>
          </w:tcPr>
          <w:p w14:paraId="6A6E73A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417" w:type="dxa"/>
          </w:tcPr>
          <w:p w14:paraId="2A56C24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5D68E381"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1BECBC6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w:t>
            </w:r>
          </w:p>
        </w:tc>
        <w:tc>
          <w:tcPr>
            <w:tcW w:w="1065" w:type="dxa"/>
          </w:tcPr>
          <w:p w14:paraId="6404B4E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239BE01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0,70</w:t>
            </w:r>
          </w:p>
          <w:p w14:paraId="2DF0058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w:t>
            </w:r>
          </w:p>
        </w:tc>
        <w:tc>
          <w:tcPr>
            <w:tcW w:w="1212" w:type="dxa"/>
          </w:tcPr>
          <w:p w14:paraId="6C11EB7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1,8</w:t>
            </w:r>
          </w:p>
          <w:p w14:paraId="0682BD4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tc>
      </w:tr>
      <w:tr w:rsidR="00973CE7" w:rsidRPr="00AD1C32" w14:paraId="3AFDA77A" w14:textId="77777777" w:rsidTr="00EC359F">
        <w:tc>
          <w:tcPr>
            <w:tcW w:w="959" w:type="dxa"/>
          </w:tcPr>
          <w:p w14:paraId="310CDCB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4.1</w:t>
            </w:r>
          </w:p>
        </w:tc>
        <w:tc>
          <w:tcPr>
            <w:tcW w:w="3827" w:type="dxa"/>
          </w:tcPr>
          <w:p w14:paraId="557D4142"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Деловое управление</w:t>
            </w:r>
          </w:p>
        </w:tc>
        <w:tc>
          <w:tcPr>
            <w:tcW w:w="1418" w:type="dxa"/>
          </w:tcPr>
          <w:p w14:paraId="413D71D2"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6D444DE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706D246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261A77E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6077D0A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6F8DA0A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p w14:paraId="27588FF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212" w:type="dxa"/>
          </w:tcPr>
          <w:p w14:paraId="0B97CF39"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59F5850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3A7BE28C" w14:textId="77777777" w:rsidTr="00EC359F">
        <w:tc>
          <w:tcPr>
            <w:tcW w:w="959" w:type="dxa"/>
          </w:tcPr>
          <w:p w14:paraId="300EBAC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4.3</w:t>
            </w:r>
          </w:p>
        </w:tc>
        <w:tc>
          <w:tcPr>
            <w:tcW w:w="3827" w:type="dxa"/>
          </w:tcPr>
          <w:p w14:paraId="40212F40"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Рынки</w:t>
            </w:r>
          </w:p>
        </w:tc>
        <w:tc>
          <w:tcPr>
            <w:tcW w:w="1418" w:type="dxa"/>
          </w:tcPr>
          <w:p w14:paraId="541E8FD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338183B9"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0AA72EC5"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4AB9F7E2"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w:t>
            </w:r>
          </w:p>
        </w:tc>
        <w:tc>
          <w:tcPr>
            <w:tcW w:w="1065" w:type="dxa"/>
          </w:tcPr>
          <w:p w14:paraId="5B677B6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2BF62A9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p w14:paraId="1DCD76B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212" w:type="dxa"/>
          </w:tcPr>
          <w:p w14:paraId="6E51293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3AA72D2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43EBA2A0" w14:textId="77777777" w:rsidTr="00EC359F">
        <w:tc>
          <w:tcPr>
            <w:tcW w:w="959" w:type="dxa"/>
          </w:tcPr>
          <w:p w14:paraId="3DAEE33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4.4</w:t>
            </w:r>
          </w:p>
        </w:tc>
        <w:tc>
          <w:tcPr>
            <w:tcW w:w="3827" w:type="dxa"/>
          </w:tcPr>
          <w:p w14:paraId="79504E7C"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Магазины</w:t>
            </w:r>
          </w:p>
        </w:tc>
        <w:tc>
          <w:tcPr>
            <w:tcW w:w="1418" w:type="dxa"/>
          </w:tcPr>
          <w:p w14:paraId="18DFD52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0,05</w:t>
            </w:r>
          </w:p>
        </w:tc>
        <w:tc>
          <w:tcPr>
            <w:tcW w:w="1417" w:type="dxa"/>
          </w:tcPr>
          <w:p w14:paraId="5E00CE12"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5FEE7C6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5B26680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6B71F01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0D14A5D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p w14:paraId="6C2B9401"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212" w:type="dxa"/>
          </w:tcPr>
          <w:p w14:paraId="5ED9D53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65D5535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62A5828C" w14:textId="77777777" w:rsidTr="00EC359F">
        <w:tc>
          <w:tcPr>
            <w:tcW w:w="959" w:type="dxa"/>
          </w:tcPr>
          <w:p w14:paraId="41CAA26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4.6</w:t>
            </w:r>
          </w:p>
        </w:tc>
        <w:tc>
          <w:tcPr>
            <w:tcW w:w="3827" w:type="dxa"/>
          </w:tcPr>
          <w:p w14:paraId="15C60252"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Общественное питание</w:t>
            </w:r>
          </w:p>
        </w:tc>
        <w:tc>
          <w:tcPr>
            <w:tcW w:w="1418" w:type="dxa"/>
          </w:tcPr>
          <w:p w14:paraId="6853CBA5"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71B85A32"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4869278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051E2729"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w:t>
            </w:r>
          </w:p>
        </w:tc>
        <w:tc>
          <w:tcPr>
            <w:tcW w:w="1065" w:type="dxa"/>
          </w:tcPr>
          <w:p w14:paraId="70D0FD7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1C980F6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p w14:paraId="1093A82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212" w:type="dxa"/>
          </w:tcPr>
          <w:p w14:paraId="0BA7A45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39573BF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429F117D" w14:textId="77777777" w:rsidTr="00EC359F">
        <w:tc>
          <w:tcPr>
            <w:tcW w:w="959" w:type="dxa"/>
          </w:tcPr>
          <w:p w14:paraId="028E17B2"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4.9</w:t>
            </w:r>
          </w:p>
        </w:tc>
        <w:tc>
          <w:tcPr>
            <w:tcW w:w="3827" w:type="dxa"/>
          </w:tcPr>
          <w:p w14:paraId="202FAB2F"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Служебные гаражи</w:t>
            </w:r>
          </w:p>
        </w:tc>
        <w:tc>
          <w:tcPr>
            <w:tcW w:w="1418" w:type="dxa"/>
          </w:tcPr>
          <w:p w14:paraId="5FC6E14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0,0018</w:t>
            </w:r>
          </w:p>
        </w:tc>
        <w:tc>
          <w:tcPr>
            <w:tcW w:w="1417" w:type="dxa"/>
          </w:tcPr>
          <w:p w14:paraId="6BBE0C6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74EFC06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2CB55E1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065" w:type="dxa"/>
          </w:tcPr>
          <w:p w14:paraId="44E6E85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696BA7C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6211094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с учетом 211-ЗРК</w:t>
            </w:r>
          </w:p>
        </w:tc>
      </w:tr>
      <w:tr w:rsidR="00973CE7" w:rsidRPr="00AD1C32" w14:paraId="2900F58B" w14:textId="77777777" w:rsidTr="00EC359F">
        <w:tc>
          <w:tcPr>
            <w:tcW w:w="959" w:type="dxa"/>
          </w:tcPr>
          <w:p w14:paraId="6B6EB09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4.9.1.</w:t>
            </w:r>
          </w:p>
        </w:tc>
        <w:tc>
          <w:tcPr>
            <w:tcW w:w="3827" w:type="dxa"/>
          </w:tcPr>
          <w:p w14:paraId="10788172"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Объекты дорожного сервиса</w:t>
            </w:r>
          </w:p>
        </w:tc>
        <w:tc>
          <w:tcPr>
            <w:tcW w:w="1418" w:type="dxa"/>
          </w:tcPr>
          <w:p w14:paraId="7A0AB31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0784D6B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0E2EEDC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39657C7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065" w:type="dxa"/>
          </w:tcPr>
          <w:p w14:paraId="05655E91"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1CE9990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48A0456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47948D6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EC359F" w:rsidRPr="00AD1C32" w14:paraId="1B91049E" w14:textId="77777777" w:rsidTr="00EC359F">
        <w:tc>
          <w:tcPr>
            <w:tcW w:w="959" w:type="dxa"/>
          </w:tcPr>
          <w:p w14:paraId="7E53FE35" w14:textId="5E7E0699"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4.9.1.1</w:t>
            </w:r>
          </w:p>
        </w:tc>
        <w:tc>
          <w:tcPr>
            <w:tcW w:w="3827" w:type="dxa"/>
          </w:tcPr>
          <w:p w14:paraId="774C3056" w14:textId="23D013C5" w:rsidR="00EC359F" w:rsidRPr="00AD1C32" w:rsidRDefault="00EC359F" w:rsidP="00EC359F">
            <w:pPr>
              <w:pStyle w:val="affffffffffffff"/>
              <w:suppressAutoHyphens/>
              <w:rPr>
                <w:rFonts w:ascii="Times New Roman" w:hAnsi="Times New Roman" w:cs="Times New Roman"/>
              </w:rPr>
            </w:pPr>
            <w:r w:rsidRPr="00EC359F">
              <w:rPr>
                <w:rFonts w:ascii="Times New Roman" w:hAnsi="Times New Roman" w:cs="Times New Roman"/>
                <w:color w:val="FF0000"/>
              </w:rPr>
              <w:t>Заправка транспортных средств</w:t>
            </w:r>
          </w:p>
        </w:tc>
        <w:tc>
          <w:tcPr>
            <w:tcW w:w="1418" w:type="dxa"/>
          </w:tcPr>
          <w:p w14:paraId="40E74176" w14:textId="00932D89"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0,1</w:t>
            </w:r>
          </w:p>
        </w:tc>
        <w:tc>
          <w:tcPr>
            <w:tcW w:w="1417" w:type="dxa"/>
          </w:tcPr>
          <w:p w14:paraId="02C72D34" w14:textId="29468064"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985" w:type="dxa"/>
          </w:tcPr>
          <w:p w14:paraId="2E1DD57F" w14:textId="10B848D6"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5</w:t>
            </w:r>
          </w:p>
        </w:tc>
        <w:tc>
          <w:tcPr>
            <w:tcW w:w="1924" w:type="dxa"/>
          </w:tcPr>
          <w:p w14:paraId="4994260E" w14:textId="08CEE3D1"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1</w:t>
            </w:r>
          </w:p>
        </w:tc>
        <w:tc>
          <w:tcPr>
            <w:tcW w:w="1065" w:type="dxa"/>
          </w:tcPr>
          <w:p w14:paraId="5384CB6A" w14:textId="04068F40"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121" w:type="dxa"/>
          </w:tcPr>
          <w:p w14:paraId="287C83AA" w14:textId="0AB23C91"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212" w:type="dxa"/>
          </w:tcPr>
          <w:p w14:paraId="72CA4C3E" w14:textId="77777777"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2,0</w:t>
            </w:r>
          </w:p>
          <w:p w14:paraId="4BD3E8A6" w14:textId="55DBEC9B"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(2,4)</w:t>
            </w:r>
          </w:p>
        </w:tc>
      </w:tr>
      <w:tr w:rsidR="00EC359F" w:rsidRPr="00AD1C32" w14:paraId="60D27A74" w14:textId="77777777" w:rsidTr="00EC359F">
        <w:tc>
          <w:tcPr>
            <w:tcW w:w="959" w:type="dxa"/>
          </w:tcPr>
          <w:p w14:paraId="1D9A3BA6" w14:textId="7110E520"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4.9.1.2</w:t>
            </w:r>
          </w:p>
        </w:tc>
        <w:tc>
          <w:tcPr>
            <w:tcW w:w="3827" w:type="dxa"/>
          </w:tcPr>
          <w:p w14:paraId="40EF06E7" w14:textId="3032EF44" w:rsidR="00EC359F" w:rsidRPr="00AD1C32" w:rsidRDefault="00EC359F" w:rsidP="00EC359F">
            <w:pPr>
              <w:pStyle w:val="affffffffffffff"/>
              <w:suppressAutoHyphens/>
              <w:rPr>
                <w:rFonts w:ascii="Times New Roman" w:hAnsi="Times New Roman" w:cs="Times New Roman"/>
              </w:rPr>
            </w:pPr>
            <w:r w:rsidRPr="00EC359F">
              <w:rPr>
                <w:rFonts w:ascii="Times New Roman" w:hAnsi="Times New Roman" w:cs="Times New Roman"/>
                <w:color w:val="FF0000"/>
              </w:rPr>
              <w:t>Обеспечение дорожного отдыха</w:t>
            </w:r>
          </w:p>
        </w:tc>
        <w:tc>
          <w:tcPr>
            <w:tcW w:w="1418" w:type="dxa"/>
          </w:tcPr>
          <w:p w14:paraId="2CE89D37" w14:textId="2D11DA3F"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0,1</w:t>
            </w:r>
          </w:p>
        </w:tc>
        <w:tc>
          <w:tcPr>
            <w:tcW w:w="1417" w:type="dxa"/>
          </w:tcPr>
          <w:p w14:paraId="72E423E4" w14:textId="20EE74DC"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985" w:type="dxa"/>
          </w:tcPr>
          <w:p w14:paraId="3541C4A9" w14:textId="7705EAD1"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5</w:t>
            </w:r>
          </w:p>
        </w:tc>
        <w:tc>
          <w:tcPr>
            <w:tcW w:w="1924" w:type="dxa"/>
          </w:tcPr>
          <w:p w14:paraId="3722515A" w14:textId="390E5E65"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1</w:t>
            </w:r>
          </w:p>
        </w:tc>
        <w:tc>
          <w:tcPr>
            <w:tcW w:w="1065" w:type="dxa"/>
          </w:tcPr>
          <w:p w14:paraId="3A97A7E3" w14:textId="774815F0"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121" w:type="dxa"/>
          </w:tcPr>
          <w:p w14:paraId="67108029" w14:textId="237EA2CF"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212" w:type="dxa"/>
          </w:tcPr>
          <w:p w14:paraId="4C38942C" w14:textId="77777777"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2,0</w:t>
            </w:r>
          </w:p>
          <w:p w14:paraId="7F1196C8" w14:textId="319945EF"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(2,4)</w:t>
            </w:r>
          </w:p>
        </w:tc>
      </w:tr>
      <w:tr w:rsidR="00EC359F" w:rsidRPr="00AD1C32" w14:paraId="01F00D80" w14:textId="77777777" w:rsidTr="00EC359F">
        <w:tc>
          <w:tcPr>
            <w:tcW w:w="959" w:type="dxa"/>
          </w:tcPr>
          <w:p w14:paraId="7284639F" w14:textId="601CB584"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lastRenderedPageBreak/>
              <w:t>4.9.1.3</w:t>
            </w:r>
          </w:p>
        </w:tc>
        <w:tc>
          <w:tcPr>
            <w:tcW w:w="3827" w:type="dxa"/>
          </w:tcPr>
          <w:p w14:paraId="5BEEB05D" w14:textId="486C8509" w:rsidR="00EC359F" w:rsidRPr="00AD1C32" w:rsidRDefault="00EC359F" w:rsidP="00EC359F">
            <w:pPr>
              <w:pStyle w:val="affffffffffffff"/>
              <w:suppressAutoHyphens/>
              <w:rPr>
                <w:rFonts w:ascii="Times New Roman" w:hAnsi="Times New Roman" w:cs="Times New Roman"/>
              </w:rPr>
            </w:pPr>
            <w:r w:rsidRPr="00EC359F">
              <w:rPr>
                <w:rFonts w:ascii="Times New Roman" w:hAnsi="Times New Roman" w:cs="Times New Roman"/>
                <w:color w:val="FF0000"/>
              </w:rPr>
              <w:t>Автомобильные мойки</w:t>
            </w:r>
          </w:p>
        </w:tc>
        <w:tc>
          <w:tcPr>
            <w:tcW w:w="1418" w:type="dxa"/>
          </w:tcPr>
          <w:p w14:paraId="6EF0C54F" w14:textId="06387C52"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0,1</w:t>
            </w:r>
          </w:p>
        </w:tc>
        <w:tc>
          <w:tcPr>
            <w:tcW w:w="1417" w:type="dxa"/>
          </w:tcPr>
          <w:p w14:paraId="25CE6CA0" w14:textId="4006054B"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985" w:type="dxa"/>
          </w:tcPr>
          <w:p w14:paraId="7B29F297" w14:textId="4205EE3B"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5</w:t>
            </w:r>
          </w:p>
        </w:tc>
        <w:tc>
          <w:tcPr>
            <w:tcW w:w="1924" w:type="dxa"/>
          </w:tcPr>
          <w:p w14:paraId="134C7B1A" w14:textId="78911B0E"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1</w:t>
            </w:r>
          </w:p>
        </w:tc>
        <w:tc>
          <w:tcPr>
            <w:tcW w:w="1065" w:type="dxa"/>
          </w:tcPr>
          <w:p w14:paraId="781B4BD0" w14:textId="71C7EF2E"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121" w:type="dxa"/>
          </w:tcPr>
          <w:p w14:paraId="4A3873AE" w14:textId="1E2FA4BC"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212" w:type="dxa"/>
          </w:tcPr>
          <w:p w14:paraId="24CF7EDD" w14:textId="77777777"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2,0</w:t>
            </w:r>
          </w:p>
          <w:p w14:paraId="72BAC3A2" w14:textId="4742B176"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(2,4)</w:t>
            </w:r>
          </w:p>
        </w:tc>
      </w:tr>
      <w:tr w:rsidR="00EC359F" w:rsidRPr="00AD1C32" w14:paraId="75A1008E" w14:textId="77777777" w:rsidTr="00EC359F">
        <w:tc>
          <w:tcPr>
            <w:tcW w:w="959" w:type="dxa"/>
          </w:tcPr>
          <w:p w14:paraId="4D4E2199" w14:textId="649ED927"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4.9.1.4</w:t>
            </w:r>
          </w:p>
        </w:tc>
        <w:tc>
          <w:tcPr>
            <w:tcW w:w="3827" w:type="dxa"/>
          </w:tcPr>
          <w:p w14:paraId="496BBAFB" w14:textId="3CFD8C7A" w:rsidR="00EC359F" w:rsidRPr="00AD1C32" w:rsidRDefault="00EC359F" w:rsidP="00EC359F">
            <w:pPr>
              <w:pStyle w:val="affffffffffffff"/>
              <w:suppressAutoHyphens/>
              <w:rPr>
                <w:rFonts w:ascii="Times New Roman" w:hAnsi="Times New Roman" w:cs="Times New Roman"/>
              </w:rPr>
            </w:pPr>
            <w:r w:rsidRPr="00EC359F">
              <w:rPr>
                <w:rFonts w:ascii="Times New Roman" w:hAnsi="Times New Roman" w:cs="Times New Roman"/>
                <w:color w:val="FF0000"/>
              </w:rPr>
              <w:t>Ремонт автомобилей</w:t>
            </w:r>
          </w:p>
        </w:tc>
        <w:tc>
          <w:tcPr>
            <w:tcW w:w="1418" w:type="dxa"/>
          </w:tcPr>
          <w:p w14:paraId="44F10534" w14:textId="6602FFF5"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0,1</w:t>
            </w:r>
          </w:p>
        </w:tc>
        <w:tc>
          <w:tcPr>
            <w:tcW w:w="1417" w:type="dxa"/>
          </w:tcPr>
          <w:p w14:paraId="6D616372" w14:textId="1C223977"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985" w:type="dxa"/>
          </w:tcPr>
          <w:p w14:paraId="4C30F829" w14:textId="68034D70"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5</w:t>
            </w:r>
          </w:p>
        </w:tc>
        <w:tc>
          <w:tcPr>
            <w:tcW w:w="1924" w:type="dxa"/>
          </w:tcPr>
          <w:p w14:paraId="0DAD1E88" w14:textId="61BEBF44"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1</w:t>
            </w:r>
          </w:p>
        </w:tc>
        <w:tc>
          <w:tcPr>
            <w:tcW w:w="1065" w:type="dxa"/>
          </w:tcPr>
          <w:p w14:paraId="4578EE85" w14:textId="6DBC7E06"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121" w:type="dxa"/>
          </w:tcPr>
          <w:p w14:paraId="4B63371D" w14:textId="733BA2B7"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212" w:type="dxa"/>
          </w:tcPr>
          <w:p w14:paraId="51DE2E1B" w14:textId="77777777"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2,0</w:t>
            </w:r>
          </w:p>
          <w:p w14:paraId="3846225C" w14:textId="539BA3BD"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(2,4)</w:t>
            </w:r>
          </w:p>
        </w:tc>
      </w:tr>
      <w:tr w:rsidR="00973CE7" w:rsidRPr="00AD1C32" w14:paraId="0F676C60" w14:textId="77777777" w:rsidTr="00EC359F">
        <w:tc>
          <w:tcPr>
            <w:tcW w:w="959" w:type="dxa"/>
          </w:tcPr>
          <w:p w14:paraId="24D8A28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4.9.2</w:t>
            </w:r>
          </w:p>
        </w:tc>
        <w:tc>
          <w:tcPr>
            <w:tcW w:w="3827" w:type="dxa"/>
          </w:tcPr>
          <w:p w14:paraId="25DFBE08" w14:textId="77777777" w:rsidR="00973CE7" w:rsidRPr="00AD1C32" w:rsidRDefault="00973CE7" w:rsidP="00973CE7">
            <w:pPr>
              <w:suppressAutoHyphens/>
              <w:rPr>
                <w:sz w:val="24"/>
                <w:szCs w:val="24"/>
                <w:lang w:eastAsia="ru-RU"/>
              </w:rPr>
            </w:pPr>
            <w:r w:rsidRPr="00AD1C32">
              <w:rPr>
                <w:sz w:val="24"/>
                <w:szCs w:val="24"/>
                <w:lang w:eastAsia="ru-RU"/>
              </w:rPr>
              <w:t>Стоянка транспортных средств</w:t>
            </w:r>
          </w:p>
        </w:tc>
        <w:tc>
          <w:tcPr>
            <w:tcW w:w="1418" w:type="dxa"/>
          </w:tcPr>
          <w:p w14:paraId="1389FA19"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0,001</w:t>
            </w:r>
          </w:p>
        </w:tc>
        <w:tc>
          <w:tcPr>
            <w:tcW w:w="1417" w:type="dxa"/>
          </w:tcPr>
          <w:p w14:paraId="2F4C459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1C1731D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40DEBE9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065" w:type="dxa"/>
          </w:tcPr>
          <w:p w14:paraId="3C43AD3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0B59979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071A1A1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973CE7" w:rsidRPr="00AD1C32" w14:paraId="143A778B" w14:textId="77777777" w:rsidTr="00EC359F">
        <w:tc>
          <w:tcPr>
            <w:tcW w:w="959" w:type="dxa"/>
          </w:tcPr>
          <w:p w14:paraId="0DB5631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4.10</w:t>
            </w:r>
          </w:p>
        </w:tc>
        <w:tc>
          <w:tcPr>
            <w:tcW w:w="3827" w:type="dxa"/>
          </w:tcPr>
          <w:p w14:paraId="02A61B88" w14:textId="77777777" w:rsidR="00973CE7" w:rsidRPr="00AD1C32" w:rsidRDefault="00973CE7" w:rsidP="00973CE7">
            <w:pPr>
              <w:suppressAutoHyphens/>
              <w:rPr>
                <w:sz w:val="24"/>
                <w:szCs w:val="24"/>
                <w:lang w:eastAsia="ru-RU"/>
              </w:rPr>
            </w:pPr>
            <w:proofErr w:type="spellStart"/>
            <w:r w:rsidRPr="00AD1C32">
              <w:rPr>
                <w:sz w:val="24"/>
                <w:szCs w:val="24"/>
                <w:lang w:eastAsia="ru-RU"/>
              </w:rPr>
              <w:t>Выставочно</w:t>
            </w:r>
            <w:proofErr w:type="spellEnd"/>
            <w:r w:rsidRPr="00AD1C32">
              <w:rPr>
                <w:sz w:val="24"/>
                <w:szCs w:val="24"/>
                <w:lang w:eastAsia="ru-RU"/>
              </w:rPr>
              <w:t>-ярмарочная деятельность</w:t>
            </w:r>
          </w:p>
        </w:tc>
        <w:tc>
          <w:tcPr>
            <w:tcW w:w="1418" w:type="dxa"/>
          </w:tcPr>
          <w:p w14:paraId="397AE52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0,01</w:t>
            </w:r>
          </w:p>
        </w:tc>
        <w:tc>
          <w:tcPr>
            <w:tcW w:w="1417" w:type="dxa"/>
          </w:tcPr>
          <w:p w14:paraId="3AB6049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73DA727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1E660AC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4BB791E9"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5C6584E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w:t>
            </w:r>
          </w:p>
        </w:tc>
        <w:tc>
          <w:tcPr>
            <w:tcW w:w="1212" w:type="dxa"/>
          </w:tcPr>
          <w:p w14:paraId="3DA7F239"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w:t>
            </w:r>
          </w:p>
          <w:p w14:paraId="6F0454EA" w14:textId="77777777" w:rsidR="00973CE7" w:rsidRPr="00AD1C32" w:rsidRDefault="00973CE7" w:rsidP="00973CE7">
            <w:pPr>
              <w:suppressAutoHyphens/>
              <w:rPr>
                <w:sz w:val="24"/>
                <w:szCs w:val="24"/>
                <w:lang w:eastAsia="ru-RU"/>
              </w:rPr>
            </w:pPr>
            <w:r w:rsidRPr="00AD1C32">
              <w:rPr>
                <w:sz w:val="24"/>
                <w:szCs w:val="24"/>
                <w:lang w:eastAsia="ru-RU"/>
              </w:rPr>
              <w:t>(2,4)</w:t>
            </w:r>
          </w:p>
        </w:tc>
      </w:tr>
      <w:tr w:rsidR="00973CE7" w:rsidRPr="00AD1C32" w14:paraId="70A28C50" w14:textId="77777777" w:rsidTr="00EC359F">
        <w:tc>
          <w:tcPr>
            <w:tcW w:w="959" w:type="dxa"/>
          </w:tcPr>
          <w:p w14:paraId="5190F973" w14:textId="2E6A46A5"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6.0</w:t>
            </w:r>
          </w:p>
        </w:tc>
        <w:tc>
          <w:tcPr>
            <w:tcW w:w="3827" w:type="dxa"/>
          </w:tcPr>
          <w:p w14:paraId="41BE8E96" w14:textId="4FA47CD8" w:rsidR="00973CE7" w:rsidRPr="00AD1C32" w:rsidRDefault="00973CE7" w:rsidP="00973CE7">
            <w:pPr>
              <w:suppressAutoHyphens/>
              <w:rPr>
                <w:sz w:val="24"/>
                <w:szCs w:val="24"/>
                <w:lang w:eastAsia="ru-RU"/>
              </w:rPr>
            </w:pPr>
            <w:r w:rsidRPr="00AD1C32">
              <w:rPr>
                <w:sz w:val="24"/>
                <w:szCs w:val="24"/>
              </w:rPr>
              <w:t>Производственная деятельность</w:t>
            </w:r>
          </w:p>
        </w:tc>
        <w:tc>
          <w:tcPr>
            <w:tcW w:w="1418" w:type="dxa"/>
          </w:tcPr>
          <w:p w14:paraId="4670FA37" w14:textId="75C2A9AC"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773BF521" w14:textId="47F42A7D"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5237FB6F" w14:textId="7D0ED2C0"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48B5A252" w14:textId="6820E4C6" w:rsidR="00973CE7" w:rsidRPr="00AD1C32" w:rsidRDefault="00973CE7" w:rsidP="00973CE7">
            <w:pPr>
              <w:pStyle w:val="affffffffffffff"/>
              <w:suppressAutoHyphens/>
              <w:jc w:val="center"/>
              <w:rPr>
                <w:rFonts w:ascii="Times New Roman" w:hAnsi="Times New Roman" w:cs="Times New Roman"/>
                <w:lang w:val="en-US"/>
              </w:rPr>
            </w:pPr>
            <w:r w:rsidRPr="00AD1C32">
              <w:rPr>
                <w:rFonts w:ascii="Times New Roman" w:hAnsi="Times New Roman" w:cs="Times New Roman"/>
                <w:lang w:val="en-US"/>
              </w:rPr>
              <w:t>4</w:t>
            </w:r>
          </w:p>
        </w:tc>
        <w:tc>
          <w:tcPr>
            <w:tcW w:w="1065" w:type="dxa"/>
          </w:tcPr>
          <w:p w14:paraId="7B210B30" w14:textId="7BA4FCD5"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3DB723C1" w14:textId="0384636E"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w:t>
            </w:r>
          </w:p>
        </w:tc>
        <w:tc>
          <w:tcPr>
            <w:tcW w:w="1212" w:type="dxa"/>
          </w:tcPr>
          <w:p w14:paraId="35E36B92" w14:textId="08E723BE"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973CE7" w:rsidRPr="00AD1C32" w14:paraId="76CADE06" w14:textId="77777777" w:rsidTr="00EC359F">
        <w:tc>
          <w:tcPr>
            <w:tcW w:w="959" w:type="dxa"/>
          </w:tcPr>
          <w:p w14:paraId="2208BD9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6.1</w:t>
            </w:r>
          </w:p>
        </w:tc>
        <w:tc>
          <w:tcPr>
            <w:tcW w:w="3827" w:type="dxa"/>
          </w:tcPr>
          <w:p w14:paraId="445DA571" w14:textId="77777777" w:rsidR="00973CE7" w:rsidRPr="00AD1C32" w:rsidRDefault="00973CE7" w:rsidP="00973CE7">
            <w:pPr>
              <w:suppressAutoHyphens/>
              <w:rPr>
                <w:sz w:val="24"/>
                <w:szCs w:val="24"/>
                <w:lang w:eastAsia="ru-RU"/>
              </w:rPr>
            </w:pPr>
            <w:r w:rsidRPr="00AD1C32">
              <w:rPr>
                <w:sz w:val="24"/>
                <w:szCs w:val="24"/>
              </w:rPr>
              <w:t>Недропользование</w:t>
            </w:r>
          </w:p>
        </w:tc>
        <w:tc>
          <w:tcPr>
            <w:tcW w:w="1418" w:type="dxa"/>
          </w:tcPr>
          <w:p w14:paraId="57A0AF4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4A7003D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4651186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3022804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w:t>
            </w:r>
          </w:p>
        </w:tc>
        <w:tc>
          <w:tcPr>
            <w:tcW w:w="1065" w:type="dxa"/>
          </w:tcPr>
          <w:p w14:paraId="369F5771"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19EA605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w:t>
            </w:r>
          </w:p>
        </w:tc>
        <w:tc>
          <w:tcPr>
            <w:tcW w:w="1212" w:type="dxa"/>
          </w:tcPr>
          <w:p w14:paraId="4F7FD99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973CE7" w:rsidRPr="00AD1C32" w14:paraId="6CA9163D" w14:textId="77777777" w:rsidTr="00EC359F">
        <w:tc>
          <w:tcPr>
            <w:tcW w:w="959" w:type="dxa"/>
          </w:tcPr>
          <w:p w14:paraId="5FB4958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6.3</w:t>
            </w:r>
          </w:p>
        </w:tc>
        <w:tc>
          <w:tcPr>
            <w:tcW w:w="3827" w:type="dxa"/>
          </w:tcPr>
          <w:p w14:paraId="2DD90D92"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Легкая промышленность</w:t>
            </w:r>
          </w:p>
        </w:tc>
        <w:tc>
          <w:tcPr>
            <w:tcW w:w="1418" w:type="dxa"/>
          </w:tcPr>
          <w:p w14:paraId="7AEA7659"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0FCB2C25"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00694C01" w14:textId="77777777" w:rsidR="00973CE7" w:rsidRPr="00AD1C32" w:rsidRDefault="00973CE7" w:rsidP="00973CE7">
            <w:pPr>
              <w:suppressAutoHyphens/>
              <w:jc w:val="center"/>
              <w:rPr>
                <w:sz w:val="24"/>
                <w:szCs w:val="24"/>
              </w:rPr>
            </w:pPr>
            <w:r w:rsidRPr="00AD1C32">
              <w:rPr>
                <w:sz w:val="24"/>
                <w:szCs w:val="24"/>
              </w:rPr>
              <w:t>5</w:t>
            </w:r>
          </w:p>
        </w:tc>
        <w:tc>
          <w:tcPr>
            <w:tcW w:w="1924" w:type="dxa"/>
          </w:tcPr>
          <w:p w14:paraId="62957D8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1BFE9D7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11EB76C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0,70</w:t>
            </w:r>
          </w:p>
        </w:tc>
        <w:tc>
          <w:tcPr>
            <w:tcW w:w="1212" w:type="dxa"/>
          </w:tcPr>
          <w:p w14:paraId="1139ACD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0E158A" w:rsidRPr="00AD1C32" w14:paraId="6062F3FC" w14:textId="77777777" w:rsidTr="00EC359F">
        <w:tc>
          <w:tcPr>
            <w:tcW w:w="959" w:type="dxa"/>
          </w:tcPr>
          <w:p w14:paraId="61F987BA" w14:textId="48F12604"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6.3.1</w:t>
            </w:r>
          </w:p>
        </w:tc>
        <w:tc>
          <w:tcPr>
            <w:tcW w:w="3827" w:type="dxa"/>
          </w:tcPr>
          <w:p w14:paraId="3CD8C83B" w14:textId="17198432" w:rsidR="000E158A" w:rsidRPr="000E158A" w:rsidRDefault="000E158A" w:rsidP="000E158A">
            <w:pPr>
              <w:pStyle w:val="affffffffffffff"/>
              <w:suppressAutoHyphens/>
              <w:rPr>
                <w:rFonts w:ascii="Times New Roman" w:hAnsi="Times New Roman" w:cs="Times New Roman"/>
                <w:color w:val="FF0000"/>
              </w:rPr>
            </w:pPr>
            <w:r w:rsidRPr="000E158A">
              <w:rPr>
                <w:rFonts w:ascii="Times New Roman" w:hAnsi="Times New Roman" w:cs="Times New Roman"/>
                <w:color w:val="FF0000"/>
              </w:rPr>
              <w:t>Фармацевтическая промышленность</w:t>
            </w:r>
          </w:p>
        </w:tc>
        <w:tc>
          <w:tcPr>
            <w:tcW w:w="1418" w:type="dxa"/>
          </w:tcPr>
          <w:p w14:paraId="63865B38" w14:textId="201B17A1"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0,1</w:t>
            </w:r>
          </w:p>
        </w:tc>
        <w:tc>
          <w:tcPr>
            <w:tcW w:w="1417" w:type="dxa"/>
          </w:tcPr>
          <w:p w14:paraId="346660BD" w14:textId="4A663795"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w:t>
            </w:r>
          </w:p>
        </w:tc>
        <w:tc>
          <w:tcPr>
            <w:tcW w:w="1985" w:type="dxa"/>
          </w:tcPr>
          <w:p w14:paraId="569A13FE" w14:textId="4E6F1C87" w:rsidR="000E158A" w:rsidRPr="000E158A" w:rsidRDefault="000E158A" w:rsidP="000E158A">
            <w:pPr>
              <w:suppressAutoHyphens/>
              <w:jc w:val="center"/>
              <w:rPr>
                <w:rFonts w:eastAsia="Times New Roman"/>
                <w:color w:val="FF0000"/>
                <w:sz w:val="24"/>
                <w:szCs w:val="24"/>
                <w:lang w:eastAsia="ru-RU"/>
              </w:rPr>
            </w:pPr>
            <w:r w:rsidRPr="000E158A">
              <w:rPr>
                <w:color w:val="FF0000"/>
                <w:sz w:val="24"/>
                <w:szCs w:val="24"/>
              </w:rPr>
              <w:t>5</w:t>
            </w:r>
          </w:p>
        </w:tc>
        <w:tc>
          <w:tcPr>
            <w:tcW w:w="1924" w:type="dxa"/>
          </w:tcPr>
          <w:p w14:paraId="6FFDCF3D" w14:textId="17A6593D"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4</w:t>
            </w:r>
          </w:p>
        </w:tc>
        <w:tc>
          <w:tcPr>
            <w:tcW w:w="1065" w:type="dxa"/>
          </w:tcPr>
          <w:p w14:paraId="77043A70" w14:textId="63BA25BE"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0,25</w:t>
            </w:r>
          </w:p>
        </w:tc>
        <w:tc>
          <w:tcPr>
            <w:tcW w:w="1121" w:type="dxa"/>
          </w:tcPr>
          <w:p w14:paraId="7842CE73" w14:textId="7746C6C8"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0,70</w:t>
            </w:r>
          </w:p>
        </w:tc>
        <w:tc>
          <w:tcPr>
            <w:tcW w:w="1212" w:type="dxa"/>
          </w:tcPr>
          <w:p w14:paraId="35F7040B" w14:textId="7144E1E9"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w:t>
            </w:r>
          </w:p>
        </w:tc>
      </w:tr>
      <w:tr w:rsidR="000E158A" w:rsidRPr="00AD1C32" w14:paraId="50D1A1D5" w14:textId="77777777" w:rsidTr="00EC359F">
        <w:tc>
          <w:tcPr>
            <w:tcW w:w="959" w:type="dxa"/>
          </w:tcPr>
          <w:p w14:paraId="529506BD" w14:textId="3BDB0D2F"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6.3.2</w:t>
            </w:r>
          </w:p>
        </w:tc>
        <w:tc>
          <w:tcPr>
            <w:tcW w:w="3827" w:type="dxa"/>
          </w:tcPr>
          <w:p w14:paraId="3A306AD6" w14:textId="4DEDEE48" w:rsidR="000E158A" w:rsidRPr="000E158A" w:rsidRDefault="000E158A" w:rsidP="000E158A">
            <w:pPr>
              <w:pStyle w:val="affffffffffffff"/>
              <w:suppressAutoHyphens/>
              <w:rPr>
                <w:rFonts w:ascii="Times New Roman" w:hAnsi="Times New Roman" w:cs="Times New Roman"/>
                <w:color w:val="FF0000"/>
              </w:rPr>
            </w:pPr>
            <w:proofErr w:type="spellStart"/>
            <w:proofErr w:type="gramStart"/>
            <w:r w:rsidRPr="000E158A">
              <w:rPr>
                <w:rFonts w:ascii="Times New Roman" w:hAnsi="Times New Roman" w:cs="Times New Roman"/>
                <w:color w:val="FF0000"/>
              </w:rPr>
              <w:t>Фарфоро</w:t>
            </w:r>
            <w:proofErr w:type="spellEnd"/>
            <w:r w:rsidRPr="000E158A">
              <w:rPr>
                <w:rFonts w:ascii="Times New Roman" w:hAnsi="Times New Roman" w:cs="Times New Roman"/>
                <w:color w:val="FF0000"/>
              </w:rPr>
              <w:t>-фаянсовая</w:t>
            </w:r>
            <w:proofErr w:type="gramEnd"/>
            <w:r w:rsidRPr="000E158A">
              <w:rPr>
                <w:rFonts w:ascii="Times New Roman" w:hAnsi="Times New Roman" w:cs="Times New Roman"/>
                <w:color w:val="FF0000"/>
              </w:rPr>
              <w:t xml:space="preserve"> промышленность</w:t>
            </w:r>
          </w:p>
        </w:tc>
        <w:tc>
          <w:tcPr>
            <w:tcW w:w="1418" w:type="dxa"/>
          </w:tcPr>
          <w:p w14:paraId="6E7F55FA" w14:textId="5D7547DA"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0,1</w:t>
            </w:r>
          </w:p>
        </w:tc>
        <w:tc>
          <w:tcPr>
            <w:tcW w:w="1417" w:type="dxa"/>
          </w:tcPr>
          <w:p w14:paraId="2612478A" w14:textId="77525354"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w:t>
            </w:r>
          </w:p>
        </w:tc>
        <w:tc>
          <w:tcPr>
            <w:tcW w:w="1985" w:type="dxa"/>
          </w:tcPr>
          <w:p w14:paraId="264F4C61" w14:textId="2C53B541" w:rsidR="000E158A" w:rsidRPr="000E158A" w:rsidRDefault="000E158A" w:rsidP="000E158A">
            <w:pPr>
              <w:suppressAutoHyphens/>
              <w:jc w:val="center"/>
              <w:rPr>
                <w:rFonts w:eastAsia="Times New Roman"/>
                <w:color w:val="FF0000"/>
                <w:sz w:val="24"/>
                <w:szCs w:val="24"/>
                <w:lang w:eastAsia="ru-RU"/>
              </w:rPr>
            </w:pPr>
            <w:r w:rsidRPr="000E158A">
              <w:rPr>
                <w:color w:val="FF0000"/>
                <w:sz w:val="24"/>
                <w:szCs w:val="24"/>
              </w:rPr>
              <w:t>5</w:t>
            </w:r>
          </w:p>
        </w:tc>
        <w:tc>
          <w:tcPr>
            <w:tcW w:w="1924" w:type="dxa"/>
          </w:tcPr>
          <w:p w14:paraId="4B31F782" w14:textId="225D3C48"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4</w:t>
            </w:r>
          </w:p>
        </w:tc>
        <w:tc>
          <w:tcPr>
            <w:tcW w:w="1065" w:type="dxa"/>
          </w:tcPr>
          <w:p w14:paraId="56F12100" w14:textId="6DDE5C70"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0,25</w:t>
            </w:r>
          </w:p>
        </w:tc>
        <w:tc>
          <w:tcPr>
            <w:tcW w:w="1121" w:type="dxa"/>
          </w:tcPr>
          <w:p w14:paraId="7B8BD09E" w14:textId="068D1D11"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0,70</w:t>
            </w:r>
          </w:p>
        </w:tc>
        <w:tc>
          <w:tcPr>
            <w:tcW w:w="1212" w:type="dxa"/>
          </w:tcPr>
          <w:p w14:paraId="3DCF3283" w14:textId="6EA0C9B3"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w:t>
            </w:r>
          </w:p>
        </w:tc>
      </w:tr>
      <w:tr w:rsidR="000E158A" w:rsidRPr="00AD1C32" w14:paraId="027E3908" w14:textId="77777777" w:rsidTr="00EC359F">
        <w:tc>
          <w:tcPr>
            <w:tcW w:w="959" w:type="dxa"/>
          </w:tcPr>
          <w:p w14:paraId="4701756B" w14:textId="39D19D08"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6.3.3</w:t>
            </w:r>
          </w:p>
        </w:tc>
        <w:tc>
          <w:tcPr>
            <w:tcW w:w="3827" w:type="dxa"/>
          </w:tcPr>
          <w:p w14:paraId="1E025B19" w14:textId="2AB9ED4E" w:rsidR="000E158A" w:rsidRPr="000E158A" w:rsidRDefault="000E158A" w:rsidP="000E158A">
            <w:pPr>
              <w:pStyle w:val="affffffffffffff"/>
              <w:suppressAutoHyphens/>
              <w:rPr>
                <w:rFonts w:ascii="Times New Roman" w:hAnsi="Times New Roman" w:cs="Times New Roman"/>
                <w:color w:val="FF0000"/>
              </w:rPr>
            </w:pPr>
            <w:r w:rsidRPr="000E158A">
              <w:rPr>
                <w:rFonts w:ascii="Times New Roman" w:hAnsi="Times New Roman" w:cs="Times New Roman"/>
                <w:color w:val="FF0000"/>
              </w:rPr>
              <w:t>Электронная промышленность</w:t>
            </w:r>
          </w:p>
        </w:tc>
        <w:tc>
          <w:tcPr>
            <w:tcW w:w="1418" w:type="dxa"/>
          </w:tcPr>
          <w:p w14:paraId="5B6D7DA9" w14:textId="129A5832"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0,1</w:t>
            </w:r>
          </w:p>
        </w:tc>
        <w:tc>
          <w:tcPr>
            <w:tcW w:w="1417" w:type="dxa"/>
          </w:tcPr>
          <w:p w14:paraId="127AA359" w14:textId="46362F1C"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w:t>
            </w:r>
          </w:p>
        </w:tc>
        <w:tc>
          <w:tcPr>
            <w:tcW w:w="1985" w:type="dxa"/>
          </w:tcPr>
          <w:p w14:paraId="05D956D7" w14:textId="27BA20D0" w:rsidR="000E158A" w:rsidRPr="000E158A" w:rsidRDefault="000E158A" w:rsidP="000E158A">
            <w:pPr>
              <w:suppressAutoHyphens/>
              <w:jc w:val="center"/>
              <w:rPr>
                <w:rFonts w:eastAsia="Times New Roman"/>
                <w:color w:val="FF0000"/>
                <w:sz w:val="24"/>
                <w:szCs w:val="24"/>
                <w:lang w:eastAsia="ru-RU"/>
              </w:rPr>
            </w:pPr>
            <w:r w:rsidRPr="000E158A">
              <w:rPr>
                <w:color w:val="FF0000"/>
                <w:sz w:val="24"/>
                <w:szCs w:val="24"/>
              </w:rPr>
              <w:t>5</w:t>
            </w:r>
          </w:p>
        </w:tc>
        <w:tc>
          <w:tcPr>
            <w:tcW w:w="1924" w:type="dxa"/>
          </w:tcPr>
          <w:p w14:paraId="7DE530D9" w14:textId="2A8984A9"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4</w:t>
            </w:r>
          </w:p>
        </w:tc>
        <w:tc>
          <w:tcPr>
            <w:tcW w:w="1065" w:type="dxa"/>
          </w:tcPr>
          <w:p w14:paraId="5C8FDE41" w14:textId="78B30A9A"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0,25</w:t>
            </w:r>
          </w:p>
        </w:tc>
        <w:tc>
          <w:tcPr>
            <w:tcW w:w="1121" w:type="dxa"/>
          </w:tcPr>
          <w:p w14:paraId="164E5356" w14:textId="07AAB387"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0,70</w:t>
            </w:r>
          </w:p>
        </w:tc>
        <w:tc>
          <w:tcPr>
            <w:tcW w:w="1212" w:type="dxa"/>
          </w:tcPr>
          <w:p w14:paraId="55DFB70C" w14:textId="3AB60601"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w:t>
            </w:r>
          </w:p>
        </w:tc>
      </w:tr>
      <w:tr w:rsidR="000E158A" w:rsidRPr="00AD1C32" w14:paraId="12C22B0C" w14:textId="77777777" w:rsidTr="00EC359F">
        <w:tc>
          <w:tcPr>
            <w:tcW w:w="959" w:type="dxa"/>
          </w:tcPr>
          <w:p w14:paraId="3DE59AF5" w14:textId="5A94CD69"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6.3.4</w:t>
            </w:r>
          </w:p>
        </w:tc>
        <w:tc>
          <w:tcPr>
            <w:tcW w:w="3827" w:type="dxa"/>
          </w:tcPr>
          <w:p w14:paraId="2C768CF1" w14:textId="609F4E89" w:rsidR="000E158A" w:rsidRPr="000E158A" w:rsidRDefault="000E158A" w:rsidP="000E158A">
            <w:pPr>
              <w:pStyle w:val="affffffffffffff"/>
              <w:suppressAutoHyphens/>
              <w:rPr>
                <w:rFonts w:ascii="Times New Roman" w:hAnsi="Times New Roman" w:cs="Times New Roman"/>
                <w:color w:val="FF0000"/>
              </w:rPr>
            </w:pPr>
            <w:r w:rsidRPr="000E158A">
              <w:rPr>
                <w:rFonts w:ascii="Times New Roman" w:hAnsi="Times New Roman" w:cs="Times New Roman"/>
                <w:color w:val="FF0000"/>
              </w:rPr>
              <w:t>Ювелирная промышленность</w:t>
            </w:r>
          </w:p>
        </w:tc>
        <w:tc>
          <w:tcPr>
            <w:tcW w:w="1418" w:type="dxa"/>
          </w:tcPr>
          <w:p w14:paraId="5B09C0BB" w14:textId="6A923541"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0,1</w:t>
            </w:r>
          </w:p>
        </w:tc>
        <w:tc>
          <w:tcPr>
            <w:tcW w:w="1417" w:type="dxa"/>
          </w:tcPr>
          <w:p w14:paraId="2033B534" w14:textId="0611EE56"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w:t>
            </w:r>
          </w:p>
        </w:tc>
        <w:tc>
          <w:tcPr>
            <w:tcW w:w="1985" w:type="dxa"/>
          </w:tcPr>
          <w:p w14:paraId="7ABB5B9C" w14:textId="78F1060C" w:rsidR="000E158A" w:rsidRPr="000E158A" w:rsidRDefault="000E158A" w:rsidP="000E158A">
            <w:pPr>
              <w:suppressAutoHyphens/>
              <w:jc w:val="center"/>
              <w:rPr>
                <w:rFonts w:eastAsia="Times New Roman"/>
                <w:color w:val="FF0000"/>
                <w:sz w:val="24"/>
                <w:szCs w:val="24"/>
                <w:lang w:eastAsia="ru-RU"/>
              </w:rPr>
            </w:pPr>
            <w:r w:rsidRPr="000E158A">
              <w:rPr>
                <w:color w:val="FF0000"/>
                <w:sz w:val="24"/>
                <w:szCs w:val="24"/>
              </w:rPr>
              <w:t>5</w:t>
            </w:r>
          </w:p>
        </w:tc>
        <w:tc>
          <w:tcPr>
            <w:tcW w:w="1924" w:type="dxa"/>
          </w:tcPr>
          <w:p w14:paraId="00B67A12" w14:textId="5181EC06"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4</w:t>
            </w:r>
          </w:p>
        </w:tc>
        <w:tc>
          <w:tcPr>
            <w:tcW w:w="1065" w:type="dxa"/>
          </w:tcPr>
          <w:p w14:paraId="7375A488" w14:textId="00489127"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0,25</w:t>
            </w:r>
          </w:p>
        </w:tc>
        <w:tc>
          <w:tcPr>
            <w:tcW w:w="1121" w:type="dxa"/>
          </w:tcPr>
          <w:p w14:paraId="0335E4C1" w14:textId="7AF53904"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0,70</w:t>
            </w:r>
          </w:p>
        </w:tc>
        <w:tc>
          <w:tcPr>
            <w:tcW w:w="1212" w:type="dxa"/>
          </w:tcPr>
          <w:p w14:paraId="45957BFB" w14:textId="2C9942F8"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w:t>
            </w:r>
          </w:p>
        </w:tc>
      </w:tr>
      <w:tr w:rsidR="000E158A" w:rsidRPr="00AD1C32" w14:paraId="54688D10" w14:textId="77777777" w:rsidTr="00EC359F">
        <w:tc>
          <w:tcPr>
            <w:tcW w:w="959" w:type="dxa"/>
          </w:tcPr>
          <w:p w14:paraId="2DC70358"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6.4</w:t>
            </w:r>
          </w:p>
        </w:tc>
        <w:tc>
          <w:tcPr>
            <w:tcW w:w="3827" w:type="dxa"/>
          </w:tcPr>
          <w:p w14:paraId="46D81113" w14:textId="77777777" w:rsidR="000E158A" w:rsidRPr="00AD1C32" w:rsidRDefault="000E158A" w:rsidP="000E158A">
            <w:pPr>
              <w:pStyle w:val="affffffffffffff"/>
              <w:suppressAutoHyphens/>
              <w:rPr>
                <w:rFonts w:ascii="Times New Roman" w:hAnsi="Times New Roman" w:cs="Times New Roman"/>
              </w:rPr>
            </w:pPr>
            <w:r w:rsidRPr="00AD1C32">
              <w:rPr>
                <w:rFonts w:ascii="Times New Roman" w:hAnsi="Times New Roman" w:cs="Times New Roman"/>
              </w:rPr>
              <w:t>Пищевая промышленность</w:t>
            </w:r>
          </w:p>
        </w:tc>
        <w:tc>
          <w:tcPr>
            <w:tcW w:w="1418" w:type="dxa"/>
          </w:tcPr>
          <w:p w14:paraId="6A13D207"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156D455D"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1C0ACD11" w14:textId="77777777" w:rsidR="000E158A" w:rsidRPr="00AD1C32" w:rsidRDefault="000E158A" w:rsidP="000E158A">
            <w:pPr>
              <w:suppressAutoHyphens/>
              <w:jc w:val="center"/>
              <w:rPr>
                <w:sz w:val="24"/>
                <w:szCs w:val="24"/>
              </w:rPr>
            </w:pPr>
            <w:r w:rsidRPr="00AD1C32">
              <w:rPr>
                <w:sz w:val="24"/>
                <w:szCs w:val="24"/>
              </w:rPr>
              <w:t>5</w:t>
            </w:r>
          </w:p>
        </w:tc>
        <w:tc>
          <w:tcPr>
            <w:tcW w:w="1924" w:type="dxa"/>
          </w:tcPr>
          <w:p w14:paraId="6569B534"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2359764A"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3A1BCC06"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0,70</w:t>
            </w:r>
          </w:p>
        </w:tc>
        <w:tc>
          <w:tcPr>
            <w:tcW w:w="1212" w:type="dxa"/>
          </w:tcPr>
          <w:p w14:paraId="576EE589"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0E158A" w:rsidRPr="00AD1C32" w14:paraId="7A79C65D" w14:textId="77777777" w:rsidTr="00EC359F">
        <w:tc>
          <w:tcPr>
            <w:tcW w:w="959" w:type="dxa"/>
          </w:tcPr>
          <w:p w14:paraId="49F885EA"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6.6</w:t>
            </w:r>
          </w:p>
        </w:tc>
        <w:tc>
          <w:tcPr>
            <w:tcW w:w="3827" w:type="dxa"/>
          </w:tcPr>
          <w:p w14:paraId="5E363973" w14:textId="77777777" w:rsidR="000E158A" w:rsidRPr="00AD1C32" w:rsidRDefault="000E158A" w:rsidP="000E158A">
            <w:pPr>
              <w:pStyle w:val="affffffffffffff"/>
              <w:suppressAutoHyphens/>
              <w:rPr>
                <w:rFonts w:ascii="Times New Roman" w:hAnsi="Times New Roman" w:cs="Times New Roman"/>
              </w:rPr>
            </w:pPr>
            <w:r w:rsidRPr="00AD1C32">
              <w:rPr>
                <w:rFonts w:ascii="Times New Roman" w:hAnsi="Times New Roman" w:cs="Times New Roman"/>
              </w:rPr>
              <w:t>Строительная промышленность</w:t>
            </w:r>
          </w:p>
        </w:tc>
        <w:tc>
          <w:tcPr>
            <w:tcW w:w="1418" w:type="dxa"/>
          </w:tcPr>
          <w:p w14:paraId="6146C9A4"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73B282C0"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224EE85A" w14:textId="77777777" w:rsidR="000E158A" w:rsidRPr="00AD1C32" w:rsidRDefault="000E158A" w:rsidP="000E158A">
            <w:pPr>
              <w:suppressAutoHyphens/>
              <w:jc w:val="center"/>
              <w:rPr>
                <w:sz w:val="24"/>
                <w:szCs w:val="24"/>
              </w:rPr>
            </w:pPr>
            <w:r w:rsidRPr="00AD1C32">
              <w:rPr>
                <w:sz w:val="24"/>
                <w:szCs w:val="24"/>
              </w:rPr>
              <w:t>5</w:t>
            </w:r>
          </w:p>
        </w:tc>
        <w:tc>
          <w:tcPr>
            <w:tcW w:w="1924" w:type="dxa"/>
          </w:tcPr>
          <w:p w14:paraId="48348E0D"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233A5BE5"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10E42B7F"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0,70</w:t>
            </w:r>
          </w:p>
        </w:tc>
        <w:tc>
          <w:tcPr>
            <w:tcW w:w="1212" w:type="dxa"/>
          </w:tcPr>
          <w:p w14:paraId="1C656FAB"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0E158A" w:rsidRPr="00AD1C32" w14:paraId="794910C9" w14:textId="77777777" w:rsidTr="00EC359F">
        <w:tc>
          <w:tcPr>
            <w:tcW w:w="959" w:type="dxa"/>
          </w:tcPr>
          <w:p w14:paraId="2CBBD66C"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6.7</w:t>
            </w:r>
          </w:p>
        </w:tc>
        <w:tc>
          <w:tcPr>
            <w:tcW w:w="3827" w:type="dxa"/>
          </w:tcPr>
          <w:p w14:paraId="3D1DB1CB" w14:textId="77777777" w:rsidR="000E158A" w:rsidRPr="00AD1C32" w:rsidRDefault="000E158A" w:rsidP="000E158A">
            <w:pPr>
              <w:pStyle w:val="affffffffffffff"/>
              <w:suppressAutoHyphens/>
              <w:rPr>
                <w:rFonts w:ascii="Times New Roman" w:hAnsi="Times New Roman" w:cs="Times New Roman"/>
              </w:rPr>
            </w:pPr>
            <w:r w:rsidRPr="00AD1C32">
              <w:rPr>
                <w:rFonts w:ascii="Times New Roman" w:hAnsi="Times New Roman" w:cs="Times New Roman"/>
              </w:rPr>
              <w:t>Энергетика</w:t>
            </w:r>
          </w:p>
        </w:tc>
        <w:tc>
          <w:tcPr>
            <w:tcW w:w="1418" w:type="dxa"/>
          </w:tcPr>
          <w:p w14:paraId="373A9A4E"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5E3E68D8"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1B48FD63" w14:textId="77777777" w:rsidR="000E158A" w:rsidRPr="00AD1C32" w:rsidRDefault="000E158A" w:rsidP="000E158A">
            <w:pPr>
              <w:suppressAutoHyphens/>
              <w:jc w:val="center"/>
              <w:rPr>
                <w:sz w:val="24"/>
                <w:szCs w:val="24"/>
              </w:rPr>
            </w:pPr>
            <w:r w:rsidRPr="00AD1C32">
              <w:rPr>
                <w:sz w:val="24"/>
                <w:szCs w:val="24"/>
              </w:rPr>
              <w:t>5</w:t>
            </w:r>
          </w:p>
        </w:tc>
        <w:tc>
          <w:tcPr>
            <w:tcW w:w="1924" w:type="dxa"/>
          </w:tcPr>
          <w:p w14:paraId="5A2D8D6A"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2096FC2B"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5B54BD3C"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0,70</w:t>
            </w:r>
          </w:p>
        </w:tc>
        <w:tc>
          <w:tcPr>
            <w:tcW w:w="1212" w:type="dxa"/>
          </w:tcPr>
          <w:p w14:paraId="5CEC88CD"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0E158A" w:rsidRPr="00AD1C32" w14:paraId="66892EA8" w14:textId="77777777" w:rsidTr="00EC359F">
        <w:tc>
          <w:tcPr>
            <w:tcW w:w="959" w:type="dxa"/>
          </w:tcPr>
          <w:p w14:paraId="0315F9F1"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6.8</w:t>
            </w:r>
          </w:p>
        </w:tc>
        <w:tc>
          <w:tcPr>
            <w:tcW w:w="3827" w:type="dxa"/>
          </w:tcPr>
          <w:p w14:paraId="7D223D08" w14:textId="77777777" w:rsidR="000E158A" w:rsidRPr="00AD1C32" w:rsidRDefault="000E158A" w:rsidP="000E158A">
            <w:pPr>
              <w:pStyle w:val="affffffffffffff"/>
              <w:suppressAutoHyphens/>
              <w:rPr>
                <w:rFonts w:ascii="Times New Roman" w:hAnsi="Times New Roman" w:cs="Times New Roman"/>
              </w:rPr>
            </w:pPr>
            <w:r w:rsidRPr="00AD1C32">
              <w:rPr>
                <w:rFonts w:ascii="Times New Roman" w:hAnsi="Times New Roman" w:cs="Times New Roman"/>
              </w:rPr>
              <w:t>Связь</w:t>
            </w:r>
          </w:p>
        </w:tc>
        <w:tc>
          <w:tcPr>
            <w:tcW w:w="1418" w:type="dxa"/>
          </w:tcPr>
          <w:p w14:paraId="258C5BBD"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14A82792"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1202D193" w14:textId="77777777" w:rsidR="000E158A" w:rsidRPr="00AD1C32" w:rsidRDefault="000E158A" w:rsidP="000E158A">
            <w:pPr>
              <w:suppressAutoHyphens/>
              <w:jc w:val="center"/>
              <w:rPr>
                <w:sz w:val="24"/>
                <w:szCs w:val="24"/>
              </w:rPr>
            </w:pPr>
            <w:r w:rsidRPr="00AD1C32">
              <w:rPr>
                <w:sz w:val="24"/>
                <w:szCs w:val="24"/>
              </w:rPr>
              <w:t>5</w:t>
            </w:r>
          </w:p>
        </w:tc>
        <w:tc>
          <w:tcPr>
            <w:tcW w:w="1924" w:type="dxa"/>
          </w:tcPr>
          <w:p w14:paraId="112EBD76"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065" w:type="dxa"/>
          </w:tcPr>
          <w:p w14:paraId="49270F2A"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7A7D9A0B"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0,60</w:t>
            </w:r>
          </w:p>
        </w:tc>
        <w:tc>
          <w:tcPr>
            <w:tcW w:w="1212" w:type="dxa"/>
          </w:tcPr>
          <w:p w14:paraId="3F8B8564"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1,8</w:t>
            </w:r>
          </w:p>
        </w:tc>
      </w:tr>
      <w:tr w:rsidR="000E158A" w:rsidRPr="00AD1C32" w14:paraId="69A8F13C" w14:textId="77777777" w:rsidTr="00EC359F">
        <w:tc>
          <w:tcPr>
            <w:tcW w:w="959" w:type="dxa"/>
          </w:tcPr>
          <w:p w14:paraId="37CFE15C"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6.9</w:t>
            </w:r>
          </w:p>
        </w:tc>
        <w:tc>
          <w:tcPr>
            <w:tcW w:w="3827" w:type="dxa"/>
          </w:tcPr>
          <w:p w14:paraId="3D0569B4" w14:textId="77777777" w:rsidR="000E158A" w:rsidRPr="00AD1C32" w:rsidRDefault="000E158A" w:rsidP="000E158A">
            <w:pPr>
              <w:pStyle w:val="affffffffffffff"/>
              <w:suppressAutoHyphens/>
              <w:rPr>
                <w:rFonts w:ascii="Times New Roman" w:hAnsi="Times New Roman" w:cs="Times New Roman"/>
              </w:rPr>
            </w:pPr>
            <w:r w:rsidRPr="00AD1C32">
              <w:rPr>
                <w:rFonts w:ascii="Times New Roman" w:hAnsi="Times New Roman" w:cs="Times New Roman"/>
              </w:rPr>
              <w:t>Склад</w:t>
            </w:r>
          </w:p>
        </w:tc>
        <w:tc>
          <w:tcPr>
            <w:tcW w:w="1418" w:type="dxa"/>
          </w:tcPr>
          <w:p w14:paraId="13B4EBB8"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0,08</w:t>
            </w:r>
          </w:p>
        </w:tc>
        <w:tc>
          <w:tcPr>
            <w:tcW w:w="1417" w:type="dxa"/>
          </w:tcPr>
          <w:p w14:paraId="1EC3B6B5"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5544EE75" w14:textId="77777777" w:rsidR="000E158A" w:rsidRPr="00AD1C32" w:rsidRDefault="000E158A" w:rsidP="000E158A">
            <w:pPr>
              <w:suppressAutoHyphens/>
              <w:jc w:val="center"/>
              <w:rPr>
                <w:sz w:val="24"/>
                <w:szCs w:val="24"/>
              </w:rPr>
            </w:pPr>
            <w:r w:rsidRPr="00AD1C32">
              <w:rPr>
                <w:sz w:val="24"/>
                <w:szCs w:val="24"/>
              </w:rPr>
              <w:t>5</w:t>
            </w:r>
          </w:p>
        </w:tc>
        <w:tc>
          <w:tcPr>
            <w:tcW w:w="1924" w:type="dxa"/>
          </w:tcPr>
          <w:p w14:paraId="507CDAE4"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60E6353E"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7A95723F"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0,70</w:t>
            </w:r>
          </w:p>
        </w:tc>
        <w:tc>
          <w:tcPr>
            <w:tcW w:w="1212" w:type="dxa"/>
          </w:tcPr>
          <w:p w14:paraId="524CDC36"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1,8</w:t>
            </w:r>
          </w:p>
        </w:tc>
      </w:tr>
      <w:tr w:rsidR="001471AB" w:rsidRPr="00AD1C32" w14:paraId="3CDE1507" w14:textId="77777777" w:rsidTr="00EC359F">
        <w:tc>
          <w:tcPr>
            <w:tcW w:w="959" w:type="dxa"/>
          </w:tcPr>
          <w:p w14:paraId="75AF1149" w14:textId="536C13A5" w:rsidR="001471AB" w:rsidRPr="00AD1C32" w:rsidRDefault="001471AB" w:rsidP="001471AB">
            <w:pPr>
              <w:pStyle w:val="affffffffffffff"/>
              <w:suppressAutoHyphens/>
              <w:jc w:val="center"/>
              <w:rPr>
                <w:rFonts w:ascii="Times New Roman" w:hAnsi="Times New Roman" w:cs="Times New Roman"/>
              </w:rPr>
            </w:pPr>
            <w:r w:rsidRPr="001471AB">
              <w:rPr>
                <w:rFonts w:ascii="Times New Roman" w:hAnsi="Times New Roman" w:cs="Times New Roman"/>
                <w:color w:val="FF0000"/>
              </w:rPr>
              <w:t>6.9.1</w:t>
            </w:r>
          </w:p>
        </w:tc>
        <w:tc>
          <w:tcPr>
            <w:tcW w:w="3827" w:type="dxa"/>
          </w:tcPr>
          <w:p w14:paraId="583701C6" w14:textId="743A960D" w:rsidR="001471AB" w:rsidRPr="00AD1C32" w:rsidRDefault="001471AB" w:rsidP="001471AB">
            <w:pPr>
              <w:pStyle w:val="affffffffffffff"/>
              <w:suppressAutoHyphens/>
              <w:rPr>
                <w:rFonts w:ascii="Times New Roman" w:hAnsi="Times New Roman" w:cs="Times New Roman"/>
              </w:rPr>
            </w:pPr>
            <w:r w:rsidRPr="001471AB">
              <w:rPr>
                <w:rFonts w:ascii="Times New Roman" w:hAnsi="Times New Roman" w:cs="Times New Roman"/>
                <w:color w:val="FF0000"/>
              </w:rPr>
              <w:t>Складские площадки</w:t>
            </w:r>
          </w:p>
        </w:tc>
        <w:tc>
          <w:tcPr>
            <w:tcW w:w="1418" w:type="dxa"/>
          </w:tcPr>
          <w:p w14:paraId="514BE444" w14:textId="069B6D42" w:rsidR="001471AB" w:rsidRPr="00AD1C32" w:rsidRDefault="001471AB" w:rsidP="001471AB">
            <w:pPr>
              <w:pStyle w:val="affffffffffffff"/>
              <w:suppressAutoHyphens/>
              <w:jc w:val="center"/>
              <w:rPr>
                <w:rFonts w:ascii="Times New Roman" w:hAnsi="Times New Roman" w:cs="Times New Roman"/>
              </w:rPr>
            </w:pPr>
            <w:r w:rsidRPr="001471AB">
              <w:rPr>
                <w:rFonts w:ascii="Times New Roman" w:hAnsi="Times New Roman" w:cs="Times New Roman"/>
                <w:color w:val="FF0000"/>
              </w:rPr>
              <w:t>0,08</w:t>
            </w:r>
          </w:p>
        </w:tc>
        <w:tc>
          <w:tcPr>
            <w:tcW w:w="1417" w:type="dxa"/>
          </w:tcPr>
          <w:p w14:paraId="6780EEA6" w14:textId="13BB2C42" w:rsidR="001471AB" w:rsidRPr="00AD1C32" w:rsidRDefault="001471AB" w:rsidP="001471AB">
            <w:pPr>
              <w:pStyle w:val="affffffffffffff"/>
              <w:suppressAutoHyphens/>
              <w:jc w:val="center"/>
              <w:rPr>
                <w:rFonts w:ascii="Times New Roman" w:hAnsi="Times New Roman" w:cs="Times New Roman"/>
              </w:rPr>
            </w:pPr>
            <w:r w:rsidRPr="001471AB">
              <w:rPr>
                <w:rFonts w:ascii="Times New Roman" w:hAnsi="Times New Roman" w:cs="Times New Roman"/>
                <w:color w:val="FF0000"/>
              </w:rPr>
              <w:t>-</w:t>
            </w:r>
          </w:p>
        </w:tc>
        <w:tc>
          <w:tcPr>
            <w:tcW w:w="1985" w:type="dxa"/>
          </w:tcPr>
          <w:p w14:paraId="5850505D" w14:textId="0E9DAB0F" w:rsidR="001471AB" w:rsidRPr="00AD1C32" w:rsidRDefault="001471AB" w:rsidP="001471AB">
            <w:pPr>
              <w:suppressAutoHyphens/>
              <w:jc w:val="center"/>
              <w:rPr>
                <w:sz w:val="24"/>
                <w:szCs w:val="24"/>
              </w:rPr>
            </w:pPr>
            <w:r w:rsidRPr="001471AB">
              <w:rPr>
                <w:color w:val="FF0000"/>
                <w:sz w:val="24"/>
                <w:szCs w:val="24"/>
              </w:rPr>
              <w:t>5</w:t>
            </w:r>
          </w:p>
        </w:tc>
        <w:tc>
          <w:tcPr>
            <w:tcW w:w="1924" w:type="dxa"/>
          </w:tcPr>
          <w:p w14:paraId="1C27D581" w14:textId="51B81213" w:rsidR="001471AB" w:rsidRPr="00AD1C32" w:rsidRDefault="001471AB" w:rsidP="001471AB">
            <w:pPr>
              <w:pStyle w:val="affffffffffffff"/>
              <w:suppressAutoHyphens/>
              <w:jc w:val="center"/>
              <w:rPr>
                <w:rFonts w:ascii="Times New Roman" w:hAnsi="Times New Roman" w:cs="Times New Roman"/>
              </w:rPr>
            </w:pPr>
            <w:r w:rsidRPr="001471AB">
              <w:rPr>
                <w:rFonts w:ascii="Times New Roman" w:hAnsi="Times New Roman" w:cs="Times New Roman"/>
                <w:color w:val="FF0000"/>
              </w:rPr>
              <w:t>4</w:t>
            </w:r>
          </w:p>
        </w:tc>
        <w:tc>
          <w:tcPr>
            <w:tcW w:w="1065" w:type="dxa"/>
          </w:tcPr>
          <w:p w14:paraId="3F3687E9" w14:textId="1D9A4283" w:rsidR="001471AB" w:rsidRPr="00AD1C32" w:rsidRDefault="001471AB" w:rsidP="001471AB">
            <w:pPr>
              <w:pStyle w:val="affffffffffffff"/>
              <w:suppressAutoHyphens/>
              <w:jc w:val="center"/>
              <w:rPr>
                <w:rFonts w:ascii="Times New Roman" w:hAnsi="Times New Roman" w:cs="Times New Roman"/>
              </w:rPr>
            </w:pPr>
            <w:r w:rsidRPr="001471AB">
              <w:rPr>
                <w:rFonts w:ascii="Times New Roman" w:hAnsi="Times New Roman" w:cs="Times New Roman"/>
                <w:color w:val="FF0000"/>
              </w:rPr>
              <w:t>0,25</w:t>
            </w:r>
          </w:p>
        </w:tc>
        <w:tc>
          <w:tcPr>
            <w:tcW w:w="1121" w:type="dxa"/>
          </w:tcPr>
          <w:p w14:paraId="2A08CB84" w14:textId="41F66CBD" w:rsidR="001471AB" w:rsidRPr="00AD1C32" w:rsidRDefault="001471AB" w:rsidP="001471AB">
            <w:pPr>
              <w:pStyle w:val="affffffffffffff"/>
              <w:suppressAutoHyphens/>
              <w:jc w:val="center"/>
              <w:rPr>
                <w:rFonts w:ascii="Times New Roman" w:hAnsi="Times New Roman" w:cs="Times New Roman"/>
              </w:rPr>
            </w:pPr>
            <w:r w:rsidRPr="001471AB">
              <w:rPr>
                <w:rFonts w:ascii="Times New Roman" w:hAnsi="Times New Roman" w:cs="Times New Roman"/>
                <w:color w:val="FF0000"/>
              </w:rPr>
              <w:t>0,70</w:t>
            </w:r>
          </w:p>
        </w:tc>
        <w:tc>
          <w:tcPr>
            <w:tcW w:w="1212" w:type="dxa"/>
          </w:tcPr>
          <w:p w14:paraId="2E744093" w14:textId="25B65DA3" w:rsidR="001471AB" w:rsidRPr="00AD1C32" w:rsidRDefault="001471AB" w:rsidP="001471AB">
            <w:pPr>
              <w:pStyle w:val="affffffffffffff"/>
              <w:suppressAutoHyphens/>
              <w:jc w:val="center"/>
              <w:rPr>
                <w:rFonts w:ascii="Times New Roman" w:hAnsi="Times New Roman" w:cs="Times New Roman"/>
              </w:rPr>
            </w:pPr>
            <w:r w:rsidRPr="001471AB">
              <w:rPr>
                <w:rFonts w:ascii="Times New Roman" w:hAnsi="Times New Roman" w:cs="Times New Roman"/>
                <w:color w:val="FF0000"/>
              </w:rPr>
              <w:t>1,8</w:t>
            </w:r>
          </w:p>
        </w:tc>
      </w:tr>
      <w:tr w:rsidR="001471AB" w:rsidRPr="00AD1C32" w14:paraId="0A8803F4" w14:textId="77777777" w:rsidTr="00EC359F">
        <w:tc>
          <w:tcPr>
            <w:tcW w:w="959" w:type="dxa"/>
          </w:tcPr>
          <w:p w14:paraId="113B8109" w14:textId="77777777"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7.2</w:t>
            </w:r>
          </w:p>
        </w:tc>
        <w:tc>
          <w:tcPr>
            <w:tcW w:w="3827" w:type="dxa"/>
          </w:tcPr>
          <w:p w14:paraId="32D201E0" w14:textId="77777777" w:rsidR="001471AB" w:rsidRPr="00AD1C32" w:rsidRDefault="001471AB" w:rsidP="001471AB">
            <w:pPr>
              <w:pStyle w:val="affffffffffffff"/>
              <w:suppressAutoHyphens/>
              <w:rPr>
                <w:rFonts w:ascii="Times New Roman" w:hAnsi="Times New Roman" w:cs="Times New Roman"/>
              </w:rPr>
            </w:pPr>
            <w:r w:rsidRPr="00AD1C32">
              <w:rPr>
                <w:rFonts w:ascii="Times New Roman" w:hAnsi="Times New Roman" w:cs="Times New Roman"/>
              </w:rPr>
              <w:t>Автомобильный транспорт</w:t>
            </w:r>
          </w:p>
        </w:tc>
        <w:tc>
          <w:tcPr>
            <w:tcW w:w="1418" w:type="dxa"/>
          </w:tcPr>
          <w:p w14:paraId="3D9EAC6B" w14:textId="77777777"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0B4947A3" w14:textId="77777777"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154DE5A0" w14:textId="77777777"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686EE172" w14:textId="77777777"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00CBC6B5" w14:textId="77777777"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121" w:type="dxa"/>
          </w:tcPr>
          <w:p w14:paraId="2492BDA3" w14:textId="77777777"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0,70</w:t>
            </w:r>
          </w:p>
        </w:tc>
        <w:tc>
          <w:tcPr>
            <w:tcW w:w="1212" w:type="dxa"/>
          </w:tcPr>
          <w:p w14:paraId="2C81CC51" w14:textId="77777777"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AD7364" w:rsidRPr="00AD1C32" w14:paraId="2C4BEC4C" w14:textId="77777777" w:rsidTr="00EC359F">
        <w:tc>
          <w:tcPr>
            <w:tcW w:w="959" w:type="dxa"/>
          </w:tcPr>
          <w:p w14:paraId="0B57A9B5" w14:textId="5549772F"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7.2.1</w:t>
            </w:r>
          </w:p>
        </w:tc>
        <w:tc>
          <w:tcPr>
            <w:tcW w:w="3827" w:type="dxa"/>
          </w:tcPr>
          <w:p w14:paraId="3D164E2F" w14:textId="7E6E1964" w:rsidR="00AD7364" w:rsidRPr="00AD1C32" w:rsidRDefault="00AD7364" w:rsidP="00AD7364">
            <w:pPr>
              <w:pStyle w:val="affffffffffffff"/>
              <w:suppressAutoHyphens/>
              <w:rPr>
                <w:rFonts w:ascii="Times New Roman" w:hAnsi="Times New Roman" w:cs="Times New Roman"/>
              </w:rPr>
            </w:pPr>
            <w:r w:rsidRPr="00AD7364">
              <w:rPr>
                <w:rFonts w:ascii="Times New Roman" w:hAnsi="Times New Roman" w:cs="Times New Roman"/>
                <w:color w:val="FF0000"/>
              </w:rPr>
              <w:t>Размещение автомобильных дорог</w:t>
            </w:r>
          </w:p>
        </w:tc>
        <w:tc>
          <w:tcPr>
            <w:tcW w:w="1418" w:type="dxa"/>
          </w:tcPr>
          <w:p w14:paraId="1BC23B37" w14:textId="60D110EE"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0,1</w:t>
            </w:r>
          </w:p>
        </w:tc>
        <w:tc>
          <w:tcPr>
            <w:tcW w:w="1417" w:type="dxa"/>
          </w:tcPr>
          <w:p w14:paraId="0566742B" w14:textId="4F836130"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w:t>
            </w:r>
          </w:p>
        </w:tc>
        <w:tc>
          <w:tcPr>
            <w:tcW w:w="1985" w:type="dxa"/>
          </w:tcPr>
          <w:p w14:paraId="4683382A" w14:textId="6A920820" w:rsidR="00AD7364" w:rsidRPr="00AD1C32" w:rsidRDefault="003B4BF2" w:rsidP="00AD7364">
            <w:pPr>
              <w:pStyle w:val="affffffffffffff"/>
              <w:suppressAutoHyphens/>
              <w:jc w:val="center"/>
              <w:rPr>
                <w:rFonts w:ascii="Times New Roman" w:hAnsi="Times New Roman" w:cs="Times New Roman"/>
              </w:rPr>
            </w:pPr>
            <w:r>
              <w:rPr>
                <w:rFonts w:ascii="Times New Roman" w:hAnsi="Times New Roman" w:cs="Times New Roman"/>
                <w:color w:val="FF0000"/>
              </w:rPr>
              <w:t>-</w:t>
            </w:r>
          </w:p>
        </w:tc>
        <w:tc>
          <w:tcPr>
            <w:tcW w:w="1924" w:type="dxa"/>
          </w:tcPr>
          <w:p w14:paraId="330E72FC" w14:textId="06F9F8DA" w:rsidR="00AD7364" w:rsidRPr="00AD1C32" w:rsidRDefault="003B4BF2" w:rsidP="00AD7364">
            <w:pPr>
              <w:pStyle w:val="affffffffffffff"/>
              <w:suppressAutoHyphens/>
              <w:jc w:val="center"/>
              <w:rPr>
                <w:rFonts w:ascii="Times New Roman" w:hAnsi="Times New Roman" w:cs="Times New Roman"/>
              </w:rPr>
            </w:pPr>
            <w:r>
              <w:rPr>
                <w:rFonts w:ascii="Times New Roman" w:hAnsi="Times New Roman" w:cs="Times New Roman"/>
                <w:color w:val="FF0000"/>
              </w:rPr>
              <w:t>-</w:t>
            </w:r>
          </w:p>
        </w:tc>
        <w:tc>
          <w:tcPr>
            <w:tcW w:w="1065" w:type="dxa"/>
          </w:tcPr>
          <w:p w14:paraId="4C5DEB36" w14:textId="42569429" w:rsidR="00AD7364" w:rsidRPr="00AD1C32" w:rsidRDefault="003B4BF2" w:rsidP="00AD7364">
            <w:pPr>
              <w:pStyle w:val="affffffffffffff"/>
              <w:suppressAutoHyphens/>
              <w:jc w:val="center"/>
              <w:rPr>
                <w:rFonts w:ascii="Times New Roman" w:hAnsi="Times New Roman" w:cs="Times New Roman"/>
              </w:rPr>
            </w:pPr>
            <w:r>
              <w:rPr>
                <w:rFonts w:ascii="Times New Roman" w:hAnsi="Times New Roman" w:cs="Times New Roman"/>
                <w:color w:val="FF0000"/>
              </w:rPr>
              <w:t>-</w:t>
            </w:r>
          </w:p>
        </w:tc>
        <w:tc>
          <w:tcPr>
            <w:tcW w:w="1121" w:type="dxa"/>
          </w:tcPr>
          <w:p w14:paraId="4A156343" w14:textId="2F7D3DEB" w:rsidR="00AD7364" w:rsidRPr="00AD1C32" w:rsidRDefault="003B4BF2" w:rsidP="00AD7364">
            <w:pPr>
              <w:pStyle w:val="affffffffffffff"/>
              <w:suppressAutoHyphens/>
              <w:jc w:val="center"/>
              <w:rPr>
                <w:rFonts w:ascii="Times New Roman" w:hAnsi="Times New Roman" w:cs="Times New Roman"/>
              </w:rPr>
            </w:pPr>
            <w:r>
              <w:rPr>
                <w:rFonts w:ascii="Times New Roman" w:hAnsi="Times New Roman" w:cs="Times New Roman"/>
                <w:color w:val="FF0000"/>
              </w:rPr>
              <w:t>-</w:t>
            </w:r>
          </w:p>
        </w:tc>
        <w:tc>
          <w:tcPr>
            <w:tcW w:w="1212" w:type="dxa"/>
          </w:tcPr>
          <w:p w14:paraId="318DE9B7" w14:textId="582AEA16"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w:t>
            </w:r>
          </w:p>
        </w:tc>
      </w:tr>
      <w:tr w:rsidR="00AD7364" w:rsidRPr="00AD1C32" w14:paraId="7451A9D1" w14:textId="77777777" w:rsidTr="00EC359F">
        <w:tc>
          <w:tcPr>
            <w:tcW w:w="959" w:type="dxa"/>
          </w:tcPr>
          <w:p w14:paraId="00CF0CD6" w14:textId="01633E8A"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7.2.2</w:t>
            </w:r>
          </w:p>
        </w:tc>
        <w:tc>
          <w:tcPr>
            <w:tcW w:w="3827" w:type="dxa"/>
          </w:tcPr>
          <w:p w14:paraId="222C13F5" w14:textId="5762E0DD" w:rsidR="00AD7364" w:rsidRPr="00AD1C32" w:rsidRDefault="00AD7364" w:rsidP="00AD7364">
            <w:pPr>
              <w:pStyle w:val="affffffffffffff"/>
              <w:suppressAutoHyphens/>
              <w:rPr>
                <w:rFonts w:ascii="Times New Roman" w:hAnsi="Times New Roman" w:cs="Times New Roman"/>
              </w:rPr>
            </w:pPr>
            <w:r w:rsidRPr="00AD7364">
              <w:rPr>
                <w:rFonts w:ascii="Times New Roman" w:hAnsi="Times New Roman" w:cs="Times New Roman"/>
                <w:color w:val="FF0000"/>
              </w:rPr>
              <w:t>Обслуживание перевозок пассажиров</w:t>
            </w:r>
          </w:p>
        </w:tc>
        <w:tc>
          <w:tcPr>
            <w:tcW w:w="1418" w:type="dxa"/>
          </w:tcPr>
          <w:p w14:paraId="100669E9" w14:textId="075968FD"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0,1</w:t>
            </w:r>
          </w:p>
        </w:tc>
        <w:tc>
          <w:tcPr>
            <w:tcW w:w="1417" w:type="dxa"/>
          </w:tcPr>
          <w:p w14:paraId="6119CEB2" w14:textId="0C1D63AB"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w:t>
            </w:r>
          </w:p>
        </w:tc>
        <w:tc>
          <w:tcPr>
            <w:tcW w:w="1985" w:type="dxa"/>
          </w:tcPr>
          <w:p w14:paraId="361B69F4" w14:textId="5E853B9C"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5</w:t>
            </w:r>
          </w:p>
        </w:tc>
        <w:tc>
          <w:tcPr>
            <w:tcW w:w="1924" w:type="dxa"/>
          </w:tcPr>
          <w:p w14:paraId="54BC8B5C" w14:textId="384CBB1F"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4</w:t>
            </w:r>
          </w:p>
        </w:tc>
        <w:tc>
          <w:tcPr>
            <w:tcW w:w="1065" w:type="dxa"/>
          </w:tcPr>
          <w:p w14:paraId="603B1A77" w14:textId="72B359DE"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0,1</w:t>
            </w:r>
          </w:p>
        </w:tc>
        <w:tc>
          <w:tcPr>
            <w:tcW w:w="1121" w:type="dxa"/>
          </w:tcPr>
          <w:p w14:paraId="56734376" w14:textId="658B9008"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0,70</w:t>
            </w:r>
          </w:p>
        </w:tc>
        <w:tc>
          <w:tcPr>
            <w:tcW w:w="1212" w:type="dxa"/>
          </w:tcPr>
          <w:p w14:paraId="1EEFE5DA" w14:textId="362182CF"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w:t>
            </w:r>
          </w:p>
        </w:tc>
      </w:tr>
      <w:tr w:rsidR="00AD7364" w:rsidRPr="00AD1C32" w14:paraId="523767FC" w14:textId="77777777" w:rsidTr="00EC359F">
        <w:tc>
          <w:tcPr>
            <w:tcW w:w="959" w:type="dxa"/>
          </w:tcPr>
          <w:p w14:paraId="4BA0C837" w14:textId="3EA41B5D"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 xml:space="preserve">7.2.3  </w:t>
            </w:r>
          </w:p>
        </w:tc>
        <w:tc>
          <w:tcPr>
            <w:tcW w:w="3827" w:type="dxa"/>
          </w:tcPr>
          <w:p w14:paraId="722DC536" w14:textId="38BA824C" w:rsidR="00AD7364" w:rsidRPr="00AD1C32" w:rsidRDefault="00AD7364" w:rsidP="00AD7364">
            <w:pPr>
              <w:pStyle w:val="affffffffffffff"/>
              <w:suppressAutoHyphens/>
              <w:rPr>
                <w:rFonts w:ascii="Times New Roman" w:hAnsi="Times New Roman" w:cs="Times New Roman"/>
              </w:rPr>
            </w:pPr>
            <w:r w:rsidRPr="00AD7364">
              <w:rPr>
                <w:rFonts w:ascii="Times New Roman" w:hAnsi="Times New Roman" w:cs="Times New Roman"/>
                <w:color w:val="FF0000"/>
              </w:rPr>
              <w:t>Стоянки транспорта общего пользования</w:t>
            </w:r>
          </w:p>
        </w:tc>
        <w:tc>
          <w:tcPr>
            <w:tcW w:w="1418" w:type="dxa"/>
          </w:tcPr>
          <w:p w14:paraId="60F3A3A6" w14:textId="66256A55"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0,1</w:t>
            </w:r>
          </w:p>
        </w:tc>
        <w:tc>
          <w:tcPr>
            <w:tcW w:w="1417" w:type="dxa"/>
          </w:tcPr>
          <w:p w14:paraId="7DD9FB08" w14:textId="446D3F15"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w:t>
            </w:r>
          </w:p>
        </w:tc>
        <w:tc>
          <w:tcPr>
            <w:tcW w:w="1985" w:type="dxa"/>
          </w:tcPr>
          <w:p w14:paraId="2E80590B" w14:textId="2E19DA4D"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5</w:t>
            </w:r>
          </w:p>
        </w:tc>
        <w:tc>
          <w:tcPr>
            <w:tcW w:w="1924" w:type="dxa"/>
          </w:tcPr>
          <w:p w14:paraId="0CE4CDA5" w14:textId="30D8955D"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4</w:t>
            </w:r>
          </w:p>
        </w:tc>
        <w:tc>
          <w:tcPr>
            <w:tcW w:w="1065" w:type="dxa"/>
          </w:tcPr>
          <w:p w14:paraId="40B1F3D4" w14:textId="7FE6DF02"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0,1</w:t>
            </w:r>
          </w:p>
        </w:tc>
        <w:tc>
          <w:tcPr>
            <w:tcW w:w="1121" w:type="dxa"/>
          </w:tcPr>
          <w:p w14:paraId="05E3F166" w14:textId="570641D7"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0,70</w:t>
            </w:r>
          </w:p>
        </w:tc>
        <w:tc>
          <w:tcPr>
            <w:tcW w:w="1212" w:type="dxa"/>
          </w:tcPr>
          <w:p w14:paraId="14B08051" w14:textId="2618C786"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w:t>
            </w:r>
          </w:p>
        </w:tc>
      </w:tr>
      <w:tr w:rsidR="00AD7364" w:rsidRPr="00AD1C32" w14:paraId="3D82EF37" w14:textId="77777777" w:rsidTr="00EC359F">
        <w:tc>
          <w:tcPr>
            <w:tcW w:w="959" w:type="dxa"/>
          </w:tcPr>
          <w:p w14:paraId="1F0C4C2C"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11.2</w:t>
            </w:r>
          </w:p>
        </w:tc>
        <w:tc>
          <w:tcPr>
            <w:tcW w:w="3827" w:type="dxa"/>
          </w:tcPr>
          <w:p w14:paraId="35D2E95F" w14:textId="77777777" w:rsidR="00AD7364" w:rsidRPr="00AD1C32" w:rsidRDefault="00AD7364" w:rsidP="00AD7364">
            <w:pPr>
              <w:pStyle w:val="affffffffffffff"/>
              <w:suppressAutoHyphens/>
              <w:rPr>
                <w:rFonts w:ascii="Times New Roman" w:hAnsi="Times New Roman" w:cs="Times New Roman"/>
              </w:rPr>
            </w:pPr>
            <w:r w:rsidRPr="00AD1C32">
              <w:rPr>
                <w:rFonts w:ascii="Times New Roman" w:hAnsi="Times New Roman" w:cs="Times New Roman"/>
                <w:bCs/>
              </w:rPr>
              <w:t>Специальное пользование водными объектами</w:t>
            </w:r>
          </w:p>
        </w:tc>
        <w:tc>
          <w:tcPr>
            <w:tcW w:w="1418" w:type="dxa"/>
          </w:tcPr>
          <w:p w14:paraId="774FB83D"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0,5</w:t>
            </w:r>
          </w:p>
        </w:tc>
        <w:tc>
          <w:tcPr>
            <w:tcW w:w="1417" w:type="dxa"/>
          </w:tcPr>
          <w:p w14:paraId="485BF2B2"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0A7A7E4B" w14:textId="77777777" w:rsidR="00AD7364" w:rsidRPr="00AD1C32" w:rsidRDefault="00AD7364" w:rsidP="00AD7364">
            <w:pPr>
              <w:pStyle w:val="affffffffffffff"/>
              <w:tabs>
                <w:tab w:val="left" w:pos="804"/>
                <w:tab w:val="center" w:pos="884"/>
              </w:tabs>
              <w:suppressAutoHyphens/>
              <w:jc w:val="center"/>
              <w:rPr>
                <w:rFonts w:ascii="Times New Roman" w:hAnsi="Times New Roman" w:cs="Times New Roman"/>
              </w:rPr>
            </w:pPr>
            <w:r w:rsidRPr="00AD1C32">
              <w:rPr>
                <w:rFonts w:ascii="Times New Roman" w:hAnsi="Times New Roman" w:cs="Times New Roman"/>
              </w:rPr>
              <w:t>10</w:t>
            </w:r>
          </w:p>
        </w:tc>
        <w:tc>
          <w:tcPr>
            <w:tcW w:w="1924" w:type="dxa"/>
          </w:tcPr>
          <w:p w14:paraId="184BBEBE"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2CE13B0B"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57A2DB6D"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1DC8DAE9"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AD7364" w:rsidRPr="00AD1C32" w14:paraId="0A831DD8" w14:textId="77777777" w:rsidTr="00EC359F">
        <w:tc>
          <w:tcPr>
            <w:tcW w:w="959" w:type="dxa"/>
          </w:tcPr>
          <w:p w14:paraId="631FF143"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lastRenderedPageBreak/>
              <w:t>12.0</w:t>
            </w:r>
          </w:p>
        </w:tc>
        <w:tc>
          <w:tcPr>
            <w:tcW w:w="3827" w:type="dxa"/>
          </w:tcPr>
          <w:p w14:paraId="5B7780D6" w14:textId="77777777" w:rsidR="00AD7364" w:rsidRPr="00AD1C32" w:rsidRDefault="00AD7364" w:rsidP="00AD7364">
            <w:pPr>
              <w:pStyle w:val="affffffffffffff"/>
              <w:suppressAutoHyphens/>
              <w:rPr>
                <w:rFonts w:ascii="Times New Roman" w:hAnsi="Times New Roman" w:cs="Times New Roman"/>
              </w:rPr>
            </w:pPr>
            <w:r w:rsidRPr="00AD1C32">
              <w:rPr>
                <w:rFonts w:ascii="Times New Roman" w:hAnsi="Times New Roman" w:cs="Times New Roman"/>
              </w:rPr>
              <w:t>Земельные участки (территории) общего пользования</w:t>
            </w:r>
          </w:p>
        </w:tc>
        <w:tc>
          <w:tcPr>
            <w:tcW w:w="1418" w:type="dxa"/>
          </w:tcPr>
          <w:p w14:paraId="1296885B"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0,001</w:t>
            </w:r>
          </w:p>
        </w:tc>
        <w:tc>
          <w:tcPr>
            <w:tcW w:w="1417" w:type="dxa"/>
          </w:tcPr>
          <w:p w14:paraId="33F9D324"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1225DBE1"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51710B5F"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065" w:type="dxa"/>
          </w:tcPr>
          <w:p w14:paraId="78CE2409"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17495606"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7375D541"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AD7364" w:rsidRPr="00AD1C32" w14:paraId="461DFBB3" w14:textId="77777777" w:rsidTr="00EC359F">
        <w:tc>
          <w:tcPr>
            <w:tcW w:w="959" w:type="dxa"/>
          </w:tcPr>
          <w:p w14:paraId="7E9D2B92" w14:textId="31430293"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12.0.1</w:t>
            </w:r>
          </w:p>
        </w:tc>
        <w:tc>
          <w:tcPr>
            <w:tcW w:w="3827" w:type="dxa"/>
          </w:tcPr>
          <w:p w14:paraId="6E9D70BB" w14:textId="72C68B0E" w:rsidR="00AD7364" w:rsidRPr="00AD1C32" w:rsidRDefault="00AD7364" w:rsidP="00AD7364">
            <w:pPr>
              <w:pStyle w:val="affffffffffffff"/>
              <w:suppressAutoHyphens/>
              <w:rPr>
                <w:rFonts w:ascii="Times New Roman" w:hAnsi="Times New Roman" w:cs="Times New Roman"/>
              </w:rPr>
            </w:pPr>
            <w:r w:rsidRPr="003E4B77">
              <w:rPr>
                <w:rFonts w:ascii="Times New Roman" w:hAnsi="Times New Roman" w:cs="Times New Roman"/>
                <w:color w:val="FF0000"/>
              </w:rPr>
              <w:t>Улично-дорожная сеть</w:t>
            </w:r>
          </w:p>
        </w:tc>
        <w:tc>
          <w:tcPr>
            <w:tcW w:w="1418" w:type="dxa"/>
          </w:tcPr>
          <w:p w14:paraId="28FA96F8" w14:textId="45D18721"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0,001</w:t>
            </w:r>
          </w:p>
        </w:tc>
        <w:tc>
          <w:tcPr>
            <w:tcW w:w="1417" w:type="dxa"/>
          </w:tcPr>
          <w:p w14:paraId="307E6443" w14:textId="1239DE53"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85" w:type="dxa"/>
          </w:tcPr>
          <w:p w14:paraId="7BD932B5" w14:textId="5112C7C1"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24" w:type="dxa"/>
          </w:tcPr>
          <w:p w14:paraId="567B37D3" w14:textId="58861A64"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065" w:type="dxa"/>
          </w:tcPr>
          <w:p w14:paraId="50196D0C" w14:textId="2BAF6205"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121" w:type="dxa"/>
          </w:tcPr>
          <w:p w14:paraId="7A794590" w14:textId="02501EAE"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212" w:type="dxa"/>
          </w:tcPr>
          <w:p w14:paraId="196EAE36" w14:textId="56B5A9EA"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r>
      <w:tr w:rsidR="00AD7364" w:rsidRPr="00AD1C32" w14:paraId="5D83846C" w14:textId="77777777" w:rsidTr="00EC359F">
        <w:tc>
          <w:tcPr>
            <w:tcW w:w="959" w:type="dxa"/>
          </w:tcPr>
          <w:p w14:paraId="3F602A8E" w14:textId="12445266"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12.0.2</w:t>
            </w:r>
          </w:p>
        </w:tc>
        <w:tc>
          <w:tcPr>
            <w:tcW w:w="3827" w:type="dxa"/>
          </w:tcPr>
          <w:p w14:paraId="674D61C6" w14:textId="6219DC1C" w:rsidR="00AD7364" w:rsidRPr="00AD1C32" w:rsidRDefault="00AD7364" w:rsidP="00AD7364">
            <w:pPr>
              <w:pStyle w:val="affffffffffffff"/>
              <w:suppressAutoHyphens/>
              <w:rPr>
                <w:rFonts w:ascii="Times New Roman" w:hAnsi="Times New Roman" w:cs="Times New Roman"/>
              </w:rPr>
            </w:pPr>
            <w:r w:rsidRPr="003E4B77">
              <w:rPr>
                <w:rFonts w:ascii="Times New Roman" w:hAnsi="Times New Roman" w:cs="Times New Roman"/>
                <w:color w:val="FF0000"/>
              </w:rPr>
              <w:t>Благоустройство территории</w:t>
            </w:r>
          </w:p>
        </w:tc>
        <w:tc>
          <w:tcPr>
            <w:tcW w:w="1418" w:type="dxa"/>
          </w:tcPr>
          <w:p w14:paraId="1EACE11E" w14:textId="151DFBD6"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0,001</w:t>
            </w:r>
          </w:p>
        </w:tc>
        <w:tc>
          <w:tcPr>
            <w:tcW w:w="1417" w:type="dxa"/>
          </w:tcPr>
          <w:p w14:paraId="6944FCDC" w14:textId="3A52F62B"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85" w:type="dxa"/>
          </w:tcPr>
          <w:p w14:paraId="16A57045" w14:textId="1BBA96A8"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24" w:type="dxa"/>
          </w:tcPr>
          <w:p w14:paraId="63D0D391" w14:textId="60326600"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065" w:type="dxa"/>
          </w:tcPr>
          <w:p w14:paraId="5D514CF9" w14:textId="087FE5F8"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121" w:type="dxa"/>
          </w:tcPr>
          <w:p w14:paraId="1302CA7F" w14:textId="2DA61803"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212" w:type="dxa"/>
          </w:tcPr>
          <w:p w14:paraId="6D1F1C09" w14:textId="57F3F86A"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r>
    </w:tbl>
    <w:p w14:paraId="631CAB6D" w14:textId="77777777" w:rsidR="00BA562E" w:rsidRPr="00AD1C32" w:rsidRDefault="00BA562E" w:rsidP="008E1526">
      <w:pPr>
        <w:suppressAutoHyphens/>
        <w:jc w:val="right"/>
      </w:pPr>
    </w:p>
    <w:p w14:paraId="5DE96B22" w14:textId="5AE23EF1" w:rsidR="00964251" w:rsidRPr="00AD1C32" w:rsidRDefault="00964251" w:rsidP="008E1526">
      <w:pPr>
        <w:pStyle w:val="S8"/>
        <w:suppressAutoHyphens/>
        <w:rPr>
          <w:sz w:val="24"/>
        </w:rPr>
      </w:pPr>
      <w:r w:rsidRPr="00AD1C32">
        <w:rPr>
          <w:sz w:val="24"/>
        </w:rPr>
        <w:t>В таблице № </w:t>
      </w:r>
      <w:r w:rsidR="00AD1C32" w:rsidRPr="00AD1C32">
        <w:rPr>
          <w:sz w:val="24"/>
        </w:rPr>
        <w:t>39</w:t>
      </w:r>
      <w:r w:rsidRPr="00AD1C32">
        <w:rPr>
          <w:sz w:val="24"/>
        </w:rPr>
        <w:t>-2 используются следующие сокращения:</w:t>
      </w:r>
    </w:p>
    <w:p w14:paraId="5EBFDED3" w14:textId="77777777" w:rsidR="00964251" w:rsidRPr="00AD1C32" w:rsidRDefault="00964251" w:rsidP="008E1526">
      <w:pPr>
        <w:pStyle w:val="S8"/>
        <w:suppressAutoHyphens/>
        <w:rPr>
          <w:sz w:val="24"/>
        </w:rPr>
      </w:pPr>
      <w:r w:rsidRPr="00AD1C32">
        <w:rPr>
          <w:sz w:val="24"/>
        </w:rPr>
        <w:t xml:space="preserve">1) S </w:t>
      </w:r>
      <w:proofErr w:type="spellStart"/>
      <w:r w:rsidRPr="00AD1C32">
        <w:rPr>
          <w:sz w:val="24"/>
        </w:rPr>
        <w:t>min</w:t>
      </w:r>
      <w:proofErr w:type="spellEnd"/>
      <w:r w:rsidRPr="00AD1C32">
        <w:rPr>
          <w:sz w:val="24"/>
        </w:rPr>
        <w:t xml:space="preserve"> - предельные минимальные размеры земельных участков;</w:t>
      </w:r>
    </w:p>
    <w:p w14:paraId="01D43EF0" w14:textId="77777777" w:rsidR="00964251" w:rsidRPr="00AD1C32" w:rsidRDefault="00964251" w:rsidP="008E1526">
      <w:pPr>
        <w:pStyle w:val="S8"/>
        <w:suppressAutoHyphens/>
        <w:rPr>
          <w:sz w:val="24"/>
        </w:rPr>
      </w:pPr>
      <w:r w:rsidRPr="00AD1C32">
        <w:rPr>
          <w:sz w:val="24"/>
        </w:rPr>
        <w:t xml:space="preserve">2) S </w:t>
      </w:r>
      <w:proofErr w:type="spellStart"/>
      <w:r w:rsidRPr="00AD1C32">
        <w:rPr>
          <w:sz w:val="24"/>
        </w:rPr>
        <w:t>max</w:t>
      </w:r>
      <w:proofErr w:type="spellEnd"/>
      <w:r w:rsidRPr="00AD1C32">
        <w:rPr>
          <w:sz w:val="24"/>
        </w:rPr>
        <w:t xml:space="preserve"> - предельные максимальные размеры земельных участков;</w:t>
      </w:r>
    </w:p>
    <w:p w14:paraId="467F4172" w14:textId="77777777" w:rsidR="00964251" w:rsidRPr="00AD1C32" w:rsidRDefault="00964251" w:rsidP="008E1526">
      <w:pPr>
        <w:pStyle w:val="S8"/>
        <w:suppressAutoHyphens/>
        <w:rPr>
          <w:sz w:val="24"/>
        </w:rPr>
      </w:pPr>
      <w:r w:rsidRPr="00AD1C32">
        <w:rPr>
          <w:sz w:val="24"/>
        </w:rPr>
        <w:t xml:space="preserve">3) Отступ </w:t>
      </w:r>
      <w:proofErr w:type="spellStart"/>
      <w:r w:rsidRPr="00AD1C32">
        <w:rPr>
          <w:sz w:val="24"/>
        </w:rPr>
        <w:t>min</w:t>
      </w:r>
      <w:proofErr w:type="spellEnd"/>
      <w:r w:rsidRPr="00AD1C32">
        <w:rPr>
          <w:sz w:val="24"/>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14:paraId="1AFE9E77" w14:textId="77777777" w:rsidR="00964251" w:rsidRPr="00AD1C32" w:rsidRDefault="00964251" w:rsidP="008E1526">
      <w:pPr>
        <w:pStyle w:val="S8"/>
        <w:suppressAutoHyphens/>
        <w:rPr>
          <w:sz w:val="24"/>
        </w:rPr>
      </w:pPr>
      <w:r w:rsidRPr="00AD1C32">
        <w:rPr>
          <w:sz w:val="24"/>
        </w:rPr>
        <w:t xml:space="preserve">4) Этаж </w:t>
      </w:r>
      <w:proofErr w:type="spellStart"/>
      <w:r w:rsidRPr="00AD1C32">
        <w:rPr>
          <w:sz w:val="24"/>
        </w:rPr>
        <w:t>max</w:t>
      </w:r>
      <w:proofErr w:type="spellEnd"/>
      <w:r w:rsidRPr="00AD1C32">
        <w:rPr>
          <w:sz w:val="24"/>
        </w:rPr>
        <w:t xml:space="preserve"> надземных - предельное максимальное количество надземных этажей зданий, строений, сооружений, включая мансардный;</w:t>
      </w:r>
    </w:p>
    <w:p w14:paraId="351202DD" w14:textId="77777777" w:rsidR="00964251" w:rsidRPr="00AD1C32" w:rsidRDefault="00964251" w:rsidP="008E1526">
      <w:pPr>
        <w:pStyle w:val="S8"/>
        <w:suppressAutoHyphens/>
        <w:rPr>
          <w:sz w:val="24"/>
        </w:rPr>
      </w:pPr>
      <w:r w:rsidRPr="00AD1C32">
        <w:rPr>
          <w:sz w:val="24"/>
        </w:rPr>
        <w:t>5) </w:t>
      </w:r>
      <w:proofErr w:type="spellStart"/>
      <w:r w:rsidRPr="00AD1C32">
        <w:rPr>
          <w:sz w:val="24"/>
        </w:rPr>
        <w:t>Кз</w:t>
      </w:r>
      <w:proofErr w:type="spellEnd"/>
      <w:r w:rsidRPr="00AD1C32">
        <w:rPr>
          <w:sz w:val="24"/>
        </w:rPr>
        <w:t xml:space="preserve"> </w:t>
      </w:r>
      <w:proofErr w:type="spellStart"/>
      <w:r w:rsidRPr="00AD1C32">
        <w:rPr>
          <w:sz w:val="24"/>
        </w:rPr>
        <w:t>min</w:t>
      </w:r>
      <w:proofErr w:type="spellEnd"/>
      <w:r w:rsidRPr="00AD1C32">
        <w:rPr>
          <w:sz w:val="24"/>
        </w:rPr>
        <w:t xml:space="preserve"> – минимальный коэффициент застройки земельного участка, без учета эксплуатируемой кровли подземных, подвальных, цокольных частей объектов;</w:t>
      </w:r>
    </w:p>
    <w:p w14:paraId="0F04A4A4" w14:textId="77777777" w:rsidR="00964251" w:rsidRPr="00AD1C32" w:rsidRDefault="00964251" w:rsidP="008E1526">
      <w:pPr>
        <w:pStyle w:val="S8"/>
        <w:suppressAutoHyphens/>
        <w:rPr>
          <w:sz w:val="24"/>
        </w:rPr>
      </w:pPr>
      <w:r w:rsidRPr="00AD1C32">
        <w:rPr>
          <w:sz w:val="24"/>
        </w:rPr>
        <w:t>6) </w:t>
      </w:r>
      <w:proofErr w:type="spellStart"/>
      <w:r w:rsidRPr="00AD1C32">
        <w:rPr>
          <w:sz w:val="24"/>
        </w:rPr>
        <w:t>Кз</w:t>
      </w:r>
      <w:proofErr w:type="spellEnd"/>
      <w:r w:rsidRPr="00AD1C32">
        <w:rPr>
          <w:sz w:val="24"/>
        </w:rPr>
        <w:t xml:space="preserve"> </w:t>
      </w:r>
      <w:proofErr w:type="spellStart"/>
      <w:r w:rsidRPr="00AD1C32">
        <w:rPr>
          <w:sz w:val="24"/>
        </w:rPr>
        <w:t>max</w:t>
      </w:r>
      <w:proofErr w:type="spellEnd"/>
      <w:r w:rsidRPr="00AD1C32">
        <w:rPr>
          <w:sz w:val="24"/>
        </w:rPr>
        <w:t xml:space="preserve"> – максимальный коэффициент застройки земельного участка, без учета эксплуатируемой кровли подземных, подвальных, цокольных частей </w:t>
      </w:r>
      <w:proofErr w:type="gramStart"/>
      <w:r w:rsidRPr="00AD1C32">
        <w:rPr>
          <w:sz w:val="24"/>
        </w:rPr>
        <w:t>объектов  (</w:t>
      </w:r>
      <w:proofErr w:type="gramEnd"/>
      <w:r w:rsidRPr="00AD1C32">
        <w:rPr>
          <w:sz w:val="24"/>
        </w:rPr>
        <w:t>в скобках указан максимальный коэффициент застройки земельного участка в условиях реконструкции).</w:t>
      </w:r>
    </w:p>
    <w:p w14:paraId="402CDE93" w14:textId="77777777" w:rsidR="00964251" w:rsidRPr="00AD1C32" w:rsidRDefault="00964251" w:rsidP="008E1526">
      <w:pPr>
        <w:pStyle w:val="S8"/>
        <w:suppressAutoHyphens/>
        <w:rPr>
          <w:sz w:val="24"/>
        </w:rPr>
      </w:pPr>
      <w:r w:rsidRPr="00AD1C32">
        <w:rPr>
          <w:sz w:val="24"/>
        </w:rPr>
        <w:t>7) </w:t>
      </w:r>
      <w:proofErr w:type="spellStart"/>
      <w:r w:rsidRPr="00AD1C32">
        <w:rPr>
          <w:sz w:val="24"/>
        </w:rPr>
        <w:t>Кпз</w:t>
      </w:r>
      <w:proofErr w:type="spellEnd"/>
      <w:r w:rsidRPr="00AD1C32">
        <w:rPr>
          <w:sz w:val="24"/>
        </w:rPr>
        <w:t xml:space="preserve"> </w:t>
      </w:r>
      <w:proofErr w:type="spellStart"/>
      <w:r w:rsidRPr="00AD1C32">
        <w:rPr>
          <w:sz w:val="24"/>
        </w:rPr>
        <w:t>max</w:t>
      </w:r>
      <w:proofErr w:type="spellEnd"/>
      <w:r w:rsidRPr="00AD1C32">
        <w:rPr>
          <w:sz w:val="24"/>
        </w:rPr>
        <w:t xml:space="preserve"> – Максимальный коэффициент плотности застройки земельного участка</w:t>
      </w:r>
    </w:p>
    <w:p w14:paraId="146393AF" w14:textId="77777777" w:rsidR="00964251" w:rsidRPr="00AD1C32" w:rsidRDefault="00964251" w:rsidP="008E1526">
      <w:pPr>
        <w:pStyle w:val="S8"/>
        <w:suppressAutoHyphens/>
        <w:rPr>
          <w:sz w:val="24"/>
        </w:rPr>
      </w:pPr>
      <w:r w:rsidRPr="00AD1C32">
        <w:rPr>
          <w:sz w:val="24"/>
        </w:rPr>
        <w:t xml:space="preserve">8) «–» </w:t>
      </w:r>
      <w:proofErr w:type="gramStart"/>
      <w:r w:rsidRPr="00AD1C32">
        <w:rPr>
          <w:sz w:val="24"/>
        </w:rPr>
        <w:t>-  параметр</w:t>
      </w:r>
      <w:proofErr w:type="gramEnd"/>
      <w:r w:rsidRPr="00AD1C32">
        <w:rPr>
          <w:sz w:val="24"/>
        </w:rPr>
        <w:t xml:space="preserve"> не подлежит установлению</w:t>
      </w:r>
    </w:p>
    <w:p w14:paraId="4B2551BA" w14:textId="77777777" w:rsidR="00964251" w:rsidRPr="009516C8" w:rsidRDefault="00964251" w:rsidP="008E1526">
      <w:pPr>
        <w:pStyle w:val="20"/>
        <w:suppressAutoHyphens/>
        <w:spacing w:before="0"/>
        <w:rPr>
          <w:rFonts w:ascii="Times New Roman" w:hAnsi="Times New Roman"/>
          <w:color w:val="FF0000"/>
          <w:kern w:val="1"/>
          <w:sz w:val="28"/>
          <w:szCs w:val="28"/>
        </w:rPr>
      </w:pPr>
    </w:p>
    <w:p w14:paraId="71BD2C67" w14:textId="77777777" w:rsidR="00964251" w:rsidRPr="00AD1C32" w:rsidRDefault="00964251" w:rsidP="008E1526">
      <w:pPr>
        <w:pStyle w:val="20"/>
        <w:suppressAutoHyphens/>
        <w:spacing w:before="0"/>
        <w:rPr>
          <w:rFonts w:ascii="Times New Roman" w:hAnsi="Times New Roman"/>
          <w:color w:val="auto"/>
          <w:kern w:val="1"/>
          <w:sz w:val="28"/>
          <w:szCs w:val="28"/>
        </w:rPr>
      </w:pPr>
    </w:p>
    <w:p w14:paraId="015D5179" w14:textId="77F6BD07" w:rsidR="00E01C3C" w:rsidRPr="00AD1C32" w:rsidRDefault="00E01C3C" w:rsidP="008E1526">
      <w:pPr>
        <w:pStyle w:val="20"/>
        <w:suppressAutoHyphens/>
        <w:spacing w:before="0"/>
        <w:rPr>
          <w:rFonts w:ascii="Times New Roman" w:hAnsi="Times New Roman"/>
          <w:color w:val="auto"/>
          <w:kern w:val="1"/>
          <w:sz w:val="28"/>
          <w:szCs w:val="28"/>
        </w:rPr>
      </w:pPr>
      <w:bookmarkStart w:id="13" w:name="_Toc161905920"/>
      <w:r w:rsidRPr="00AD1C32">
        <w:rPr>
          <w:rFonts w:ascii="Times New Roman" w:hAnsi="Times New Roman"/>
          <w:color w:val="auto"/>
          <w:kern w:val="1"/>
          <w:sz w:val="28"/>
          <w:szCs w:val="28"/>
        </w:rPr>
        <w:t>Статья 4</w:t>
      </w:r>
      <w:r w:rsidR="00AD1C32" w:rsidRPr="00AD1C32">
        <w:rPr>
          <w:rFonts w:ascii="Times New Roman" w:hAnsi="Times New Roman"/>
          <w:color w:val="auto"/>
          <w:kern w:val="1"/>
          <w:sz w:val="28"/>
          <w:szCs w:val="28"/>
        </w:rPr>
        <w:t>0</w:t>
      </w:r>
      <w:r w:rsidRPr="00AD1C32">
        <w:rPr>
          <w:rFonts w:ascii="Times New Roman" w:hAnsi="Times New Roman"/>
          <w:color w:val="auto"/>
          <w:kern w:val="1"/>
          <w:sz w:val="28"/>
          <w:szCs w:val="28"/>
        </w:rPr>
        <w:t>. Зона с</w:t>
      </w:r>
      <w:r w:rsidR="00623322" w:rsidRPr="00AD1C32">
        <w:rPr>
          <w:rFonts w:ascii="Times New Roman" w:hAnsi="Times New Roman"/>
          <w:color w:val="auto"/>
          <w:kern w:val="1"/>
          <w:sz w:val="28"/>
          <w:szCs w:val="28"/>
        </w:rPr>
        <w:t>пециального назначения</w:t>
      </w:r>
      <w:r w:rsidR="005A381F">
        <w:rPr>
          <w:rFonts w:ascii="Times New Roman" w:hAnsi="Times New Roman"/>
          <w:color w:val="auto"/>
          <w:kern w:val="1"/>
          <w:sz w:val="28"/>
          <w:szCs w:val="28"/>
        </w:rPr>
        <w:t>, связанная с захоронениями</w:t>
      </w:r>
      <w:r w:rsidR="00623322" w:rsidRPr="00AD1C32">
        <w:rPr>
          <w:rFonts w:ascii="Times New Roman" w:hAnsi="Times New Roman"/>
          <w:color w:val="auto"/>
          <w:kern w:val="1"/>
          <w:sz w:val="28"/>
          <w:szCs w:val="28"/>
        </w:rPr>
        <w:t xml:space="preserve"> </w:t>
      </w:r>
      <w:r w:rsidRPr="00AD1C32">
        <w:rPr>
          <w:rFonts w:ascii="Times New Roman" w:hAnsi="Times New Roman"/>
          <w:color w:val="auto"/>
          <w:kern w:val="1"/>
          <w:sz w:val="28"/>
          <w:szCs w:val="28"/>
        </w:rPr>
        <w:t>(СП-1)</w:t>
      </w:r>
      <w:bookmarkEnd w:id="13"/>
    </w:p>
    <w:p w14:paraId="740B51B7" w14:textId="77777777" w:rsidR="00E01C3C" w:rsidRPr="00AD1C32" w:rsidRDefault="00E01C3C" w:rsidP="008E1526">
      <w:pPr>
        <w:pStyle w:val="20"/>
        <w:suppressAutoHyphens/>
        <w:spacing w:before="0"/>
        <w:rPr>
          <w:rFonts w:ascii="Times New Roman" w:hAnsi="Times New Roman"/>
          <w:color w:val="auto"/>
          <w:kern w:val="1"/>
          <w:sz w:val="28"/>
          <w:szCs w:val="28"/>
        </w:rPr>
      </w:pPr>
    </w:p>
    <w:p w14:paraId="714AD39D" w14:textId="77777777" w:rsidR="00E01C3C" w:rsidRPr="00AD1C32" w:rsidRDefault="00BA562E" w:rsidP="00FD5D7D">
      <w:pPr>
        <w:pStyle w:val="S8"/>
        <w:rPr>
          <w:b/>
          <w:kern w:val="1"/>
        </w:rPr>
      </w:pPr>
      <w:r w:rsidRPr="00AD1C32">
        <w:rPr>
          <w:b/>
          <w:kern w:val="1"/>
        </w:rPr>
        <w:t>1. </w:t>
      </w:r>
      <w:r w:rsidR="00E01C3C" w:rsidRPr="00AD1C32">
        <w:rPr>
          <w:b/>
          <w:kern w:val="1"/>
        </w:rPr>
        <w:t>Виды разрешенного использования земельных участков и объектов капитального строительства</w:t>
      </w:r>
    </w:p>
    <w:p w14:paraId="5EA51642" w14:textId="6DB919ED" w:rsidR="00E01C3C" w:rsidRPr="00AD1C32" w:rsidRDefault="00623322" w:rsidP="008E1526">
      <w:pPr>
        <w:pStyle w:val="S8"/>
        <w:suppressAutoHyphens/>
        <w:jc w:val="right"/>
        <w:rPr>
          <w:kern w:val="1"/>
        </w:rPr>
      </w:pPr>
      <w:r w:rsidRPr="00AD1C32">
        <w:rPr>
          <w:kern w:val="1"/>
        </w:rPr>
        <w:t>Таблица 4</w:t>
      </w:r>
      <w:r w:rsidR="00AD1C32" w:rsidRPr="00AD1C32">
        <w:rPr>
          <w:kern w:val="1"/>
        </w:rPr>
        <w:t>0</w:t>
      </w:r>
      <w:r w:rsidRPr="00AD1C32">
        <w:rPr>
          <w:kern w:val="1"/>
        </w:rPr>
        <w:t>-1</w:t>
      </w:r>
    </w:p>
    <w:tbl>
      <w:tblPr>
        <w:tblW w:w="14922" w:type="dxa"/>
        <w:tblLayout w:type="fixed"/>
        <w:tblCellMar>
          <w:left w:w="180" w:type="dxa"/>
          <w:right w:w="180" w:type="dxa"/>
        </w:tblCellMar>
        <w:tblLook w:val="0000" w:firstRow="0" w:lastRow="0" w:firstColumn="0" w:lastColumn="0" w:noHBand="0" w:noVBand="0"/>
      </w:tblPr>
      <w:tblGrid>
        <w:gridCol w:w="6559"/>
        <w:gridCol w:w="3827"/>
        <w:gridCol w:w="4536"/>
      </w:tblGrid>
      <w:tr w:rsidR="00AD1C32" w:rsidRPr="00AD1C32" w14:paraId="35BEDB69" w14:textId="77777777" w:rsidTr="00E01C3C">
        <w:trPr>
          <w:trHeight w:val="304"/>
        </w:trPr>
        <w:tc>
          <w:tcPr>
            <w:tcW w:w="6559" w:type="dxa"/>
            <w:tcBorders>
              <w:top w:val="single" w:sz="8" w:space="0" w:color="auto"/>
              <w:left w:val="single" w:sz="8" w:space="0" w:color="auto"/>
              <w:bottom w:val="single" w:sz="8" w:space="0" w:color="auto"/>
              <w:right w:val="nil"/>
            </w:tcBorders>
          </w:tcPr>
          <w:p w14:paraId="7E53D54A" w14:textId="77777777" w:rsidR="00E01C3C" w:rsidRPr="00AD1C32" w:rsidRDefault="00E01C3C" w:rsidP="008E1526">
            <w:pPr>
              <w:suppressAutoHyphens/>
              <w:jc w:val="center"/>
              <w:rPr>
                <w:szCs w:val="28"/>
              </w:rPr>
            </w:pPr>
            <w:r w:rsidRPr="00AD1C32">
              <w:rPr>
                <w:szCs w:val="28"/>
              </w:rPr>
              <w:t>Код. Основные виды разрешённого</w:t>
            </w:r>
          </w:p>
          <w:p w14:paraId="712A66A0" w14:textId="77777777" w:rsidR="00E01C3C" w:rsidRPr="00AD1C32" w:rsidRDefault="00E01C3C" w:rsidP="008E1526">
            <w:pPr>
              <w:suppressAutoHyphens/>
              <w:jc w:val="center"/>
              <w:rPr>
                <w:szCs w:val="28"/>
              </w:rPr>
            </w:pPr>
            <w:r w:rsidRPr="00AD1C32">
              <w:rPr>
                <w:szCs w:val="28"/>
              </w:rPr>
              <w:t>использования</w:t>
            </w:r>
          </w:p>
        </w:tc>
        <w:tc>
          <w:tcPr>
            <w:tcW w:w="3827" w:type="dxa"/>
            <w:tcBorders>
              <w:top w:val="single" w:sz="8" w:space="0" w:color="auto"/>
              <w:left w:val="single" w:sz="8" w:space="0" w:color="auto"/>
              <w:bottom w:val="single" w:sz="8" w:space="0" w:color="auto"/>
              <w:right w:val="nil"/>
            </w:tcBorders>
          </w:tcPr>
          <w:p w14:paraId="02AFF3F3" w14:textId="77777777" w:rsidR="00E01C3C" w:rsidRPr="00AD1C32" w:rsidRDefault="00E01C3C" w:rsidP="008E1526">
            <w:pPr>
              <w:suppressAutoHyphens/>
              <w:jc w:val="center"/>
              <w:rPr>
                <w:szCs w:val="28"/>
              </w:rPr>
            </w:pPr>
            <w:r w:rsidRPr="00AD1C32">
              <w:rPr>
                <w:szCs w:val="28"/>
              </w:rPr>
              <w:t>Код. Условно разрешённые</w:t>
            </w:r>
          </w:p>
          <w:p w14:paraId="332E7371" w14:textId="77777777" w:rsidR="00E01C3C" w:rsidRPr="00AD1C32" w:rsidRDefault="00E01C3C" w:rsidP="008E1526">
            <w:pPr>
              <w:suppressAutoHyphens/>
              <w:jc w:val="center"/>
              <w:rPr>
                <w:szCs w:val="28"/>
              </w:rPr>
            </w:pPr>
            <w:r w:rsidRPr="00AD1C32">
              <w:rPr>
                <w:szCs w:val="28"/>
              </w:rPr>
              <w:t>виды использования</w:t>
            </w:r>
          </w:p>
        </w:tc>
        <w:tc>
          <w:tcPr>
            <w:tcW w:w="4536" w:type="dxa"/>
            <w:tcBorders>
              <w:top w:val="single" w:sz="8" w:space="0" w:color="auto"/>
              <w:left w:val="single" w:sz="8" w:space="0" w:color="auto"/>
              <w:bottom w:val="single" w:sz="8" w:space="0" w:color="auto"/>
              <w:right w:val="single" w:sz="8" w:space="0" w:color="auto"/>
            </w:tcBorders>
          </w:tcPr>
          <w:p w14:paraId="180F7871" w14:textId="77777777" w:rsidR="00E01C3C" w:rsidRPr="00AD1C32" w:rsidRDefault="00E01C3C" w:rsidP="008E1526">
            <w:pPr>
              <w:suppressAutoHyphens/>
              <w:jc w:val="center"/>
              <w:rPr>
                <w:szCs w:val="28"/>
              </w:rPr>
            </w:pPr>
            <w:r w:rsidRPr="00AD1C32">
              <w:rPr>
                <w:szCs w:val="28"/>
              </w:rPr>
              <w:t>Код. Вспомогательные виды</w:t>
            </w:r>
          </w:p>
          <w:p w14:paraId="248C4EFC" w14:textId="77777777" w:rsidR="00E01C3C" w:rsidRPr="00AD1C32" w:rsidRDefault="00E01C3C" w:rsidP="008E1526">
            <w:pPr>
              <w:suppressAutoHyphens/>
              <w:jc w:val="center"/>
              <w:rPr>
                <w:szCs w:val="28"/>
              </w:rPr>
            </w:pPr>
            <w:r w:rsidRPr="00AD1C32">
              <w:rPr>
                <w:szCs w:val="28"/>
              </w:rPr>
              <w:t>использования</w:t>
            </w:r>
          </w:p>
        </w:tc>
      </w:tr>
      <w:tr w:rsidR="00AD1C32" w:rsidRPr="00AD1C32" w14:paraId="67ECDFB8" w14:textId="77777777" w:rsidTr="00E01C3C">
        <w:trPr>
          <w:trHeight w:val="416"/>
        </w:trPr>
        <w:tc>
          <w:tcPr>
            <w:tcW w:w="6559" w:type="dxa"/>
            <w:tcBorders>
              <w:top w:val="single" w:sz="8" w:space="0" w:color="auto"/>
              <w:left w:val="single" w:sz="8" w:space="0" w:color="auto"/>
              <w:bottom w:val="single" w:sz="8" w:space="0" w:color="auto"/>
              <w:right w:val="nil"/>
            </w:tcBorders>
          </w:tcPr>
          <w:p w14:paraId="241D9111" w14:textId="13F40CD3" w:rsidR="006E00FE" w:rsidRPr="006E00FE" w:rsidRDefault="006E00FE" w:rsidP="008E1526">
            <w:pPr>
              <w:suppressAutoHyphens/>
              <w:rPr>
                <w:color w:val="00B050"/>
                <w:szCs w:val="28"/>
              </w:rPr>
            </w:pPr>
            <w:r w:rsidRPr="006E00FE">
              <w:rPr>
                <w:color w:val="00B050"/>
                <w:szCs w:val="28"/>
              </w:rPr>
              <w:t>3.1.1 Предоставление коммунальных услуг</w:t>
            </w:r>
          </w:p>
          <w:p w14:paraId="75F41805" w14:textId="02CA409E" w:rsidR="00E01C3C" w:rsidRDefault="00E01C3C" w:rsidP="008E1526">
            <w:pPr>
              <w:suppressAutoHyphens/>
              <w:rPr>
                <w:szCs w:val="28"/>
              </w:rPr>
            </w:pPr>
            <w:r w:rsidRPr="00AD1C32">
              <w:rPr>
                <w:szCs w:val="28"/>
              </w:rPr>
              <w:t>3.7 Религиозное использование</w:t>
            </w:r>
          </w:p>
          <w:p w14:paraId="52781D9F" w14:textId="77777777" w:rsidR="00826D6D" w:rsidRDefault="00826D6D" w:rsidP="00826D6D">
            <w:pPr>
              <w:suppressAutoHyphens/>
              <w:rPr>
                <w:bCs/>
                <w:color w:val="FF0000"/>
                <w:szCs w:val="28"/>
              </w:rPr>
            </w:pPr>
            <w:r>
              <w:rPr>
                <w:bCs/>
                <w:color w:val="FF0000"/>
                <w:szCs w:val="28"/>
              </w:rPr>
              <w:lastRenderedPageBreak/>
              <w:t>3.7.1 Осуществление религиозных обрядов</w:t>
            </w:r>
          </w:p>
          <w:p w14:paraId="3F975B07" w14:textId="65152CDC" w:rsidR="00826D6D" w:rsidRPr="00AD1C32" w:rsidRDefault="00826D6D" w:rsidP="00826D6D">
            <w:pPr>
              <w:suppressAutoHyphens/>
              <w:rPr>
                <w:szCs w:val="28"/>
              </w:rPr>
            </w:pPr>
            <w:r>
              <w:rPr>
                <w:bCs/>
                <w:color w:val="FF0000"/>
                <w:szCs w:val="28"/>
              </w:rPr>
              <w:t>3.7.2 Религиозное управление и образование</w:t>
            </w:r>
          </w:p>
          <w:p w14:paraId="304A5F98" w14:textId="77777777" w:rsidR="00E01C3C" w:rsidRPr="00AD1C32" w:rsidRDefault="00E01C3C" w:rsidP="008E1526">
            <w:pPr>
              <w:suppressAutoHyphens/>
              <w:rPr>
                <w:szCs w:val="28"/>
              </w:rPr>
            </w:pPr>
            <w:r w:rsidRPr="00AD1C32">
              <w:rPr>
                <w:szCs w:val="28"/>
              </w:rPr>
              <w:t>9.3 Историко-культурная деятельность</w:t>
            </w:r>
          </w:p>
          <w:p w14:paraId="304213BA" w14:textId="61A50620" w:rsidR="00964251" w:rsidRDefault="00964251" w:rsidP="008E1526">
            <w:pPr>
              <w:suppressAutoHyphens/>
              <w:rPr>
                <w:szCs w:val="28"/>
              </w:rPr>
            </w:pPr>
            <w:r w:rsidRPr="00AD1C32">
              <w:rPr>
                <w:szCs w:val="28"/>
              </w:rPr>
              <w:t>12.0 Земельные участки (территории) общего пользования</w:t>
            </w:r>
          </w:p>
          <w:p w14:paraId="14EBC353" w14:textId="77777777" w:rsidR="003E4B77" w:rsidRPr="003E4B77" w:rsidRDefault="003E4B77" w:rsidP="003E4B77">
            <w:pPr>
              <w:suppressAutoHyphens/>
              <w:rPr>
                <w:color w:val="FF0000"/>
                <w:szCs w:val="28"/>
                <w:lang w:eastAsia="ru-RU"/>
              </w:rPr>
            </w:pPr>
            <w:r w:rsidRPr="003E4B77">
              <w:rPr>
                <w:color w:val="FF0000"/>
                <w:szCs w:val="28"/>
                <w:lang w:eastAsia="ru-RU"/>
              </w:rPr>
              <w:t>12.0.1 Улично-дорожная сеть</w:t>
            </w:r>
          </w:p>
          <w:p w14:paraId="12E8DA5C" w14:textId="33B0F1A3" w:rsidR="003E4B77" w:rsidRPr="00AD1C32" w:rsidRDefault="003E4B77" w:rsidP="003E4B77">
            <w:pPr>
              <w:suppressAutoHyphens/>
              <w:rPr>
                <w:szCs w:val="28"/>
              </w:rPr>
            </w:pPr>
            <w:r w:rsidRPr="003E4B77">
              <w:rPr>
                <w:color w:val="FF0000"/>
                <w:szCs w:val="28"/>
                <w:lang w:eastAsia="ru-RU"/>
              </w:rPr>
              <w:t>12.0.2 Благоустройство территории</w:t>
            </w:r>
          </w:p>
          <w:p w14:paraId="71FB8150" w14:textId="77777777" w:rsidR="00E01C3C" w:rsidRPr="00AD1C32" w:rsidRDefault="00E01C3C" w:rsidP="008E1526">
            <w:pPr>
              <w:suppressAutoHyphens/>
              <w:rPr>
                <w:szCs w:val="28"/>
              </w:rPr>
            </w:pPr>
            <w:r w:rsidRPr="00AD1C32">
              <w:rPr>
                <w:szCs w:val="28"/>
              </w:rPr>
              <w:t>12.1 Ритуальная деятельность</w:t>
            </w:r>
          </w:p>
          <w:p w14:paraId="589CC37C" w14:textId="77777777" w:rsidR="00964251" w:rsidRPr="00AD1C32" w:rsidRDefault="00964251" w:rsidP="008E1526">
            <w:pPr>
              <w:suppressAutoHyphens/>
              <w:rPr>
                <w:szCs w:val="28"/>
              </w:rPr>
            </w:pPr>
            <w:r w:rsidRPr="00AD1C32">
              <w:rPr>
                <w:szCs w:val="28"/>
              </w:rPr>
              <w:t>12.2 Специальная деятельность</w:t>
            </w:r>
          </w:p>
          <w:p w14:paraId="11045BC5" w14:textId="77777777" w:rsidR="00454A70" w:rsidRPr="00AD1C32" w:rsidRDefault="00454A70" w:rsidP="008E1526">
            <w:pPr>
              <w:suppressAutoHyphens/>
              <w:rPr>
                <w:szCs w:val="28"/>
              </w:rPr>
            </w:pPr>
            <w:r w:rsidRPr="00AD1C32">
              <w:rPr>
                <w:szCs w:val="28"/>
              </w:rPr>
              <w:t>12.3 Запас</w:t>
            </w:r>
          </w:p>
          <w:p w14:paraId="6F41415F" w14:textId="77777777" w:rsidR="00E01C3C" w:rsidRPr="00AD1C32" w:rsidRDefault="00E01C3C" w:rsidP="008E1526">
            <w:pPr>
              <w:suppressAutoHyphens/>
              <w:rPr>
                <w:szCs w:val="28"/>
              </w:rPr>
            </w:pPr>
          </w:p>
        </w:tc>
        <w:tc>
          <w:tcPr>
            <w:tcW w:w="3827" w:type="dxa"/>
            <w:tcBorders>
              <w:top w:val="single" w:sz="8" w:space="0" w:color="auto"/>
              <w:left w:val="single" w:sz="8" w:space="0" w:color="auto"/>
              <w:bottom w:val="single" w:sz="8" w:space="0" w:color="auto"/>
              <w:right w:val="nil"/>
            </w:tcBorders>
          </w:tcPr>
          <w:p w14:paraId="3575CB2E" w14:textId="77777777" w:rsidR="001E5D8D" w:rsidRPr="00AD1C32" w:rsidRDefault="001E5D8D" w:rsidP="008E1526">
            <w:pPr>
              <w:suppressAutoHyphens/>
              <w:rPr>
                <w:szCs w:val="28"/>
              </w:rPr>
            </w:pPr>
            <w:r w:rsidRPr="00AD1C32">
              <w:rPr>
                <w:szCs w:val="28"/>
              </w:rPr>
              <w:lastRenderedPageBreak/>
              <w:t>4.9.2. Стоянка транспортных средств</w:t>
            </w:r>
          </w:p>
          <w:p w14:paraId="03006C52" w14:textId="77777777" w:rsidR="00964251" w:rsidRPr="00AD1C32" w:rsidRDefault="00964251" w:rsidP="008E1526">
            <w:pPr>
              <w:suppressAutoHyphens/>
              <w:rPr>
                <w:szCs w:val="28"/>
              </w:rPr>
            </w:pPr>
          </w:p>
        </w:tc>
        <w:tc>
          <w:tcPr>
            <w:tcW w:w="4536" w:type="dxa"/>
            <w:tcBorders>
              <w:top w:val="single" w:sz="8" w:space="0" w:color="auto"/>
              <w:left w:val="single" w:sz="8" w:space="0" w:color="auto"/>
              <w:bottom w:val="single" w:sz="8" w:space="0" w:color="auto"/>
              <w:right w:val="single" w:sz="8" w:space="0" w:color="auto"/>
            </w:tcBorders>
          </w:tcPr>
          <w:p w14:paraId="424839A4" w14:textId="77777777" w:rsidR="00E01C3C" w:rsidRPr="00AD1C32" w:rsidRDefault="00E01C3C" w:rsidP="008E1526">
            <w:pPr>
              <w:suppressAutoHyphens/>
              <w:rPr>
                <w:szCs w:val="28"/>
              </w:rPr>
            </w:pPr>
            <w:r w:rsidRPr="00AD1C32">
              <w:rPr>
                <w:szCs w:val="28"/>
              </w:rPr>
              <w:lastRenderedPageBreak/>
              <w:t>3.1. Коммунальное обслуживание</w:t>
            </w:r>
          </w:p>
          <w:p w14:paraId="67D816BB" w14:textId="6A986F88" w:rsidR="00E01C3C" w:rsidRPr="00AD1C32" w:rsidRDefault="00B55159" w:rsidP="00B55159">
            <w:pPr>
              <w:suppressAutoHyphens/>
              <w:rPr>
                <w:szCs w:val="28"/>
              </w:rPr>
            </w:pPr>
            <w:r w:rsidRPr="00973CE7">
              <w:rPr>
                <w:color w:val="FF0000"/>
                <w:szCs w:val="28"/>
              </w:rPr>
              <w:t xml:space="preserve">3.1.2 Административные здания </w:t>
            </w:r>
            <w:r w:rsidRPr="00973CE7">
              <w:rPr>
                <w:color w:val="FF0000"/>
                <w:szCs w:val="28"/>
              </w:rPr>
              <w:lastRenderedPageBreak/>
              <w:t>организаций, обеспечивающих предоставление коммунальных услуг</w:t>
            </w:r>
          </w:p>
        </w:tc>
      </w:tr>
    </w:tbl>
    <w:p w14:paraId="054F833E" w14:textId="77777777" w:rsidR="00E01C3C" w:rsidRPr="00AD1C32" w:rsidRDefault="00E01C3C" w:rsidP="008E1526">
      <w:pPr>
        <w:pStyle w:val="ae"/>
        <w:widowControl w:val="0"/>
        <w:tabs>
          <w:tab w:val="left" w:pos="180"/>
          <w:tab w:val="left" w:pos="360"/>
          <w:tab w:val="left" w:pos="720"/>
          <w:tab w:val="left" w:pos="900"/>
          <w:tab w:val="left" w:pos="1260"/>
        </w:tabs>
        <w:suppressAutoHyphens/>
        <w:overflowPunct w:val="0"/>
        <w:adjustRightInd w:val="0"/>
        <w:ind w:left="0"/>
        <w:rPr>
          <w:b/>
          <w:sz w:val="24"/>
          <w:szCs w:val="24"/>
          <w:lang w:eastAsia="ru-RU"/>
        </w:rPr>
      </w:pPr>
    </w:p>
    <w:p w14:paraId="566A9C7E" w14:textId="77777777" w:rsidR="00E01C3C" w:rsidRPr="00AD1C32" w:rsidRDefault="00E01C3C" w:rsidP="008E1526">
      <w:pPr>
        <w:pStyle w:val="ae"/>
        <w:widowControl w:val="0"/>
        <w:tabs>
          <w:tab w:val="left" w:pos="180"/>
          <w:tab w:val="left" w:pos="360"/>
          <w:tab w:val="left" w:pos="720"/>
          <w:tab w:val="left" w:pos="900"/>
          <w:tab w:val="left" w:pos="1260"/>
        </w:tabs>
        <w:suppressAutoHyphens/>
        <w:overflowPunct w:val="0"/>
        <w:adjustRightInd w:val="0"/>
        <w:ind w:left="0"/>
        <w:rPr>
          <w:b/>
          <w:sz w:val="24"/>
          <w:szCs w:val="24"/>
          <w:lang w:eastAsia="ru-RU"/>
        </w:rPr>
      </w:pPr>
    </w:p>
    <w:p w14:paraId="530265BD" w14:textId="77777777" w:rsidR="001725DF" w:rsidRPr="00AD1C32" w:rsidRDefault="00964251" w:rsidP="001725DF">
      <w:pPr>
        <w:widowControl w:val="0"/>
        <w:tabs>
          <w:tab w:val="left" w:pos="180"/>
          <w:tab w:val="left" w:pos="360"/>
          <w:tab w:val="left" w:pos="720"/>
          <w:tab w:val="left" w:pos="900"/>
          <w:tab w:val="left" w:pos="1260"/>
        </w:tabs>
        <w:suppressAutoHyphens/>
        <w:overflowPunct w:val="0"/>
        <w:adjustRightInd w:val="0"/>
        <w:ind w:firstLine="709"/>
        <w:jc w:val="both"/>
        <w:rPr>
          <w:b/>
          <w:szCs w:val="28"/>
          <w:lang w:eastAsia="ru-RU"/>
        </w:rPr>
      </w:pPr>
      <w:r w:rsidRPr="00AD1C32">
        <w:rPr>
          <w:b/>
          <w:szCs w:val="28"/>
          <w:lang w:eastAsia="ru-RU"/>
        </w:rPr>
        <w:t>2</w:t>
      </w:r>
      <w:r w:rsidR="001725DF" w:rsidRPr="00AD1C32">
        <w:rPr>
          <w:b/>
          <w:szCs w:val="28"/>
          <w:lang w:eastAsia="ru-RU"/>
        </w:rPr>
        <w:t>2. Предельные размеры земельных участков и параметры разрешённого строительства, реконструкции объектов капитального строительства:</w:t>
      </w:r>
    </w:p>
    <w:p w14:paraId="1E05E6F1" w14:textId="77777777" w:rsidR="001725DF" w:rsidRPr="00AD1C32" w:rsidRDefault="001725DF" w:rsidP="001725DF">
      <w:pPr>
        <w:pStyle w:val="S8"/>
        <w:suppressAutoHyphens/>
        <w:rPr>
          <w:b/>
          <w:szCs w:val="28"/>
        </w:rPr>
      </w:pPr>
    </w:p>
    <w:p w14:paraId="637978E0" w14:textId="00823DEE" w:rsidR="001725DF" w:rsidRPr="00AD1C32" w:rsidRDefault="001725DF" w:rsidP="001725DF">
      <w:pPr>
        <w:pStyle w:val="S8"/>
        <w:suppressAutoHyphens/>
        <w:rPr>
          <w:bCs/>
          <w:szCs w:val="28"/>
        </w:rPr>
      </w:pPr>
      <w:r w:rsidRPr="00AD1C32">
        <w:rPr>
          <w:bCs/>
          <w:szCs w:val="28"/>
        </w:rPr>
        <w:t xml:space="preserve">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w:t>
      </w:r>
      <w:proofErr w:type="gramStart"/>
      <w:r w:rsidRPr="00AD1C32">
        <w:rPr>
          <w:bCs/>
          <w:szCs w:val="28"/>
        </w:rPr>
        <w:t>также  предельные</w:t>
      </w:r>
      <w:proofErr w:type="gramEnd"/>
      <w:r w:rsidRPr="00AD1C32">
        <w:rPr>
          <w:bCs/>
          <w:szCs w:val="28"/>
        </w:rPr>
        <w:t xml:space="preserve"> (минимальные и (или) максимальные) расчетные показатели обеспеченности объектов капитального строительства приведены </w:t>
      </w:r>
      <w:r w:rsidR="00586035">
        <w:rPr>
          <w:bCs/>
          <w:szCs w:val="28"/>
        </w:rPr>
        <w:t>в статье 52</w:t>
      </w:r>
      <w:r w:rsidRPr="00AD1C32">
        <w:rPr>
          <w:bCs/>
          <w:szCs w:val="28"/>
        </w:rPr>
        <w:t>.</w:t>
      </w:r>
    </w:p>
    <w:p w14:paraId="26C8F2B8" w14:textId="1FBBC31B" w:rsidR="00964251" w:rsidRPr="00AD1C32" w:rsidRDefault="00964251" w:rsidP="008E1526">
      <w:pPr>
        <w:suppressAutoHyphens/>
        <w:jc w:val="right"/>
      </w:pPr>
      <w:r w:rsidRPr="00AD1C32">
        <w:t>Таблица 4</w:t>
      </w:r>
      <w:r w:rsidR="00AD1C32" w:rsidRPr="00AD1C32">
        <w:t>0</w:t>
      </w:r>
      <w:r w:rsidRPr="00AD1C32">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1418"/>
        <w:gridCol w:w="1417"/>
        <w:gridCol w:w="1985"/>
        <w:gridCol w:w="1924"/>
        <w:gridCol w:w="1065"/>
        <w:gridCol w:w="1121"/>
        <w:gridCol w:w="1212"/>
      </w:tblGrid>
      <w:tr w:rsidR="00AD1C32" w:rsidRPr="00AD1C32" w14:paraId="1D2E2014" w14:textId="77777777" w:rsidTr="001B3492">
        <w:trPr>
          <w:tblHeader/>
        </w:trPr>
        <w:tc>
          <w:tcPr>
            <w:tcW w:w="817" w:type="dxa"/>
            <w:vMerge w:val="restart"/>
          </w:tcPr>
          <w:p w14:paraId="06143D36" w14:textId="77777777" w:rsidR="00964251" w:rsidRPr="00AD1C32" w:rsidRDefault="00964251" w:rsidP="008E1526">
            <w:pPr>
              <w:suppressAutoHyphens/>
              <w:autoSpaceDE w:val="0"/>
              <w:autoSpaceDN w:val="0"/>
              <w:adjustRightInd w:val="0"/>
              <w:jc w:val="center"/>
              <w:outlineLvl w:val="3"/>
              <w:rPr>
                <w:sz w:val="24"/>
                <w:szCs w:val="24"/>
              </w:rPr>
            </w:pPr>
            <w:r w:rsidRPr="00AD1C32">
              <w:rPr>
                <w:sz w:val="24"/>
                <w:szCs w:val="24"/>
              </w:rPr>
              <w:t>Код</w:t>
            </w:r>
          </w:p>
        </w:tc>
        <w:tc>
          <w:tcPr>
            <w:tcW w:w="3827" w:type="dxa"/>
            <w:vMerge w:val="restart"/>
          </w:tcPr>
          <w:p w14:paraId="517CF537" w14:textId="77777777" w:rsidR="00964251" w:rsidRPr="00AD1C32" w:rsidRDefault="00964251" w:rsidP="008E1526">
            <w:pPr>
              <w:suppressAutoHyphens/>
              <w:autoSpaceDE w:val="0"/>
              <w:autoSpaceDN w:val="0"/>
              <w:adjustRightInd w:val="0"/>
              <w:jc w:val="center"/>
              <w:outlineLvl w:val="3"/>
              <w:rPr>
                <w:sz w:val="24"/>
                <w:szCs w:val="24"/>
              </w:rPr>
            </w:pPr>
            <w:r w:rsidRPr="00AD1C32">
              <w:rPr>
                <w:sz w:val="24"/>
                <w:szCs w:val="24"/>
              </w:rPr>
              <w:t>Наименование вида разрешенного использования</w:t>
            </w:r>
          </w:p>
        </w:tc>
        <w:tc>
          <w:tcPr>
            <w:tcW w:w="10142" w:type="dxa"/>
            <w:gridSpan w:val="7"/>
          </w:tcPr>
          <w:p w14:paraId="41D82C73" w14:textId="77777777" w:rsidR="00964251" w:rsidRPr="00AD1C32" w:rsidRDefault="00964251" w:rsidP="008E1526">
            <w:pPr>
              <w:suppressAutoHyphens/>
              <w:autoSpaceDE w:val="0"/>
              <w:autoSpaceDN w:val="0"/>
              <w:adjustRightInd w:val="0"/>
              <w:jc w:val="center"/>
              <w:outlineLvl w:val="3"/>
              <w:rPr>
                <w:sz w:val="24"/>
                <w:szCs w:val="24"/>
              </w:rPr>
            </w:pPr>
            <w:r w:rsidRPr="00AD1C32">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D1C32" w:rsidRPr="00AD1C32" w14:paraId="04C798D5" w14:textId="77777777" w:rsidTr="001B3492">
        <w:trPr>
          <w:tblHeader/>
        </w:trPr>
        <w:tc>
          <w:tcPr>
            <w:tcW w:w="817" w:type="dxa"/>
            <w:vMerge/>
          </w:tcPr>
          <w:p w14:paraId="0D91731D" w14:textId="77777777" w:rsidR="00964251" w:rsidRPr="00AD1C32" w:rsidRDefault="00964251" w:rsidP="008E1526">
            <w:pPr>
              <w:suppressAutoHyphens/>
              <w:autoSpaceDE w:val="0"/>
              <w:autoSpaceDN w:val="0"/>
              <w:adjustRightInd w:val="0"/>
              <w:outlineLvl w:val="3"/>
              <w:rPr>
                <w:sz w:val="24"/>
                <w:szCs w:val="24"/>
              </w:rPr>
            </w:pPr>
          </w:p>
        </w:tc>
        <w:tc>
          <w:tcPr>
            <w:tcW w:w="3827" w:type="dxa"/>
            <w:vMerge/>
          </w:tcPr>
          <w:p w14:paraId="1FF9DCD4" w14:textId="77777777" w:rsidR="00964251" w:rsidRPr="00AD1C32" w:rsidRDefault="00964251" w:rsidP="008E1526">
            <w:pPr>
              <w:suppressAutoHyphens/>
              <w:autoSpaceDE w:val="0"/>
              <w:autoSpaceDN w:val="0"/>
              <w:adjustRightInd w:val="0"/>
              <w:outlineLvl w:val="3"/>
              <w:rPr>
                <w:sz w:val="24"/>
                <w:szCs w:val="24"/>
              </w:rPr>
            </w:pPr>
          </w:p>
        </w:tc>
        <w:tc>
          <w:tcPr>
            <w:tcW w:w="1418" w:type="dxa"/>
          </w:tcPr>
          <w:p w14:paraId="4F997AD2" w14:textId="77777777" w:rsidR="00964251" w:rsidRPr="00AD1C32" w:rsidRDefault="00964251" w:rsidP="008E1526">
            <w:pPr>
              <w:suppressAutoHyphens/>
              <w:autoSpaceDE w:val="0"/>
              <w:autoSpaceDN w:val="0"/>
              <w:adjustRightInd w:val="0"/>
              <w:jc w:val="center"/>
              <w:outlineLvl w:val="3"/>
              <w:rPr>
                <w:b/>
                <w:sz w:val="24"/>
                <w:szCs w:val="24"/>
              </w:rPr>
            </w:pPr>
            <w:r w:rsidRPr="00AD1C32">
              <w:rPr>
                <w:b/>
                <w:sz w:val="24"/>
                <w:szCs w:val="24"/>
              </w:rPr>
              <w:t>S </w:t>
            </w:r>
            <w:proofErr w:type="spellStart"/>
            <w:r w:rsidRPr="00AD1C32">
              <w:rPr>
                <w:b/>
                <w:sz w:val="24"/>
                <w:szCs w:val="24"/>
              </w:rPr>
              <w:t>min</w:t>
            </w:r>
            <w:proofErr w:type="spellEnd"/>
            <w:r w:rsidRPr="00AD1C32">
              <w:rPr>
                <w:b/>
                <w:sz w:val="24"/>
                <w:szCs w:val="24"/>
              </w:rPr>
              <w:t>, га</w:t>
            </w:r>
          </w:p>
        </w:tc>
        <w:tc>
          <w:tcPr>
            <w:tcW w:w="1417" w:type="dxa"/>
          </w:tcPr>
          <w:p w14:paraId="4E09A0E8" w14:textId="77777777" w:rsidR="00964251" w:rsidRPr="00AD1C32" w:rsidRDefault="00964251" w:rsidP="008E1526">
            <w:pPr>
              <w:suppressAutoHyphens/>
              <w:autoSpaceDE w:val="0"/>
              <w:autoSpaceDN w:val="0"/>
              <w:adjustRightInd w:val="0"/>
              <w:jc w:val="center"/>
              <w:outlineLvl w:val="3"/>
              <w:rPr>
                <w:b/>
                <w:sz w:val="24"/>
                <w:szCs w:val="24"/>
              </w:rPr>
            </w:pPr>
            <w:r w:rsidRPr="00AD1C32">
              <w:rPr>
                <w:b/>
                <w:sz w:val="24"/>
                <w:szCs w:val="24"/>
              </w:rPr>
              <w:t>S </w:t>
            </w:r>
            <w:proofErr w:type="spellStart"/>
            <w:r w:rsidRPr="00AD1C32">
              <w:rPr>
                <w:b/>
                <w:sz w:val="24"/>
                <w:szCs w:val="24"/>
              </w:rPr>
              <w:t>max</w:t>
            </w:r>
            <w:proofErr w:type="spellEnd"/>
            <w:r w:rsidRPr="00AD1C32">
              <w:rPr>
                <w:b/>
                <w:sz w:val="24"/>
                <w:szCs w:val="24"/>
              </w:rPr>
              <w:t>, га</w:t>
            </w:r>
          </w:p>
        </w:tc>
        <w:tc>
          <w:tcPr>
            <w:tcW w:w="1985" w:type="dxa"/>
          </w:tcPr>
          <w:p w14:paraId="626EBD38" w14:textId="77777777" w:rsidR="00964251" w:rsidRPr="00AD1C32" w:rsidRDefault="00964251" w:rsidP="008E1526">
            <w:pPr>
              <w:suppressAutoHyphens/>
              <w:autoSpaceDE w:val="0"/>
              <w:autoSpaceDN w:val="0"/>
              <w:adjustRightInd w:val="0"/>
              <w:jc w:val="center"/>
              <w:outlineLvl w:val="3"/>
              <w:rPr>
                <w:b/>
                <w:sz w:val="24"/>
                <w:szCs w:val="24"/>
              </w:rPr>
            </w:pPr>
            <w:r w:rsidRPr="00AD1C32">
              <w:rPr>
                <w:b/>
                <w:sz w:val="24"/>
                <w:szCs w:val="24"/>
              </w:rPr>
              <w:t xml:space="preserve">Отступ </w:t>
            </w:r>
            <w:proofErr w:type="spellStart"/>
            <w:r w:rsidRPr="00AD1C32">
              <w:rPr>
                <w:b/>
                <w:sz w:val="24"/>
                <w:szCs w:val="24"/>
              </w:rPr>
              <w:t>min</w:t>
            </w:r>
            <w:proofErr w:type="spellEnd"/>
            <w:r w:rsidRPr="00AD1C32">
              <w:rPr>
                <w:b/>
                <w:sz w:val="24"/>
                <w:szCs w:val="24"/>
              </w:rPr>
              <w:t>, м</w:t>
            </w:r>
          </w:p>
        </w:tc>
        <w:tc>
          <w:tcPr>
            <w:tcW w:w="1924" w:type="dxa"/>
          </w:tcPr>
          <w:p w14:paraId="4D5DFE7C" w14:textId="77777777" w:rsidR="00964251" w:rsidRPr="00AD1C32" w:rsidRDefault="00964251" w:rsidP="008E1526">
            <w:pPr>
              <w:suppressAutoHyphens/>
              <w:autoSpaceDE w:val="0"/>
              <w:autoSpaceDN w:val="0"/>
              <w:adjustRightInd w:val="0"/>
              <w:jc w:val="center"/>
              <w:outlineLvl w:val="3"/>
              <w:rPr>
                <w:b/>
                <w:sz w:val="24"/>
                <w:szCs w:val="24"/>
              </w:rPr>
            </w:pPr>
            <w:r w:rsidRPr="00AD1C32">
              <w:rPr>
                <w:b/>
                <w:sz w:val="24"/>
                <w:szCs w:val="24"/>
              </w:rPr>
              <w:t xml:space="preserve">Этаж </w:t>
            </w:r>
            <w:proofErr w:type="spellStart"/>
            <w:r w:rsidRPr="00AD1C32">
              <w:rPr>
                <w:b/>
                <w:sz w:val="24"/>
                <w:szCs w:val="24"/>
              </w:rPr>
              <w:t>max</w:t>
            </w:r>
            <w:proofErr w:type="spellEnd"/>
            <w:r w:rsidRPr="00AD1C32">
              <w:rPr>
                <w:b/>
                <w:sz w:val="24"/>
                <w:szCs w:val="24"/>
              </w:rPr>
              <w:t xml:space="preserve"> надземных, ед.</w:t>
            </w:r>
          </w:p>
        </w:tc>
        <w:tc>
          <w:tcPr>
            <w:tcW w:w="1065" w:type="dxa"/>
          </w:tcPr>
          <w:p w14:paraId="29F8BF87" w14:textId="77777777" w:rsidR="00964251" w:rsidRPr="00AD1C32" w:rsidRDefault="00964251" w:rsidP="008E1526">
            <w:pPr>
              <w:suppressAutoHyphens/>
              <w:autoSpaceDE w:val="0"/>
              <w:autoSpaceDN w:val="0"/>
              <w:adjustRightInd w:val="0"/>
              <w:jc w:val="center"/>
              <w:outlineLvl w:val="3"/>
              <w:rPr>
                <w:b/>
                <w:sz w:val="24"/>
                <w:szCs w:val="24"/>
              </w:rPr>
            </w:pPr>
            <w:proofErr w:type="spellStart"/>
            <w:proofErr w:type="gramStart"/>
            <w:r w:rsidRPr="00AD1C32">
              <w:rPr>
                <w:b/>
                <w:sz w:val="24"/>
                <w:szCs w:val="24"/>
              </w:rPr>
              <w:t>Кз</w:t>
            </w:r>
            <w:proofErr w:type="spellEnd"/>
            <w:r w:rsidRPr="00AD1C32">
              <w:rPr>
                <w:b/>
                <w:sz w:val="24"/>
                <w:szCs w:val="24"/>
              </w:rPr>
              <w:t xml:space="preserve">  </w:t>
            </w:r>
            <w:proofErr w:type="spellStart"/>
            <w:r w:rsidRPr="00AD1C32">
              <w:rPr>
                <w:b/>
                <w:sz w:val="24"/>
                <w:szCs w:val="24"/>
              </w:rPr>
              <w:t>min</w:t>
            </w:r>
            <w:proofErr w:type="spellEnd"/>
            <w:proofErr w:type="gramEnd"/>
          </w:p>
        </w:tc>
        <w:tc>
          <w:tcPr>
            <w:tcW w:w="1121" w:type="dxa"/>
          </w:tcPr>
          <w:p w14:paraId="46D867C6" w14:textId="77777777" w:rsidR="00964251" w:rsidRPr="00AD1C32" w:rsidRDefault="00964251" w:rsidP="008E1526">
            <w:pPr>
              <w:suppressAutoHyphens/>
              <w:autoSpaceDE w:val="0"/>
              <w:autoSpaceDN w:val="0"/>
              <w:adjustRightInd w:val="0"/>
              <w:jc w:val="center"/>
              <w:outlineLvl w:val="3"/>
              <w:rPr>
                <w:b/>
                <w:sz w:val="24"/>
                <w:szCs w:val="24"/>
              </w:rPr>
            </w:pPr>
            <w:proofErr w:type="spellStart"/>
            <w:proofErr w:type="gramStart"/>
            <w:r w:rsidRPr="00AD1C32">
              <w:rPr>
                <w:b/>
                <w:sz w:val="24"/>
                <w:szCs w:val="24"/>
              </w:rPr>
              <w:t>Кз</w:t>
            </w:r>
            <w:proofErr w:type="spellEnd"/>
            <w:r w:rsidRPr="00AD1C32">
              <w:rPr>
                <w:b/>
                <w:sz w:val="24"/>
                <w:szCs w:val="24"/>
              </w:rPr>
              <w:t xml:space="preserve">  </w:t>
            </w:r>
            <w:proofErr w:type="spellStart"/>
            <w:r w:rsidRPr="00AD1C32">
              <w:rPr>
                <w:b/>
                <w:sz w:val="24"/>
                <w:szCs w:val="24"/>
              </w:rPr>
              <w:t>max</w:t>
            </w:r>
            <w:proofErr w:type="spellEnd"/>
            <w:proofErr w:type="gramEnd"/>
          </w:p>
        </w:tc>
        <w:tc>
          <w:tcPr>
            <w:tcW w:w="1212" w:type="dxa"/>
          </w:tcPr>
          <w:p w14:paraId="7711E693" w14:textId="77777777" w:rsidR="00964251" w:rsidRPr="00AD1C32" w:rsidRDefault="00964251" w:rsidP="008E1526">
            <w:pPr>
              <w:suppressAutoHyphens/>
              <w:autoSpaceDE w:val="0"/>
              <w:autoSpaceDN w:val="0"/>
              <w:adjustRightInd w:val="0"/>
              <w:jc w:val="center"/>
              <w:outlineLvl w:val="3"/>
              <w:rPr>
                <w:b/>
                <w:sz w:val="24"/>
                <w:szCs w:val="24"/>
              </w:rPr>
            </w:pPr>
            <w:proofErr w:type="spellStart"/>
            <w:proofErr w:type="gramStart"/>
            <w:r w:rsidRPr="00AD1C32">
              <w:rPr>
                <w:b/>
                <w:sz w:val="24"/>
                <w:szCs w:val="24"/>
              </w:rPr>
              <w:t>Кпз</w:t>
            </w:r>
            <w:proofErr w:type="spellEnd"/>
            <w:r w:rsidRPr="00AD1C32">
              <w:rPr>
                <w:b/>
                <w:sz w:val="24"/>
                <w:szCs w:val="24"/>
              </w:rPr>
              <w:t xml:space="preserve">  </w:t>
            </w:r>
            <w:proofErr w:type="spellStart"/>
            <w:r w:rsidRPr="00AD1C32">
              <w:rPr>
                <w:b/>
                <w:sz w:val="24"/>
                <w:szCs w:val="24"/>
              </w:rPr>
              <w:t>max</w:t>
            </w:r>
            <w:proofErr w:type="spellEnd"/>
            <w:proofErr w:type="gramEnd"/>
          </w:p>
        </w:tc>
      </w:tr>
      <w:tr w:rsidR="00AD1C32" w:rsidRPr="00AD1C32" w14:paraId="18067DD3" w14:textId="77777777" w:rsidTr="001B3492">
        <w:trPr>
          <w:tblHeader/>
        </w:trPr>
        <w:tc>
          <w:tcPr>
            <w:tcW w:w="817" w:type="dxa"/>
          </w:tcPr>
          <w:p w14:paraId="783EC791" w14:textId="77777777" w:rsidR="00964251" w:rsidRPr="00AD1C32" w:rsidRDefault="00964251" w:rsidP="008E1526">
            <w:pPr>
              <w:pStyle w:val="affffffffffffff"/>
              <w:suppressAutoHyphens/>
              <w:jc w:val="center"/>
              <w:rPr>
                <w:rFonts w:ascii="Times New Roman" w:hAnsi="Times New Roman" w:cs="Times New Roman"/>
              </w:rPr>
            </w:pPr>
            <w:r w:rsidRPr="00AD1C32">
              <w:rPr>
                <w:rFonts w:ascii="Times New Roman" w:hAnsi="Times New Roman" w:cs="Times New Roman"/>
              </w:rPr>
              <w:t>3.1</w:t>
            </w:r>
          </w:p>
        </w:tc>
        <w:tc>
          <w:tcPr>
            <w:tcW w:w="3827" w:type="dxa"/>
          </w:tcPr>
          <w:p w14:paraId="1B7AFB9E" w14:textId="77777777" w:rsidR="00964251" w:rsidRPr="00AD1C32" w:rsidRDefault="00964251" w:rsidP="008E1526">
            <w:pPr>
              <w:pStyle w:val="affffffffffffff"/>
              <w:suppressAutoHyphens/>
              <w:rPr>
                <w:rFonts w:ascii="Times New Roman" w:hAnsi="Times New Roman" w:cs="Times New Roman"/>
              </w:rPr>
            </w:pPr>
            <w:r w:rsidRPr="00AD1C32">
              <w:rPr>
                <w:rFonts w:ascii="Times New Roman" w:hAnsi="Times New Roman" w:cs="Times New Roman"/>
              </w:rPr>
              <w:t>Коммунальное обслуживание</w:t>
            </w:r>
          </w:p>
        </w:tc>
        <w:tc>
          <w:tcPr>
            <w:tcW w:w="1418" w:type="dxa"/>
          </w:tcPr>
          <w:p w14:paraId="58138C47" w14:textId="77777777" w:rsidR="00964251" w:rsidRPr="00AD1C32" w:rsidRDefault="00964251" w:rsidP="008E1526">
            <w:pPr>
              <w:pStyle w:val="affffffffffffff"/>
              <w:suppressAutoHyphens/>
              <w:jc w:val="center"/>
              <w:rPr>
                <w:rFonts w:ascii="Times New Roman" w:hAnsi="Times New Roman" w:cs="Times New Roman"/>
              </w:rPr>
            </w:pPr>
            <w:r w:rsidRPr="00AD1C32">
              <w:rPr>
                <w:rFonts w:ascii="Times New Roman" w:hAnsi="Times New Roman" w:cs="Times New Roman"/>
              </w:rPr>
              <w:t>0,02</w:t>
            </w:r>
          </w:p>
        </w:tc>
        <w:tc>
          <w:tcPr>
            <w:tcW w:w="1417" w:type="dxa"/>
          </w:tcPr>
          <w:p w14:paraId="00F95C42" w14:textId="77777777" w:rsidR="00964251" w:rsidRPr="00AD1C32" w:rsidRDefault="00964251"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795508FE" w14:textId="77777777" w:rsidR="00964251" w:rsidRPr="00AD1C32" w:rsidRDefault="00964251" w:rsidP="008E1526">
            <w:pPr>
              <w:pStyle w:val="affffffffffffff"/>
              <w:suppressAutoHyphens/>
              <w:jc w:val="center"/>
              <w:rPr>
                <w:rFonts w:ascii="Times New Roman" w:hAnsi="Times New Roman" w:cs="Times New Roman"/>
              </w:rPr>
            </w:pPr>
            <w:r w:rsidRPr="00AD1C32">
              <w:rPr>
                <w:rFonts w:ascii="Times New Roman" w:hAnsi="Times New Roman" w:cs="Times New Roman"/>
              </w:rPr>
              <w:t>3</w:t>
            </w:r>
          </w:p>
        </w:tc>
        <w:tc>
          <w:tcPr>
            <w:tcW w:w="1924" w:type="dxa"/>
          </w:tcPr>
          <w:p w14:paraId="4E47013E" w14:textId="77777777" w:rsidR="00964251" w:rsidRPr="00AD1C32" w:rsidRDefault="00964251" w:rsidP="008E1526">
            <w:pPr>
              <w:pStyle w:val="affffffffffffff"/>
              <w:suppressAutoHyphens/>
              <w:jc w:val="center"/>
              <w:rPr>
                <w:rFonts w:ascii="Times New Roman" w:hAnsi="Times New Roman" w:cs="Times New Roman"/>
              </w:rPr>
            </w:pPr>
            <w:r w:rsidRPr="00AD1C32">
              <w:rPr>
                <w:rFonts w:ascii="Times New Roman" w:hAnsi="Times New Roman" w:cs="Times New Roman"/>
              </w:rPr>
              <w:t>3</w:t>
            </w:r>
          </w:p>
        </w:tc>
        <w:tc>
          <w:tcPr>
            <w:tcW w:w="1065" w:type="dxa"/>
          </w:tcPr>
          <w:p w14:paraId="15078E67" w14:textId="77777777" w:rsidR="00964251" w:rsidRPr="00AD1C32" w:rsidRDefault="00964251" w:rsidP="008E1526">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5DEEC7F4" w14:textId="77777777" w:rsidR="00964251" w:rsidRPr="00AD1C32" w:rsidRDefault="00964251" w:rsidP="008E1526">
            <w:pPr>
              <w:pStyle w:val="affffffffffffff"/>
              <w:suppressAutoHyphens/>
              <w:jc w:val="center"/>
              <w:rPr>
                <w:rFonts w:ascii="Times New Roman" w:hAnsi="Times New Roman" w:cs="Times New Roman"/>
              </w:rPr>
            </w:pPr>
            <w:r w:rsidRPr="00AD1C32">
              <w:rPr>
                <w:rFonts w:ascii="Times New Roman" w:hAnsi="Times New Roman" w:cs="Times New Roman"/>
              </w:rPr>
              <w:t>0,70</w:t>
            </w:r>
          </w:p>
          <w:p w14:paraId="2C79C0DF" w14:textId="77777777" w:rsidR="00964251" w:rsidRPr="00AD1C32" w:rsidRDefault="00964251" w:rsidP="008E1526">
            <w:pPr>
              <w:pStyle w:val="affffffffffffff"/>
              <w:suppressAutoHyphens/>
              <w:jc w:val="center"/>
              <w:rPr>
                <w:rFonts w:ascii="Times New Roman" w:hAnsi="Times New Roman" w:cs="Times New Roman"/>
              </w:rPr>
            </w:pPr>
            <w:r w:rsidRPr="00AD1C32">
              <w:rPr>
                <w:rFonts w:ascii="Times New Roman" w:hAnsi="Times New Roman" w:cs="Times New Roman"/>
              </w:rPr>
              <w:t>(0,80)</w:t>
            </w:r>
          </w:p>
        </w:tc>
        <w:tc>
          <w:tcPr>
            <w:tcW w:w="1212" w:type="dxa"/>
          </w:tcPr>
          <w:p w14:paraId="55E8EDB2" w14:textId="77777777" w:rsidR="00964251" w:rsidRPr="00AD1C32" w:rsidRDefault="00964251" w:rsidP="008E1526">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63F3B8D4" w14:textId="77777777" w:rsidR="00964251" w:rsidRPr="00AD1C32" w:rsidRDefault="00964251" w:rsidP="008E1526">
            <w:pPr>
              <w:pStyle w:val="affffffffffffff"/>
              <w:suppressAutoHyphens/>
              <w:jc w:val="center"/>
              <w:rPr>
                <w:rFonts w:ascii="Times New Roman" w:hAnsi="Times New Roman" w:cs="Times New Roman"/>
              </w:rPr>
            </w:pPr>
            <w:r w:rsidRPr="00AD1C32">
              <w:rPr>
                <w:rFonts w:ascii="Times New Roman" w:hAnsi="Times New Roman" w:cs="Times New Roman"/>
              </w:rPr>
              <w:t>(2,6)</w:t>
            </w:r>
          </w:p>
        </w:tc>
      </w:tr>
      <w:tr w:rsidR="00B55159" w:rsidRPr="00AD1C32" w14:paraId="0D42D6DF" w14:textId="77777777" w:rsidTr="001B3492">
        <w:trPr>
          <w:tblHeader/>
        </w:trPr>
        <w:tc>
          <w:tcPr>
            <w:tcW w:w="817" w:type="dxa"/>
          </w:tcPr>
          <w:p w14:paraId="2CF56F1C" w14:textId="398B923B" w:rsidR="00B55159" w:rsidRPr="00AD1C32" w:rsidRDefault="00B55159" w:rsidP="00B55159">
            <w:pPr>
              <w:pStyle w:val="affffffffffffff"/>
              <w:suppressAutoHyphens/>
              <w:jc w:val="center"/>
              <w:rPr>
                <w:rFonts w:ascii="Times New Roman" w:hAnsi="Times New Roman" w:cs="Times New Roman"/>
              </w:rPr>
            </w:pPr>
            <w:r w:rsidRPr="00973CE7">
              <w:rPr>
                <w:rFonts w:ascii="Times New Roman" w:hAnsi="Times New Roman" w:cs="Times New Roman"/>
                <w:color w:val="FF0000"/>
              </w:rPr>
              <w:t>3.1.1</w:t>
            </w:r>
          </w:p>
        </w:tc>
        <w:tc>
          <w:tcPr>
            <w:tcW w:w="3827" w:type="dxa"/>
          </w:tcPr>
          <w:p w14:paraId="5EB45C3D" w14:textId="3A75A372" w:rsidR="00B55159" w:rsidRPr="00AD1C32" w:rsidRDefault="00B55159" w:rsidP="00B55159">
            <w:pPr>
              <w:pStyle w:val="affffffffffffff"/>
              <w:suppressAutoHyphens/>
              <w:rPr>
                <w:rFonts w:ascii="Times New Roman" w:hAnsi="Times New Roman" w:cs="Times New Roman"/>
              </w:rPr>
            </w:pPr>
            <w:r w:rsidRPr="00973CE7">
              <w:rPr>
                <w:rFonts w:ascii="Times New Roman" w:hAnsi="Times New Roman" w:cs="Times New Roman"/>
                <w:color w:val="FF0000"/>
              </w:rPr>
              <w:t>Предоставление коммунальных услуг</w:t>
            </w:r>
          </w:p>
        </w:tc>
        <w:tc>
          <w:tcPr>
            <w:tcW w:w="1418" w:type="dxa"/>
          </w:tcPr>
          <w:p w14:paraId="48436C8C" w14:textId="4E0C273A" w:rsidR="00B55159" w:rsidRPr="00AD1C32" w:rsidRDefault="00B55159" w:rsidP="00B55159">
            <w:pPr>
              <w:pStyle w:val="affffffffffffff"/>
              <w:suppressAutoHyphens/>
              <w:jc w:val="center"/>
              <w:rPr>
                <w:rFonts w:ascii="Times New Roman" w:hAnsi="Times New Roman" w:cs="Times New Roman"/>
              </w:rPr>
            </w:pPr>
            <w:r w:rsidRPr="00973CE7">
              <w:rPr>
                <w:rFonts w:ascii="Times New Roman" w:hAnsi="Times New Roman" w:cs="Times New Roman"/>
                <w:color w:val="FF0000"/>
              </w:rPr>
              <w:t>0,001</w:t>
            </w:r>
          </w:p>
        </w:tc>
        <w:tc>
          <w:tcPr>
            <w:tcW w:w="1417" w:type="dxa"/>
          </w:tcPr>
          <w:p w14:paraId="5DA80F46" w14:textId="4349BB9B" w:rsidR="00B55159" w:rsidRPr="00AD1C32" w:rsidRDefault="00B55159" w:rsidP="00B55159">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985" w:type="dxa"/>
          </w:tcPr>
          <w:p w14:paraId="135ED729" w14:textId="7EAEF37C" w:rsidR="00B55159" w:rsidRPr="00AD1C32" w:rsidRDefault="00B55159" w:rsidP="00B55159">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924" w:type="dxa"/>
          </w:tcPr>
          <w:p w14:paraId="3870F47F" w14:textId="18BFD582" w:rsidR="00B55159" w:rsidRPr="00AD1C32" w:rsidRDefault="00B55159" w:rsidP="00B55159">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065" w:type="dxa"/>
          </w:tcPr>
          <w:p w14:paraId="6060733E" w14:textId="126EA0A4" w:rsidR="00B55159" w:rsidRPr="00AD1C32" w:rsidRDefault="00B55159" w:rsidP="00B55159">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121" w:type="dxa"/>
          </w:tcPr>
          <w:p w14:paraId="6F31F9D2" w14:textId="391560D6" w:rsidR="00B55159" w:rsidRPr="00AD1C32" w:rsidRDefault="00B55159" w:rsidP="00B55159">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212" w:type="dxa"/>
          </w:tcPr>
          <w:p w14:paraId="6B49E77F" w14:textId="0430C07F" w:rsidR="00B55159" w:rsidRPr="00AD1C32" w:rsidRDefault="00B55159" w:rsidP="00B55159">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r>
      <w:tr w:rsidR="00B55159" w:rsidRPr="00AD1C32" w14:paraId="1E7491F5" w14:textId="77777777" w:rsidTr="001B3492">
        <w:trPr>
          <w:tblHeader/>
        </w:trPr>
        <w:tc>
          <w:tcPr>
            <w:tcW w:w="817" w:type="dxa"/>
          </w:tcPr>
          <w:p w14:paraId="7398C431" w14:textId="5D5577F1" w:rsidR="00B55159" w:rsidRPr="00AD1C32" w:rsidRDefault="00B55159" w:rsidP="00B55159">
            <w:pPr>
              <w:pStyle w:val="affffffffffffff"/>
              <w:suppressAutoHyphens/>
              <w:jc w:val="center"/>
              <w:rPr>
                <w:rFonts w:ascii="Times New Roman" w:hAnsi="Times New Roman" w:cs="Times New Roman"/>
              </w:rPr>
            </w:pPr>
            <w:r w:rsidRPr="00973CE7">
              <w:rPr>
                <w:rFonts w:ascii="Times New Roman" w:hAnsi="Times New Roman" w:cs="Times New Roman"/>
                <w:color w:val="FF0000"/>
              </w:rPr>
              <w:t>3.1.2</w:t>
            </w:r>
          </w:p>
        </w:tc>
        <w:tc>
          <w:tcPr>
            <w:tcW w:w="3827" w:type="dxa"/>
          </w:tcPr>
          <w:p w14:paraId="46AB8A21" w14:textId="32E72E0C" w:rsidR="00B55159" w:rsidRPr="00AD1C32" w:rsidRDefault="00B55159" w:rsidP="00B55159">
            <w:pPr>
              <w:pStyle w:val="affffffffffffff"/>
              <w:suppressAutoHyphens/>
              <w:rPr>
                <w:rFonts w:ascii="Times New Roman" w:hAnsi="Times New Roman" w:cs="Times New Roman"/>
              </w:rPr>
            </w:pPr>
            <w:r w:rsidRPr="00973CE7">
              <w:rPr>
                <w:rFonts w:ascii="Times New Roman" w:hAnsi="Times New Roman" w:cs="Times New Roman"/>
                <w:color w:val="FF0000"/>
              </w:rPr>
              <w:t>Административные здания организаций, обеспечивающих предоставление коммунальных услуг</w:t>
            </w:r>
          </w:p>
        </w:tc>
        <w:tc>
          <w:tcPr>
            <w:tcW w:w="1418" w:type="dxa"/>
          </w:tcPr>
          <w:p w14:paraId="3DDEF76B" w14:textId="69DE3F80" w:rsidR="00B55159" w:rsidRPr="00AD1C32" w:rsidRDefault="00B55159" w:rsidP="00B55159">
            <w:pPr>
              <w:pStyle w:val="affffffffffffff"/>
              <w:suppressAutoHyphens/>
              <w:jc w:val="center"/>
              <w:rPr>
                <w:rFonts w:ascii="Times New Roman" w:hAnsi="Times New Roman" w:cs="Times New Roman"/>
              </w:rPr>
            </w:pPr>
            <w:r w:rsidRPr="00973CE7">
              <w:rPr>
                <w:rFonts w:ascii="Times New Roman" w:hAnsi="Times New Roman" w:cs="Times New Roman"/>
                <w:color w:val="FF0000"/>
              </w:rPr>
              <w:t>0,001</w:t>
            </w:r>
          </w:p>
        </w:tc>
        <w:tc>
          <w:tcPr>
            <w:tcW w:w="1417" w:type="dxa"/>
          </w:tcPr>
          <w:p w14:paraId="2DC69F23" w14:textId="0E36F3BC" w:rsidR="00B55159" w:rsidRPr="00AD1C32" w:rsidRDefault="00B55159" w:rsidP="00B55159">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985" w:type="dxa"/>
          </w:tcPr>
          <w:p w14:paraId="37D3BE55" w14:textId="6D312BCA" w:rsidR="00B55159" w:rsidRPr="00AD1C32" w:rsidRDefault="00B55159" w:rsidP="00B55159">
            <w:pPr>
              <w:pStyle w:val="affffffffffffff"/>
              <w:suppressAutoHyphens/>
              <w:jc w:val="center"/>
              <w:rPr>
                <w:rFonts w:ascii="Times New Roman" w:hAnsi="Times New Roman" w:cs="Times New Roman"/>
              </w:rPr>
            </w:pPr>
            <w:r w:rsidRPr="00973CE7">
              <w:rPr>
                <w:rFonts w:ascii="Times New Roman" w:hAnsi="Times New Roman" w:cs="Times New Roman"/>
                <w:color w:val="FF0000"/>
              </w:rPr>
              <w:t>5</w:t>
            </w:r>
          </w:p>
        </w:tc>
        <w:tc>
          <w:tcPr>
            <w:tcW w:w="1924" w:type="dxa"/>
          </w:tcPr>
          <w:p w14:paraId="51399AB2" w14:textId="1269E2F1" w:rsidR="00B55159" w:rsidRPr="00AD1C32" w:rsidRDefault="00B55159" w:rsidP="00B55159">
            <w:pPr>
              <w:pStyle w:val="affffffffffffff"/>
              <w:suppressAutoHyphens/>
              <w:jc w:val="center"/>
              <w:rPr>
                <w:rFonts w:ascii="Times New Roman" w:hAnsi="Times New Roman" w:cs="Times New Roman"/>
              </w:rPr>
            </w:pPr>
            <w:r w:rsidRPr="00973CE7">
              <w:rPr>
                <w:rFonts w:ascii="Times New Roman" w:hAnsi="Times New Roman" w:cs="Times New Roman"/>
                <w:color w:val="FF0000"/>
              </w:rPr>
              <w:t>2</w:t>
            </w:r>
          </w:p>
        </w:tc>
        <w:tc>
          <w:tcPr>
            <w:tcW w:w="1065" w:type="dxa"/>
          </w:tcPr>
          <w:p w14:paraId="29F07402" w14:textId="0333E317" w:rsidR="00B55159" w:rsidRPr="00AD1C32" w:rsidRDefault="00B55159" w:rsidP="00B55159">
            <w:pPr>
              <w:pStyle w:val="affffffffffffff"/>
              <w:suppressAutoHyphens/>
              <w:jc w:val="center"/>
              <w:rPr>
                <w:rFonts w:ascii="Times New Roman" w:hAnsi="Times New Roman" w:cs="Times New Roman"/>
              </w:rPr>
            </w:pPr>
            <w:r w:rsidRPr="00973CE7">
              <w:rPr>
                <w:rFonts w:ascii="Times New Roman" w:hAnsi="Times New Roman" w:cs="Times New Roman"/>
                <w:color w:val="FF0000"/>
              </w:rPr>
              <w:t>0,25</w:t>
            </w:r>
          </w:p>
        </w:tc>
        <w:tc>
          <w:tcPr>
            <w:tcW w:w="1121" w:type="dxa"/>
          </w:tcPr>
          <w:p w14:paraId="789B8AEC" w14:textId="77777777" w:rsidR="00B55159" w:rsidRPr="00973CE7" w:rsidRDefault="00B55159" w:rsidP="00B55159">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0,70</w:t>
            </w:r>
          </w:p>
          <w:p w14:paraId="089F464C" w14:textId="022D67F7" w:rsidR="00B55159" w:rsidRPr="00AD1C32" w:rsidRDefault="00B55159" w:rsidP="00B55159">
            <w:pPr>
              <w:pStyle w:val="affffffffffffff"/>
              <w:suppressAutoHyphens/>
              <w:jc w:val="center"/>
              <w:rPr>
                <w:rFonts w:ascii="Times New Roman" w:hAnsi="Times New Roman" w:cs="Times New Roman"/>
              </w:rPr>
            </w:pPr>
            <w:r w:rsidRPr="00973CE7">
              <w:rPr>
                <w:rFonts w:ascii="Times New Roman" w:hAnsi="Times New Roman" w:cs="Times New Roman"/>
                <w:color w:val="FF0000"/>
              </w:rPr>
              <w:t>(0,80)</w:t>
            </w:r>
          </w:p>
        </w:tc>
        <w:tc>
          <w:tcPr>
            <w:tcW w:w="1212" w:type="dxa"/>
          </w:tcPr>
          <w:p w14:paraId="22FA2C40" w14:textId="77777777" w:rsidR="00B55159" w:rsidRPr="00973CE7" w:rsidRDefault="00B55159" w:rsidP="00B55159">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2,0</w:t>
            </w:r>
          </w:p>
          <w:p w14:paraId="615895B8" w14:textId="2ED23597" w:rsidR="00B55159" w:rsidRPr="00AD1C32" w:rsidRDefault="00B55159" w:rsidP="00B55159">
            <w:pPr>
              <w:pStyle w:val="affffffffffffff"/>
              <w:suppressAutoHyphens/>
              <w:jc w:val="center"/>
              <w:rPr>
                <w:rFonts w:ascii="Times New Roman" w:hAnsi="Times New Roman" w:cs="Times New Roman"/>
              </w:rPr>
            </w:pPr>
            <w:r>
              <w:rPr>
                <w:rFonts w:ascii="Times New Roman" w:hAnsi="Times New Roman" w:cs="Times New Roman"/>
                <w:color w:val="FF0000"/>
              </w:rPr>
              <w:t>(2,6</w:t>
            </w:r>
            <w:r w:rsidRPr="00973CE7">
              <w:rPr>
                <w:rFonts w:ascii="Times New Roman" w:hAnsi="Times New Roman" w:cs="Times New Roman"/>
                <w:color w:val="FF0000"/>
              </w:rPr>
              <w:t>)</w:t>
            </w:r>
          </w:p>
        </w:tc>
      </w:tr>
      <w:tr w:rsidR="00B55159" w:rsidRPr="00AD1C32" w14:paraId="5850B254" w14:textId="77777777" w:rsidTr="001B3492">
        <w:trPr>
          <w:tblHeader/>
        </w:trPr>
        <w:tc>
          <w:tcPr>
            <w:tcW w:w="817" w:type="dxa"/>
          </w:tcPr>
          <w:p w14:paraId="4C15D534"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lastRenderedPageBreak/>
              <w:t>3.7</w:t>
            </w:r>
          </w:p>
        </w:tc>
        <w:tc>
          <w:tcPr>
            <w:tcW w:w="3827" w:type="dxa"/>
          </w:tcPr>
          <w:p w14:paraId="7CA105A7" w14:textId="77777777" w:rsidR="00B55159" w:rsidRPr="00AD1C32" w:rsidRDefault="00B55159" w:rsidP="00B55159">
            <w:pPr>
              <w:pStyle w:val="affffffffffffff"/>
              <w:suppressAutoHyphens/>
              <w:rPr>
                <w:rFonts w:ascii="Times New Roman" w:hAnsi="Times New Roman" w:cs="Times New Roman"/>
                <w:lang w:eastAsia="en-US"/>
              </w:rPr>
            </w:pPr>
            <w:r w:rsidRPr="00AD1C32">
              <w:rPr>
                <w:rFonts w:ascii="Times New Roman" w:hAnsi="Times New Roman" w:cs="Times New Roman"/>
                <w:lang w:eastAsia="en-US"/>
              </w:rPr>
              <w:t>Религиозное использование</w:t>
            </w:r>
          </w:p>
        </w:tc>
        <w:tc>
          <w:tcPr>
            <w:tcW w:w="1418" w:type="dxa"/>
          </w:tcPr>
          <w:p w14:paraId="4862C8BC"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10BBB1E3"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0BA3FFED"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2D9DCBE4"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065" w:type="dxa"/>
          </w:tcPr>
          <w:p w14:paraId="19A3A46D"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121" w:type="dxa"/>
          </w:tcPr>
          <w:p w14:paraId="35E79EB9"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0,70</w:t>
            </w:r>
          </w:p>
          <w:p w14:paraId="11C0F0BB"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(0,80)</w:t>
            </w:r>
          </w:p>
        </w:tc>
        <w:tc>
          <w:tcPr>
            <w:tcW w:w="1212" w:type="dxa"/>
          </w:tcPr>
          <w:p w14:paraId="31E00163"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1,8</w:t>
            </w:r>
          </w:p>
          <w:p w14:paraId="79A2096E"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(2,0)</w:t>
            </w:r>
          </w:p>
        </w:tc>
      </w:tr>
      <w:tr w:rsidR="00826D6D" w:rsidRPr="00AD1C32" w14:paraId="49A92EB1" w14:textId="77777777" w:rsidTr="001B3492">
        <w:trPr>
          <w:tblHeader/>
        </w:trPr>
        <w:tc>
          <w:tcPr>
            <w:tcW w:w="817" w:type="dxa"/>
          </w:tcPr>
          <w:p w14:paraId="520722BF" w14:textId="351147F1"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3.7.1</w:t>
            </w:r>
          </w:p>
        </w:tc>
        <w:tc>
          <w:tcPr>
            <w:tcW w:w="3827" w:type="dxa"/>
          </w:tcPr>
          <w:p w14:paraId="76CCE92D" w14:textId="7301AC82" w:rsidR="00826D6D" w:rsidRPr="00AD1C32" w:rsidRDefault="00826D6D" w:rsidP="00826D6D">
            <w:pPr>
              <w:pStyle w:val="affffffffffffff"/>
              <w:suppressAutoHyphens/>
              <w:rPr>
                <w:rFonts w:ascii="Times New Roman" w:hAnsi="Times New Roman" w:cs="Times New Roman"/>
                <w:lang w:eastAsia="en-US"/>
              </w:rPr>
            </w:pPr>
            <w:r w:rsidRPr="00826D6D">
              <w:rPr>
                <w:rFonts w:ascii="Times New Roman" w:hAnsi="Times New Roman" w:cs="Times New Roman"/>
                <w:color w:val="FF0000"/>
              </w:rPr>
              <w:t>Осуществление религиозных обрядов</w:t>
            </w:r>
          </w:p>
        </w:tc>
        <w:tc>
          <w:tcPr>
            <w:tcW w:w="1418" w:type="dxa"/>
          </w:tcPr>
          <w:p w14:paraId="2E1A63DA" w14:textId="2243EDC4"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0,1</w:t>
            </w:r>
          </w:p>
        </w:tc>
        <w:tc>
          <w:tcPr>
            <w:tcW w:w="1417" w:type="dxa"/>
          </w:tcPr>
          <w:p w14:paraId="45756974" w14:textId="23053978"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w:t>
            </w:r>
          </w:p>
        </w:tc>
        <w:tc>
          <w:tcPr>
            <w:tcW w:w="1985" w:type="dxa"/>
          </w:tcPr>
          <w:p w14:paraId="445B5704" w14:textId="1A7A6C17"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5</w:t>
            </w:r>
          </w:p>
        </w:tc>
        <w:tc>
          <w:tcPr>
            <w:tcW w:w="1924" w:type="dxa"/>
          </w:tcPr>
          <w:p w14:paraId="7F26000D" w14:textId="65916A5F"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5</w:t>
            </w:r>
          </w:p>
        </w:tc>
        <w:tc>
          <w:tcPr>
            <w:tcW w:w="1065" w:type="dxa"/>
          </w:tcPr>
          <w:p w14:paraId="6FDCFD7D" w14:textId="16AAAB4F"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0,1</w:t>
            </w:r>
          </w:p>
        </w:tc>
        <w:tc>
          <w:tcPr>
            <w:tcW w:w="1121" w:type="dxa"/>
          </w:tcPr>
          <w:p w14:paraId="2C7AC5A6" w14:textId="77777777"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0,70</w:t>
            </w:r>
          </w:p>
          <w:p w14:paraId="0BF58D8A" w14:textId="7CFD43DF"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(0,80)</w:t>
            </w:r>
          </w:p>
        </w:tc>
        <w:tc>
          <w:tcPr>
            <w:tcW w:w="1212" w:type="dxa"/>
          </w:tcPr>
          <w:p w14:paraId="1B21C8A9" w14:textId="77777777"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1,8</w:t>
            </w:r>
          </w:p>
          <w:p w14:paraId="6643949D" w14:textId="7A1BBE9A"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(2,0)</w:t>
            </w:r>
          </w:p>
        </w:tc>
      </w:tr>
      <w:tr w:rsidR="00826D6D" w:rsidRPr="00AD1C32" w14:paraId="330F6847" w14:textId="77777777" w:rsidTr="001B3492">
        <w:trPr>
          <w:tblHeader/>
        </w:trPr>
        <w:tc>
          <w:tcPr>
            <w:tcW w:w="817" w:type="dxa"/>
          </w:tcPr>
          <w:p w14:paraId="74FEABAF" w14:textId="156C1787"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3.7.2</w:t>
            </w:r>
          </w:p>
        </w:tc>
        <w:tc>
          <w:tcPr>
            <w:tcW w:w="3827" w:type="dxa"/>
          </w:tcPr>
          <w:p w14:paraId="690D44D8" w14:textId="6ECF5A00" w:rsidR="00826D6D" w:rsidRPr="00AD1C32" w:rsidRDefault="00826D6D" w:rsidP="00826D6D">
            <w:pPr>
              <w:pStyle w:val="affffffffffffff"/>
              <w:suppressAutoHyphens/>
              <w:rPr>
                <w:rFonts w:ascii="Times New Roman" w:hAnsi="Times New Roman" w:cs="Times New Roman"/>
                <w:lang w:eastAsia="en-US"/>
              </w:rPr>
            </w:pPr>
            <w:r w:rsidRPr="00826D6D">
              <w:rPr>
                <w:rFonts w:ascii="Times New Roman" w:hAnsi="Times New Roman" w:cs="Times New Roman"/>
                <w:color w:val="FF0000"/>
              </w:rPr>
              <w:t>Религиозное управление и образование</w:t>
            </w:r>
          </w:p>
        </w:tc>
        <w:tc>
          <w:tcPr>
            <w:tcW w:w="1418" w:type="dxa"/>
          </w:tcPr>
          <w:p w14:paraId="3D16FE71" w14:textId="23BCA88A"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0,1</w:t>
            </w:r>
          </w:p>
        </w:tc>
        <w:tc>
          <w:tcPr>
            <w:tcW w:w="1417" w:type="dxa"/>
          </w:tcPr>
          <w:p w14:paraId="362C0513" w14:textId="179A7766"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w:t>
            </w:r>
          </w:p>
        </w:tc>
        <w:tc>
          <w:tcPr>
            <w:tcW w:w="1985" w:type="dxa"/>
          </w:tcPr>
          <w:p w14:paraId="51CB8371" w14:textId="1BE33F8D"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5</w:t>
            </w:r>
          </w:p>
        </w:tc>
        <w:tc>
          <w:tcPr>
            <w:tcW w:w="1924" w:type="dxa"/>
          </w:tcPr>
          <w:p w14:paraId="077E6237" w14:textId="7809C03D"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5</w:t>
            </w:r>
          </w:p>
        </w:tc>
        <w:tc>
          <w:tcPr>
            <w:tcW w:w="1065" w:type="dxa"/>
          </w:tcPr>
          <w:p w14:paraId="168A9B7E" w14:textId="2920D0F5"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0,1</w:t>
            </w:r>
          </w:p>
        </w:tc>
        <w:tc>
          <w:tcPr>
            <w:tcW w:w="1121" w:type="dxa"/>
          </w:tcPr>
          <w:p w14:paraId="6AFD16F3" w14:textId="77777777"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0,70</w:t>
            </w:r>
          </w:p>
          <w:p w14:paraId="5E7BFD80" w14:textId="0A666137"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(0,80)</w:t>
            </w:r>
          </w:p>
        </w:tc>
        <w:tc>
          <w:tcPr>
            <w:tcW w:w="1212" w:type="dxa"/>
          </w:tcPr>
          <w:p w14:paraId="14AC350E" w14:textId="77777777"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1,8</w:t>
            </w:r>
          </w:p>
          <w:p w14:paraId="55B8F157" w14:textId="2D7C04CC"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(2,0)</w:t>
            </w:r>
          </w:p>
        </w:tc>
      </w:tr>
      <w:tr w:rsidR="00B55159" w:rsidRPr="00AD1C32" w14:paraId="4147187A" w14:textId="77777777" w:rsidTr="001B3492">
        <w:tc>
          <w:tcPr>
            <w:tcW w:w="817" w:type="dxa"/>
          </w:tcPr>
          <w:p w14:paraId="2AD6139D"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4.9.2</w:t>
            </w:r>
          </w:p>
        </w:tc>
        <w:tc>
          <w:tcPr>
            <w:tcW w:w="3827" w:type="dxa"/>
          </w:tcPr>
          <w:p w14:paraId="71BB325E" w14:textId="77777777" w:rsidR="00B55159" w:rsidRPr="00AD1C32" w:rsidRDefault="00B55159" w:rsidP="00B55159">
            <w:pPr>
              <w:suppressAutoHyphens/>
              <w:rPr>
                <w:sz w:val="24"/>
                <w:szCs w:val="24"/>
                <w:lang w:eastAsia="ru-RU"/>
              </w:rPr>
            </w:pPr>
            <w:r w:rsidRPr="00AD1C32">
              <w:rPr>
                <w:sz w:val="24"/>
                <w:szCs w:val="24"/>
                <w:lang w:eastAsia="ru-RU"/>
              </w:rPr>
              <w:t>Стоянка транспортных средств</w:t>
            </w:r>
          </w:p>
        </w:tc>
        <w:tc>
          <w:tcPr>
            <w:tcW w:w="1418" w:type="dxa"/>
          </w:tcPr>
          <w:p w14:paraId="3588332A"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0,001</w:t>
            </w:r>
          </w:p>
        </w:tc>
        <w:tc>
          <w:tcPr>
            <w:tcW w:w="1417" w:type="dxa"/>
          </w:tcPr>
          <w:p w14:paraId="451FA534"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6A1198A6"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401A1390"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065" w:type="dxa"/>
          </w:tcPr>
          <w:p w14:paraId="436D4D6F"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53407829"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6B4E98C1"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B55159" w:rsidRPr="00AD1C32" w14:paraId="1392B04F" w14:textId="77777777" w:rsidTr="001B3492">
        <w:tc>
          <w:tcPr>
            <w:tcW w:w="817" w:type="dxa"/>
          </w:tcPr>
          <w:p w14:paraId="5F82DD9B"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9.3</w:t>
            </w:r>
          </w:p>
        </w:tc>
        <w:tc>
          <w:tcPr>
            <w:tcW w:w="3827" w:type="dxa"/>
          </w:tcPr>
          <w:p w14:paraId="3A7C629E" w14:textId="77777777" w:rsidR="00B55159" w:rsidRPr="00AD1C32" w:rsidRDefault="00B55159" w:rsidP="00B55159">
            <w:pPr>
              <w:suppressAutoHyphens/>
              <w:rPr>
                <w:sz w:val="24"/>
                <w:szCs w:val="24"/>
                <w:lang w:eastAsia="ru-RU"/>
              </w:rPr>
            </w:pPr>
            <w:r w:rsidRPr="00AD1C32">
              <w:rPr>
                <w:sz w:val="24"/>
                <w:szCs w:val="24"/>
              </w:rPr>
              <w:t>Историко-культурная деятельность</w:t>
            </w:r>
          </w:p>
        </w:tc>
        <w:tc>
          <w:tcPr>
            <w:tcW w:w="1418" w:type="dxa"/>
          </w:tcPr>
          <w:p w14:paraId="50E02309"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41ACEFBA"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22759C25"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14F40EA9"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065" w:type="dxa"/>
          </w:tcPr>
          <w:p w14:paraId="71E32D5A"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334FCC3C"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175ADB10"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B55159" w:rsidRPr="00AD1C32" w14:paraId="472AE9C7" w14:textId="77777777" w:rsidTr="001B3492">
        <w:tc>
          <w:tcPr>
            <w:tcW w:w="817" w:type="dxa"/>
          </w:tcPr>
          <w:p w14:paraId="7D8282B7"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12.0</w:t>
            </w:r>
          </w:p>
        </w:tc>
        <w:tc>
          <w:tcPr>
            <w:tcW w:w="3827" w:type="dxa"/>
          </w:tcPr>
          <w:p w14:paraId="12DD9348" w14:textId="77777777" w:rsidR="00B55159" w:rsidRPr="00AD1C32" w:rsidRDefault="00B55159" w:rsidP="00B55159">
            <w:pPr>
              <w:pStyle w:val="affffffffffffff"/>
              <w:suppressAutoHyphens/>
              <w:rPr>
                <w:rFonts w:ascii="Times New Roman" w:hAnsi="Times New Roman" w:cs="Times New Roman"/>
              </w:rPr>
            </w:pPr>
            <w:r w:rsidRPr="00AD1C32">
              <w:rPr>
                <w:rFonts w:ascii="Times New Roman" w:hAnsi="Times New Roman" w:cs="Times New Roman"/>
              </w:rPr>
              <w:t>Земельные участки (территории) общего пользования</w:t>
            </w:r>
          </w:p>
        </w:tc>
        <w:tc>
          <w:tcPr>
            <w:tcW w:w="1418" w:type="dxa"/>
          </w:tcPr>
          <w:p w14:paraId="5967DABD"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0,001</w:t>
            </w:r>
          </w:p>
        </w:tc>
        <w:tc>
          <w:tcPr>
            <w:tcW w:w="1417" w:type="dxa"/>
          </w:tcPr>
          <w:p w14:paraId="003F7D99"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1EC21081"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15FFE801"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065" w:type="dxa"/>
          </w:tcPr>
          <w:p w14:paraId="157426A3"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23FAFE81"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6F0252AF"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B55159" w:rsidRPr="00AD1C32" w14:paraId="607B375F" w14:textId="77777777" w:rsidTr="001B3492">
        <w:tc>
          <w:tcPr>
            <w:tcW w:w="817" w:type="dxa"/>
          </w:tcPr>
          <w:p w14:paraId="3F6C85D3" w14:textId="0C4BFAA4" w:rsidR="00B55159" w:rsidRPr="00AD1C32" w:rsidRDefault="00B55159" w:rsidP="00B55159">
            <w:pPr>
              <w:pStyle w:val="affffffffffffff"/>
              <w:suppressAutoHyphens/>
              <w:jc w:val="center"/>
              <w:rPr>
                <w:rFonts w:ascii="Times New Roman" w:hAnsi="Times New Roman" w:cs="Times New Roman"/>
              </w:rPr>
            </w:pPr>
            <w:r w:rsidRPr="003E4B77">
              <w:rPr>
                <w:rFonts w:ascii="Times New Roman" w:hAnsi="Times New Roman" w:cs="Times New Roman"/>
                <w:color w:val="FF0000"/>
              </w:rPr>
              <w:t>12.0.1</w:t>
            </w:r>
          </w:p>
        </w:tc>
        <w:tc>
          <w:tcPr>
            <w:tcW w:w="3827" w:type="dxa"/>
          </w:tcPr>
          <w:p w14:paraId="4156D721" w14:textId="59DB257E" w:rsidR="00B55159" w:rsidRPr="00AD1C32" w:rsidRDefault="00B55159" w:rsidP="00B55159">
            <w:pPr>
              <w:pStyle w:val="affffffffffffff"/>
              <w:suppressAutoHyphens/>
              <w:rPr>
                <w:rFonts w:ascii="Times New Roman" w:hAnsi="Times New Roman" w:cs="Times New Roman"/>
              </w:rPr>
            </w:pPr>
            <w:r w:rsidRPr="003E4B77">
              <w:rPr>
                <w:rFonts w:ascii="Times New Roman" w:hAnsi="Times New Roman" w:cs="Times New Roman"/>
                <w:color w:val="FF0000"/>
              </w:rPr>
              <w:t>Улично-дорожная сеть</w:t>
            </w:r>
          </w:p>
        </w:tc>
        <w:tc>
          <w:tcPr>
            <w:tcW w:w="1418" w:type="dxa"/>
          </w:tcPr>
          <w:p w14:paraId="3B87E0E9" w14:textId="473A2A4A" w:rsidR="00B55159" w:rsidRPr="00AD1C32" w:rsidRDefault="00B55159" w:rsidP="00B55159">
            <w:pPr>
              <w:pStyle w:val="affffffffffffff"/>
              <w:suppressAutoHyphens/>
              <w:jc w:val="center"/>
              <w:rPr>
                <w:rFonts w:ascii="Times New Roman" w:hAnsi="Times New Roman" w:cs="Times New Roman"/>
              </w:rPr>
            </w:pPr>
            <w:r w:rsidRPr="003E4B77">
              <w:rPr>
                <w:rFonts w:ascii="Times New Roman" w:hAnsi="Times New Roman" w:cs="Times New Roman"/>
                <w:color w:val="FF0000"/>
              </w:rPr>
              <w:t>0,001</w:t>
            </w:r>
          </w:p>
        </w:tc>
        <w:tc>
          <w:tcPr>
            <w:tcW w:w="1417" w:type="dxa"/>
          </w:tcPr>
          <w:p w14:paraId="66CC0EE7" w14:textId="1D7538B8" w:rsidR="00B55159" w:rsidRPr="00AD1C32" w:rsidRDefault="00B55159" w:rsidP="00B55159">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85" w:type="dxa"/>
          </w:tcPr>
          <w:p w14:paraId="3D649FF7" w14:textId="350DAA89" w:rsidR="00B55159" w:rsidRPr="00AD1C32" w:rsidRDefault="00B55159" w:rsidP="00B55159">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24" w:type="dxa"/>
          </w:tcPr>
          <w:p w14:paraId="58599DB9" w14:textId="68540C61" w:rsidR="00B55159" w:rsidRPr="00AD1C32" w:rsidRDefault="00B55159" w:rsidP="00B55159">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065" w:type="dxa"/>
          </w:tcPr>
          <w:p w14:paraId="010497A1" w14:textId="7B6BD16E" w:rsidR="00B55159" w:rsidRPr="00AD1C32" w:rsidRDefault="00B55159" w:rsidP="00B55159">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121" w:type="dxa"/>
          </w:tcPr>
          <w:p w14:paraId="2839B1AA" w14:textId="724E7440" w:rsidR="00B55159" w:rsidRPr="00AD1C32" w:rsidRDefault="00B55159" w:rsidP="00B55159">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212" w:type="dxa"/>
          </w:tcPr>
          <w:p w14:paraId="486186BF" w14:textId="46CEAEDD" w:rsidR="00B55159" w:rsidRPr="00AD1C32" w:rsidRDefault="00B55159" w:rsidP="00B55159">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r>
      <w:tr w:rsidR="00B55159" w:rsidRPr="00AD1C32" w14:paraId="3E3E54B0" w14:textId="77777777" w:rsidTr="001B3492">
        <w:tc>
          <w:tcPr>
            <w:tcW w:w="817" w:type="dxa"/>
          </w:tcPr>
          <w:p w14:paraId="68AEA924" w14:textId="0217389E" w:rsidR="00B55159" w:rsidRPr="00AD1C32" w:rsidRDefault="00B55159" w:rsidP="00B55159">
            <w:pPr>
              <w:pStyle w:val="affffffffffffff"/>
              <w:suppressAutoHyphens/>
              <w:jc w:val="center"/>
              <w:rPr>
                <w:rFonts w:ascii="Times New Roman" w:hAnsi="Times New Roman" w:cs="Times New Roman"/>
              </w:rPr>
            </w:pPr>
            <w:r w:rsidRPr="003E4B77">
              <w:rPr>
                <w:rFonts w:ascii="Times New Roman" w:hAnsi="Times New Roman" w:cs="Times New Roman"/>
                <w:color w:val="FF0000"/>
              </w:rPr>
              <w:t>12.0.2</w:t>
            </w:r>
          </w:p>
        </w:tc>
        <w:tc>
          <w:tcPr>
            <w:tcW w:w="3827" w:type="dxa"/>
          </w:tcPr>
          <w:p w14:paraId="0F9BC3FD" w14:textId="4FE3C131" w:rsidR="00B55159" w:rsidRPr="00AD1C32" w:rsidRDefault="00B55159" w:rsidP="00B55159">
            <w:pPr>
              <w:pStyle w:val="affffffffffffff"/>
              <w:suppressAutoHyphens/>
              <w:rPr>
                <w:rFonts w:ascii="Times New Roman" w:hAnsi="Times New Roman" w:cs="Times New Roman"/>
              </w:rPr>
            </w:pPr>
            <w:r w:rsidRPr="003E4B77">
              <w:rPr>
                <w:rFonts w:ascii="Times New Roman" w:hAnsi="Times New Roman" w:cs="Times New Roman"/>
                <w:color w:val="FF0000"/>
              </w:rPr>
              <w:t>Благоустройство территории</w:t>
            </w:r>
          </w:p>
        </w:tc>
        <w:tc>
          <w:tcPr>
            <w:tcW w:w="1418" w:type="dxa"/>
          </w:tcPr>
          <w:p w14:paraId="65BA88B1" w14:textId="6F774CB1" w:rsidR="00B55159" w:rsidRPr="00AD1C32" w:rsidRDefault="00B55159" w:rsidP="00B55159">
            <w:pPr>
              <w:pStyle w:val="affffffffffffff"/>
              <w:suppressAutoHyphens/>
              <w:jc w:val="center"/>
              <w:rPr>
                <w:rFonts w:ascii="Times New Roman" w:hAnsi="Times New Roman" w:cs="Times New Roman"/>
              </w:rPr>
            </w:pPr>
            <w:r w:rsidRPr="003E4B77">
              <w:rPr>
                <w:rFonts w:ascii="Times New Roman" w:hAnsi="Times New Roman" w:cs="Times New Roman"/>
                <w:color w:val="FF0000"/>
              </w:rPr>
              <w:t>0,001</w:t>
            </w:r>
          </w:p>
        </w:tc>
        <w:tc>
          <w:tcPr>
            <w:tcW w:w="1417" w:type="dxa"/>
          </w:tcPr>
          <w:p w14:paraId="401AC897" w14:textId="4EC6159D" w:rsidR="00B55159" w:rsidRPr="00AD1C32" w:rsidRDefault="00B55159" w:rsidP="00B55159">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85" w:type="dxa"/>
          </w:tcPr>
          <w:p w14:paraId="5E8E1DF9" w14:textId="203816DB" w:rsidR="00B55159" w:rsidRPr="00AD1C32" w:rsidRDefault="00B55159" w:rsidP="00B55159">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24" w:type="dxa"/>
          </w:tcPr>
          <w:p w14:paraId="0D20C07D" w14:textId="22D19BD6" w:rsidR="00B55159" w:rsidRPr="00AD1C32" w:rsidRDefault="00B55159" w:rsidP="00B55159">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065" w:type="dxa"/>
          </w:tcPr>
          <w:p w14:paraId="3C852585" w14:textId="5E543722" w:rsidR="00B55159" w:rsidRPr="00AD1C32" w:rsidRDefault="00B55159" w:rsidP="00B55159">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121" w:type="dxa"/>
          </w:tcPr>
          <w:p w14:paraId="5AFD3C4D" w14:textId="5FD3FDC0" w:rsidR="00B55159" w:rsidRPr="00AD1C32" w:rsidRDefault="00B55159" w:rsidP="00B55159">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212" w:type="dxa"/>
          </w:tcPr>
          <w:p w14:paraId="3FFF3FC6" w14:textId="62BA85E4" w:rsidR="00B55159" w:rsidRPr="00AD1C32" w:rsidRDefault="00B55159" w:rsidP="00B55159">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r>
      <w:tr w:rsidR="00B55159" w:rsidRPr="00AD1C32" w14:paraId="3E6C1754" w14:textId="77777777" w:rsidTr="001B3492">
        <w:tc>
          <w:tcPr>
            <w:tcW w:w="817" w:type="dxa"/>
          </w:tcPr>
          <w:p w14:paraId="545747D7"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12.1</w:t>
            </w:r>
          </w:p>
        </w:tc>
        <w:tc>
          <w:tcPr>
            <w:tcW w:w="3827" w:type="dxa"/>
          </w:tcPr>
          <w:p w14:paraId="336BE710" w14:textId="77777777" w:rsidR="00B55159" w:rsidRPr="00AD1C32" w:rsidRDefault="00B55159" w:rsidP="00B55159">
            <w:pPr>
              <w:pStyle w:val="affffffffffffff"/>
              <w:suppressAutoHyphens/>
              <w:rPr>
                <w:rFonts w:ascii="Times New Roman" w:hAnsi="Times New Roman" w:cs="Times New Roman"/>
              </w:rPr>
            </w:pPr>
            <w:r w:rsidRPr="00AD1C32">
              <w:rPr>
                <w:rFonts w:ascii="Times New Roman" w:hAnsi="Times New Roman" w:cs="Times New Roman"/>
              </w:rPr>
              <w:t>Ритуальная деятельность</w:t>
            </w:r>
          </w:p>
        </w:tc>
        <w:tc>
          <w:tcPr>
            <w:tcW w:w="1418" w:type="dxa"/>
          </w:tcPr>
          <w:p w14:paraId="4D8C1020"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11538820"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40,0</w:t>
            </w:r>
          </w:p>
        </w:tc>
        <w:tc>
          <w:tcPr>
            <w:tcW w:w="1985" w:type="dxa"/>
          </w:tcPr>
          <w:p w14:paraId="4C99E7B3"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475AA115"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3</w:t>
            </w:r>
          </w:p>
        </w:tc>
        <w:tc>
          <w:tcPr>
            <w:tcW w:w="1065" w:type="dxa"/>
          </w:tcPr>
          <w:p w14:paraId="7AE28169"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5E8B90BB"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2B3C2BE1"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B55159" w:rsidRPr="00AD1C32" w14:paraId="32678879" w14:textId="77777777" w:rsidTr="001B3492">
        <w:tc>
          <w:tcPr>
            <w:tcW w:w="817" w:type="dxa"/>
          </w:tcPr>
          <w:p w14:paraId="53C7BB05"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12.2</w:t>
            </w:r>
          </w:p>
        </w:tc>
        <w:tc>
          <w:tcPr>
            <w:tcW w:w="3827" w:type="dxa"/>
          </w:tcPr>
          <w:p w14:paraId="305E8FED" w14:textId="77777777" w:rsidR="00B55159" w:rsidRPr="00AD1C32" w:rsidRDefault="00B55159" w:rsidP="00B55159">
            <w:pPr>
              <w:pStyle w:val="affffffffffffff"/>
              <w:suppressAutoHyphens/>
              <w:rPr>
                <w:rFonts w:ascii="Times New Roman" w:hAnsi="Times New Roman" w:cs="Times New Roman"/>
              </w:rPr>
            </w:pPr>
            <w:r w:rsidRPr="00AD1C32">
              <w:rPr>
                <w:rFonts w:ascii="Times New Roman" w:hAnsi="Times New Roman" w:cs="Times New Roman"/>
              </w:rPr>
              <w:t>Специальная деятельность</w:t>
            </w:r>
          </w:p>
        </w:tc>
        <w:tc>
          <w:tcPr>
            <w:tcW w:w="1418" w:type="dxa"/>
          </w:tcPr>
          <w:p w14:paraId="36C43A29"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0,001</w:t>
            </w:r>
          </w:p>
        </w:tc>
        <w:tc>
          <w:tcPr>
            <w:tcW w:w="1417" w:type="dxa"/>
          </w:tcPr>
          <w:p w14:paraId="20F8002D"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652B8A8C"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526F12A5"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065" w:type="dxa"/>
          </w:tcPr>
          <w:p w14:paraId="0A2B3277"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363BAFA3"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2ACDC0BB"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B55159" w:rsidRPr="00AD1C32" w14:paraId="258A91B6" w14:textId="77777777" w:rsidTr="001B3492">
        <w:tc>
          <w:tcPr>
            <w:tcW w:w="817" w:type="dxa"/>
          </w:tcPr>
          <w:p w14:paraId="062E6955" w14:textId="15B5AEF0"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12.3</w:t>
            </w:r>
          </w:p>
        </w:tc>
        <w:tc>
          <w:tcPr>
            <w:tcW w:w="3827" w:type="dxa"/>
          </w:tcPr>
          <w:p w14:paraId="3D8B8FBC" w14:textId="4F74F12F" w:rsidR="00B55159" w:rsidRPr="00AD1C32" w:rsidRDefault="00B55159" w:rsidP="00B55159">
            <w:pPr>
              <w:pStyle w:val="affffffffffffff"/>
              <w:suppressAutoHyphens/>
              <w:rPr>
                <w:rFonts w:ascii="Times New Roman" w:hAnsi="Times New Roman" w:cs="Times New Roman"/>
              </w:rPr>
            </w:pPr>
            <w:r w:rsidRPr="00AD1C32">
              <w:rPr>
                <w:rFonts w:ascii="Times New Roman" w:hAnsi="Times New Roman" w:cs="Times New Roman"/>
              </w:rPr>
              <w:t>Запас</w:t>
            </w:r>
          </w:p>
        </w:tc>
        <w:tc>
          <w:tcPr>
            <w:tcW w:w="1418" w:type="dxa"/>
          </w:tcPr>
          <w:p w14:paraId="2E15FF6E" w14:textId="3296807F"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0,001</w:t>
            </w:r>
          </w:p>
        </w:tc>
        <w:tc>
          <w:tcPr>
            <w:tcW w:w="1417" w:type="dxa"/>
          </w:tcPr>
          <w:p w14:paraId="1CF4FA87" w14:textId="52CC4F78"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7D3BBF2B" w14:textId="03118571"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7821C250" w14:textId="5238E12B"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065" w:type="dxa"/>
          </w:tcPr>
          <w:p w14:paraId="42287445" w14:textId="6B231366"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250142A0" w14:textId="3BAC2CA9"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3C65B982" w14:textId="573A2BEE"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r>
    </w:tbl>
    <w:p w14:paraId="48EB48D2" w14:textId="77777777" w:rsidR="00964251" w:rsidRPr="00AD1C32" w:rsidRDefault="00964251" w:rsidP="008E1526">
      <w:pPr>
        <w:pStyle w:val="S8"/>
        <w:suppressAutoHyphens/>
        <w:rPr>
          <w:sz w:val="24"/>
        </w:rPr>
      </w:pPr>
    </w:p>
    <w:p w14:paraId="05558958" w14:textId="73B936E1" w:rsidR="00964251" w:rsidRPr="00AD1C32" w:rsidRDefault="00964251" w:rsidP="008E1526">
      <w:pPr>
        <w:pStyle w:val="S8"/>
        <w:suppressAutoHyphens/>
        <w:rPr>
          <w:sz w:val="24"/>
        </w:rPr>
      </w:pPr>
      <w:r w:rsidRPr="00AD1C32">
        <w:rPr>
          <w:sz w:val="24"/>
        </w:rPr>
        <w:t>В таблице № 4</w:t>
      </w:r>
      <w:r w:rsidR="00AD1C32" w:rsidRPr="00AD1C32">
        <w:rPr>
          <w:sz w:val="24"/>
        </w:rPr>
        <w:t>0</w:t>
      </w:r>
      <w:r w:rsidRPr="00AD1C32">
        <w:rPr>
          <w:sz w:val="24"/>
        </w:rPr>
        <w:t>-2 используются следующие сокращения:</w:t>
      </w:r>
    </w:p>
    <w:p w14:paraId="3D829B68" w14:textId="77777777" w:rsidR="00964251" w:rsidRPr="00AD1C32" w:rsidRDefault="00964251" w:rsidP="008E1526">
      <w:pPr>
        <w:pStyle w:val="S8"/>
        <w:suppressAutoHyphens/>
        <w:rPr>
          <w:sz w:val="24"/>
        </w:rPr>
      </w:pPr>
      <w:r w:rsidRPr="00AD1C32">
        <w:rPr>
          <w:sz w:val="24"/>
        </w:rPr>
        <w:t xml:space="preserve">1) S </w:t>
      </w:r>
      <w:proofErr w:type="spellStart"/>
      <w:r w:rsidRPr="00AD1C32">
        <w:rPr>
          <w:sz w:val="24"/>
        </w:rPr>
        <w:t>min</w:t>
      </w:r>
      <w:proofErr w:type="spellEnd"/>
      <w:r w:rsidRPr="00AD1C32">
        <w:rPr>
          <w:sz w:val="24"/>
        </w:rPr>
        <w:t xml:space="preserve"> - предельные минимальные размеры земельных участков;</w:t>
      </w:r>
    </w:p>
    <w:p w14:paraId="5690C596" w14:textId="77777777" w:rsidR="00964251" w:rsidRPr="00AD1C32" w:rsidRDefault="00964251" w:rsidP="008E1526">
      <w:pPr>
        <w:pStyle w:val="S8"/>
        <w:suppressAutoHyphens/>
        <w:rPr>
          <w:sz w:val="24"/>
        </w:rPr>
      </w:pPr>
      <w:r w:rsidRPr="00AD1C32">
        <w:rPr>
          <w:sz w:val="24"/>
        </w:rPr>
        <w:t xml:space="preserve">2) S </w:t>
      </w:r>
      <w:proofErr w:type="spellStart"/>
      <w:r w:rsidRPr="00AD1C32">
        <w:rPr>
          <w:sz w:val="24"/>
        </w:rPr>
        <w:t>max</w:t>
      </w:r>
      <w:proofErr w:type="spellEnd"/>
      <w:r w:rsidRPr="00AD1C32">
        <w:rPr>
          <w:sz w:val="24"/>
        </w:rPr>
        <w:t xml:space="preserve"> - предельные максимальные размеры земельных участков;</w:t>
      </w:r>
    </w:p>
    <w:p w14:paraId="0AF8FF69" w14:textId="77777777" w:rsidR="00964251" w:rsidRPr="00AD1C32" w:rsidRDefault="00964251" w:rsidP="008E1526">
      <w:pPr>
        <w:pStyle w:val="S8"/>
        <w:suppressAutoHyphens/>
        <w:rPr>
          <w:sz w:val="24"/>
        </w:rPr>
      </w:pPr>
      <w:r w:rsidRPr="00AD1C32">
        <w:rPr>
          <w:sz w:val="24"/>
        </w:rPr>
        <w:t xml:space="preserve">3) Отступ </w:t>
      </w:r>
      <w:proofErr w:type="spellStart"/>
      <w:r w:rsidRPr="00AD1C32">
        <w:rPr>
          <w:sz w:val="24"/>
        </w:rPr>
        <w:t>min</w:t>
      </w:r>
      <w:proofErr w:type="spellEnd"/>
      <w:r w:rsidRPr="00AD1C32">
        <w:rPr>
          <w:sz w:val="24"/>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14:paraId="0D6B128C" w14:textId="77777777" w:rsidR="00964251" w:rsidRPr="00AD1C32" w:rsidRDefault="00964251" w:rsidP="008E1526">
      <w:pPr>
        <w:pStyle w:val="S8"/>
        <w:suppressAutoHyphens/>
        <w:rPr>
          <w:sz w:val="24"/>
        </w:rPr>
      </w:pPr>
      <w:r w:rsidRPr="00AD1C32">
        <w:rPr>
          <w:sz w:val="24"/>
        </w:rPr>
        <w:t xml:space="preserve">4) Этаж </w:t>
      </w:r>
      <w:proofErr w:type="spellStart"/>
      <w:r w:rsidRPr="00AD1C32">
        <w:rPr>
          <w:sz w:val="24"/>
        </w:rPr>
        <w:t>max</w:t>
      </w:r>
      <w:proofErr w:type="spellEnd"/>
      <w:r w:rsidRPr="00AD1C32">
        <w:rPr>
          <w:sz w:val="24"/>
        </w:rPr>
        <w:t xml:space="preserve"> надземных - предельное максимальное количество надземных этажей зданий, строений, сооружений, включая мансардный;</w:t>
      </w:r>
    </w:p>
    <w:p w14:paraId="5FB34F90" w14:textId="77777777" w:rsidR="00964251" w:rsidRPr="00AD1C32" w:rsidRDefault="00964251" w:rsidP="008E1526">
      <w:pPr>
        <w:pStyle w:val="S8"/>
        <w:suppressAutoHyphens/>
        <w:rPr>
          <w:sz w:val="24"/>
        </w:rPr>
      </w:pPr>
      <w:r w:rsidRPr="00AD1C32">
        <w:rPr>
          <w:sz w:val="24"/>
        </w:rPr>
        <w:t>5) </w:t>
      </w:r>
      <w:proofErr w:type="spellStart"/>
      <w:r w:rsidRPr="00AD1C32">
        <w:rPr>
          <w:sz w:val="24"/>
        </w:rPr>
        <w:t>Кз</w:t>
      </w:r>
      <w:proofErr w:type="spellEnd"/>
      <w:r w:rsidRPr="00AD1C32">
        <w:rPr>
          <w:sz w:val="24"/>
        </w:rPr>
        <w:t xml:space="preserve"> </w:t>
      </w:r>
      <w:proofErr w:type="spellStart"/>
      <w:r w:rsidRPr="00AD1C32">
        <w:rPr>
          <w:sz w:val="24"/>
        </w:rPr>
        <w:t>min</w:t>
      </w:r>
      <w:proofErr w:type="spellEnd"/>
      <w:r w:rsidRPr="00AD1C32">
        <w:rPr>
          <w:sz w:val="24"/>
        </w:rPr>
        <w:t xml:space="preserve"> – минимальный коэффициент застройки земельного участка, без учета эксплуатируемой кровли подземных, подвальных, цокольных частей объектов;</w:t>
      </w:r>
    </w:p>
    <w:p w14:paraId="7D0024D2" w14:textId="77777777" w:rsidR="00964251" w:rsidRPr="00AD1C32" w:rsidRDefault="00964251" w:rsidP="008E1526">
      <w:pPr>
        <w:pStyle w:val="S8"/>
        <w:suppressAutoHyphens/>
        <w:rPr>
          <w:sz w:val="24"/>
        </w:rPr>
      </w:pPr>
      <w:r w:rsidRPr="00AD1C32">
        <w:rPr>
          <w:sz w:val="24"/>
        </w:rPr>
        <w:t>6) </w:t>
      </w:r>
      <w:proofErr w:type="spellStart"/>
      <w:r w:rsidRPr="00AD1C32">
        <w:rPr>
          <w:sz w:val="24"/>
        </w:rPr>
        <w:t>Кз</w:t>
      </w:r>
      <w:proofErr w:type="spellEnd"/>
      <w:r w:rsidRPr="00AD1C32">
        <w:rPr>
          <w:sz w:val="24"/>
        </w:rPr>
        <w:t xml:space="preserve"> </w:t>
      </w:r>
      <w:proofErr w:type="spellStart"/>
      <w:r w:rsidRPr="00AD1C32">
        <w:rPr>
          <w:sz w:val="24"/>
        </w:rPr>
        <w:t>max</w:t>
      </w:r>
      <w:proofErr w:type="spellEnd"/>
      <w:r w:rsidRPr="00AD1C32">
        <w:rPr>
          <w:sz w:val="24"/>
        </w:rPr>
        <w:t xml:space="preserve"> – максимальный коэффициент застройки земельного участка, без учета эксплуатируемой кровли подземных, подвальных, цокольных частей </w:t>
      </w:r>
      <w:proofErr w:type="gramStart"/>
      <w:r w:rsidRPr="00AD1C32">
        <w:rPr>
          <w:sz w:val="24"/>
        </w:rPr>
        <w:t>объектов  (</w:t>
      </w:r>
      <w:proofErr w:type="gramEnd"/>
      <w:r w:rsidRPr="00AD1C32">
        <w:rPr>
          <w:sz w:val="24"/>
        </w:rPr>
        <w:t>в скобках указан максимальный коэффициент застройки земельного участка в условиях реконструкции).</w:t>
      </w:r>
    </w:p>
    <w:p w14:paraId="09918082" w14:textId="77777777" w:rsidR="00964251" w:rsidRPr="00AD1C32" w:rsidRDefault="00964251" w:rsidP="008E1526">
      <w:pPr>
        <w:pStyle w:val="S8"/>
        <w:suppressAutoHyphens/>
        <w:rPr>
          <w:sz w:val="24"/>
        </w:rPr>
      </w:pPr>
      <w:r w:rsidRPr="00AD1C32">
        <w:rPr>
          <w:sz w:val="24"/>
        </w:rPr>
        <w:t>7) </w:t>
      </w:r>
      <w:proofErr w:type="spellStart"/>
      <w:r w:rsidRPr="00AD1C32">
        <w:rPr>
          <w:sz w:val="24"/>
        </w:rPr>
        <w:t>Кпз</w:t>
      </w:r>
      <w:proofErr w:type="spellEnd"/>
      <w:r w:rsidRPr="00AD1C32">
        <w:rPr>
          <w:sz w:val="24"/>
        </w:rPr>
        <w:t xml:space="preserve"> </w:t>
      </w:r>
      <w:proofErr w:type="spellStart"/>
      <w:r w:rsidRPr="00AD1C32">
        <w:rPr>
          <w:sz w:val="24"/>
        </w:rPr>
        <w:t>max</w:t>
      </w:r>
      <w:proofErr w:type="spellEnd"/>
      <w:r w:rsidRPr="00AD1C32">
        <w:rPr>
          <w:sz w:val="24"/>
        </w:rPr>
        <w:t xml:space="preserve"> – Максимальный коэффициент плотности застройки земельного участка</w:t>
      </w:r>
    </w:p>
    <w:p w14:paraId="5F40110D" w14:textId="77777777" w:rsidR="00964251" w:rsidRDefault="00964251" w:rsidP="00AD1C32">
      <w:pPr>
        <w:pStyle w:val="S8"/>
        <w:suppressAutoHyphens/>
        <w:rPr>
          <w:sz w:val="24"/>
        </w:rPr>
      </w:pPr>
      <w:r w:rsidRPr="00AD1C32">
        <w:rPr>
          <w:sz w:val="24"/>
        </w:rPr>
        <w:t xml:space="preserve">8) «–» </w:t>
      </w:r>
      <w:proofErr w:type="gramStart"/>
      <w:r w:rsidRPr="00AD1C32">
        <w:rPr>
          <w:sz w:val="24"/>
        </w:rPr>
        <w:t>-  параметр</w:t>
      </w:r>
      <w:proofErr w:type="gramEnd"/>
      <w:r w:rsidRPr="00AD1C32">
        <w:rPr>
          <w:sz w:val="24"/>
        </w:rPr>
        <w:t xml:space="preserve"> не подлежит установлению</w:t>
      </w:r>
    </w:p>
    <w:p w14:paraId="29D7932B" w14:textId="237B3952" w:rsidR="00AD1C32" w:rsidRPr="00AD1C32" w:rsidRDefault="00AD1C32" w:rsidP="00AD1C32">
      <w:pPr>
        <w:pStyle w:val="S8"/>
        <w:suppressAutoHyphens/>
        <w:rPr>
          <w:sz w:val="24"/>
        </w:rPr>
        <w:sectPr w:rsidR="00AD1C32" w:rsidRPr="00AD1C32" w:rsidSect="001B3492">
          <w:pgSz w:w="16838" w:h="11906" w:orient="landscape"/>
          <w:pgMar w:top="1280" w:right="1134" w:bottom="850" w:left="1134" w:header="708" w:footer="0" w:gutter="0"/>
          <w:cols w:space="708"/>
          <w:docGrid w:linePitch="360"/>
        </w:sectPr>
      </w:pPr>
    </w:p>
    <w:p w14:paraId="5EA293FD" w14:textId="683FE87D" w:rsidR="00E01C3C" w:rsidRPr="00AD1C32" w:rsidRDefault="00E01C3C" w:rsidP="008E1526">
      <w:pPr>
        <w:pStyle w:val="20"/>
        <w:suppressAutoHyphens/>
        <w:spacing w:before="0"/>
        <w:rPr>
          <w:rFonts w:ascii="Times New Roman" w:hAnsi="Times New Roman"/>
          <w:color w:val="auto"/>
          <w:kern w:val="1"/>
          <w:sz w:val="28"/>
          <w:szCs w:val="28"/>
        </w:rPr>
      </w:pPr>
      <w:bookmarkStart w:id="14" w:name="_Toc161905921"/>
      <w:r w:rsidRPr="00AD1C32">
        <w:rPr>
          <w:rFonts w:ascii="Times New Roman" w:hAnsi="Times New Roman"/>
          <w:color w:val="auto"/>
          <w:kern w:val="1"/>
          <w:sz w:val="28"/>
          <w:szCs w:val="28"/>
        </w:rPr>
        <w:lastRenderedPageBreak/>
        <w:t>Статья 4</w:t>
      </w:r>
      <w:r w:rsidR="00AD1C32" w:rsidRPr="00AD1C32">
        <w:rPr>
          <w:rFonts w:ascii="Times New Roman" w:hAnsi="Times New Roman"/>
          <w:color w:val="auto"/>
          <w:kern w:val="1"/>
          <w:sz w:val="28"/>
          <w:szCs w:val="28"/>
        </w:rPr>
        <w:t>1</w:t>
      </w:r>
      <w:r w:rsidRPr="00AD1C32">
        <w:rPr>
          <w:rFonts w:ascii="Times New Roman" w:hAnsi="Times New Roman"/>
          <w:color w:val="auto"/>
          <w:kern w:val="1"/>
          <w:sz w:val="28"/>
          <w:szCs w:val="28"/>
        </w:rPr>
        <w:t xml:space="preserve">. Зона </w:t>
      </w:r>
      <w:proofErr w:type="gramStart"/>
      <w:r w:rsidRPr="00AD1C32">
        <w:rPr>
          <w:rFonts w:ascii="Times New Roman" w:hAnsi="Times New Roman"/>
          <w:color w:val="auto"/>
          <w:kern w:val="1"/>
          <w:sz w:val="28"/>
          <w:szCs w:val="28"/>
        </w:rPr>
        <w:t>транспортной  инфраструктуры</w:t>
      </w:r>
      <w:proofErr w:type="gramEnd"/>
      <w:r w:rsidRPr="00AD1C32">
        <w:rPr>
          <w:rFonts w:ascii="Times New Roman" w:hAnsi="Times New Roman"/>
          <w:color w:val="auto"/>
          <w:kern w:val="1"/>
          <w:sz w:val="28"/>
          <w:szCs w:val="28"/>
        </w:rPr>
        <w:t xml:space="preserve"> (Т</w:t>
      </w:r>
      <w:r w:rsidR="00AD1C32" w:rsidRPr="00AD1C32">
        <w:rPr>
          <w:rFonts w:ascii="Times New Roman" w:hAnsi="Times New Roman"/>
          <w:color w:val="auto"/>
          <w:kern w:val="1"/>
          <w:sz w:val="28"/>
          <w:szCs w:val="28"/>
        </w:rPr>
        <w:t>-1</w:t>
      </w:r>
      <w:r w:rsidRPr="00AD1C32">
        <w:rPr>
          <w:rFonts w:ascii="Times New Roman" w:hAnsi="Times New Roman"/>
          <w:color w:val="auto"/>
          <w:kern w:val="1"/>
          <w:sz w:val="28"/>
          <w:szCs w:val="28"/>
        </w:rPr>
        <w:t>)</w:t>
      </w:r>
      <w:bookmarkEnd w:id="14"/>
    </w:p>
    <w:p w14:paraId="1E144AD2" w14:textId="77777777" w:rsidR="00E01C3C" w:rsidRPr="00AD1C32" w:rsidRDefault="00E01C3C" w:rsidP="008E1526">
      <w:pPr>
        <w:suppressAutoHyphens/>
        <w:rPr>
          <w:rFonts w:eastAsia="Times New Roman"/>
          <w:sz w:val="24"/>
          <w:szCs w:val="24"/>
          <w:lang w:eastAsia="ru-RU"/>
        </w:rPr>
      </w:pPr>
    </w:p>
    <w:p w14:paraId="0B872213" w14:textId="77777777" w:rsidR="00E01C3C" w:rsidRPr="00AD1C32" w:rsidRDefault="00E01C3C" w:rsidP="008E1526">
      <w:pPr>
        <w:suppressAutoHyphens/>
        <w:ind w:firstLine="547"/>
        <w:rPr>
          <w:rFonts w:eastAsia="Times New Roman"/>
          <w:sz w:val="24"/>
          <w:szCs w:val="24"/>
          <w:lang w:eastAsia="ru-RU"/>
        </w:rPr>
      </w:pPr>
    </w:p>
    <w:p w14:paraId="5A32E6D4" w14:textId="77777777" w:rsidR="00E01C3C" w:rsidRPr="00AD1C32" w:rsidRDefault="00EC78AA" w:rsidP="008E1526">
      <w:pPr>
        <w:pStyle w:val="ae"/>
        <w:suppressAutoHyphens/>
        <w:ind w:left="0"/>
        <w:jc w:val="both"/>
        <w:rPr>
          <w:rFonts w:eastAsia="Times New Roman"/>
          <w:b/>
          <w:szCs w:val="28"/>
        </w:rPr>
      </w:pPr>
      <w:r w:rsidRPr="00AD1C32">
        <w:rPr>
          <w:rFonts w:eastAsia="Times New Roman"/>
          <w:b/>
          <w:szCs w:val="28"/>
        </w:rPr>
        <w:t>1. </w:t>
      </w:r>
      <w:r w:rsidR="00E01C3C" w:rsidRPr="00AD1C32">
        <w:rPr>
          <w:rFonts w:eastAsia="Times New Roman"/>
          <w:b/>
          <w:szCs w:val="28"/>
        </w:rPr>
        <w:t>Виды разрешенного использования земельных участков и объектов капитального строительства</w:t>
      </w:r>
    </w:p>
    <w:p w14:paraId="6DCE2822" w14:textId="49BD6868" w:rsidR="00EC78AA" w:rsidRPr="00AD1C32" w:rsidRDefault="00EC78AA" w:rsidP="008E1526">
      <w:pPr>
        <w:pStyle w:val="ae"/>
        <w:suppressAutoHyphens/>
        <w:ind w:left="0"/>
        <w:jc w:val="right"/>
        <w:rPr>
          <w:rFonts w:eastAsia="Times New Roman"/>
          <w:szCs w:val="28"/>
        </w:rPr>
      </w:pPr>
      <w:r w:rsidRPr="00AD1C32">
        <w:rPr>
          <w:rFonts w:eastAsia="Times New Roman"/>
          <w:szCs w:val="28"/>
        </w:rPr>
        <w:t>Таблица 4</w:t>
      </w:r>
      <w:r w:rsidR="00AD1C32" w:rsidRPr="00AD1C32">
        <w:rPr>
          <w:rFonts w:eastAsia="Times New Roman"/>
          <w:szCs w:val="28"/>
        </w:rPr>
        <w:t>1</w:t>
      </w:r>
      <w:r w:rsidRPr="00AD1C32">
        <w:rPr>
          <w:rFonts w:eastAsia="Times New Roman"/>
          <w:szCs w:val="28"/>
        </w:rPr>
        <w:t>-1</w:t>
      </w:r>
    </w:p>
    <w:p w14:paraId="18E68761" w14:textId="77777777" w:rsidR="00E01C3C" w:rsidRPr="00AD1C32" w:rsidRDefault="00E01C3C" w:rsidP="008E1526">
      <w:pPr>
        <w:suppressAutoHyphens/>
        <w:rPr>
          <w:rFonts w:eastAsia="Times New Roman"/>
          <w:b/>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992"/>
        <w:gridCol w:w="4820"/>
        <w:gridCol w:w="4110"/>
      </w:tblGrid>
      <w:tr w:rsidR="00AD1C32" w:rsidRPr="00AD1C32" w14:paraId="0F354554" w14:textId="77777777" w:rsidTr="00E01C3C">
        <w:trPr>
          <w:trHeight w:val="499"/>
        </w:trPr>
        <w:tc>
          <w:tcPr>
            <w:tcW w:w="5992" w:type="dxa"/>
            <w:tcBorders>
              <w:top w:val="single" w:sz="8" w:space="0" w:color="auto"/>
              <w:left w:val="single" w:sz="8" w:space="0" w:color="auto"/>
              <w:bottom w:val="single" w:sz="8" w:space="0" w:color="auto"/>
              <w:right w:val="nil"/>
            </w:tcBorders>
          </w:tcPr>
          <w:p w14:paraId="5EE464C9" w14:textId="77777777" w:rsidR="00E01C3C" w:rsidRPr="00AD1C32" w:rsidRDefault="00E01C3C" w:rsidP="008E1526">
            <w:pPr>
              <w:suppressAutoHyphens/>
              <w:jc w:val="center"/>
              <w:rPr>
                <w:szCs w:val="28"/>
              </w:rPr>
            </w:pPr>
            <w:r w:rsidRPr="00AD1C32">
              <w:rPr>
                <w:szCs w:val="28"/>
              </w:rPr>
              <w:t>Код. Основные виды разрешённого</w:t>
            </w:r>
          </w:p>
          <w:p w14:paraId="7AFB56F8" w14:textId="77777777" w:rsidR="00E01C3C" w:rsidRPr="00AD1C32" w:rsidRDefault="00E01C3C" w:rsidP="008E1526">
            <w:pPr>
              <w:suppressAutoHyphens/>
              <w:jc w:val="center"/>
              <w:rPr>
                <w:szCs w:val="28"/>
              </w:rPr>
            </w:pPr>
            <w:r w:rsidRPr="00AD1C32">
              <w:rPr>
                <w:szCs w:val="28"/>
              </w:rPr>
              <w:t>использования</w:t>
            </w:r>
          </w:p>
        </w:tc>
        <w:tc>
          <w:tcPr>
            <w:tcW w:w="4820" w:type="dxa"/>
            <w:tcBorders>
              <w:top w:val="single" w:sz="8" w:space="0" w:color="auto"/>
              <w:left w:val="single" w:sz="8" w:space="0" w:color="auto"/>
              <w:bottom w:val="single" w:sz="8" w:space="0" w:color="auto"/>
              <w:right w:val="nil"/>
            </w:tcBorders>
          </w:tcPr>
          <w:p w14:paraId="17447423" w14:textId="77777777" w:rsidR="00E01C3C" w:rsidRPr="00AD1C32" w:rsidRDefault="00E01C3C" w:rsidP="008E1526">
            <w:pPr>
              <w:suppressAutoHyphens/>
              <w:jc w:val="center"/>
              <w:rPr>
                <w:szCs w:val="28"/>
              </w:rPr>
            </w:pPr>
            <w:r w:rsidRPr="00AD1C32">
              <w:rPr>
                <w:szCs w:val="28"/>
              </w:rPr>
              <w:t>Код. Условно разрешённые</w:t>
            </w:r>
          </w:p>
          <w:p w14:paraId="382828EC" w14:textId="77777777" w:rsidR="00E01C3C" w:rsidRPr="00AD1C32" w:rsidRDefault="00E01C3C" w:rsidP="008E1526">
            <w:pPr>
              <w:suppressAutoHyphens/>
              <w:jc w:val="center"/>
              <w:rPr>
                <w:szCs w:val="28"/>
              </w:rPr>
            </w:pPr>
            <w:r w:rsidRPr="00AD1C32">
              <w:rPr>
                <w:szCs w:val="28"/>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77B6C723" w14:textId="77777777" w:rsidR="00E01C3C" w:rsidRPr="00AD1C32" w:rsidRDefault="00E01C3C" w:rsidP="008E1526">
            <w:pPr>
              <w:suppressAutoHyphens/>
              <w:jc w:val="center"/>
              <w:rPr>
                <w:szCs w:val="28"/>
              </w:rPr>
            </w:pPr>
            <w:r w:rsidRPr="00AD1C32">
              <w:rPr>
                <w:szCs w:val="28"/>
              </w:rPr>
              <w:t>Код. Вспомогательные виды</w:t>
            </w:r>
          </w:p>
          <w:p w14:paraId="3A028F03" w14:textId="77777777" w:rsidR="00E01C3C" w:rsidRPr="00AD1C32" w:rsidRDefault="00E01C3C" w:rsidP="008E1526">
            <w:pPr>
              <w:suppressAutoHyphens/>
              <w:jc w:val="center"/>
              <w:rPr>
                <w:szCs w:val="28"/>
              </w:rPr>
            </w:pPr>
            <w:r w:rsidRPr="00AD1C32">
              <w:rPr>
                <w:szCs w:val="28"/>
              </w:rPr>
              <w:t>использования</w:t>
            </w:r>
          </w:p>
        </w:tc>
      </w:tr>
      <w:tr w:rsidR="00E01C3C" w:rsidRPr="00AD1C32" w14:paraId="14B47EC6" w14:textId="77777777" w:rsidTr="00E01C3C">
        <w:trPr>
          <w:trHeight w:val="127"/>
        </w:trPr>
        <w:tc>
          <w:tcPr>
            <w:tcW w:w="5992" w:type="dxa"/>
            <w:tcBorders>
              <w:top w:val="single" w:sz="8" w:space="0" w:color="auto"/>
              <w:left w:val="single" w:sz="8" w:space="0" w:color="auto"/>
              <w:bottom w:val="single" w:sz="8" w:space="0" w:color="auto"/>
              <w:right w:val="nil"/>
            </w:tcBorders>
          </w:tcPr>
          <w:p w14:paraId="09B155D3" w14:textId="77777777" w:rsidR="00E01C3C" w:rsidRPr="00AD1C32" w:rsidRDefault="00E01C3C" w:rsidP="008E1526">
            <w:pPr>
              <w:suppressAutoHyphens/>
              <w:rPr>
                <w:szCs w:val="28"/>
              </w:rPr>
            </w:pPr>
            <w:proofErr w:type="gramStart"/>
            <w:r w:rsidRPr="00AD1C32">
              <w:rPr>
                <w:szCs w:val="28"/>
              </w:rPr>
              <w:t>2.7.1  Хранение</w:t>
            </w:r>
            <w:proofErr w:type="gramEnd"/>
            <w:r w:rsidRPr="00AD1C32">
              <w:rPr>
                <w:szCs w:val="28"/>
              </w:rPr>
              <w:t xml:space="preserve"> автотранспорта</w:t>
            </w:r>
          </w:p>
          <w:p w14:paraId="73363CDE" w14:textId="77777777" w:rsidR="005A5411" w:rsidRPr="00AD1C32" w:rsidRDefault="005A5411" w:rsidP="008E1526">
            <w:pPr>
              <w:suppressAutoHyphens/>
              <w:rPr>
                <w:szCs w:val="28"/>
                <w:lang w:eastAsia="ru-RU"/>
              </w:rPr>
            </w:pPr>
            <w:proofErr w:type="gramStart"/>
            <w:r w:rsidRPr="00AD1C32">
              <w:rPr>
                <w:szCs w:val="28"/>
              </w:rPr>
              <w:t>2.7.2  Размещение</w:t>
            </w:r>
            <w:proofErr w:type="gramEnd"/>
            <w:r w:rsidRPr="00AD1C32">
              <w:rPr>
                <w:szCs w:val="28"/>
              </w:rPr>
              <w:t xml:space="preserve"> гаражей для собственных нужд</w:t>
            </w:r>
          </w:p>
          <w:p w14:paraId="02C9F9DA" w14:textId="6B93ECE3" w:rsidR="00E01C3C" w:rsidRDefault="00E01C3C" w:rsidP="008E1526">
            <w:pPr>
              <w:suppressAutoHyphens/>
              <w:rPr>
                <w:szCs w:val="28"/>
              </w:rPr>
            </w:pPr>
            <w:r w:rsidRPr="00AD1C32">
              <w:rPr>
                <w:szCs w:val="28"/>
              </w:rPr>
              <w:t>3.1. Коммунальное обслуживание</w:t>
            </w:r>
          </w:p>
          <w:p w14:paraId="159B1D62" w14:textId="77777777" w:rsidR="00973CE7" w:rsidRPr="00973CE7" w:rsidRDefault="00973CE7" w:rsidP="00973CE7">
            <w:pPr>
              <w:suppressAutoHyphens/>
              <w:rPr>
                <w:color w:val="FF0000"/>
                <w:szCs w:val="28"/>
              </w:rPr>
            </w:pPr>
            <w:r w:rsidRPr="00973CE7">
              <w:rPr>
                <w:color w:val="FF0000"/>
                <w:szCs w:val="28"/>
              </w:rPr>
              <w:t>3.1.1 Предоставление коммунальных услуг</w:t>
            </w:r>
          </w:p>
          <w:p w14:paraId="24F3B02F" w14:textId="7AC2F118" w:rsidR="00973CE7" w:rsidRDefault="00973CE7" w:rsidP="00973CE7">
            <w:pPr>
              <w:suppressAutoHyphens/>
              <w:rPr>
                <w:color w:val="FF0000"/>
                <w:szCs w:val="28"/>
              </w:rPr>
            </w:pPr>
            <w:r w:rsidRPr="00973CE7">
              <w:rPr>
                <w:color w:val="FF0000"/>
                <w:szCs w:val="28"/>
              </w:rPr>
              <w:t>3.1.2 Административные здания организаций, обеспечивающих предоставление коммунальных услуг</w:t>
            </w:r>
          </w:p>
          <w:p w14:paraId="16489A5E" w14:textId="1C356CB7" w:rsidR="00537F3A" w:rsidRDefault="00537F3A" w:rsidP="00537F3A">
            <w:pPr>
              <w:rPr>
                <w:szCs w:val="28"/>
              </w:rPr>
            </w:pPr>
            <w:r w:rsidRPr="00537F3A">
              <w:rPr>
                <w:szCs w:val="28"/>
              </w:rPr>
              <w:t>7.1 Железнодорожный транспорт</w:t>
            </w:r>
          </w:p>
          <w:p w14:paraId="6B87B3D7" w14:textId="16118A42" w:rsidR="00537F3A" w:rsidRDefault="00537F3A" w:rsidP="00537F3A">
            <w:r>
              <w:rPr>
                <w:szCs w:val="28"/>
              </w:rPr>
              <w:t xml:space="preserve">7.1.1 </w:t>
            </w:r>
            <w:r>
              <w:t>Железнодорожные пути</w:t>
            </w:r>
          </w:p>
          <w:p w14:paraId="1B799387" w14:textId="5E0EDFE9" w:rsidR="00537F3A" w:rsidRPr="00537F3A" w:rsidRDefault="00537F3A" w:rsidP="00537F3A">
            <w:pPr>
              <w:rPr>
                <w:sz w:val="24"/>
                <w:szCs w:val="24"/>
                <w:lang w:eastAsia="ru-RU"/>
              </w:rPr>
            </w:pPr>
            <w:r>
              <w:t xml:space="preserve">7.1.2 </w:t>
            </w:r>
            <w:r>
              <w:t>Обслуживание железнодорожных перевозок</w:t>
            </w:r>
          </w:p>
          <w:p w14:paraId="1982D493" w14:textId="7E8F0104" w:rsidR="00E01C3C" w:rsidRDefault="00E01C3C" w:rsidP="008E1526">
            <w:pPr>
              <w:suppressAutoHyphens/>
              <w:rPr>
                <w:szCs w:val="28"/>
              </w:rPr>
            </w:pPr>
            <w:r w:rsidRPr="00AD1C32">
              <w:rPr>
                <w:szCs w:val="28"/>
              </w:rPr>
              <w:t>7.2 Автомобильный транспорт</w:t>
            </w:r>
          </w:p>
          <w:p w14:paraId="79C91F9D" w14:textId="77777777" w:rsidR="00AD7364" w:rsidRPr="00AD7364" w:rsidRDefault="00AD7364" w:rsidP="00AD7364">
            <w:pPr>
              <w:suppressAutoHyphens/>
              <w:rPr>
                <w:color w:val="FF0000"/>
                <w:szCs w:val="28"/>
              </w:rPr>
            </w:pPr>
            <w:r w:rsidRPr="00AD7364">
              <w:rPr>
                <w:color w:val="FF0000"/>
                <w:szCs w:val="28"/>
              </w:rPr>
              <w:t xml:space="preserve">7.2.1 </w:t>
            </w:r>
            <w:r>
              <w:rPr>
                <w:color w:val="FF0000"/>
                <w:szCs w:val="28"/>
              </w:rPr>
              <w:t xml:space="preserve">Размещение </w:t>
            </w:r>
            <w:r w:rsidRPr="00AD7364">
              <w:rPr>
                <w:color w:val="FF0000"/>
                <w:szCs w:val="28"/>
              </w:rPr>
              <w:t>автомобильных дорог</w:t>
            </w:r>
          </w:p>
          <w:p w14:paraId="33CEC452" w14:textId="77777777" w:rsidR="00AD7364" w:rsidRPr="00AD7364" w:rsidRDefault="00AD7364" w:rsidP="00AD7364">
            <w:pPr>
              <w:suppressAutoHyphens/>
              <w:rPr>
                <w:color w:val="FF0000"/>
                <w:szCs w:val="28"/>
              </w:rPr>
            </w:pPr>
            <w:r w:rsidRPr="00AD7364">
              <w:rPr>
                <w:color w:val="FF0000"/>
                <w:szCs w:val="28"/>
              </w:rPr>
              <w:t>7.2.2 Обслуживание перевозок</w:t>
            </w:r>
            <w:r>
              <w:rPr>
                <w:color w:val="FF0000"/>
                <w:szCs w:val="28"/>
              </w:rPr>
              <w:t xml:space="preserve"> </w:t>
            </w:r>
            <w:r w:rsidRPr="00AD7364">
              <w:rPr>
                <w:color w:val="FF0000"/>
                <w:szCs w:val="28"/>
              </w:rPr>
              <w:t>пассажиров</w:t>
            </w:r>
          </w:p>
          <w:p w14:paraId="4F26F5FB" w14:textId="1E4E420D" w:rsidR="00AD7364" w:rsidRPr="00AD1C32" w:rsidRDefault="00AD7364" w:rsidP="00AD7364">
            <w:pPr>
              <w:suppressAutoHyphens/>
              <w:rPr>
                <w:szCs w:val="28"/>
              </w:rPr>
            </w:pPr>
            <w:proofErr w:type="gramStart"/>
            <w:r w:rsidRPr="00AD7364">
              <w:rPr>
                <w:color w:val="FF0000"/>
                <w:szCs w:val="28"/>
              </w:rPr>
              <w:t>7.2.3  Стоянки</w:t>
            </w:r>
            <w:proofErr w:type="gramEnd"/>
            <w:r w:rsidRPr="00AD7364">
              <w:rPr>
                <w:color w:val="FF0000"/>
                <w:szCs w:val="28"/>
              </w:rPr>
              <w:t xml:space="preserve"> транспорта</w:t>
            </w:r>
            <w:r>
              <w:rPr>
                <w:color w:val="FF0000"/>
                <w:szCs w:val="28"/>
              </w:rPr>
              <w:t xml:space="preserve"> </w:t>
            </w:r>
            <w:r w:rsidRPr="00AD7364">
              <w:rPr>
                <w:color w:val="FF0000"/>
                <w:szCs w:val="28"/>
              </w:rPr>
              <w:t>общего пользования</w:t>
            </w:r>
          </w:p>
          <w:p w14:paraId="4B21BD9B" w14:textId="77777777" w:rsidR="00E01C3C" w:rsidRPr="00AD1C32" w:rsidRDefault="00E01C3C" w:rsidP="008E1526">
            <w:pPr>
              <w:suppressAutoHyphens/>
              <w:rPr>
                <w:szCs w:val="28"/>
              </w:rPr>
            </w:pPr>
            <w:r w:rsidRPr="00AD1C32">
              <w:rPr>
                <w:szCs w:val="28"/>
              </w:rPr>
              <w:t>7.4 Воздушный транспорт</w:t>
            </w:r>
          </w:p>
          <w:p w14:paraId="6873C89C" w14:textId="77777777" w:rsidR="00E01C3C" w:rsidRPr="00AD1C32" w:rsidRDefault="00E01C3C" w:rsidP="008E1526">
            <w:pPr>
              <w:suppressAutoHyphens/>
              <w:rPr>
                <w:szCs w:val="28"/>
              </w:rPr>
            </w:pPr>
            <w:r w:rsidRPr="00AD1C32">
              <w:rPr>
                <w:szCs w:val="28"/>
              </w:rPr>
              <w:t>7.5. Трубопроводный транспорт</w:t>
            </w:r>
          </w:p>
          <w:p w14:paraId="3CE3F8B1" w14:textId="77777777" w:rsidR="00E01C3C" w:rsidRPr="00AD1C32" w:rsidRDefault="00E01C3C" w:rsidP="008E1526">
            <w:pPr>
              <w:suppressAutoHyphens/>
              <w:rPr>
                <w:szCs w:val="28"/>
              </w:rPr>
            </w:pPr>
            <w:r w:rsidRPr="00AD1C32">
              <w:rPr>
                <w:szCs w:val="28"/>
              </w:rPr>
              <w:t>8.3. Обеспечение внутреннего правопорядка</w:t>
            </w:r>
          </w:p>
          <w:p w14:paraId="1FD3D044" w14:textId="77777777" w:rsidR="00E01C3C" w:rsidRDefault="00E01C3C" w:rsidP="008E1526">
            <w:pPr>
              <w:suppressAutoHyphens/>
              <w:rPr>
                <w:szCs w:val="28"/>
              </w:rPr>
            </w:pPr>
            <w:r w:rsidRPr="00AD1C32">
              <w:rPr>
                <w:szCs w:val="28"/>
              </w:rPr>
              <w:t>12.0 Земельные участки (территории) общего пользования</w:t>
            </w:r>
          </w:p>
          <w:p w14:paraId="63EB585C" w14:textId="77777777" w:rsidR="003E4B77" w:rsidRPr="003E4B77" w:rsidRDefault="003E4B77" w:rsidP="003E4B77">
            <w:pPr>
              <w:suppressAutoHyphens/>
              <w:rPr>
                <w:color w:val="FF0000"/>
                <w:szCs w:val="28"/>
                <w:lang w:eastAsia="ru-RU"/>
              </w:rPr>
            </w:pPr>
            <w:r w:rsidRPr="003E4B77">
              <w:rPr>
                <w:color w:val="FF0000"/>
                <w:szCs w:val="28"/>
                <w:lang w:eastAsia="ru-RU"/>
              </w:rPr>
              <w:t>12.0.1 Улично-дорожная сеть</w:t>
            </w:r>
          </w:p>
          <w:p w14:paraId="10C866FC" w14:textId="56A9A4DA" w:rsidR="003E4B77" w:rsidRPr="00AD1C32" w:rsidRDefault="003E4B77" w:rsidP="003E4B77">
            <w:pPr>
              <w:suppressAutoHyphens/>
              <w:rPr>
                <w:szCs w:val="28"/>
              </w:rPr>
            </w:pPr>
            <w:r w:rsidRPr="003E4B77">
              <w:rPr>
                <w:color w:val="FF0000"/>
                <w:szCs w:val="28"/>
                <w:lang w:eastAsia="ru-RU"/>
              </w:rPr>
              <w:lastRenderedPageBreak/>
              <w:t>12.0.2 Благоустройство территории</w:t>
            </w:r>
          </w:p>
        </w:tc>
        <w:tc>
          <w:tcPr>
            <w:tcW w:w="4820" w:type="dxa"/>
            <w:tcBorders>
              <w:top w:val="single" w:sz="8" w:space="0" w:color="auto"/>
              <w:left w:val="single" w:sz="8" w:space="0" w:color="auto"/>
              <w:bottom w:val="single" w:sz="8" w:space="0" w:color="auto"/>
              <w:right w:val="nil"/>
            </w:tcBorders>
          </w:tcPr>
          <w:p w14:paraId="73238C5D" w14:textId="77777777" w:rsidR="00E01C3C" w:rsidRPr="00AD1C32" w:rsidRDefault="00E01C3C" w:rsidP="008E1526">
            <w:pPr>
              <w:suppressAutoHyphens/>
              <w:rPr>
                <w:szCs w:val="28"/>
              </w:rPr>
            </w:pPr>
            <w:r w:rsidRPr="00AD1C32">
              <w:rPr>
                <w:szCs w:val="28"/>
              </w:rPr>
              <w:lastRenderedPageBreak/>
              <w:t>4.1 Деловое управление</w:t>
            </w:r>
          </w:p>
          <w:p w14:paraId="35CCBC2E" w14:textId="77777777" w:rsidR="00E01C3C" w:rsidRPr="00AD1C32" w:rsidRDefault="00E01C3C" w:rsidP="008E1526">
            <w:pPr>
              <w:suppressAutoHyphens/>
              <w:rPr>
                <w:szCs w:val="28"/>
              </w:rPr>
            </w:pPr>
            <w:r w:rsidRPr="00AD1C32">
              <w:rPr>
                <w:szCs w:val="28"/>
              </w:rPr>
              <w:t>4.2. Объекты торговли (торговые центры, торгово-развлекательные центры (комплексы))</w:t>
            </w:r>
          </w:p>
          <w:p w14:paraId="0A5BF5E0" w14:textId="77777777" w:rsidR="001B3492" w:rsidRPr="00AD1C32" w:rsidRDefault="001B3492" w:rsidP="008E1526">
            <w:pPr>
              <w:suppressAutoHyphens/>
              <w:rPr>
                <w:szCs w:val="28"/>
              </w:rPr>
            </w:pPr>
            <w:r w:rsidRPr="00AD1C32">
              <w:rPr>
                <w:szCs w:val="28"/>
              </w:rPr>
              <w:t>4.4. Магазины</w:t>
            </w:r>
          </w:p>
          <w:p w14:paraId="04F43898" w14:textId="77777777" w:rsidR="00E01C3C" w:rsidRPr="00AD1C32" w:rsidRDefault="00E01C3C" w:rsidP="008E1526">
            <w:pPr>
              <w:suppressAutoHyphens/>
              <w:rPr>
                <w:szCs w:val="28"/>
              </w:rPr>
            </w:pPr>
            <w:r w:rsidRPr="00AD1C32">
              <w:rPr>
                <w:szCs w:val="28"/>
              </w:rPr>
              <w:t>4.6. Общественное питание</w:t>
            </w:r>
          </w:p>
          <w:p w14:paraId="282BC4C2" w14:textId="3376FA69" w:rsidR="00E01C3C" w:rsidRDefault="00E01C3C" w:rsidP="008E1526">
            <w:pPr>
              <w:suppressAutoHyphens/>
              <w:rPr>
                <w:szCs w:val="28"/>
              </w:rPr>
            </w:pPr>
            <w:r w:rsidRPr="00AD1C32">
              <w:rPr>
                <w:szCs w:val="28"/>
              </w:rPr>
              <w:t xml:space="preserve">4.9.1. Объекты дорожного сервиса </w:t>
            </w:r>
          </w:p>
          <w:p w14:paraId="76715925" w14:textId="792155ED" w:rsidR="00BD4792" w:rsidRPr="00BD4792" w:rsidRDefault="00BD4792" w:rsidP="008E1526">
            <w:pPr>
              <w:suppressAutoHyphens/>
              <w:rPr>
                <w:color w:val="FF0000"/>
                <w:szCs w:val="28"/>
              </w:rPr>
            </w:pPr>
            <w:r w:rsidRPr="00BD4792">
              <w:rPr>
                <w:color w:val="FF0000"/>
                <w:szCs w:val="28"/>
              </w:rPr>
              <w:t xml:space="preserve">4.9.1.1 </w:t>
            </w:r>
            <w:r>
              <w:rPr>
                <w:color w:val="FF0000"/>
                <w:szCs w:val="28"/>
              </w:rPr>
              <w:t>Заправка транспортных средств</w:t>
            </w:r>
          </w:p>
          <w:p w14:paraId="563CB0E1" w14:textId="4A8037F2" w:rsidR="00BD4792" w:rsidRPr="00BD4792" w:rsidRDefault="00BD4792" w:rsidP="008E1526">
            <w:pPr>
              <w:suppressAutoHyphens/>
              <w:rPr>
                <w:color w:val="FF0000"/>
                <w:szCs w:val="28"/>
              </w:rPr>
            </w:pPr>
            <w:r w:rsidRPr="00BD4792">
              <w:rPr>
                <w:color w:val="FF0000"/>
                <w:szCs w:val="28"/>
              </w:rPr>
              <w:t xml:space="preserve">4.9.1.2 </w:t>
            </w:r>
            <w:r>
              <w:rPr>
                <w:color w:val="FF0000"/>
                <w:szCs w:val="28"/>
              </w:rPr>
              <w:t>Обеспечение дорожного отдыха</w:t>
            </w:r>
          </w:p>
          <w:p w14:paraId="4852563A" w14:textId="47B2ACBA" w:rsidR="00BD4792" w:rsidRPr="00BD4792" w:rsidRDefault="00BD4792" w:rsidP="008E1526">
            <w:pPr>
              <w:suppressAutoHyphens/>
              <w:rPr>
                <w:color w:val="FF0000"/>
                <w:szCs w:val="28"/>
              </w:rPr>
            </w:pPr>
            <w:r w:rsidRPr="00BD4792">
              <w:rPr>
                <w:color w:val="FF0000"/>
                <w:szCs w:val="28"/>
              </w:rPr>
              <w:t xml:space="preserve">4.9.1.3 </w:t>
            </w:r>
            <w:r>
              <w:rPr>
                <w:color w:val="FF0000"/>
                <w:szCs w:val="28"/>
              </w:rPr>
              <w:t>Автомобильные мойки</w:t>
            </w:r>
          </w:p>
          <w:p w14:paraId="578884E6" w14:textId="26950E43" w:rsidR="00BD4792" w:rsidRPr="00BD4792" w:rsidRDefault="00BD4792" w:rsidP="008E1526">
            <w:pPr>
              <w:suppressAutoHyphens/>
              <w:rPr>
                <w:color w:val="FF0000"/>
                <w:szCs w:val="28"/>
              </w:rPr>
            </w:pPr>
            <w:r w:rsidRPr="00BD4792">
              <w:rPr>
                <w:color w:val="FF0000"/>
                <w:szCs w:val="28"/>
              </w:rPr>
              <w:t xml:space="preserve">4.9.1.4 </w:t>
            </w:r>
            <w:r>
              <w:rPr>
                <w:color w:val="FF0000"/>
                <w:szCs w:val="28"/>
              </w:rPr>
              <w:t>Ремонт автомобилей</w:t>
            </w:r>
          </w:p>
          <w:p w14:paraId="32282064" w14:textId="77777777" w:rsidR="001B3492" w:rsidRPr="00AD1C32" w:rsidRDefault="001B3492" w:rsidP="008E1526">
            <w:pPr>
              <w:suppressAutoHyphens/>
              <w:rPr>
                <w:szCs w:val="28"/>
              </w:rPr>
            </w:pPr>
            <w:r w:rsidRPr="00AD1C32">
              <w:rPr>
                <w:szCs w:val="28"/>
              </w:rPr>
              <w:t>4.9.2. Стоянка транспортных средств</w:t>
            </w:r>
          </w:p>
          <w:p w14:paraId="486F74F8" w14:textId="77777777" w:rsidR="00E01C3C" w:rsidRPr="00AD1C32" w:rsidRDefault="00E01C3C" w:rsidP="008E1526">
            <w:pPr>
              <w:suppressAutoHyphens/>
              <w:rPr>
                <w:szCs w:val="28"/>
              </w:rPr>
            </w:pPr>
          </w:p>
        </w:tc>
        <w:tc>
          <w:tcPr>
            <w:tcW w:w="4110" w:type="dxa"/>
            <w:tcBorders>
              <w:top w:val="single" w:sz="8" w:space="0" w:color="auto"/>
              <w:left w:val="single" w:sz="8" w:space="0" w:color="auto"/>
              <w:bottom w:val="single" w:sz="8" w:space="0" w:color="auto"/>
              <w:right w:val="single" w:sz="8" w:space="0" w:color="auto"/>
            </w:tcBorders>
          </w:tcPr>
          <w:p w14:paraId="76E7235C" w14:textId="77777777" w:rsidR="001B3492" w:rsidRPr="00AD1C32" w:rsidRDefault="001B3492" w:rsidP="008E1526">
            <w:pPr>
              <w:suppressAutoHyphens/>
              <w:rPr>
                <w:szCs w:val="28"/>
              </w:rPr>
            </w:pPr>
            <w:r w:rsidRPr="00AD1C32">
              <w:rPr>
                <w:szCs w:val="28"/>
              </w:rPr>
              <w:t>4.9. Служебные гаражи</w:t>
            </w:r>
          </w:p>
          <w:p w14:paraId="1C447563" w14:textId="77777777" w:rsidR="00E01C3C" w:rsidRPr="00AD1C32" w:rsidRDefault="001B3492" w:rsidP="008E1526">
            <w:pPr>
              <w:suppressAutoHyphens/>
              <w:rPr>
                <w:szCs w:val="28"/>
              </w:rPr>
            </w:pPr>
            <w:r w:rsidRPr="00AD1C32">
              <w:rPr>
                <w:szCs w:val="28"/>
              </w:rPr>
              <w:t>6.9. Склад</w:t>
            </w:r>
          </w:p>
          <w:p w14:paraId="09581F46" w14:textId="5F3BADAA" w:rsidR="00E01C3C" w:rsidRPr="001471AB" w:rsidRDefault="001471AB" w:rsidP="008E1526">
            <w:pPr>
              <w:suppressAutoHyphens/>
              <w:rPr>
                <w:color w:val="FF0000"/>
                <w:szCs w:val="28"/>
              </w:rPr>
            </w:pPr>
            <w:r w:rsidRPr="001471AB">
              <w:rPr>
                <w:color w:val="FF0000"/>
                <w:szCs w:val="28"/>
              </w:rPr>
              <w:t>6.9.1 Складские площадки</w:t>
            </w:r>
          </w:p>
        </w:tc>
      </w:tr>
    </w:tbl>
    <w:p w14:paraId="6B702A33" w14:textId="77777777" w:rsidR="001B3492" w:rsidRPr="00AD1C32" w:rsidRDefault="001B3492" w:rsidP="008E1526">
      <w:pPr>
        <w:widowControl w:val="0"/>
        <w:tabs>
          <w:tab w:val="left" w:pos="180"/>
          <w:tab w:val="left" w:pos="360"/>
          <w:tab w:val="left" w:pos="720"/>
          <w:tab w:val="left" w:pos="900"/>
          <w:tab w:val="left" w:pos="1260"/>
        </w:tabs>
        <w:suppressAutoHyphens/>
        <w:overflowPunct w:val="0"/>
        <w:adjustRightInd w:val="0"/>
        <w:jc w:val="both"/>
        <w:rPr>
          <w:b/>
          <w:szCs w:val="28"/>
          <w:lang w:eastAsia="ru-RU"/>
        </w:rPr>
      </w:pPr>
    </w:p>
    <w:p w14:paraId="490FD02D" w14:textId="77777777" w:rsidR="001725DF" w:rsidRPr="00AD1C32" w:rsidRDefault="001B3492" w:rsidP="001725DF">
      <w:pPr>
        <w:widowControl w:val="0"/>
        <w:tabs>
          <w:tab w:val="left" w:pos="180"/>
          <w:tab w:val="left" w:pos="360"/>
          <w:tab w:val="left" w:pos="720"/>
          <w:tab w:val="left" w:pos="900"/>
          <w:tab w:val="left" w:pos="1260"/>
        </w:tabs>
        <w:suppressAutoHyphens/>
        <w:overflowPunct w:val="0"/>
        <w:adjustRightInd w:val="0"/>
        <w:ind w:firstLine="709"/>
        <w:jc w:val="both"/>
        <w:rPr>
          <w:b/>
          <w:szCs w:val="28"/>
          <w:lang w:eastAsia="ru-RU"/>
        </w:rPr>
      </w:pPr>
      <w:r w:rsidRPr="00AD1C32">
        <w:rPr>
          <w:b/>
          <w:szCs w:val="28"/>
          <w:lang w:eastAsia="ru-RU"/>
        </w:rPr>
        <w:t>2</w:t>
      </w:r>
      <w:r w:rsidR="001725DF" w:rsidRPr="00AD1C32">
        <w:rPr>
          <w:b/>
          <w:szCs w:val="28"/>
          <w:lang w:eastAsia="ru-RU"/>
        </w:rPr>
        <w:t>2. Предельные размеры земельных участков и параметры разрешённого строительства, реконструкции объектов капитального строительства:</w:t>
      </w:r>
    </w:p>
    <w:p w14:paraId="7EB22CAE" w14:textId="77777777" w:rsidR="001725DF" w:rsidRPr="00AD1C32" w:rsidRDefault="001725DF" w:rsidP="001725DF">
      <w:pPr>
        <w:pStyle w:val="S8"/>
        <w:suppressAutoHyphens/>
        <w:rPr>
          <w:bCs/>
          <w:szCs w:val="28"/>
        </w:rPr>
      </w:pPr>
    </w:p>
    <w:p w14:paraId="1469035A" w14:textId="37745289" w:rsidR="001725DF" w:rsidRPr="00AD1C32" w:rsidRDefault="001725DF" w:rsidP="001725DF">
      <w:pPr>
        <w:pStyle w:val="S8"/>
        <w:suppressAutoHyphens/>
        <w:rPr>
          <w:bCs/>
          <w:szCs w:val="28"/>
        </w:rPr>
      </w:pPr>
      <w:r w:rsidRPr="00AD1C32">
        <w:rPr>
          <w:bCs/>
          <w:szCs w:val="28"/>
        </w:rPr>
        <w:t xml:space="preserve">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w:t>
      </w:r>
      <w:proofErr w:type="gramStart"/>
      <w:r w:rsidRPr="00AD1C32">
        <w:rPr>
          <w:bCs/>
          <w:szCs w:val="28"/>
        </w:rPr>
        <w:t>также  предельные</w:t>
      </w:r>
      <w:proofErr w:type="gramEnd"/>
      <w:r w:rsidRPr="00AD1C32">
        <w:rPr>
          <w:bCs/>
          <w:szCs w:val="28"/>
        </w:rPr>
        <w:t xml:space="preserve"> (минимальные и (или) максимальные) расчетные показатели обеспеченности объектов капитального строительства приведены </w:t>
      </w:r>
      <w:r w:rsidR="00586035">
        <w:rPr>
          <w:bCs/>
          <w:szCs w:val="28"/>
        </w:rPr>
        <w:t>в статье 52</w:t>
      </w:r>
      <w:r w:rsidRPr="00AD1C32">
        <w:rPr>
          <w:bCs/>
          <w:szCs w:val="28"/>
        </w:rPr>
        <w:t>.</w:t>
      </w:r>
    </w:p>
    <w:p w14:paraId="1BB25C27" w14:textId="77777777" w:rsidR="001B3492" w:rsidRPr="009516C8" w:rsidRDefault="001B3492" w:rsidP="001725DF">
      <w:pPr>
        <w:widowControl w:val="0"/>
        <w:tabs>
          <w:tab w:val="left" w:pos="180"/>
          <w:tab w:val="left" w:pos="360"/>
          <w:tab w:val="left" w:pos="720"/>
          <w:tab w:val="left" w:pos="900"/>
          <w:tab w:val="left" w:pos="1260"/>
        </w:tabs>
        <w:suppressAutoHyphens/>
        <w:overflowPunct w:val="0"/>
        <w:adjustRightInd w:val="0"/>
        <w:jc w:val="both"/>
        <w:rPr>
          <w:color w:val="FF0000"/>
        </w:rPr>
      </w:pPr>
    </w:p>
    <w:p w14:paraId="7CFEB83B" w14:textId="035CFED0" w:rsidR="001B3492" w:rsidRPr="00AD1C32" w:rsidRDefault="001B3492" w:rsidP="008E1526">
      <w:pPr>
        <w:suppressAutoHyphens/>
        <w:jc w:val="right"/>
      </w:pPr>
      <w:r w:rsidRPr="00AD1C32">
        <w:t>Таблица 4</w:t>
      </w:r>
      <w:r w:rsidR="00AD1C32" w:rsidRPr="00AD1C32">
        <w:t>1</w:t>
      </w:r>
      <w:r w:rsidRPr="00AD1C32">
        <w:t>-2</w:t>
      </w:r>
    </w:p>
    <w:tbl>
      <w:tblPr>
        <w:tblW w:w="1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827"/>
        <w:gridCol w:w="1418"/>
        <w:gridCol w:w="1417"/>
        <w:gridCol w:w="1985"/>
        <w:gridCol w:w="1924"/>
        <w:gridCol w:w="1065"/>
        <w:gridCol w:w="1121"/>
        <w:gridCol w:w="1212"/>
      </w:tblGrid>
      <w:tr w:rsidR="00AD1C32" w:rsidRPr="00AD1C32" w14:paraId="4CF22460" w14:textId="77777777" w:rsidTr="00EC359F">
        <w:trPr>
          <w:tblHeader/>
        </w:trPr>
        <w:tc>
          <w:tcPr>
            <w:tcW w:w="959" w:type="dxa"/>
            <w:vMerge w:val="restart"/>
          </w:tcPr>
          <w:p w14:paraId="52EEACF0" w14:textId="77777777" w:rsidR="001B3492" w:rsidRPr="00AD1C32" w:rsidRDefault="001B3492" w:rsidP="008E1526">
            <w:pPr>
              <w:suppressAutoHyphens/>
              <w:autoSpaceDE w:val="0"/>
              <w:autoSpaceDN w:val="0"/>
              <w:adjustRightInd w:val="0"/>
              <w:jc w:val="center"/>
              <w:outlineLvl w:val="3"/>
              <w:rPr>
                <w:sz w:val="24"/>
                <w:szCs w:val="24"/>
              </w:rPr>
            </w:pPr>
            <w:r w:rsidRPr="00AD1C32">
              <w:rPr>
                <w:sz w:val="24"/>
                <w:szCs w:val="24"/>
              </w:rPr>
              <w:t>Код</w:t>
            </w:r>
          </w:p>
        </w:tc>
        <w:tc>
          <w:tcPr>
            <w:tcW w:w="3827" w:type="dxa"/>
            <w:vMerge w:val="restart"/>
          </w:tcPr>
          <w:p w14:paraId="296D569E" w14:textId="77777777" w:rsidR="001B3492" w:rsidRPr="00AD1C32" w:rsidRDefault="001B3492" w:rsidP="008E1526">
            <w:pPr>
              <w:suppressAutoHyphens/>
              <w:autoSpaceDE w:val="0"/>
              <w:autoSpaceDN w:val="0"/>
              <w:adjustRightInd w:val="0"/>
              <w:jc w:val="center"/>
              <w:outlineLvl w:val="3"/>
              <w:rPr>
                <w:sz w:val="24"/>
                <w:szCs w:val="24"/>
              </w:rPr>
            </w:pPr>
            <w:r w:rsidRPr="00AD1C32">
              <w:rPr>
                <w:sz w:val="24"/>
                <w:szCs w:val="24"/>
              </w:rPr>
              <w:t>Наименование вида разрешенного использования</w:t>
            </w:r>
          </w:p>
        </w:tc>
        <w:tc>
          <w:tcPr>
            <w:tcW w:w="10142" w:type="dxa"/>
            <w:gridSpan w:val="7"/>
          </w:tcPr>
          <w:p w14:paraId="62A0C6A9" w14:textId="77777777" w:rsidR="001B3492" w:rsidRPr="00AD1C32" w:rsidRDefault="001B3492" w:rsidP="008E1526">
            <w:pPr>
              <w:suppressAutoHyphens/>
              <w:autoSpaceDE w:val="0"/>
              <w:autoSpaceDN w:val="0"/>
              <w:adjustRightInd w:val="0"/>
              <w:jc w:val="center"/>
              <w:outlineLvl w:val="3"/>
              <w:rPr>
                <w:sz w:val="24"/>
                <w:szCs w:val="24"/>
              </w:rPr>
            </w:pPr>
            <w:r w:rsidRPr="00AD1C32">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D1C32" w:rsidRPr="00AD1C32" w14:paraId="6B072E5B" w14:textId="77777777" w:rsidTr="00EC359F">
        <w:trPr>
          <w:tblHeader/>
        </w:trPr>
        <w:tc>
          <w:tcPr>
            <w:tcW w:w="959" w:type="dxa"/>
            <w:vMerge/>
          </w:tcPr>
          <w:p w14:paraId="006A4EB2" w14:textId="77777777" w:rsidR="001B3492" w:rsidRPr="00AD1C32" w:rsidRDefault="001B3492" w:rsidP="008E1526">
            <w:pPr>
              <w:suppressAutoHyphens/>
              <w:autoSpaceDE w:val="0"/>
              <w:autoSpaceDN w:val="0"/>
              <w:adjustRightInd w:val="0"/>
              <w:outlineLvl w:val="3"/>
              <w:rPr>
                <w:sz w:val="24"/>
                <w:szCs w:val="24"/>
              </w:rPr>
            </w:pPr>
          </w:p>
        </w:tc>
        <w:tc>
          <w:tcPr>
            <w:tcW w:w="3827" w:type="dxa"/>
            <w:vMerge/>
          </w:tcPr>
          <w:p w14:paraId="0959B1A6" w14:textId="77777777" w:rsidR="001B3492" w:rsidRPr="00AD1C32" w:rsidRDefault="001B3492" w:rsidP="008E1526">
            <w:pPr>
              <w:suppressAutoHyphens/>
              <w:autoSpaceDE w:val="0"/>
              <w:autoSpaceDN w:val="0"/>
              <w:adjustRightInd w:val="0"/>
              <w:outlineLvl w:val="3"/>
              <w:rPr>
                <w:sz w:val="24"/>
                <w:szCs w:val="24"/>
              </w:rPr>
            </w:pPr>
          </w:p>
        </w:tc>
        <w:tc>
          <w:tcPr>
            <w:tcW w:w="1418" w:type="dxa"/>
          </w:tcPr>
          <w:p w14:paraId="5100DC83" w14:textId="77777777" w:rsidR="001B3492" w:rsidRPr="00AD1C32" w:rsidRDefault="001B3492" w:rsidP="008E1526">
            <w:pPr>
              <w:suppressAutoHyphens/>
              <w:autoSpaceDE w:val="0"/>
              <w:autoSpaceDN w:val="0"/>
              <w:adjustRightInd w:val="0"/>
              <w:jc w:val="center"/>
              <w:outlineLvl w:val="3"/>
              <w:rPr>
                <w:b/>
                <w:sz w:val="24"/>
                <w:szCs w:val="24"/>
              </w:rPr>
            </w:pPr>
            <w:r w:rsidRPr="00AD1C32">
              <w:rPr>
                <w:b/>
                <w:sz w:val="24"/>
                <w:szCs w:val="24"/>
              </w:rPr>
              <w:t>S </w:t>
            </w:r>
            <w:proofErr w:type="spellStart"/>
            <w:r w:rsidRPr="00AD1C32">
              <w:rPr>
                <w:b/>
                <w:sz w:val="24"/>
                <w:szCs w:val="24"/>
              </w:rPr>
              <w:t>min</w:t>
            </w:r>
            <w:proofErr w:type="spellEnd"/>
            <w:r w:rsidRPr="00AD1C32">
              <w:rPr>
                <w:b/>
                <w:sz w:val="24"/>
                <w:szCs w:val="24"/>
              </w:rPr>
              <w:t>, га</w:t>
            </w:r>
          </w:p>
        </w:tc>
        <w:tc>
          <w:tcPr>
            <w:tcW w:w="1417" w:type="dxa"/>
          </w:tcPr>
          <w:p w14:paraId="29185D34" w14:textId="77777777" w:rsidR="001B3492" w:rsidRPr="00AD1C32" w:rsidRDefault="001B3492" w:rsidP="008E1526">
            <w:pPr>
              <w:suppressAutoHyphens/>
              <w:autoSpaceDE w:val="0"/>
              <w:autoSpaceDN w:val="0"/>
              <w:adjustRightInd w:val="0"/>
              <w:jc w:val="center"/>
              <w:outlineLvl w:val="3"/>
              <w:rPr>
                <w:b/>
                <w:sz w:val="24"/>
                <w:szCs w:val="24"/>
              </w:rPr>
            </w:pPr>
            <w:r w:rsidRPr="00AD1C32">
              <w:rPr>
                <w:b/>
                <w:sz w:val="24"/>
                <w:szCs w:val="24"/>
              </w:rPr>
              <w:t>S </w:t>
            </w:r>
            <w:proofErr w:type="spellStart"/>
            <w:r w:rsidRPr="00AD1C32">
              <w:rPr>
                <w:b/>
                <w:sz w:val="24"/>
                <w:szCs w:val="24"/>
              </w:rPr>
              <w:t>max</w:t>
            </w:r>
            <w:proofErr w:type="spellEnd"/>
            <w:r w:rsidRPr="00AD1C32">
              <w:rPr>
                <w:b/>
                <w:sz w:val="24"/>
                <w:szCs w:val="24"/>
              </w:rPr>
              <w:t>, га</w:t>
            </w:r>
          </w:p>
        </w:tc>
        <w:tc>
          <w:tcPr>
            <w:tcW w:w="1985" w:type="dxa"/>
          </w:tcPr>
          <w:p w14:paraId="26BC5A53" w14:textId="77777777" w:rsidR="001B3492" w:rsidRPr="00AD1C32" w:rsidRDefault="001B3492" w:rsidP="008E1526">
            <w:pPr>
              <w:suppressAutoHyphens/>
              <w:autoSpaceDE w:val="0"/>
              <w:autoSpaceDN w:val="0"/>
              <w:adjustRightInd w:val="0"/>
              <w:jc w:val="center"/>
              <w:outlineLvl w:val="3"/>
              <w:rPr>
                <w:b/>
                <w:sz w:val="24"/>
                <w:szCs w:val="24"/>
              </w:rPr>
            </w:pPr>
            <w:r w:rsidRPr="00AD1C32">
              <w:rPr>
                <w:b/>
                <w:sz w:val="24"/>
                <w:szCs w:val="24"/>
              </w:rPr>
              <w:t xml:space="preserve">Отступ </w:t>
            </w:r>
            <w:proofErr w:type="spellStart"/>
            <w:r w:rsidRPr="00AD1C32">
              <w:rPr>
                <w:b/>
                <w:sz w:val="24"/>
                <w:szCs w:val="24"/>
              </w:rPr>
              <w:t>min</w:t>
            </w:r>
            <w:proofErr w:type="spellEnd"/>
            <w:r w:rsidRPr="00AD1C32">
              <w:rPr>
                <w:b/>
                <w:sz w:val="24"/>
                <w:szCs w:val="24"/>
              </w:rPr>
              <w:t>, м</w:t>
            </w:r>
          </w:p>
        </w:tc>
        <w:tc>
          <w:tcPr>
            <w:tcW w:w="1924" w:type="dxa"/>
          </w:tcPr>
          <w:p w14:paraId="22E1F21A" w14:textId="77777777" w:rsidR="001B3492" w:rsidRPr="00AD1C32" w:rsidRDefault="001B3492" w:rsidP="008E1526">
            <w:pPr>
              <w:suppressAutoHyphens/>
              <w:autoSpaceDE w:val="0"/>
              <w:autoSpaceDN w:val="0"/>
              <w:adjustRightInd w:val="0"/>
              <w:jc w:val="center"/>
              <w:outlineLvl w:val="3"/>
              <w:rPr>
                <w:b/>
                <w:sz w:val="24"/>
                <w:szCs w:val="24"/>
              </w:rPr>
            </w:pPr>
            <w:r w:rsidRPr="00AD1C32">
              <w:rPr>
                <w:b/>
                <w:sz w:val="24"/>
                <w:szCs w:val="24"/>
              </w:rPr>
              <w:t xml:space="preserve">Этаж </w:t>
            </w:r>
            <w:proofErr w:type="spellStart"/>
            <w:r w:rsidRPr="00AD1C32">
              <w:rPr>
                <w:b/>
                <w:sz w:val="24"/>
                <w:szCs w:val="24"/>
              </w:rPr>
              <w:t>max</w:t>
            </w:r>
            <w:proofErr w:type="spellEnd"/>
            <w:r w:rsidRPr="00AD1C32">
              <w:rPr>
                <w:b/>
                <w:sz w:val="24"/>
                <w:szCs w:val="24"/>
              </w:rPr>
              <w:t xml:space="preserve"> надземных, ед.</w:t>
            </w:r>
          </w:p>
        </w:tc>
        <w:tc>
          <w:tcPr>
            <w:tcW w:w="1065" w:type="dxa"/>
          </w:tcPr>
          <w:p w14:paraId="5111A204" w14:textId="77777777" w:rsidR="001B3492" w:rsidRPr="00AD1C32" w:rsidRDefault="001B3492" w:rsidP="008E1526">
            <w:pPr>
              <w:suppressAutoHyphens/>
              <w:autoSpaceDE w:val="0"/>
              <w:autoSpaceDN w:val="0"/>
              <w:adjustRightInd w:val="0"/>
              <w:jc w:val="center"/>
              <w:outlineLvl w:val="3"/>
              <w:rPr>
                <w:b/>
                <w:sz w:val="24"/>
                <w:szCs w:val="24"/>
              </w:rPr>
            </w:pPr>
            <w:proofErr w:type="spellStart"/>
            <w:proofErr w:type="gramStart"/>
            <w:r w:rsidRPr="00AD1C32">
              <w:rPr>
                <w:b/>
                <w:sz w:val="24"/>
                <w:szCs w:val="24"/>
              </w:rPr>
              <w:t>Кз</w:t>
            </w:r>
            <w:proofErr w:type="spellEnd"/>
            <w:r w:rsidRPr="00AD1C32">
              <w:rPr>
                <w:b/>
                <w:sz w:val="24"/>
                <w:szCs w:val="24"/>
              </w:rPr>
              <w:t xml:space="preserve">  </w:t>
            </w:r>
            <w:proofErr w:type="spellStart"/>
            <w:r w:rsidRPr="00AD1C32">
              <w:rPr>
                <w:b/>
                <w:sz w:val="24"/>
                <w:szCs w:val="24"/>
              </w:rPr>
              <w:t>min</w:t>
            </w:r>
            <w:proofErr w:type="spellEnd"/>
            <w:proofErr w:type="gramEnd"/>
          </w:p>
        </w:tc>
        <w:tc>
          <w:tcPr>
            <w:tcW w:w="1121" w:type="dxa"/>
          </w:tcPr>
          <w:p w14:paraId="2C8153BD" w14:textId="77777777" w:rsidR="001B3492" w:rsidRPr="00AD1C32" w:rsidRDefault="001B3492" w:rsidP="008E1526">
            <w:pPr>
              <w:suppressAutoHyphens/>
              <w:autoSpaceDE w:val="0"/>
              <w:autoSpaceDN w:val="0"/>
              <w:adjustRightInd w:val="0"/>
              <w:jc w:val="center"/>
              <w:outlineLvl w:val="3"/>
              <w:rPr>
                <w:b/>
                <w:sz w:val="24"/>
                <w:szCs w:val="24"/>
              </w:rPr>
            </w:pPr>
            <w:proofErr w:type="spellStart"/>
            <w:proofErr w:type="gramStart"/>
            <w:r w:rsidRPr="00AD1C32">
              <w:rPr>
                <w:b/>
                <w:sz w:val="24"/>
                <w:szCs w:val="24"/>
              </w:rPr>
              <w:t>Кз</w:t>
            </w:r>
            <w:proofErr w:type="spellEnd"/>
            <w:r w:rsidRPr="00AD1C32">
              <w:rPr>
                <w:b/>
                <w:sz w:val="24"/>
                <w:szCs w:val="24"/>
              </w:rPr>
              <w:t xml:space="preserve">  </w:t>
            </w:r>
            <w:proofErr w:type="spellStart"/>
            <w:r w:rsidRPr="00AD1C32">
              <w:rPr>
                <w:b/>
                <w:sz w:val="24"/>
                <w:szCs w:val="24"/>
              </w:rPr>
              <w:t>max</w:t>
            </w:r>
            <w:proofErr w:type="spellEnd"/>
            <w:proofErr w:type="gramEnd"/>
          </w:p>
        </w:tc>
        <w:tc>
          <w:tcPr>
            <w:tcW w:w="1212" w:type="dxa"/>
          </w:tcPr>
          <w:p w14:paraId="78763CCB" w14:textId="77777777" w:rsidR="001B3492" w:rsidRPr="00AD1C32" w:rsidRDefault="001B3492" w:rsidP="008E1526">
            <w:pPr>
              <w:suppressAutoHyphens/>
              <w:autoSpaceDE w:val="0"/>
              <w:autoSpaceDN w:val="0"/>
              <w:adjustRightInd w:val="0"/>
              <w:jc w:val="center"/>
              <w:outlineLvl w:val="3"/>
              <w:rPr>
                <w:b/>
                <w:sz w:val="24"/>
                <w:szCs w:val="24"/>
              </w:rPr>
            </w:pPr>
            <w:proofErr w:type="spellStart"/>
            <w:proofErr w:type="gramStart"/>
            <w:r w:rsidRPr="00AD1C32">
              <w:rPr>
                <w:b/>
                <w:sz w:val="24"/>
                <w:szCs w:val="24"/>
              </w:rPr>
              <w:t>Кпз</w:t>
            </w:r>
            <w:proofErr w:type="spellEnd"/>
            <w:r w:rsidRPr="00AD1C32">
              <w:rPr>
                <w:b/>
                <w:sz w:val="24"/>
                <w:szCs w:val="24"/>
              </w:rPr>
              <w:t xml:space="preserve">  </w:t>
            </w:r>
            <w:proofErr w:type="spellStart"/>
            <w:r w:rsidRPr="00AD1C32">
              <w:rPr>
                <w:b/>
                <w:sz w:val="24"/>
                <w:szCs w:val="24"/>
              </w:rPr>
              <w:t>max</w:t>
            </w:r>
            <w:proofErr w:type="spellEnd"/>
            <w:proofErr w:type="gramEnd"/>
          </w:p>
        </w:tc>
      </w:tr>
      <w:tr w:rsidR="00AD1C32" w:rsidRPr="00AD1C32" w14:paraId="0918CBA6" w14:textId="77777777" w:rsidTr="00EC359F">
        <w:tc>
          <w:tcPr>
            <w:tcW w:w="959" w:type="dxa"/>
          </w:tcPr>
          <w:p w14:paraId="0D8A4795"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2.7.1</w:t>
            </w:r>
          </w:p>
        </w:tc>
        <w:tc>
          <w:tcPr>
            <w:tcW w:w="3827" w:type="dxa"/>
          </w:tcPr>
          <w:p w14:paraId="0CE8CF9C" w14:textId="77777777" w:rsidR="001B3492" w:rsidRPr="00AD1C32" w:rsidRDefault="001B3492" w:rsidP="008E1526">
            <w:pPr>
              <w:pStyle w:val="affffffffffffff0"/>
              <w:suppressAutoHyphens/>
              <w:rPr>
                <w:rFonts w:ascii="Times New Roman" w:hAnsi="Times New Roman" w:cs="Times New Roman"/>
              </w:rPr>
            </w:pPr>
            <w:r w:rsidRPr="00AD1C32">
              <w:rPr>
                <w:rFonts w:ascii="Times New Roman" w:hAnsi="Times New Roman" w:cs="Times New Roman"/>
              </w:rPr>
              <w:t>Хранение автотранспорта</w:t>
            </w:r>
          </w:p>
        </w:tc>
        <w:tc>
          <w:tcPr>
            <w:tcW w:w="1418" w:type="dxa"/>
          </w:tcPr>
          <w:p w14:paraId="5A715B27"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0,0018</w:t>
            </w:r>
          </w:p>
        </w:tc>
        <w:tc>
          <w:tcPr>
            <w:tcW w:w="1417" w:type="dxa"/>
          </w:tcPr>
          <w:p w14:paraId="49C2CBF2"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5116E884"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76E2F57A"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065" w:type="dxa"/>
          </w:tcPr>
          <w:p w14:paraId="7BF04E3D"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4CF6835A"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281A0404"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с учетом 211-ЗРК</w:t>
            </w:r>
          </w:p>
        </w:tc>
      </w:tr>
      <w:tr w:rsidR="00AD1C32" w:rsidRPr="00AD1C32" w14:paraId="2A4C1EB1" w14:textId="77777777" w:rsidTr="00EC359F">
        <w:tc>
          <w:tcPr>
            <w:tcW w:w="959" w:type="dxa"/>
          </w:tcPr>
          <w:p w14:paraId="174949A4"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2.7.2</w:t>
            </w:r>
          </w:p>
        </w:tc>
        <w:tc>
          <w:tcPr>
            <w:tcW w:w="3827" w:type="dxa"/>
          </w:tcPr>
          <w:p w14:paraId="719AE41A" w14:textId="77777777" w:rsidR="001B3492" w:rsidRPr="00AD1C32" w:rsidRDefault="001B3492" w:rsidP="008E1526">
            <w:pPr>
              <w:pStyle w:val="affffffffffffff0"/>
              <w:suppressAutoHyphens/>
              <w:rPr>
                <w:rFonts w:ascii="Times New Roman" w:hAnsi="Times New Roman" w:cs="Times New Roman"/>
              </w:rPr>
            </w:pPr>
            <w:r w:rsidRPr="00AD1C32">
              <w:rPr>
                <w:rFonts w:ascii="Times New Roman" w:hAnsi="Times New Roman" w:cs="Times New Roman"/>
              </w:rPr>
              <w:t>Размещение гаражей для собственных нужд</w:t>
            </w:r>
          </w:p>
        </w:tc>
        <w:tc>
          <w:tcPr>
            <w:tcW w:w="1418" w:type="dxa"/>
          </w:tcPr>
          <w:p w14:paraId="5E2DBD3E"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0,0018</w:t>
            </w:r>
          </w:p>
        </w:tc>
        <w:tc>
          <w:tcPr>
            <w:tcW w:w="1417" w:type="dxa"/>
          </w:tcPr>
          <w:p w14:paraId="1BC1E0D9"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77DB98D4"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3E82FF77"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2</w:t>
            </w:r>
          </w:p>
        </w:tc>
        <w:tc>
          <w:tcPr>
            <w:tcW w:w="1065" w:type="dxa"/>
          </w:tcPr>
          <w:p w14:paraId="428F5B36"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10AAFE70"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1,0</w:t>
            </w:r>
          </w:p>
        </w:tc>
        <w:tc>
          <w:tcPr>
            <w:tcW w:w="1212" w:type="dxa"/>
          </w:tcPr>
          <w:p w14:paraId="0AEFBDAC"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с учетом 211-ЗРК</w:t>
            </w:r>
          </w:p>
        </w:tc>
      </w:tr>
      <w:tr w:rsidR="00AD1C32" w:rsidRPr="00AD1C32" w14:paraId="3CD7EC1E" w14:textId="77777777" w:rsidTr="00EC359F">
        <w:tc>
          <w:tcPr>
            <w:tcW w:w="959" w:type="dxa"/>
          </w:tcPr>
          <w:p w14:paraId="45423069"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3.1</w:t>
            </w:r>
          </w:p>
        </w:tc>
        <w:tc>
          <w:tcPr>
            <w:tcW w:w="3827" w:type="dxa"/>
          </w:tcPr>
          <w:p w14:paraId="17480A42" w14:textId="77777777" w:rsidR="001B3492" w:rsidRPr="00AD1C32" w:rsidRDefault="001B3492" w:rsidP="008E1526">
            <w:pPr>
              <w:pStyle w:val="affffffffffffff"/>
              <w:suppressAutoHyphens/>
              <w:rPr>
                <w:rFonts w:ascii="Times New Roman" w:hAnsi="Times New Roman" w:cs="Times New Roman"/>
              </w:rPr>
            </w:pPr>
            <w:r w:rsidRPr="00AD1C32">
              <w:rPr>
                <w:rFonts w:ascii="Times New Roman" w:hAnsi="Times New Roman" w:cs="Times New Roman"/>
              </w:rPr>
              <w:t>Коммунальное обслуживание</w:t>
            </w:r>
          </w:p>
        </w:tc>
        <w:tc>
          <w:tcPr>
            <w:tcW w:w="1418" w:type="dxa"/>
          </w:tcPr>
          <w:p w14:paraId="41BE3ED9"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0,001</w:t>
            </w:r>
          </w:p>
        </w:tc>
        <w:tc>
          <w:tcPr>
            <w:tcW w:w="1417" w:type="dxa"/>
          </w:tcPr>
          <w:p w14:paraId="3A7DDF80"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09F41515"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73D98976"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2</w:t>
            </w:r>
          </w:p>
        </w:tc>
        <w:tc>
          <w:tcPr>
            <w:tcW w:w="1065" w:type="dxa"/>
          </w:tcPr>
          <w:p w14:paraId="7B7B74F7"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4A4326BC"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0,70</w:t>
            </w:r>
          </w:p>
          <w:p w14:paraId="0D31CFA5"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(0,80)</w:t>
            </w:r>
          </w:p>
        </w:tc>
        <w:tc>
          <w:tcPr>
            <w:tcW w:w="1212" w:type="dxa"/>
          </w:tcPr>
          <w:p w14:paraId="4AF79C25"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182E21EB"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5D69FC0A" w14:textId="77777777" w:rsidTr="00EC359F">
        <w:tc>
          <w:tcPr>
            <w:tcW w:w="959" w:type="dxa"/>
          </w:tcPr>
          <w:p w14:paraId="5A14A675" w14:textId="3F281757"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3.1.1</w:t>
            </w:r>
          </w:p>
        </w:tc>
        <w:tc>
          <w:tcPr>
            <w:tcW w:w="3827" w:type="dxa"/>
          </w:tcPr>
          <w:p w14:paraId="6542B4B0" w14:textId="00144711" w:rsidR="00973CE7" w:rsidRPr="00AD1C32" w:rsidRDefault="00973CE7" w:rsidP="00973CE7">
            <w:pPr>
              <w:pStyle w:val="affffffffffffff"/>
              <w:suppressAutoHyphens/>
              <w:rPr>
                <w:rFonts w:ascii="Times New Roman" w:hAnsi="Times New Roman" w:cs="Times New Roman"/>
              </w:rPr>
            </w:pPr>
            <w:r w:rsidRPr="00973CE7">
              <w:rPr>
                <w:rFonts w:ascii="Times New Roman" w:hAnsi="Times New Roman" w:cs="Times New Roman"/>
                <w:color w:val="FF0000"/>
              </w:rPr>
              <w:t>Предоставление коммунальных услуг</w:t>
            </w:r>
          </w:p>
        </w:tc>
        <w:tc>
          <w:tcPr>
            <w:tcW w:w="1418" w:type="dxa"/>
          </w:tcPr>
          <w:p w14:paraId="4B1AAA24" w14:textId="24F6FE37"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0,001</w:t>
            </w:r>
          </w:p>
        </w:tc>
        <w:tc>
          <w:tcPr>
            <w:tcW w:w="1417" w:type="dxa"/>
          </w:tcPr>
          <w:p w14:paraId="58FDF7A0" w14:textId="32834FCF"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985" w:type="dxa"/>
          </w:tcPr>
          <w:p w14:paraId="22119915" w14:textId="729998C7"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924" w:type="dxa"/>
          </w:tcPr>
          <w:p w14:paraId="182A79F2" w14:textId="09870FAB"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065" w:type="dxa"/>
          </w:tcPr>
          <w:p w14:paraId="3094FF0C" w14:textId="1D70D2E3"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121" w:type="dxa"/>
          </w:tcPr>
          <w:p w14:paraId="5F0949CC" w14:textId="0C57180C"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212" w:type="dxa"/>
          </w:tcPr>
          <w:p w14:paraId="0260FA2B" w14:textId="04424613"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r>
      <w:tr w:rsidR="00973CE7" w:rsidRPr="00AD1C32" w14:paraId="210E92C2" w14:textId="77777777" w:rsidTr="00EC359F">
        <w:tc>
          <w:tcPr>
            <w:tcW w:w="959" w:type="dxa"/>
          </w:tcPr>
          <w:p w14:paraId="73E022B1" w14:textId="7D8705D7"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3.1.2</w:t>
            </w:r>
          </w:p>
        </w:tc>
        <w:tc>
          <w:tcPr>
            <w:tcW w:w="3827" w:type="dxa"/>
          </w:tcPr>
          <w:p w14:paraId="789FC334" w14:textId="3FF7F920" w:rsidR="00973CE7" w:rsidRPr="00AD1C32" w:rsidRDefault="00973CE7" w:rsidP="00973CE7">
            <w:pPr>
              <w:pStyle w:val="affffffffffffff"/>
              <w:suppressAutoHyphens/>
              <w:rPr>
                <w:rFonts w:ascii="Times New Roman" w:hAnsi="Times New Roman" w:cs="Times New Roman"/>
              </w:rPr>
            </w:pPr>
            <w:r w:rsidRPr="00973CE7">
              <w:rPr>
                <w:rFonts w:ascii="Times New Roman" w:hAnsi="Times New Roman" w:cs="Times New Roman"/>
                <w:color w:val="FF0000"/>
              </w:rPr>
              <w:t>Административные здания организаций, обеспечивающих предоставление коммунальных услуг</w:t>
            </w:r>
          </w:p>
        </w:tc>
        <w:tc>
          <w:tcPr>
            <w:tcW w:w="1418" w:type="dxa"/>
          </w:tcPr>
          <w:p w14:paraId="2410991B" w14:textId="271D0962"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0,001</w:t>
            </w:r>
          </w:p>
        </w:tc>
        <w:tc>
          <w:tcPr>
            <w:tcW w:w="1417" w:type="dxa"/>
          </w:tcPr>
          <w:p w14:paraId="2BCE53FC" w14:textId="1FFDB664"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985" w:type="dxa"/>
          </w:tcPr>
          <w:p w14:paraId="2578C6B6" w14:textId="634AE03C"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5</w:t>
            </w:r>
          </w:p>
        </w:tc>
        <w:tc>
          <w:tcPr>
            <w:tcW w:w="1924" w:type="dxa"/>
          </w:tcPr>
          <w:p w14:paraId="256BF7A1" w14:textId="4A8949B1"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2</w:t>
            </w:r>
          </w:p>
        </w:tc>
        <w:tc>
          <w:tcPr>
            <w:tcW w:w="1065" w:type="dxa"/>
          </w:tcPr>
          <w:p w14:paraId="3A07A837" w14:textId="0FDCFAB9"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0,25</w:t>
            </w:r>
          </w:p>
        </w:tc>
        <w:tc>
          <w:tcPr>
            <w:tcW w:w="1121" w:type="dxa"/>
          </w:tcPr>
          <w:p w14:paraId="2B8B4281" w14:textId="77777777"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0,70</w:t>
            </w:r>
          </w:p>
          <w:p w14:paraId="52CD1FD2" w14:textId="18832AA7"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(0,80)</w:t>
            </w:r>
          </w:p>
        </w:tc>
        <w:tc>
          <w:tcPr>
            <w:tcW w:w="1212" w:type="dxa"/>
          </w:tcPr>
          <w:p w14:paraId="7B080FB2" w14:textId="77777777"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2,0</w:t>
            </w:r>
          </w:p>
          <w:p w14:paraId="224A8CF7" w14:textId="7F4F275B"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(2,4)</w:t>
            </w:r>
          </w:p>
        </w:tc>
      </w:tr>
      <w:tr w:rsidR="00973CE7" w:rsidRPr="00AD1C32" w14:paraId="1368E883" w14:textId="77777777" w:rsidTr="00EC359F">
        <w:tc>
          <w:tcPr>
            <w:tcW w:w="959" w:type="dxa"/>
          </w:tcPr>
          <w:p w14:paraId="428A1A22"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4.1</w:t>
            </w:r>
          </w:p>
        </w:tc>
        <w:tc>
          <w:tcPr>
            <w:tcW w:w="3827" w:type="dxa"/>
          </w:tcPr>
          <w:p w14:paraId="47195F05"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Деловое управление</w:t>
            </w:r>
          </w:p>
        </w:tc>
        <w:tc>
          <w:tcPr>
            <w:tcW w:w="1418" w:type="dxa"/>
          </w:tcPr>
          <w:p w14:paraId="335F266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6450D9E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0CC3DA92"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50A4C53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5C2FA9D2"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2B92D66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p w14:paraId="3B36E8B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212" w:type="dxa"/>
          </w:tcPr>
          <w:p w14:paraId="448B2F31"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2A9E3BC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4D7090D6" w14:textId="77777777" w:rsidTr="00EC359F">
        <w:tc>
          <w:tcPr>
            <w:tcW w:w="959" w:type="dxa"/>
          </w:tcPr>
          <w:p w14:paraId="3AACB68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4.2</w:t>
            </w:r>
          </w:p>
        </w:tc>
        <w:tc>
          <w:tcPr>
            <w:tcW w:w="3827" w:type="dxa"/>
          </w:tcPr>
          <w:p w14:paraId="0EE3BAE1" w14:textId="77777777" w:rsidR="00973CE7" w:rsidRPr="00AD1C32" w:rsidRDefault="00973CE7" w:rsidP="00973CE7">
            <w:pPr>
              <w:pStyle w:val="affffffffffffff"/>
              <w:suppressAutoHyphens/>
              <w:rPr>
                <w:rFonts w:ascii="Times New Roman" w:hAnsi="Times New Roman" w:cs="Times New Roman"/>
                <w:sz w:val="26"/>
                <w:szCs w:val="26"/>
              </w:rPr>
            </w:pPr>
            <w:r w:rsidRPr="00AD1C32">
              <w:rPr>
                <w:rFonts w:ascii="Times New Roman" w:hAnsi="Times New Roman" w:cs="Times New Roman"/>
                <w:sz w:val="26"/>
                <w:szCs w:val="26"/>
              </w:rPr>
              <w:t>Объекты торговли (торговые центры, торгово-развлекательные центры (комплексы)</w:t>
            </w:r>
          </w:p>
        </w:tc>
        <w:tc>
          <w:tcPr>
            <w:tcW w:w="1418" w:type="dxa"/>
          </w:tcPr>
          <w:p w14:paraId="51850F0C" w14:textId="77777777" w:rsidR="00973CE7" w:rsidRPr="00AD1C32" w:rsidRDefault="00973CE7" w:rsidP="00973CE7">
            <w:pPr>
              <w:pStyle w:val="affffffffffffff"/>
              <w:suppressAutoHyphens/>
              <w:jc w:val="center"/>
              <w:rPr>
                <w:rFonts w:ascii="Times New Roman" w:hAnsi="Times New Roman" w:cs="Times New Roman"/>
                <w:sz w:val="26"/>
                <w:szCs w:val="26"/>
              </w:rPr>
            </w:pPr>
            <w:r w:rsidRPr="00AD1C32">
              <w:rPr>
                <w:rFonts w:ascii="Times New Roman" w:hAnsi="Times New Roman" w:cs="Times New Roman"/>
                <w:sz w:val="26"/>
                <w:szCs w:val="26"/>
              </w:rPr>
              <w:t>0,1</w:t>
            </w:r>
          </w:p>
        </w:tc>
        <w:tc>
          <w:tcPr>
            <w:tcW w:w="1417" w:type="dxa"/>
          </w:tcPr>
          <w:p w14:paraId="789F19DF" w14:textId="77777777" w:rsidR="00973CE7" w:rsidRPr="00AD1C32" w:rsidRDefault="00973CE7" w:rsidP="00973CE7">
            <w:pPr>
              <w:pStyle w:val="affffffffffffff"/>
              <w:suppressAutoHyphens/>
              <w:jc w:val="center"/>
              <w:rPr>
                <w:rFonts w:ascii="Times New Roman" w:hAnsi="Times New Roman" w:cs="Times New Roman"/>
                <w:sz w:val="26"/>
                <w:szCs w:val="26"/>
              </w:rPr>
            </w:pPr>
            <w:r w:rsidRPr="00AD1C32">
              <w:rPr>
                <w:rFonts w:ascii="Times New Roman" w:hAnsi="Times New Roman" w:cs="Times New Roman"/>
                <w:sz w:val="26"/>
                <w:szCs w:val="26"/>
              </w:rPr>
              <w:t>-</w:t>
            </w:r>
          </w:p>
        </w:tc>
        <w:tc>
          <w:tcPr>
            <w:tcW w:w="1985" w:type="dxa"/>
          </w:tcPr>
          <w:p w14:paraId="0AB06A0A" w14:textId="77777777" w:rsidR="00973CE7" w:rsidRPr="00AD1C32" w:rsidRDefault="00973CE7" w:rsidP="00973CE7">
            <w:pPr>
              <w:pStyle w:val="affffffffffffff"/>
              <w:suppressAutoHyphens/>
              <w:jc w:val="center"/>
              <w:rPr>
                <w:rFonts w:ascii="Times New Roman" w:hAnsi="Times New Roman" w:cs="Times New Roman"/>
                <w:sz w:val="26"/>
                <w:szCs w:val="26"/>
              </w:rPr>
            </w:pPr>
            <w:r w:rsidRPr="00AD1C32">
              <w:rPr>
                <w:rFonts w:ascii="Times New Roman" w:hAnsi="Times New Roman" w:cs="Times New Roman"/>
                <w:sz w:val="26"/>
                <w:szCs w:val="26"/>
              </w:rPr>
              <w:t>3</w:t>
            </w:r>
          </w:p>
        </w:tc>
        <w:tc>
          <w:tcPr>
            <w:tcW w:w="1924" w:type="dxa"/>
          </w:tcPr>
          <w:p w14:paraId="2CE0B602" w14:textId="77777777" w:rsidR="00973CE7" w:rsidRPr="00AD1C32" w:rsidRDefault="00973CE7" w:rsidP="00973CE7">
            <w:pPr>
              <w:pStyle w:val="affffffffffffff"/>
              <w:suppressAutoHyphens/>
              <w:jc w:val="center"/>
              <w:rPr>
                <w:rFonts w:ascii="Times New Roman" w:hAnsi="Times New Roman" w:cs="Times New Roman"/>
                <w:sz w:val="26"/>
                <w:szCs w:val="26"/>
              </w:rPr>
            </w:pPr>
            <w:r w:rsidRPr="00AD1C32">
              <w:rPr>
                <w:rFonts w:ascii="Times New Roman" w:hAnsi="Times New Roman" w:cs="Times New Roman"/>
                <w:sz w:val="26"/>
                <w:szCs w:val="26"/>
              </w:rPr>
              <w:t>5</w:t>
            </w:r>
          </w:p>
        </w:tc>
        <w:tc>
          <w:tcPr>
            <w:tcW w:w="1065" w:type="dxa"/>
          </w:tcPr>
          <w:p w14:paraId="43B3434B" w14:textId="77777777" w:rsidR="00973CE7" w:rsidRPr="00AD1C32" w:rsidRDefault="00973CE7" w:rsidP="00973CE7">
            <w:pPr>
              <w:pStyle w:val="affffffffffffff"/>
              <w:suppressAutoHyphens/>
              <w:jc w:val="center"/>
              <w:rPr>
                <w:rFonts w:ascii="Times New Roman" w:hAnsi="Times New Roman" w:cs="Times New Roman"/>
                <w:sz w:val="26"/>
                <w:szCs w:val="26"/>
              </w:rPr>
            </w:pPr>
            <w:r w:rsidRPr="00AD1C32">
              <w:rPr>
                <w:rFonts w:ascii="Times New Roman" w:hAnsi="Times New Roman" w:cs="Times New Roman"/>
                <w:sz w:val="26"/>
                <w:szCs w:val="26"/>
              </w:rPr>
              <w:t>0,25</w:t>
            </w:r>
          </w:p>
        </w:tc>
        <w:tc>
          <w:tcPr>
            <w:tcW w:w="1121" w:type="dxa"/>
          </w:tcPr>
          <w:p w14:paraId="4F29628C" w14:textId="77777777" w:rsidR="00973CE7" w:rsidRPr="00AD1C32" w:rsidRDefault="00973CE7" w:rsidP="00973CE7">
            <w:pPr>
              <w:pStyle w:val="affffffffffffff"/>
              <w:suppressAutoHyphens/>
              <w:jc w:val="center"/>
              <w:rPr>
                <w:rFonts w:ascii="Times New Roman" w:hAnsi="Times New Roman" w:cs="Times New Roman"/>
                <w:sz w:val="26"/>
                <w:szCs w:val="26"/>
              </w:rPr>
            </w:pPr>
            <w:r w:rsidRPr="00AD1C32">
              <w:rPr>
                <w:rFonts w:ascii="Times New Roman" w:hAnsi="Times New Roman" w:cs="Times New Roman"/>
                <w:sz w:val="26"/>
                <w:szCs w:val="26"/>
              </w:rPr>
              <w:t>0,80</w:t>
            </w:r>
          </w:p>
          <w:p w14:paraId="01B66796" w14:textId="77777777" w:rsidR="00973CE7" w:rsidRPr="00AD1C32" w:rsidRDefault="00973CE7" w:rsidP="00973CE7">
            <w:pPr>
              <w:pStyle w:val="affffffffffffff"/>
              <w:suppressAutoHyphens/>
              <w:jc w:val="center"/>
              <w:rPr>
                <w:rFonts w:ascii="Times New Roman" w:hAnsi="Times New Roman" w:cs="Times New Roman"/>
                <w:sz w:val="26"/>
                <w:szCs w:val="26"/>
              </w:rPr>
            </w:pPr>
            <w:r w:rsidRPr="00AD1C32">
              <w:rPr>
                <w:rFonts w:ascii="Times New Roman" w:hAnsi="Times New Roman" w:cs="Times New Roman"/>
                <w:sz w:val="26"/>
                <w:szCs w:val="26"/>
              </w:rPr>
              <w:t>(1)</w:t>
            </w:r>
          </w:p>
        </w:tc>
        <w:tc>
          <w:tcPr>
            <w:tcW w:w="1212" w:type="dxa"/>
          </w:tcPr>
          <w:p w14:paraId="4DB086FC" w14:textId="77777777" w:rsidR="00973CE7" w:rsidRPr="00AD1C32" w:rsidRDefault="00973CE7" w:rsidP="00973CE7">
            <w:pPr>
              <w:pStyle w:val="affffffffffffff"/>
              <w:suppressAutoHyphens/>
              <w:jc w:val="center"/>
              <w:rPr>
                <w:rFonts w:ascii="Times New Roman" w:hAnsi="Times New Roman" w:cs="Times New Roman"/>
                <w:sz w:val="26"/>
                <w:szCs w:val="26"/>
              </w:rPr>
            </w:pPr>
            <w:r w:rsidRPr="00AD1C32">
              <w:rPr>
                <w:rFonts w:ascii="Times New Roman" w:hAnsi="Times New Roman" w:cs="Times New Roman"/>
                <w:sz w:val="26"/>
                <w:szCs w:val="26"/>
              </w:rPr>
              <w:t>2,0</w:t>
            </w:r>
          </w:p>
          <w:p w14:paraId="083752CF" w14:textId="77777777" w:rsidR="00973CE7" w:rsidRPr="00AD1C32" w:rsidRDefault="00973CE7" w:rsidP="00973CE7">
            <w:pPr>
              <w:pStyle w:val="affffffffffffff"/>
              <w:suppressAutoHyphens/>
              <w:jc w:val="center"/>
              <w:rPr>
                <w:rFonts w:ascii="Times New Roman" w:hAnsi="Times New Roman" w:cs="Times New Roman"/>
                <w:sz w:val="26"/>
                <w:szCs w:val="26"/>
              </w:rPr>
            </w:pPr>
            <w:r w:rsidRPr="00AD1C32">
              <w:rPr>
                <w:rFonts w:ascii="Times New Roman" w:hAnsi="Times New Roman" w:cs="Times New Roman"/>
                <w:sz w:val="26"/>
                <w:szCs w:val="26"/>
              </w:rPr>
              <w:t>(2,4)</w:t>
            </w:r>
          </w:p>
        </w:tc>
      </w:tr>
      <w:tr w:rsidR="00973CE7" w:rsidRPr="00AD1C32" w14:paraId="183769AC" w14:textId="77777777" w:rsidTr="00EC359F">
        <w:tc>
          <w:tcPr>
            <w:tcW w:w="959" w:type="dxa"/>
          </w:tcPr>
          <w:p w14:paraId="7271401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lastRenderedPageBreak/>
              <w:t>4.4</w:t>
            </w:r>
          </w:p>
        </w:tc>
        <w:tc>
          <w:tcPr>
            <w:tcW w:w="3827" w:type="dxa"/>
          </w:tcPr>
          <w:p w14:paraId="7DB40D0A"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Магазины</w:t>
            </w:r>
          </w:p>
        </w:tc>
        <w:tc>
          <w:tcPr>
            <w:tcW w:w="1418" w:type="dxa"/>
          </w:tcPr>
          <w:p w14:paraId="7F65277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0,05</w:t>
            </w:r>
          </w:p>
        </w:tc>
        <w:tc>
          <w:tcPr>
            <w:tcW w:w="1417" w:type="dxa"/>
          </w:tcPr>
          <w:p w14:paraId="66A7597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3D21143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3911228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61655BE5"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0883406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p w14:paraId="2E4A6B9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212" w:type="dxa"/>
          </w:tcPr>
          <w:p w14:paraId="780E2DD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53023EF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6D030AAC" w14:textId="77777777" w:rsidTr="00EC359F">
        <w:tc>
          <w:tcPr>
            <w:tcW w:w="959" w:type="dxa"/>
          </w:tcPr>
          <w:p w14:paraId="20DDA555"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4.6</w:t>
            </w:r>
          </w:p>
        </w:tc>
        <w:tc>
          <w:tcPr>
            <w:tcW w:w="3827" w:type="dxa"/>
          </w:tcPr>
          <w:p w14:paraId="721C6A0B"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Общественное питание</w:t>
            </w:r>
          </w:p>
        </w:tc>
        <w:tc>
          <w:tcPr>
            <w:tcW w:w="1418" w:type="dxa"/>
          </w:tcPr>
          <w:p w14:paraId="471D22B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43CA27C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3D6551A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72F9D19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w:t>
            </w:r>
          </w:p>
        </w:tc>
        <w:tc>
          <w:tcPr>
            <w:tcW w:w="1065" w:type="dxa"/>
          </w:tcPr>
          <w:p w14:paraId="74E9DBC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4AA23AC9"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p w14:paraId="4CB61FD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212" w:type="dxa"/>
          </w:tcPr>
          <w:p w14:paraId="01F0476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79EF50F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0FE339F6" w14:textId="77777777" w:rsidTr="00EC359F">
        <w:tc>
          <w:tcPr>
            <w:tcW w:w="959" w:type="dxa"/>
          </w:tcPr>
          <w:p w14:paraId="28BD56B5"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4.9</w:t>
            </w:r>
          </w:p>
        </w:tc>
        <w:tc>
          <w:tcPr>
            <w:tcW w:w="3827" w:type="dxa"/>
          </w:tcPr>
          <w:p w14:paraId="02B418BA"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Служебные гаражи</w:t>
            </w:r>
          </w:p>
        </w:tc>
        <w:tc>
          <w:tcPr>
            <w:tcW w:w="1418" w:type="dxa"/>
          </w:tcPr>
          <w:p w14:paraId="5225492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0,0018</w:t>
            </w:r>
          </w:p>
        </w:tc>
        <w:tc>
          <w:tcPr>
            <w:tcW w:w="1417" w:type="dxa"/>
          </w:tcPr>
          <w:p w14:paraId="7B75004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5298150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2F6BB62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065" w:type="dxa"/>
          </w:tcPr>
          <w:p w14:paraId="52373B9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2BF54E9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7CD4EF09"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с учетом 211-ЗРК</w:t>
            </w:r>
          </w:p>
        </w:tc>
      </w:tr>
      <w:tr w:rsidR="00973CE7" w:rsidRPr="00AD1C32" w14:paraId="09F531F5" w14:textId="77777777" w:rsidTr="00EC359F">
        <w:tc>
          <w:tcPr>
            <w:tcW w:w="959" w:type="dxa"/>
          </w:tcPr>
          <w:p w14:paraId="1B33586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4.9.1.</w:t>
            </w:r>
          </w:p>
        </w:tc>
        <w:tc>
          <w:tcPr>
            <w:tcW w:w="3827" w:type="dxa"/>
          </w:tcPr>
          <w:p w14:paraId="1BD42112"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Объекты дорожного сервиса</w:t>
            </w:r>
          </w:p>
        </w:tc>
        <w:tc>
          <w:tcPr>
            <w:tcW w:w="1418" w:type="dxa"/>
          </w:tcPr>
          <w:p w14:paraId="3405705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4FB40B1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491ADF8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26FF0EC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065" w:type="dxa"/>
          </w:tcPr>
          <w:p w14:paraId="21E680A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22E2150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564E8F21"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1ED5C50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EC359F" w:rsidRPr="00AD1C32" w14:paraId="1004C054" w14:textId="77777777" w:rsidTr="00EC359F">
        <w:tc>
          <w:tcPr>
            <w:tcW w:w="959" w:type="dxa"/>
          </w:tcPr>
          <w:p w14:paraId="304A4361" w14:textId="06178EA9"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4.9.1.1</w:t>
            </w:r>
          </w:p>
        </w:tc>
        <w:tc>
          <w:tcPr>
            <w:tcW w:w="3827" w:type="dxa"/>
          </w:tcPr>
          <w:p w14:paraId="2C07A121" w14:textId="50C8A171" w:rsidR="00EC359F" w:rsidRPr="00AD1C32" w:rsidRDefault="00EC359F" w:rsidP="00EC359F">
            <w:pPr>
              <w:pStyle w:val="affffffffffffff"/>
              <w:suppressAutoHyphens/>
              <w:rPr>
                <w:rFonts w:ascii="Times New Roman" w:hAnsi="Times New Roman" w:cs="Times New Roman"/>
              </w:rPr>
            </w:pPr>
            <w:r w:rsidRPr="00EC359F">
              <w:rPr>
                <w:rFonts w:ascii="Times New Roman" w:hAnsi="Times New Roman" w:cs="Times New Roman"/>
                <w:color w:val="FF0000"/>
              </w:rPr>
              <w:t>Заправка транспортных средств</w:t>
            </w:r>
          </w:p>
        </w:tc>
        <w:tc>
          <w:tcPr>
            <w:tcW w:w="1418" w:type="dxa"/>
          </w:tcPr>
          <w:p w14:paraId="3BBD2E01" w14:textId="3BE640CC"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0,1</w:t>
            </w:r>
          </w:p>
        </w:tc>
        <w:tc>
          <w:tcPr>
            <w:tcW w:w="1417" w:type="dxa"/>
          </w:tcPr>
          <w:p w14:paraId="639AACFC" w14:textId="0B50964C"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985" w:type="dxa"/>
          </w:tcPr>
          <w:p w14:paraId="3FEB2A78" w14:textId="2DA2A053"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5</w:t>
            </w:r>
          </w:p>
        </w:tc>
        <w:tc>
          <w:tcPr>
            <w:tcW w:w="1924" w:type="dxa"/>
          </w:tcPr>
          <w:p w14:paraId="3BC91F27" w14:textId="52ED6B44"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1</w:t>
            </w:r>
          </w:p>
        </w:tc>
        <w:tc>
          <w:tcPr>
            <w:tcW w:w="1065" w:type="dxa"/>
          </w:tcPr>
          <w:p w14:paraId="2DBCE1AD" w14:textId="7938E4BE"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121" w:type="dxa"/>
          </w:tcPr>
          <w:p w14:paraId="422A80C4" w14:textId="16AC5373"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212" w:type="dxa"/>
          </w:tcPr>
          <w:p w14:paraId="6C0A1128" w14:textId="77777777"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2,0</w:t>
            </w:r>
          </w:p>
          <w:p w14:paraId="739AADA6" w14:textId="59411614"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(2,4)</w:t>
            </w:r>
          </w:p>
        </w:tc>
      </w:tr>
      <w:tr w:rsidR="00EC359F" w:rsidRPr="00AD1C32" w14:paraId="230354A3" w14:textId="77777777" w:rsidTr="00EC359F">
        <w:tc>
          <w:tcPr>
            <w:tcW w:w="959" w:type="dxa"/>
          </w:tcPr>
          <w:p w14:paraId="2FC73840" w14:textId="30F8E27F"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4.9.1.2</w:t>
            </w:r>
          </w:p>
        </w:tc>
        <w:tc>
          <w:tcPr>
            <w:tcW w:w="3827" w:type="dxa"/>
          </w:tcPr>
          <w:p w14:paraId="08C5B649" w14:textId="5715E4D2" w:rsidR="00EC359F" w:rsidRPr="00AD1C32" w:rsidRDefault="00EC359F" w:rsidP="00EC359F">
            <w:pPr>
              <w:pStyle w:val="affffffffffffff"/>
              <w:suppressAutoHyphens/>
              <w:rPr>
                <w:rFonts w:ascii="Times New Roman" w:hAnsi="Times New Roman" w:cs="Times New Roman"/>
              </w:rPr>
            </w:pPr>
            <w:r w:rsidRPr="00EC359F">
              <w:rPr>
                <w:rFonts w:ascii="Times New Roman" w:hAnsi="Times New Roman" w:cs="Times New Roman"/>
                <w:color w:val="FF0000"/>
              </w:rPr>
              <w:t>Обеспечение дорожного отдыха</w:t>
            </w:r>
          </w:p>
        </w:tc>
        <w:tc>
          <w:tcPr>
            <w:tcW w:w="1418" w:type="dxa"/>
          </w:tcPr>
          <w:p w14:paraId="23EEC97D" w14:textId="7DF83F73"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0,1</w:t>
            </w:r>
          </w:p>
        </w:tc>
        <w:tc>
          <w:tcPr>
            <w:tcW w:w="1417" w:type="dxa"/>
          </w:tcPr>
          <w:p w14:paraId="1AB49861" w14:textId="37A725F3"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985" w:type="dxa"/>
          </w:tcPr>
          <w:p w14:paraId="1D467E28" w14:textId="2267A8D5"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5</w:t>
            </w:r>
          </w:p>
        </w:tc>
        <w:tc>
          <w:tcPr>
            <w:tcW w:w="1924" w:type="dxa"/>
          </w:tcPr>
          <w:p w14:paraId="346291DC" w14:textId="7DC4A6C7"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1</w:t>
            </w:r>
          </w:p>
        </w:tc>
        <w:tc>
          <w:tcPr>
            <w:tcW w:w="1065" w:type="dxa"/>
          </w:tcPr>
          <w:p w14:paraId="448269C8" w14:textId="7C3F115B"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121" w:type="dxa"/>
          </w:tcPr>
          <w:p w14:paraId="5A20F4B9" w14:textId="1A89D403"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212" w:type="dxa"/>
          </w:tcPr>
          <w:p w14:paraId="3497259F" w14:textId="77777777"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2,0</w:t>
            </w:r>
          </w:p>
          <w:p w14:paraId="3D593998" w14:textId="258B16E3"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(2,4)</w:t>
            </w:r>
          </w:p>
        </w:tc>
      </w:tr>
      <w:tr w:rsidR="00EC359F" w:rsidRPr="00AD1C32" w14:paraId="09E89A2C" w14:textId="77777777" w:rsidTr="00EC359F">
        <w:tc>
          <w:tcPr>
            <w:tcW w:w="959" w:type="dxa"/>
          </w:tcPr>
          <w:p w14:paraId="3C67BF06" w14:textId="63F9B8F0"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4.9.1.3</w:t>
            </w:r>
          </w:p>
        </w:tc>
        <w:tc>
          <w:tcPr>
            <w:tcW w:w="3827" w:type="dxa"/>
          </w:tcPr>
          <w:p w14:paraId="73182843" w14:textId="7E38AB0C" w:rsidR="00EC359F" w:rsidRPr="00AD1C32" w:rsidRDefault="00EC359F" w:rsidP="00EC359F">
            <w:pPr>
              <w:pStyle w:val="affffffffffffff"/>
              <w:suppressAutoHyphens/>
              <w:rPr>
                <w:rFonts w:ascii="Times New Roman" w:hAnsi="Times New Roman" w:cs="Times New Roman"/>
              </w:rPr>
            </w:pPr>
            <w:r w:rsidRPr="00EC359F">
              <w:rPr>
                <w:rFonts w:ascii="Times New Roman" w:hAnsi="Times New Roman" w:cs="Times New Roman"/>
                <w:color w:val="FF0000"/>
              </w:rPr>
              <w:t>Автомобильные мойки</w:t>
            </w:r>
          </w:p>
        </w:tc>
        <w:tc>
          <w:tcPr>
            <w:tcW w:w="1418" w:type="dxa"/>
          </w:tcPr>
          <w:p w14:paraId="00CD7F71" w14:textId="5F06DFB9"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0,1</w:t>
            </w:r>
          </w:p>
        </w:tc>
        <w:tc>
          <w:tcPr>
            <w:tcW w:w="1417" w:type="dxa"/>
          </w:tcPr>
          <w:p w14:paraId="669EB125" w14:textId="25C1997F"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985" w:type="dxa"/>
          </w:tcPr>
          <w:p w14:paraId="70FEC0E4" w14:textId="0F2A5616"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5</w:t>
            </w:r>
          </w:p>
        </w:tc>
        <w:tc>
          <w:tcPr>
            <w:tcW w:w="1924" w:type="dxa"/>
          </w:tcPr>
          <w:p w14:paraId="783AD812" w14:textId="66353F44"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1</w:t>
            </w:r>
          </w:p>
        </w:tc>
        <w:tc>
          <w:tcPr>
            <w:tcW w:w="1065" w:type="dxa"/>
          </w:tcPr>
          <w:p w14:paraId="04802474" w14:textId="23C8F32A"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121" w:type="dxa"/>
          </w:tcPr>
          <w:p w14:paraId="430317A2" w14:textId="6F255577"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212" w:type="dxa"/>
          </w:tcPr>
          <w:p w14:paraId="064CB3D0" w14:textId="77777777"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2,0</w:t>
            </w:r>
          </w:p>
          <w:p w14:paraId="68AE831B" w14:textId="479AF686"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(2,4)</w:t>
            </w:r>
          </w:p>
        </w:tc>
      </w:tr>
      <w:tr w:rsidR="00EC359F" w:rsidRPr="00AD1C32" w14:paraId="54CAED62" w14:textId="77777777" w:rsidTr="00EC359F">
        <w:tc>
          <w:tcPr>
            <w:tcW w:w="959" w:type="dxa"/>
          </w:tcPr>
          <w:p w14:paraId="16E0C0FF" w14:textId="1EF042DB"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4.9.1.4</w:t>
            </w:r>
          </w:p>
        </w:tc>
        <w:tc>
          <w:tcPr>
            <w:tcW w:w="3827" w:type="dxa"/>
          </w:tcPr>
          <w:p w14:paraId="4758BDE5" w14:textId="02418CAD" w:rsidR="00EC359F" w:rsidRPr="00AD1C32" w:rsidRDefault="00EC359F" w:rsidP="00EC359F">
            <w:pPr>
              <w:pStyle w:val="affffffffffffff"/>
              <w:suppressAutoHyphens/>
              <w:rPr>
                <w:rFonts w:ascii="Times New Roman" w:hAnsi="Times New Roman" w:cs="Times New Roman"/>
              </w:rPr>
            </w:pPr>
            <w:r w:rsidRPr="00EC359F">
              <w:rPr>
                <w:rFonts w:ascii="Times New Roman" w:hAnsi="Times New Roman" w:cs="Times New Roman"/>
                <w:color w:val="FF0000"/>
              </w:rPr>
              <w:t>Ремонт автомобилей</w:t>
            </w:r>
          </w:p>
        </w:tc>
        <w:tc>
          <w:tcPr>
            <w:tcW w:w="1418" w:type="dxa"/>
          </w:tcPr>
          <w:p w14:paraId="3279CA11" w14:textId="27BE7668"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0,1</w:t>
            </w:r>
          </w:p>
        </w:tc>
        <w:tc>
          <w:tcPr>
            <w:tcW w:w="1417" w:type="dxa"/>
          </w:tcPr>
          <w:p w14:paraId="0549B9C8" w14:textId="50D1380B"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985" w:type="dxa"/>
          </w:tcPr>
          <w:p w14:paraId="7868EBB2" w14:textId="055FDAB0"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5</w:t>
            </w:r>
          </w:p>
        </w:tc>
        <w:tc>
          <w:tcPr>
            <w:tcW w:w="1924" w:type="dxa"/>
          </w:tcPr>
          <w:p w14:paraId="6C26F4C9" w14:textId="49553980"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1</w:t>
            </w:r>
          </w:p>
        </w:tc>
        <w:tc>
          <w:tcPr>
            <w:tcW w:w="1065" w:type="dxa"/>
          </w:tcPr>
          <w:p w14:paraId="2D89BD3B" w14:textId="658BB9BE"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121" w:type="dxa"/>
          </w:tcPr>
          <w:p w14:paraId="182D3DCD" w14:textId="3C618A7C"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212" w:type="dxa"/>
          </w:tcPr>
          <w:p w14:paraId="050A966F" w14:textId="77777777"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2,0</w:t>
            </w:r>
          </w:p>
          <w:p w14:paraId="1AA8B23F" w14:textId="0239DC92"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(2,4)</w:t>
            </w:r>
          </w:p>
        </w:tc>
      </w:tr>
      <w:tr w:rsidR="00EC359F" w:rsidRPr="00AD1C32" w14:paraId="38DA0153" w14:textId="77777777" w:rsidTr="00EC359F">
        <w:tc>
          <w:tcPr>
            <w:tcW w:w="959" w:type="dxa"/>
          </w:tcPr>
          <w:p w14:paraId="1E8A3A41"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4.9.2</w:t>
            </w:r>
          </w:p>
        </w:tc>
        <w:tc>
          <w:tcPr>
            <w:tcW w:w="3827" w:type="dxa"/>
          </w:tcPr>
          <w:p w14:paraId="37E99692" w14:textId="77777777" w:rsidR="00EC359F" w:rsidRPr="00AD1C32" w:rsidRDefault="00EC359F" w:rsidP="00EC359F">
            <w:pPr>
              <w:suppressAutoHyphens/>
              <w:rPr>
                <w:sz w:val="24"/>
                <w:szCs w:val="24"/>
                <w:lang w:eastAsia="ru-RU"/>
              </w:rPr>
            </w:pPr>
            <w:r w:rsidRPr="00AD1C32">
              <w:rPr>
                <w:sz w:val="24"/>
                <w:szCs w:val="24"/>
                <w:lang w:eastAsia="ru-RU"/>
              </w:rPr>
              <w:t>Стоянка транспортных средств</w:t>
            </w:r>
          </w:p>
        </w:tc>
        <w:tc>
          <w:tcPr>
            <w:tcW w:w="1418" w:type="dxa"/>
          </w:tcPr>
          <w:p w14:paraId="17423968"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0,001</w:t>
            </w:r>
          </w:p>
        </w:tc>
        <w:tc>
          <w:tcPr>
            <w:tcW w:w="1417" w:type="dxa"/>
          </w:tcPr>
          <w:p w14:paraId="62A10081"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559D37C5"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0B71516B"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065" w:type="dxa"/>
          </w:tcPr>
          <w:p w14:paraId="154D28FA"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4C29ADA6"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75F7A74C"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EC359F" w:rsidRPr="00AD1C32" w14:paraId="39640585" w14:textId="77777777" w:rsidTr="00EC359F">
        <w:tc>
          <w:tcPr>
            <w:tcW w:w="959" w:type="dxa"/>
          </w:tcPr>
          <w:p w14:paraId="1E71AA97"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6.9</w:t>
            </w:r>
          </w:p>
        </w:tc>
        <w:tc>
          <w:tcPr>
            <w:tcW w:w="3827" w:type="dxa"/>
          </w:tcPr>
          <w:p w14:paraId="09AA29BE" w14:textId="77777777" w:rsidR="00EC359F" w:rsidRPr="00AD1C32" w:rsidRDefault="00EC359F" w:rsidP="00EC359F">
            <w:pPr>
              <w:pStyle w:val="affffffffffffff"/>
              <w:suppressAutoHyphens/>
              <w:rPr>
                <w:rFonts w:ascii="Times New Roman" w:hAnsi="Times New Roman" w:cs="Times New Roman"/>
              </w:rPr>
            </w:pPr>
            <w:r w:rsidRPr="00AD1C32">
              <w:rPr>
                <w:rFonts w:ascii="Times New Roman" w:hAnsi="Times New Roman" w:cs="Times New Roman"/>
              </w:rPr>
              <w:t>Склад</w:t>
            </w:r>
          </w:p>
        </w:tc>
        <w:tc>
          <w:tcPr>
            <w:tcW w:w="1418" w:type="dxa"/>
          </w:tcPr>
          <w:p w14:paraId="60100B0E"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0,08</w:t>
            </w:r>
          </w:p>
        </w:tc>
        <w:tc>
          <w:tcPr>
            <w:tcW w:w="1417" w:type="dxa"/>
          </w:tcPr>
          <w:p w14:paraId="6284F84B"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223637C7" w14:textId="77777777" w:rsidR="00EC359F" w:rsidRPr="00AD1C32" w:rsidRDefault="00EC359F" w:rsidP="00EC359F">
            <w:pPr>
              <w:suppressAutoHyphens/>
              <w:jc w:val="center"/>
              <w:rPr>
                <w:sz w:val="24"/>
                <w:szCs w:val="24"/>
              </w:rPr>
            </w:pPr>
            <w:r w:rsidRPr="00AD1C32">
              <w:rPr>
                <w:sz w:val="24"/>
                <w:szCs w:val="24"/>
              </w:rPr>
              <w:t>5</w:t>
            </w:r>
          </w:p>
        </w:tc>
        <w:tc>
          <w:tcPr>
            <w:tcW w:w="1924" w:type="dxa"/>
          </w:tcPr>
          <w:p w14:paraId="1506A1AA"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3A74BE77"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2BBBAE8D"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0,70</w:t>
            </w:r>
          </w:p>
        </w:tc>
        <w:tc>
          <w:tcPr>
            <w:tcW w:w="1212" w:type="dxa"/>
          </w:tcPr>
          <w:p w14:paraId="5A243076"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1,8</w:t>
            </w:r>
          </w:p>
        </w:tc>
      </w:tr>
      <w:tr w:rsidR="001471AB" w:rsidRPr="00AD1C32" w14:paraId="72BBB7DE" w14:textId="77777777" w:rsidTr="00EC359F">
        <w:tc>
          <w:tcPr>
            <w:tcW w:w="959" w:type="dxa"/>
          </w:tcPr>
          <w:p w14:paraId="4D5174C8" w14:textId="0904A688" w:rsidR="001471AB" w:rsidRPr="001471AB" w:rsidRDefault="001471AB" w:rsidP="001471AB">
            <w:pPr>
              <w:pStyle w:val="affffffffffffff"/>
              <w:suppressAutoHyphens/>
              <w:jc w:val="center"/>
              <w:rPr>
                <w:rFonts w:ascii="Times New Roman" w:hAnsi="Times New Roman" w:cs="Times New Roman"/>
                <w:color w:val="FF0000"/>
              </w:rPr>
            </w:pPr>
            <w:r w:rsidRPr="001471AB">
              <w:rPr>
                <w:rFonts w:ascii="Times New Roman" w:hAnsi="Times New Roman" w:cs="Times New Roman"/>
                <w:color w:val="FF0000"/>
              </w:rPr>
              <w:t>6.9.1</w:t>
            </w:r>
          </w:p>
        </w:tc>
        <w:tc>
          <w:tcPr>
            <w:tcW w:w="3827" w:type="dxa"/>
          </w:tcPr>
          <w:p w14:paraId="48F9F765" w14:textId="30D07226" w:rsidR="001471AB" w:rsidRPr="001471AB" w:rsidRDefault="001471AB" w:rsidP="001471AB">
            <w:pPr>
              <w:pStyle w:val="affffffffffffff"/>
              <w:suppressAutoHyphens/>
              <w:rPr>
                <w:rFonts w:ascii="Times New Roman" w:hAnsi="Times New Roman" w:cs="Times New Roman"/>
                <w:color w:val="FF0000"/>
              </w:rPr>
            </w:pPr>
            <w:r w:rsidRPr="001471AB">
              <w:rPr>
                <w:rFonts w:ascii="Times New Roman" w:hAnsi="Times New Roman" w:cs="Times New Roman"/>
                <w:color w:val="FF0000"/>
              </w:rPr>
              <w:t>Складские площадки</w:t>
            </w:r>
          </w:p>
        </w:tc>
        <w:tc>
          <w:tcPr>
            <w:tcW w:w="1418" w:type="dxa"/>
          </w:tcPr>
          <w:p w14:paraId="3894B642" w14:textId="3DEC800D" w:rsidR="001471AB" w:rsidRPr="001471AB" w:rsidRDefault="001471AB" w:rsidP="001471AB">
            <w:pPr>
              <w:pStyle w:val="affffffffffffff"/>
              <w:suppressAutoHyphens/>
              <w:jc w:val="center"/>
              <w:rPr>
                <w:rFonts w:ascii="Times New Roman" w:hAnsi="Times New Roman" w:cs="Times New Roman"/>
                <w:color w:val="FF0000"/>
              </w:rPr>
            </w:pPr>
            <w:r w:rsidRPr="001471AB">
              <w:rPr>
                <w:rFonts w:ascii="Times New Roman" w:hAnsi="Times New Roman" w:cs="Times New Roman"/>
                <w:color w:val="FF0000"/>
              </w:rPr>
              <w:t>0,08</w:t>
            </w:r>
          </w:p>
        </w:tc>
        <w:tc>
          <w:tcPr>
            <w:tcW w:w="1417" w:type="dxa"/>
          </w:tcPr>
          <w:p w14:paraId="3C20D047" w14:textId="34F94B10" w:rsidR="001471AB" w:rsidRPr="001471AB" w:rsidRDefault="001471AB" w:rsidP="001471AB">
            <w:pPr>
              <w:pStyle w:val="affffffffffffff"/>
              <w:suppressAutoHyphens/>
              <w:jc w:val="center"/>
              <w:rPr>
                <w:rFonts w:ascii="Times New Roman" w:hAnsi="Times New Roman" w:cs="Times New Roman"/>
                <w:color w:val="FF0000"/>
              </w:rPr>
            </w:pPr>
            <w:r w:rsidRPr="001471AB">
              <w:rPr>
                <w:rFonts w:ascii="Times New Roman" w:hAnsi="Times New Roman" w:cs="Times New Roman"/>
                <w:color w:val="FF0000"/>
              </w:rPr>
              <w:t>-</w:t>
            </w:r>
          </w:p>
        </w:tc>
        <w:tc>
          <w:tcPr>
            <w:tcW w:w="1985" w:type="dxa"/>
          </w:tcPr>
          <w:p w14:paraId="51E30683" w14:textId="5AC18492" w:rsidR="001471AB" w:rsidRPr="001471AB" w:rsidRDefault="001471AB" w:rsidP="001471AB">
            <w:pPr>
              <w:suppressAutoHyphens/>
              <w:jc w:val="center"/>
              <w:rPr>
                <w:color w:val="FF0000"/>
                <w:sz w:val="24"/>
                <w:szCs w:val="24"/>
              </w:rPr>
            </w:pPr>
            <w:r w:rsidRPr="001471AB">
              <w:rPr>
                <w:color w:val="FF0000"/>
                <w:sz w:val="24"/>
                <w:szCs w:val="24"/>
              </w:rPr>
              <w:t>5</w:t>
            </w:r>
          </w:p>
        </w:tc>
        <w:tc>
          <w:tcPr>
            <w:tcW w:w="1924" w:type="dxa"/>
          </w:tcPr>
          <w:p w14:paraId="0D7DBDD0" w14:textId="4D07B41F" w:rsidR="001471AB" w:rsidRPr="001471AB" w:rsidRDefault="001471AB" w:rsidP="001471AB">
            <w:pPr>
              <w:pStyle w:val="affffffffffffff"/>
              <w:suppressAutoHyphens/>
              <w:jc w:val="center"/>
              <w:rPr>
                <w:rFonts w:ascii="Times New Roman" w:hAnsi="Times New Roman" w:cs="Times New Roman"/>
                <w:color w:val="FF0000"/>
              </w:rPr>
            </w:pPr>
            <w:r w:rsidRPr="001471AB">
              <w:rPr>
                <w:rFonts w:ascii="Times New Roman" w:hAnsi="Times New Roman" w:cs="Times New Roman"/>
                <w:color w:val="FF0000"/>
              </w:rPr>
              <w:t>4</w:t>
            </w:r>
          </w:p>
        </w:tc>
        <w:tc>
          <w:tcPr>
            <w:tcW w:w="1065" w:type="dxa"/>
          </w:tcPr>
          <w:p w14:paraId="2BE78F75" w14:textId="3B95F65C" w:rsidR="001471AB" w:rsidRPr="001471AB" w:rsidRDefault="001471AB" w:rsidP="001471AB">
            <w:pPr>
              <w:pStyle w:val="affffffffffffff"/>
              <w:suppressAutoHyphens/>
              <w:jc w:val="center"/>
              <w:rPr>
                <w:rFonts w:ascii="Times New Roman" w:hAnsi="Times New Roman" w:cs="Times New Roman"/>
                <w:color w:val="FF0000"/>
              </w:rPr>
            </w:pPr>
            <w:r w:rsidRPr="001471AB">
              <w:rPr>
                <w:rFonts w:ascii="Times New Roman" w:hAnsi="Times New Roman" w:cs="Times New Roman"/>
                <w:color w:val="FF0000"/>
              </w:rPr>
              <w:t>0,25</w:t>
            </w:r>
          </w:p>
        </w:tc>
        <w:tc>
          <w:tcPr>
            <w:tcW w:w="1121" w:type="dxa"/>
          </w:tcPr>
          <w:p w14:paraId="6D774C80" w14:textId="0318ECE2" w:rsidR="001471AB" w:rsidRPr="001471AB" w:rsidRDefault="001471AB" w:rsidP="001471AB">
            <w:pPr>
              <w:pStyle w:val="affffffffffffff"/>
              <w:suppressAutoHyphens/>
              <w:jc w:val="center"/>
              <w:rPr>
                <w:rFonts w:ascii="Times New Roman" w:hAnsi="Times New Roman" w:cs="Times New Roman"/>
                <w:color w:val="FF0000"/>
              </w:rPr>
            </w:pPr>
            <w:r w:rsidRPr="001471AB">
              <w:rPr>
                <w:rFonts w:ascii="Times New Roman" w:hAnsi="Times New Roman" w:cs="Times New Roman"/>
                <w:color w:val="FF0000"/>
              </w:rPr>
              <w:t>0,70</w:t>
            </w:r>
          </w:p>
        </w:tc>
        <w:tc>
          <w:tcPr>
            <w:tcW w:w="1212" w:type="dxa"/>
          </w:tcPr>
          <w:p w14:paraId="14BEB1E7" w14:textId="6E445C30" w:rsidR="001471AB" w:rsidRPr="001471AB" w:rsidRDefault="001471AB" w:rsidP="001471AB">
            <w:pPr>
              <w:pStyle w:val="affffffffffffff"/>
              <w:suppressAutoHyphens/>
              <w:jc w:val="center"/>
              <w:rPr>
                <w:rFonts w:ascii="Times New Roman" w:hAnsi="Times New Roman" w:cs="Times New Roman"/>
                <w:color w:val="FF0000"/>
              </w:rPr>
            </w:pPr>
            <w:r w:rsidRPr="001471AB">
              <w:rPr>
                <w:rFonts w:ascii="Times New Roman" w:hAnsi="Times New Roman" w:cs="Times New Roman"/>
                <w:color w:val="FF0000"/>
              </w:rPr>
              <w:t>1,8</w:t>
            </w:r>
          </w:p>
        </w:tc>
      </w:tr>
      <w:tr w:rsidR="00537F3A" w:rsidRPr="00AD1C32" w14:paraId="042EA83B" w14:textId="77777777" w:rsidTr="00EC359F">
        <w:tc>
          <w:tcPr>
            <w:tcW w:w="959" w:type="dxa"/>
          </w:tcPr>
          <w:p w14:paraId="11E36B18" w14:textId="26863B1D" w:rsidR="00537F3A" w:rsidRPr="00537F3A" w:rsidRDefault="00537F3A" w:rsidP="00953882">
            <w:pPr>
              <w:suppressAutoHyphens/>
              <w:jc w:val="center"/>
              <w:rPr>
                <w:sz w:val="24"/>
                <w:szCs w:val="24"/>
                <w:lang w:eastAsia="ru-RU"/>
              </w:rPr>
            </w:pPr>
            <w:r w:rsidRPr="00537F3A">
              <w:rPr>
                <w:sz w:val="24"/>
                <w:szCs w:val="24"/>
                <w:lang w:eastAsia="ru-RU"/>
              </w:rPr>
              <w:t>7.1</w:t>
            </w:r>
          </w:p>
        </w:tc>
        <w:tc>
          <w:tcPr>
            <w:tcW w:w="3827" w:type="dxa"/>
          </w:tcPr>
          <w:p w14:paraId="5C903396" w14:textId="685E482B" w:rsidR="00537F3A" w:rsidRPr="00537F3A" w:rsidRDefault="00537F3A" w:rsidP="00537F3A">
            <w:pPr>
              <w:suppressAutoHyphens/>
              <w:rPr>
                <w:sz w:val="24"/>
                <w:szCs w:val="24"/>
                <w:lang w:eastAsia="ru-RU"/>
              </w:rPr>
            </w:pPr>
            <w:r w:rsidRPr="00537F3A">
              <w:rPr>
                <w:sz w:val="24"/>
                <w:szCs w:val="24"/>
                <w:lang w:eastAsia="ru-RU"/>
              </w:rPr>
              <w:t>Железнодорожный транспорт</w:t>
            </w:r>
          </w:p>
        </w:tc>
        <w:tc>
          <w:tcPr>
            <w:tcW w:w="1418" w:type="dxa"/>
          </w:tcPr>
          <w:p w14:paraId="2317E05A" w14:textId="3D63A2E6" w:rsidR="00537F3A" w:rsidRPr="00537F3A" w:rsidRDefault="00537F3A" w:rsidP="00537F3A">
            <w:pPr>
              <w:pStyle w:val="affffffffffffff"/>
              <w:suppressAutoHyphens/>
              <w:jc w:val="center"/>
              <w:rPr>
                <w:rFonts w:ascii="Times New Roman" w:hAnsi="Times New Roman" w:cs="Times New Roman"/>
              </w:rPr>
            </w:pPr>
            <w:r w:rsidRPr="00537F3A">
              <w:rPr>
                <w:rFonts w:ascii="Times New Roman" w:hAnsi="Times New Roman" w:cs="Times New Roman"/>
              </w:rPr>
              <w:t>0,001</w:t>
            </w:r>
          </w:p>
        </w:tc>
        <w:tc>
          <w:tcPr>
            <w:tcW w:w="1417" w:type="dxa"/>
          </w:tcPr>
          <w:p w14:paraId="6606B4E2" w14:textId="326D2301" w:rsidR="00537F3A" w:rsidRPr="00537F3A" w:rsidRDefault="00537F3A" w:rsidP="00537F3A">
            <w:pPr>
              <w:pStyle w:val="affffffffffffff"/>
              <w:suppressAutoHyphens/>
              <w:jc w:val="center"/>
              <w:rPr>
                <w:rFonts w:ascii="Times New Roman" w:hAnsi="Times New Roman" w:cs="Times New Roman"/>
              </w:rPr>
            </w:pPr>
            <w:r w:rsidRPr="00537F3A">
              <w:rPr>
                <w:rFonts w:ascii="Times New Roman" w:hAnsi="Times New Roman" w:cs="Times New Roman"/>
              </w:rPr>
              <w:t>-</w:t>
            </w:r>
          </w:p>
        </w:tc>
        <w:tc>
          <w:tcPr>
            <w:tcW w:w="1985" w:type="dxa"/>
          </w:tcPr>
          <w:p w14:paraId="2A563A4A" w14:textId="1FE4A1DA" w:rsidR="00537F3A" w:rsidRPr="00537F3A" w:rsidRDefault="00537F3A" w:rsidP="00537F3A">
            <w:pPr>
              <w:pStyle w:val="affffffffffffff"/>
              <w:suppressAutoHyphens/>
              <w:jc w:val="center"/>
              <w:rPr>
                <w:rFonts w:ascii="Times New Roman" w:hAnsi="Times New Roman" w:cs="Times New Roman"/>
              </w:rPr>
            </w:pPr>
            <w:r w:rsidRPr="00537F3A">
              <w:rPr>
                <w:rFonts w:ascii="Times New Roman" w:hAnsi="Times New Roman" w:cs="Times New Roman"/>
              </w:rPr>
              <w:t>-</w:t>
            </w:r>
          </w:p>
        </w:tc>
        <w:tc>
          <w:tcPr>
            <w:tcW w:w="1924" w:type="dxa"/>
          </w:tcPr>
          <w:p w14:paraId="4906E9D8" w14:textId="2121DC6C" w:rsidR="00537F3A" w:rsidRPr="00537F3A" w:rsidRDefault="00537F3A" w:rsidP="00537F3A">
            <w:pPr>
              <w:pStyle w:val="affffffffffffff"/>
              <w:suppressAutoHyphens/>
              <w:jc w:val="center"/>
              <w:rPr>
                <w:rFonts w:ascii="Times New Roman" w:hAnsi="Times New Roman" w:cs="Times New Roman"/>
              </w:rPr>
            </w:pPr>
            <w:r w:rsidRPr="00537F3A">
              <w:rPr>
                <w:rFonts w:ascii="Times New Roman" w:hAnsi="Times New Roman" w:cs="Times New Roman"/>
              </w:rPr>
              <w:t>-</w:t>
            </w:r>
          </w:p>
        </w:tc>
        <w:tc>
          <w:tcPr>
            <w:tcW w:w="1065" w:type="dxa"/>
          </w:tcPr>
          <w:p w14:paraId="2945EFD1" w14:textId="2B11E5DD" w:rsidR="00537F3A" w:rsidRPr="00537F3A" w:rsidRDefault="00537F3A" w:rsidP="00537F3A">
            <w:pPr>
              <w:pStyle w:val="affffffffffffff"/>
              <w:suppressAutoHyphens/>
              <w:jc w:val="center"/>
              <w:rPr>
                <w:rFonts w:ascii="Times New Roman" w:hAnsi="Times New Roman" w:cs="Times New Roman"/>
              </w:rPr>
            </w:pPr>
            <w:r w:rsidRPr="00537F3A">
              <w:rPr>
                <w:rFonts w:ascii="Times New Roman" w:hAnsi="Times New Roman" w:cs="Times New Roman"/>
              </w:rPr>
              <w:t>-</w:t>
            </w:r>
          </w:p>
        </w:tc>
        <w:tc>
          <w:tcPr>
            <w:tcW w:w="1121" w:type="dxa"/>
          </w:tcPr>
          <w:p w14:paraId="7B0DF16D" w14:textId="68AC25D3" w:rsidR="00537F3A" w:rsidRPr="00537F3A" w:rsidRDefault="00537F3A" w:rsidP="00537F3A">
            <w:pPr>
              <w:pStyle w:val="affffffffffffff"/>
              <w:suppressAutoHyphens/>
              <w:jc w:val="center"/>
              <w:rPr>
                <w:rFonts w:ascii="Times New Roman" w:hAnsi="Times New Roman" w:cs="Times New Roman"/>
              </w:rPr>
            </w:pPr>
            <w:r w:rsidRPr="00537F3A">
              <w:rPr>
                <w:rFonts w:ascii="Times New Roman" w:hAnsi="Times New Roman" w:cs="Times New Roman"/>
              </w:rPr>
              <w:t>-</w:t>
            </w:r>
          </w:p>
        </w:tc>
        <w:tc>
          <w:tcPr>
            <w:tcW w:w="1212" w:type="dxa"/>
          </w:tcPr>
          <w:p w14:paraId="60F3CDE5" w14:textId="2F3407FD" w:rsidR="00537F3A" w:rsidRPr="00537F3A" w:rsidRDefault="00537F3A" w:rsidP="00537F3A">
            <w:pPr>
              <w:pStyle w:val="affffffffffffff"/>
              <w:suppressAutoHyphens/>
              <w:jc w:val="center"/>
              <w:rPr>
                <w:rFonts w:ascii="Times New Roman" w:hAnsi="Times New Roman" w:cs="Times New Roman"/>
              </w:rPr>
            </w:pPr>
            <w:r w:rsidRPr="00537F3A">
              <w:rPr>
                <w:rFonts w:ascii="Times New Roman" w:hAnsi="Times New Roman" w:cs="Times New Roman"/>
              </w:rPr>
              <w:t>-</w:t>
            </w:r>
          </w:p>
        </w:tc>
      </w:tr>
      <w:tr w:rsidR="00537F3A" w:rsidRPr="00AD1C32" w14:paraId="0276B9AF" w14:textId="77777777" w:rsidTr="00EC359F">
        <w:tc>
          <w:tcPr>
            <w:tcW w:w="959" w:type="dxa"/>
          </w:tcPr>
          <w:p w14:paraId="58078A5A" w14:textId="3CE0F222" w:rsidR="00537F3A" w:rsidRPr="00537F3A" w:rsidRDefault="00537F3A" w:rsidP="00953882">
            <w:pPr>
              <w:suppressAutoHyphens/>
              <w:jc w:val="center"/>
              <w:rPr>
                <w:sz w:val="24"/>
                <w:szCs w:val="24"/>
                <w:lang w:eastAsia="ru-RU"/>
              </w:rPr>
            </w:pPr>
            <w:r w:rsidRPr="00537F3A">
              <w:rPr>
                <w:sz w:val="24"/>
                <w:szCs w:val="24"/>
                <w:lang w:eastAsia="ru-RU"/>
              </w:rPr>
              <w:t>7.1.1</w:t>
            </w:r>
          </w:p>
        </w:tc>
        <w:tc>
          <w:tcPr>
            <w:tcW w:w="3827" w:type="dxa"/>
          </w:tcPr>
          <w:p w14:paraId="34537730" w14:textId="656E59A3" w:rsidR="00537F3A" w:rsidRPr="00537F3A" w:rsidRDefault="00537F3A" w:rsidP="00537F3A">
            <w:pPr>
              <w:suppressAutoHyphens/>
              <w:rPr>
                <w:sz w:val="24"/>
                <w:szCs w:val="24"/>
                <w:lang w:eastAsia="ru-RU"/>
              </w:rPr>
            </w:pPr>
            <w:r w:rsidRPr="00537F3A">
              <w:rPr>
                <w:sz w:val="24"/>
                <w:szCs w:val="24"/>
                <w:lang w:eastAsia="ru-RU"/>
              </w:rPr>
              <w:t>Железнодорожные пути</w:t>
            </w:r>
          </w:p>
        </w:tc>
        <w:tc>
          <w:tcPr>
            <w:tcW w:w="1418" w:type="dxa"/>
          </w:tcPr>
          <w:p w14:paraId="011033C6" w14:textId="7A2343CE" w:rsidR="00537F3A" w:rsidRPr="00537F3A" w:rsidRDefault="00537F3A" w:rsidP="00537F3A">
            <w:pPr>
              <w:pStyle w:val="affffffffffffff"/>
              <w:suppressAutoHyphens/>
              <w:jc w:val="center"/>
              <w:rPr>
                <w:rFonts w:ascii="Times New Roman" w:hAnsi="Times New Roman" w:cs="Times New Roman"/>
              </w:rPr>
            </w:pPr>
            <w:r w:rsidRPr="00537F3A">
              <w:rPr>
                <w:rFonts w:ascii="Times New Roman" w:hAnsi="Times New Roman" w:cs="Times New Roman"/>
              </w:rPr>
              <w:t>0,001</w:t>
            </w:r>
          </w:p>
        </w:tc>
        <w:tc>
          <w:tcPr>
            <w:tcW w:w="1417" w:type="dxa"/>
          </w:tcPr>
          <w:p w14:paraId="659EE368" w14:textId="35ED404E" w:rsidR="00537F3A" w:rsidRPr="00537F3A" w:rsidRDefault="00537F3A" w:rsidP="00537F3A">
            <w:pPr>
              <w:pStyle w:val="affffffffffffff"/>
              <w:suppressAutoHyphens/>
              <w:jc w:val="center"/>
              <w:rPr>
                <w:rFonts w:ascii="Times New Roman" w:hAnsi="Times New Roman" w:cs="Times New Roman"/>
              </w:rPr>
            </w:pPr>
            <w:r w:rsidRPr="00537F3A">
              <w:rPr>
                <w:rFonts w:ascii="Times New Roman" w:hAnsi="Times New Roman" w:cs="Times New Roman"/>
              </w:rPr>
              <w:t>-</w:t>
            </w:r>
          </w:p>
        </w:tc>
        <w:tc>
          <w:tcPr>
            <w:tcW w:w="1985" w:type="dxa"/>
          </w:tcPr>
          <w:p w14:paraId="1B86FAA1" w14:textId="69C8BD96" w:rsidR="00537F3A" w:rsidRPr="00537F3A" w:rsidRDefault="00537F3A" w:rsidP="00537F3A">
            <w:pPr>
              <w:pStyle w:val="affffffffffffff"/>
              <w:suppressAutoHyphens/>
              <w:jc w:val="center"/>
              <w:rPr>
                <w:rFonts w:ascii="Times New Roman" w:hAnsi="Times New Roman" w:cs="Times New Roman"/>
              </w:rPr>
            </w:pPr>
            <w:r w:rsidRPr="00537F3A">
              <w:rPr>
                <w:rFonts w:ascii="Times New Roman" w:hAnsi="Times New Roman" w:cs="Times New Roman"/>
              </w:rPr>
              <w:t>-</w:t>
            </w:r>
          </w:p>
        </w:tc>
        <w:tc>
          <w:tcPr>
            <w:tcW w:w="1924" w:type="dxa"/>
          </w:tcPr>
          <w:p w14:paraId="2449BC5F" w14:textId="551E07BF" w:rsidR="00537F3A" w:rsidRPr="00537F3A" w:rsidRDefault="00537F3A" w:rsidP="00537F3A">
            <w:pPr>
              <w:pStyle w:val="affffffffffffff"/>
              <w:suppressAutoHyphens/>
              <w:jc w:val="center"/>
              <w:rPr>
                <w:rFonts w:ascii="Times New Roman" w:hAnsi="Times New Roman" w:cs="Times New Roman"/>
              </w:rPr>
            </w:pPr>
            <w:r w:rsidRPr="00537F3A">
              <w:rPr>
                <w:rFonts w:ascii="Times New Roman" w:hAnsi="Times New Roman" w:cs="Times New Roman"/>
              </w:rPr>
              <w:t>-</w:t>
            </w:r>
          </w:p>
        </w:tc>
        <w:tc>
          <w:tcPr>
            <w:tcW w:w="1065" w:type="dxa"/>
          </w:tcPr>
          <w:p w14:paraId="3BCC3FBC" w14:textId="7C1C0592" w:rsidR="00537F3A" w:rsidRPr="00537F3A" w:rsidRDefault="00537F3A" w:rsidP="00537F3A">
            <w:pPr>
              <w:pStyle w:val="affffffffffffff"/>
              <w:suppressAutoHyphens/>
              <w:jc w:val="center"/>
              <w:rPr>
                <w:rFonts w:ascii="Times New Roman" w:hAnsi="Times New Roman" w:cs="Times New Roman"/>
              </w:rPr>
            </w:pPr>
            <w:r w:rsidRPr="00537F3A">
              <w:rPr>
                <w:rFonts w:ascii="Times New Roman" w:hAnsi="Times New Roman" w:cs="Times New Roman"/>
              </w:rPr>
              <w:t>-</w:t>
            </w:r>
          </w:p>
        </w:tc>
        <w:tc>
          <w:tcPr>
            <w:tcW w:w="1121" w:type="dxa"/>
          </w:tcPr>
          <w:p w14:paraId="25B5E41E" w14:textId="5A0EB46A" w:rsidR="00537F3A" w:rsidRPr="00537F3A" w:rsidRDefault="00537F3A" w:rsidP="00537F3A">
            <w:pPr>
              <w:pStyle w:val="affffffffffffff"/>
              <w:suppressAutoHyphens/>
              <w:jc w:val="center"/>
              <w:rPr>
                <w:rFonts w:ascii="Times New Roman" w:hAnsi="Times New Roman" w:cs="Times New Roman"/>
              </w:rPr>
            </w:pPr>
            <w:r w:rsidRPr="00537F3A">
              <w:rPr>
                <w:rFonts w:ascii="Times New Roman" w:hAnsi="Times New Roman" w:cs="Times New Roman"/>
              </w:rPr>
              <w:t>-</w:t>
            </w:r>
          </w:p>
        </w:tc>
        <w:tc>
          <w:tcPr>
            <w:tcW w:w="1212" w:type="dxa"/>
          </w:tcPr>
          <w:p w14:paraId="4DFD1E0D" w14:textId="012C2273" w:rsidR="00537F3A" w:rsidRPr="00537F3A" w:rsidRDefault="00537F3A" w:rsidP="00537F3A">
            <w:pPr>
              <w:pStyle w:val="affffffffffffff"/>
              <w:suppressAutoHyphens/>
              <w:jc w:val="center"/>
              <w:rPr>
                <w:rFonts w:ascii="Times New Roman" w:hAnsi="Times New Roman" w:cs="Times New Roman"/>
              </w:rPr>
            </w:pPr>
            <w:r w:rsidRPr="00537F3A">
              <w:rPr>
                <w:rFonts w:ascii="Times New Roman" w:hAnsi="Times New Roman" w:cs="Times New Roman"/>
              </w:rPr>
              <w:t>-</w:t>
            </w:r>
          </w:p>
        </w:tc>
      </w:tr>
      <w:tr w:rsidR="00537F3A" w:rsidRPr="00AD1C32" w14:paraId="3C230C1C" w14:textId="77777777" w:rsidTr="00EC359F">
        <w:tc>
          <w:tcPr>
            <w:tcW w:w="959" w:type="dxa"/>
          </w:tcPr>
          <w:p w14:paraId="0D5A64B3" w14:textId="67948B85" w:rsidR="00537F3A" w:rsidRPr="00537F3A" w:rsidRDefault="00537F3A" w:rsidP="00953882">
            <w:pPr>
              <w:suppressAutoHyphens/>
              <w:jc w:val="center"/>
              <w:rPr>
                <w:sz w:val="24"/>
                <w:szCs w:val="24"/>
                <w:lang w:eastAsia="ru-RU"/>
              </w:rPr>
            </w:pPr>
            <w:r w:rsidRPr="00537F3A">
              <w:rPr>
                <w:sz w:val="24"/>
                <w:szCs w:val="24"/>
                <w:lang w:eastAsia="ru-RU"/>
              </w:rPr>
              <w:t>7.1.2</w:t>
            </w:r>
          </w:p>
        </w:tc>
        <w:tc>
          <w:tcPr>
            <w:tcW w:w="3827" w:type="dxa"/>
          </w:tcPr>
          <w:p w14:paraId="5FD5E9DD" w14:textId="0582074A" w:rsidR="00537F3A" w:rsidRPr="00537F3A" w:rsidRDefault="00537F3A" w:rsidP="00537F3A">
            <w:pPr>
              <w:suppressAutoHyphens/>
              <w:rPr>
                <w:sz w:val="24"/>
                <w:szCs w:val="24"/>
                <w:lang w:eastAsia="ru-RU"/>
              </w:rPr>
            </w:pPr>
            <w:r w:rsidRPr="00537F3A">
              <w:rPr>
                <w:sz w:val="24"/>
                <w:szCs w:val="24"/>
                <w:lang w:eastAsia="ru-RU"/>
              </w:rPr>
              <w:t>Обслуживание железнодорожных перевозок</w:t>
            </w:r>
          </w:p>
        </w:tc>
        <w:tc>
          <w:tcPr>
            <w:tcW w:w="1418" w:type="dxa"/>
          </w:tcPr>
          <w:p w14:paraId="2C799E06" w14:textId="15324463" w:rsidR="00537F3A" w:rsidRPr="00537F3A" w:rsidRDefault="00537F3A" w:rsidP="00537F3A">
            <w:pPr>
              <w:pStyle w:val="affffffffffffff"/>
              <w:suppressAutoHyphens/>
              <w:jc w:val="center"/>
              <w:rPr>
                <w:rFonts w:ascii="Times New Roman" w:hAnsi="Times New Roman" w:cs="Times New Roman"/>
              </w:rPr>
            </w:pPr>
            <w:r w:rsidRPr="00537F3A">
              <w:rPr>
                <w:rFonts w:ascii="Times New Roman" w:hAnsi="Times New Roman" w:cs="Times New Roman"/>
              </w:rPr>
              <w:t>0,001</w:t>
            </w:r>
          </w:p>
        </w:tc>
        <w:tc>
          <w:tcPr>
            <w:tcW w:w="1417" w:type="dxa"/>
          </w:tcPr>
          <w:p w14:paraId="50B024BF" w14:textId="44763CB1" w:rsidR="00537F3A" w:rsidRPr="00537F3A" w:rsidRDefault="00537F3A" w:rsidP="00537F3A">
            <w:pPr>
              <w:pStyle w:val="affffffffffffff"/>
              <w:suppressAutoHyphens/>
              <w:jc w:val="center"/>
              <w:rPr>
                <w:rFonts w:ascii="Times New Roman" w:hAnsi="Times New Roman" w:cs="Times New Roman"/>
              </w:rPr>
            </w:pPr>
            <w:r w:rsidRPr="00537F3A">
              <w:rPr>
                <w:rFonts w:ascii="Times New Roman" w:hAnsi="Times New Roman" w:cs="Times New Roman"/>
              </w:rPr>
              <w:t>-</w:t>
            </w:r>
          </w:p>
        </w:tc>
        <w:tc>
          <w:tcPr>
            <w:tcW w:w="1985" w:type="dxa"/>
          </w:tcPr>
          <w:p w14:paraId="107E81B1" w14:textId="07033685" w:rsidR="00537F3A" w:rsidRPr="00537F3A" w:rsidRDefault="00537F3A" w:rsidP="00537F3A">
            <w:pPr>
              <w:pStyle w:val="affffffffffffff"/>
              <w:suppressAutoHyphens/>
              <w:jc w:val="center"/>
              <w:rPr>
                <w:rFonts w:ascii="Times New Roman" w:hAnsi="Times New Roman" w:cs="Times New Roman"/>
              </w:rPr>
            </w:pPr>
            <w:r w:rsidRPr="00537F3A">
              <w:rPr>
                <w:rFonts w:ascii="Times New Roman" w:hAnsi="Times New Roman" w:cs="Times New Roman"/>
              </w:rPr>
              <w:t>-</w:t>
            </w:r>
          </w:p>
        </w:tc>
        <w:tc>
          <w:tcPr>
            <w:tcW w:w="1924" w:type="dxa"/>
          </w:tcPr>
          <w:p w14:paraId="60420FA8" w14:textId="214F50CE" w:rsidR="00537F3A" w:rsidRPr="00537F3A" w:rsidRDefault="00537F3A" w:rsidP="00537F3A">
            <w:pPr>
              <w:pStyle w:val="affffffffffffff"/>
              <w:suppressAutoHyphens/>
              <w:jc w:val="center"/>
              <w:rPr>
                <w:rFonts w:ascii="Times New Roman" w:hAnsi="Times New Roman" w:cs="Times New Roman"/>
              </w:rPr>
            </w:pPr>
            <w:r w:rsidRPr="00537F3A">
              <w:rPr>
                <w:rFonts w:ascii="Times New Roman" w:hAnsi="Times New Roman" w:cs="Times New Roman"/>
              </w:rPr>
              <w:t>-</w:t>
            </w:r>
          </w:p>
        </w:tc>
        <w:tc>
          <w:tcPr>
            <w:tcW w:w="1065" w:type="dxa"/>
          </w:tcPr>
          <w:p w14:paraId="615F8E40" w14:textId="7ADBA30F" w:rsidR="00537F3A" w:rsidRPr="00537F3A" w:rsidRDefault="00537F3A" w:rsidP="00537F3A">
            <w:pPr>
              <w:pStyle w:val="affffffffffffff"/>
              <w:suppressAutoHyphens/>
              <w:jc w:val="center"/>
              <w:rPr>
                <w:rFonts w:ascii="Times New Roman" w:hAnsi="Times New Roman" w:cs="Times New Roman"/>
              </w:rPr>
            </w:pPr>
            <w:r w:rsidRPr="00537F3A">
              <w:rPr>
                <w:rFonts w:ascii="Times New Roman" w:hAnsi="Times New Roman" w:cs="Times New Roman"/>
              </w:rPr>
              <w:t>-</w:t>
            </w:r>
          </w:p>
        </w:tc>
        <w:tc>
          <w:tcPr>
            <w:tcW w:w="1121" w:type="dxa"/>
          </w:tcPr>
          <w:p w14:paraId="29E10E82" w14:textId="570B6771" w:rsidR="00537F3A" w:rsidRPr="00537F3A" w:rsidRDefault="00537F3A" w:rsidP="00537F3A">
            <w:pPr>
              <w:pStyle w:val="affffffffffffff"/>
              <w:suppressAutoHyphens/>
              <w:jc w:val="center"/>
              <w:rPr>
                <w:rFonts w:ascii="Times New Roman" w:hAnsi="Times New Roman" w:cs="Times New Roman"/>
              </w:rPr>
            </w:pPr>
            <w:r w:rsidRPr="00537F3A">
              <w:rPr>
                <w:rFonts w:ascii="Times New Roman" w:hAnsi="Times New Roman" w:cs="Times New Roman"/>
              </w:rPr>
              <w:t>-</w:t>
            </w:r>
          </w:p>
        </w:tc>
        <w:tc>
          <w:tcPr>
            <w:tcW w:w="1212" w:type="dxa"/>
          </w:tcPr>
          <w:p w14:paraId="39F6623A" w14:textId="6B8C3097" w:rsidR="00537F3A" w:rsidRPr="00537F3A" w:rsidRDefault="00537F3A" w:rsidP="00537F3A">
            <w:pPr>
              <w:pStyle w:val="affffffffffffff"/>
              <w:suppressAutoHyphens/>
              <w:jc w:val="center"/>
              <w:rPr>
                <w:rFonts w:ascii="Times New Roman" w:hAnsi="Times New Roman" w:cs="Times New Roman"/>
              </w:rPr>
            </w:pPr>
            <w:r w:rsidRPr="00537F3A">
              <w:rPr>
                <w:rFonts w:ascii="Times New Roman" w:hAnsi="Times New Roman" w:cs="Times New Roman"/>
              </w:rPr>
              <w:t>-</w:t>
            </w:r>
          </w:p>
        </w:tc>
      </w:tr>
      <w:tr w:rsidR="001471AB" w:rsidRPr="00AD1C32" w14:paraId="04915049" w14:textId="77777777" w:rsidTr="00EC359F">
        <w:tc>
          <w:tcPr>
            <w:tcW w:w="959" w:type="dxa"/>
          </w:tcPr>
          <w:p w14:paraId="4D34934F" w14:textId="77777777" w:rsidR="001471AB" w:rsidRPr="00537F3A" w:rsidRDefault="001471AB" w:rsidP="00953882">
            <w:pPr>
              <w:suppressAutoHyphens/>
              <w:jc w:val="center"/>
              <w:rPr>
                <w:sz w:val="24"/>
                <w:szCs w:val="24"/>
                <w:lang w:eastAsia="ru-RU"/>
              </w:rPr>
            </w:pPr>
            <w:r w:rsidRPr="00537F3A">
              <w:rPr>
                <w:sz w:val="24"/>
                <w:szCs w:val="24"/>
                <w:lang w:eastAsia="ru-RU"/>
              </w:rPr>
              <w:t>7.2</w:t>
            </w:r>
          </w:p>
        </w:tc>
        <w:tc>
          <w:tcPr>
            <w:tcW w:w="3827" w:type="dxa"/>
          </w:tcPr>
          <w:p w14:paraId="75042F4A" w14:textId="77777777" w:rsidR="001471AB" w:rsidRPr="00537F3A" w:rsidRDefault="001471AB" w:rsidP="00537F3A">
            <w:pPr>
              <w:suppressAutoHyphens/>
              <w:rPr>
                <w:sz w:val="24"/>
                <w:szCs w:val="24"/>
                <w:lang w:eastAsia="ru-RU"/>
              </w:rPr>
            </w:pPr>
            <w:r w:rsidRPr="00537F3A">
              <w:rPr>
                <w:sz w:val="24"/>
                <w:szCs w:val="24"/>
                <w:lang w:eastAsia="ru-RU"/>
              </w:rPr>
              <w:t>Автомобильный транспорт</w:t>
            </w:r>
          </w:p>
        </w:tc>
        <w:tc>
          <w:tcPr>
            <w:tcW w:w="1418" w:type="dxa"/>
          </w:tcPr>
          <w:p w14:paraId="3C9711CF" w14:textId="77777777"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0A9309A5" w14:textId="77777777"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45E5B171" w14:textId="77777777"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17D5263A" w14:textId="77777777"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6728414E" w14:textId="77777777"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121" w:type="dxa"/>
          </w:tcPr>
          <w:p w14:paraId="0E5E3D0F" w14:textId="77777777"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0,70</w:t>
            </w:r>
          </w:p>
        </w:tc>
        <w:tc>
          <w:tcPr>
            <w:tcW w:w="1212" w:type="dxa"/>
          </w:tcPr>
          <w:p w14:paraId="50591541" w14:textId="77777777"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AD7364" w:rsidRPr="00AD1C32" w14:paraId="2F5F9C9D" w14:textId="77777777" w:rsidTr="00EC359F">
        <w:tc>
          <w:tcPr>
            <w:tcW w:w="959" w:type="dxa"/>
          </w:tcPr>
          <w:p w14:paraId="62DEAF54" w14:textId="336C5144"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7.2.1</w:t>
            </w:r>
          </w:p>
        </w:tc>
        <w:tc>
          <w:tcPr>
            <w:tcW w:w="3827" w:type="dxa"/>
          </w:tcPr>
          <w:p w14:paraId="13F904DB" w14:textId="5D766A47" w:rsidR="00AD7364" w:rsidRPr="00AD1C32" w:rsidRDefault="00AD7364" w:rsidP="00AD7364">
            <w:pPr>
              <w:pStyle w:val="affffffffffffff"/>
              <w:suppressAutoHyphens/>
              <w:rPr>
                <w:rFonts w:ascii="Times New Roman" w:hAnsi="Times New Roman" w:cs="Times New Roman"/>
              </w:rPr>
            </w:pPr>
            <w:r w:rsidRPr="00AD7364">
              <w:rPr>
                <w:rFonts w:ascii="Times New Roman" w:hAnsi="Times New Roman" w:cs="Times New Roman"/>
                <w:color w:val="FF0000"/>
              </w:rPr>
              <w:t>Размещение автомобильных дорог</w:t>
            </w:r>
          </w:p>
        </w:tc>
        <w:tc>
          <w:tcPr>
            <w:tcW w:w="1418" w:type="dxa"/>
          </w:tcPr>
          <w:p w14:paraId="533C0925" w14:textId="7A9144C7"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0,</w:t>
            </w:r>
            <w:r w:rsidR="00537F3A">
              <w:rPr>
                <w:rFonts w:ascii="Times New Roman" w:hAnsi="Times New Roman" w:cs="Times New Roman"/>
                <w:color w:val="FF0000"/>
              </w:rPr>
              <w:t>00</w:t>
            </w:r>
            <w:r w:rsidRPr="00AD7364">
              <w:rPr>
                <w:rFonts w:ascii="Times New Roman" w:hAnsi="Times New Roman" w:cs="Times New Roman"/>
                <w:color w:val="FF0000"/>
              </w:rPr>
              <w:t>1</w:t>
            </w:r>
          </w:p>
        </w:tc>
        <w:tc>
          <w:tcPr>
            <w:tcW w:w="1417" w:type="dxa"/>
          </w:tcPr>
          <w:p w14:paraId="4137A423" w14:textId="571FD15D"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w:t>
            </w:r>
          </w:p>
        </w:tc>
        <w:tc>
          <w:tcPr>
            <w:tcW w:w="1985" w:type="dxa"/>
          </w:tcPr>
          <w:p w14:paraId="0EA0A870" w14:textId="49A7AD85" w:rsidR="00AD7364" w:rsidRPr="00AD1C32" w:rsidRDefault="00537F3A" w:rsidP="00AD7364">
            <w:pPr>
              <w:pStyle w:val="affffffffffffff"/>
              <w:suppressAutoHyphens/>
              <w:jc w:val="center"/>
              <w:rPr>
                <w:rFonts w:ascii="Times New Roman" w:hAnsi="Times New Roman" w:cs="Times New Roman"/>
              </w:rPr>
            </w:pPr>
            <w:r>
              <w:rPr>
                <w:rFonts w:ascii="Times New Roman" w:hAnsi="Times New Roman" w:cs="Times New Roman"/>
                <w:color w:val="FF0000"/>
              </w:rPr>
              <w:t>-</w:t>
            </w:r>
          </w:p>
        </w:tc>
        <w:tc>
          <w:tcPr>
            <w:tcW w:w="1924" w:type="dxa"/>
          </w:tcPr>
          <w:p w14:paraId="446A7C5F" w14:textId="20B1F26A" w:rsidR="00AD7364" w:rsidRPr="00AD1C32" w:rsidRDefault="00537F3A" w:rsidP="00AD7364">
            <w:pPr>
              <w:pStyle w:val="affffffffffffff"/>
              <w:suppressAutoHyphens/>
              <w:jc w:val="center"/>
              <w:rPr>
                <w:rFonts w:ascii="Times New Roman" w:hAnsi="Times New Roman" w:cs="Times New Roman"/>
              </w:rPr>
            </w:pPr>
            <w:r>
              <w:rPr>
                <w:rFonts w:ascii="Times New Roman" w:hAnsi="Times New Roman" w:cs="Times New Roman"/>
                <w:color w:val="FF0000"/>
              </w:rPr>
              <w:t>-</w:t>
            </w:r>
          </w:p>
        </w:tc>
        <w:tc>
          <w:tcPr>
            <w:tcW w:w="1065" w:type="dxa"/>
          </w:tcPr>
          <w:p w14:paraId="44321E61" w14:textId="3FF57B3A" w:rsidR="00AD7364" w:rsidRPr="00AD1C32" w:rsidRDefault="00537F3A" w:rsidP="00AD7364">
            <w:pPr>
              <w:pStyle w:val="affffffffffffff"/>
              <w:suppressAutoHyphens/>
              <w:jc w:val="center"/>
              <w:rPr>
                <w:rFonts w:ascii="Times New Roman" w:hAnsi="Times New Roman" w:cs="Times New Roman"/>
              </w:rPr>
            </w:pPr>
            <w:r>
              <w:rPr>
                <w:rFonts w:ascii="Times New Roman" w:hAnsi="Times New Roman" w:cs="Times New Roman"/>
                <w:color w:val="FF0000"/>
              </w:rPr>
              <w:t>-</w:t>
            </w:r>
          </w:p>
        </w:tc>
        <w:tc>
          <w:tcPr>
            <w:tcW w:w="1121" w:type="dxa"/>
          </w:tcPr>
          <w:p w14:paraId="51C44F38" w14:textId="51607B2D" w:rsidR="00AD7364" w:rsidRPr="00AD1C32" w:rsidRDefault="00537F3A" w:rsidP="00AD7364">
            <w:pPr>
              <w:pStyle w:val="affffffffffffff"/>
              <w:suppressAutoHyphens/>
              <w:jc w:val="center"/>
              <w:rPr>
                <w:rFonts w:ascii="Times New Roman" w:hAnsi="Times New Roman" w:cs="Times New Roman"/>
              </w:rPr>
            </w:pPr>
            <w:r>
              <w:rPr>
                <w:rFonts w:ascii="Times New Roman" w:hAnsi="Times New Roman" w:cs="Times New Roman"/>
                <w:color w:val="FF0000"/>
              </w:rPr>
              <w:t>-</w:t>
            </w:r>
          </w:p>
        </w:tc>
        <w:tc>
          <w:tcPr>
            <w:tcW w:w="1212" w:type="dxa"/>
          </w:tcPr>
          <w:p w14:paraId="73200B54" w14:textId="12C22534"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w:t>
            </w:r>
          </w:p>
        </w:tc>
      </w:tr>
      <w:tr w:rsidR="00AD7364" w:rsidRPr="00AD1C32" w14:paraId="38A26856" w14:textId="77777777" w:rsidTr="00EC359F">
        <w:tc>
          <w:tcPr>
            <w:tcW w:w="959" w:type="dxa"/>
          </w:tcPr>
          <w:p w14:paraId="2E516888" w14:textId="3D19F908"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7.2.2</w:t>
            </w:r>
          </w:p>
        </w:tc>
        <w:tc>
          <w:tcPr>
            <w:tcW w:w="3827" w:type="dxa"/>
          </w:tcPr>
          <w:p w14:paraId="042403D9" w14:textId="28738A24" w:rsidR="00AD7364" w:rsidRPr="00AD1C32" w:rsidRDefault="00AD7364" w:rsidP="00AD7364">
            <w:pPr>
              <w:pStyle w:val="affffffffffffff"/>
              <w:suppressAutoHyphens/>
              <w:rPr>
                <w:rFonts w:ascii="Times New Roman" w:hAnsi="Times New Roman" w:cs="Times New Roman"/>
              </w:rPr>
            </w:pPr>
            <w:r w:rsidRPr="00AD7364">
              <w:rPr>
                <w:rFonts w:ascii="Times New Roman" w:hAnsi="Times New Roman" w:cs="Times New Roman"/>
                <w:color w:val="FF0000"/>
              </w:rPr>
              <w:t>Обслуживание перевозок пассажиров</w:t>
            </w:r>
          </w:p>
        </w:tc>
        <w:tc>
          <w:tcPr>
            <w:tcW w:w="1418" w:type="dxa"/>
          </w:tcPr>
          <w:p w14:paraId="74B45885" w14:textId="73873F92"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0,1</w:t>
            </w:r>
          </w:p>
        </w:tc>
        <w:tc>
          <w:tcPr>
            <w:tcW w:w="1417" w:type="dxa"/>
          </w:tcPr>
          <w:p w14:paraId="45B4EB77" w14:textId="269EC298"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w:t>
            </w:r>
          </w:p>
        </w:tc>
        <w:tc>
          <w:tcPr>
            <w:tcW w:w="1985" w:type="dxa"/>
          </w:tcPr>
          <w:p w14:paraId="48BA0587" w14:textId="339C131E"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5</w:t>
            </w:r>
          </w:p>
        </w:tc>
        <w:tc>
          <w:tcPr>
            <w:tcW w:w="1924" w:type="dxa"/>
          </w:tcPr>
          <w:p w14:paraId="2372E8F5" w14:textId="05962DD5"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4</w:t>
            </w:r>
          </w:p>
        </w:tc>
        <w:tc>
          <w:tcPr>
            <w:tcW w:w="1065" w:type="dxa"/>
          </w:tcPr>
          <w:p w14:paraId="0A5FBB7A" w14:textId="6D69063D"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0,1</w:t>
            </w:r>
          </w:p>
        </w:tc>
        <w:tc>
          <w:tcPr>
            <w:tcW w:w="1121" w:type="dxa"/>
          </w:tcPr>
          <w:p w14:paraId="15A7DAD7" w14:textId="71214566"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0,70</w:t>
            </w:r>
          </w:p>
        </w:tc>
        <w:tc>
          <w:tcPr>
            <w:tcW w:w="1212" w:type="dxa"/>
          </w:tcPr>
          <w:p w14:paraId="63832153" w14:textId="247041FB"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w:t>
            </w:r>
          </w:p>
        </w:tc>
      </w:tr>
      <w:tr w:rsidR="00AD7364" w:rsidRPr="00AD1C32" w14:paraId="31BF3E53" w14:textId="77777777" w:rsidTr="00EC359F">
        <w:tc>
          <w:tcPr>
            <w:tcW w:w="959" w:type="dxa"/>
          </w:tcPr>
          <w:p w14:paraId="62ACFC4C" w14:textId="01A011A1"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 xml:space="preserve">7.2.3  </w:t>
            </w:r>
          </w:p>
        </w:tc>
        <w:tc>
          <w:tcPr>
            <w:tcW w:w="3827" w:type="dxa"/>
          </w:tcPr>
          <w:p w14:paraId="2157E553" w14:textId="74D0FFFD" w:rsidR="00AD7364" w:rsidRPr="00AD1C32" w:rsidRDefault="00AD7364" w:rsidP="00AD7364">
            <w:pPr>
              <w:pStyle w:val="affffffffffffff"/>
              <w:suppressAutoHyphens/>
              <w:rPr>
                <w:rFonts w:ascii="Times New Roman" w:hAnsi="Times New Roman" w:cs="Times New Roman"/>
              </w:rPr>
            </w:pPr>
            <w:r w:rsidRPr="00AD7364">
              <w:rPr>
                <w:rFonts w:ascii="Times New Roman" w:hAnsi="Times New Roman" w:cs="Times New Roman"/>
                <w:color w:val="FF0000"/>
              </w:rPr>
              <w:t>Стоянки транспорта общего пользования</w:t>
            </w:r>
          </w:p>
        </w:tc>
        <w:tc>
          <w:tcPr>
            <w:tcW w:w="1418" w:type="dxa"/>
          </w:tcPr>
          <w:p w14:paraId="44056257" w14:textId="10F97717"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0,1</w:t>
            </w:r>
          </w:p>
        </w:tc>
        <w:tc>
          <w:tcPr>
            <w:tcW w:w="1417" w:type="dxa"/>
          </w:tcPr>
          <w:p w14:paraId="1D9A7E7F" w14:textId="4D5A54D8"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w:t>
            </w:r>
          </w:p>
        </w:tc>
        <w:tc>
          <w:tcPr>
            <w:tcW w:w="1985" w:type="dxa"/>
          </w:tcPr>
          <w:p w14:paraId="4AF38E46" w14:textId="1D75B1BF"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5</w:t>
            </w:r>
          </w:p>
        </w:tc>
        <w:tc>
          <w:tcPr>
            <w:tcW w:w="1924" w:type="dxa"/>
          </w:tcPr>
          <w:p w14:paraId="7CA5FFD9" w14:textId="4730A69B"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4</w:t>
            </w:r>
          </w:p>
        </w:tc>
        <w:tc>
          <w:tcPr>
            <w:tcW w:w="1065" w:type="dxa"/>
          </w:tcPr>
          <w:p w14:paraId="075521AB" w14:textId="30746752"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0,1</w:t>
            </w:r>
          </w:p>
        </w:tc>
        <w:tc>
          <w:tcPr>
            <w:tcW w:w="1121" w:type="dxa"/>
          </w:tcPr>
          <w:p w14:paraId="67F95E15" w14:textId="7CAC748D"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0,70</w:t>
            </w:r>
          </w:p>
        </w:tc>
        <w:tc>
          <w:tcPr>
            <w:tcW w:w="1212" w:type="dxa"/>
          </w:tcPr>
          <w:p w14:paraId="649B37F9" w14:textId="7F003529"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w:t>
            </w:r>
          </w:p>
        </w:tc>
      </w:tr>
      <w:tr w:rsidR="00AD7364" w:rsidRPr="00AD1C32" w14:paraId="13F54146" w14:textId="77777777" w:rsidTr="00EC359F">
        <w:tc>
          <w:tcPr>
            <w:tcW w:w="959" w:type="dxa"/>
          </w:tcPr>
          <w:p w14:paraId="55C1A2B0"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7.4</w:t>
            </w:r>
          </w:p>
        </w:tc>
        <w:tc>
          <w:tcPr>
            <w:tcW w:w="3827" w:type="dxa"/>
          </w:tcPr>
          <w:p w14:paraId="008B0D30" w14:textId="77777777" w:rsidR="00AD7364" w:rsidRPr="00AD1C32" w:rsidRDefault="00AD7364" w:rsidP="00AD7364">
            <w:pPr>
              <w:pStyle w:val="affffffffffffff"/>
              <w:suppressAutoHyphens/>
              <w:rPr>
                <w:rFonts w:ascii="Times New Roman" w:hAnsi="Times New Roman" w:cs="Times New Roman"/>
              </w:rPr>
            </w:pPr>
            <w:r w:rsidRPr="00AD1C32">
              <w:rPr>
                <w:rFonts w:ascii="Times New Roman" w:hAnsi="Times New Roman" w:cs="Times New Roman"/>
              </w:rPr>
              <w:t>Воздушный транспорт</w:t>
            </w:r>
          </w:p>
        </w:tc>
        <w:tc>
          <w:tcPr>
            <w:tcW w:w="1418" w:type="dxa"/>
          </w:tcPr>
          <w:p w14:paraId="71859658"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2CE598BF"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7F219041"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45A808A5"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 xml:space="preserve">по </w:t>
            </w:r>
            <w:r w:rsidRPr="00AD1C32">
              <w:rPr>
                <w:rFonts w:ascii="Times New Roman" w:hAnsi="Times New Roman" w:cs="Times New Roman"/>
              </w:rPr>
              <w:lastRenderedPageBreak/>
              <w:t>согласованию со службами эксплуатации аэропорта</w:t>
            </w:r>
          </w:p>
        </w:tc>
        <w:tc>
          <w:tcPr>
            <w:tcW w:w="1065" w:type="dxa"/>
          </w:tcPr>
          <w:p w14:paraId="5A6085AB"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lastRenderedPageBreak/>
              <w:t>-</w:t>
            </w:r>
          </w:p>
        </w:tc>
        <w:tc>
          <w:tcPr>
            <w:tcW w:w="1121" w:type="dxa"/>
          </w:tcPr>
          <w:p w14:paraId="43F4E842"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257EFE79"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AD7364" w:rsidRPr="00AD1C32" w14:paraId="33011CDF" w14:textId="77777777" w:rsidTr="00EC359F">
        <w:tc>
          <w:tcPr>
            <w:tcW w:w="959" w:type="dxa"/>
          </w:tcPr>
          <w:p w14:paraId="42D5E1B0"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7.5</w:t>
            </w:r>
          </w:p>
        </w:tc>
        <w:tc>
          <w:tcPr>
            <w:tcW w:w="3827" w:type="dxa"/>
          </w:tcPr>
          <w:p w14:paraId="223FECD0" w14:textId="77777777" w:rsidR="00AD7364" w:rsidRPr="00AD1C32" w:rsidRDefault="00AD7364" w:rsidP="00AD7364">
            <w:pPr>
              <w:pStyle w:val="affffffffffffff"/>
              <w:suppressAutoHyphens/>
              <w:rPr>
                <w:rFonts w:ascii="Times New Roman" w:hAnsi="Times New Roman" w:cs="Times New Roman"/>
              </w:rPr>
            </w:pPr>
            <w:r w:rsidRPr="00AD1C32">
              <w:rPr>
                <w:rFonts w:ascii="Times New Roman" w:hAnsi="Times New Roman" w:cs="Times New Roman"/>
              </w:rPr>
              <w:t>Трубопроводный транспорт</w:t>
            </w:r>
          </w:p>
        </w:tc>
        <w:tc>
          <w:tcPr>
            <w:tcW w:w="1418" w:type="dxa"/>
          </w:tcPr>
          <w:p w14:paraId="096CB32B"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0,001</w:t>
            </w:r>
          </w:p>
        </w:tc>
        <w:tc>
          <w:tcPr>
            <w:tcW w:w="1417" w:type="dxa"/>
          </w:tcPr>
          <w:p w14:paraId="2A2236AA"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7D97DA84"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45A6F416"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065" w:type="dxa"/>
          </w:tcPr>
          <w:p w14:paraId="30EECCD4"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5434BCE0"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063ED1BE"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AD7364" w:rsidRPr="00AD1C32" w14:paraId="5030EFE9" w14:textId="77777777" w:rsidTr="00EC359F">
        <w:tc>
          <w:tcPr>
            <w:tcW w:w="959" w:type="dxa"/>
          </w:tcPr>
          <w:p w14:paraId="4CBD6F5A"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8.3</w:t>
            </w:r>
          </w:p>
        </w:tc>
        <w:tc>
          <w:tcPr>
            <w:tcW w:w="3827" w:type="dxa"/>
          </w:tcPr>
          <w:p w14:paraId="1A65AF75" w14:textId="77777777" w:rsidR="00AD7364" w:rsidRPr="00AD1C32" w:rsidRDefault="00AD7364" w:rsidP="00AD7364">
            <w:pPr>
              <w:pStyle w:val="affffffffffffff"/>
              <w:suppressAutoHyphens/>
              <w:rPr>
                <w:rFonts w:ascii="Times New Roman" w:hAnsi="Times New Roman" w:cs="Times New Roman"/>
              </w:rPr>
            </w:pPr>
            <w:r w:rsidRPr="00AD1C32">
              <w:rPr>
                <w:rFonts w:ascii="Times New Roman" w:hAnsi="Times New Roman" w:cs="Times New Roman"/>
              </w:rPr>
              <w:t>Обеспечение внутреннего правопорядка</w:t>
            </w:r>
          </w:p>
        </w:tc>
        <w:tc>
          <w:tcPr>
            <w:tcW w:w="1418" w:type="dxa"/>
          </w:tcPr>
          <w:p w14:paraId="4A08D439"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0,05</w:t>
            </w:r>
          </w:p>
        </w:tc>
        <w:tc>
          <w:tcPr>
            <w:tcW w:w="1417" w:type="dxa"/>
          </w:tcPr>
          <w:p w14:paraId="4FC27BCD"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7314534B"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6DCC4CB2"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51A72A98"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1519F2A5"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0,70</w:t>
            </w:r>
          </w:p>
        </w:tc>
        <w:tc>
          <w:tcPr>
            <w:tcW w:w="1212" w:type="dxa"/>
          </w:tcPr>
          <w:p w14:paraId="1F7E6D39"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AD7364" w:rsidRPr="00AD1C32" w14:paraId="7E143804" w14:textId="77777777" w:rsidTr="00EC359F">
        <w:tc>
          <w:tcPr>
            <w:tcW w:w="959" w:type="dxa"/>
          </w:tcPr>
          <w:p w14:paraId="00708D13"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12.0</w:t>
            </w:r>
          </w:p>
        </w:tc>
        <w:tc>
          <w:tcPr>
            <w:tcW w:w="3827" w:type="dxa"/>
          </w:tcPr>
          <w:p w14:paraId="78E0B3B1" w14:textId="77777777" w:rsidR="00AD7364" w:rsidRPr="00AD1C32" w:rsidRDefault="00AD7364" w:rsidP="00AD7364">
            <w:pPr>
              <w:pStyle w:val="affffffffffffff"/>
              <w:suppressAutoHyphens/>
              <w:rPr>
                <w:rFonts w:ascii="Times New Roman" w:hAnsi="Times New Roman" w:cs="Times New Roman"/>
              </w:rPr>
            </w:pPr>
            <w:r w:rsidRPr="00AD1C32">
              <w:rPr>
                <w:rFonts w:ascii="Times New Roman" w:hAnsi="Times New Roman" w:cs="Times New Roman"/>
              </w:rPr>
              <w:t>Земельные участки (территории) общего пользования</w:t>
            </w:r>
          </w:p>
        </w:tc>
        <w:tc>
          <w:tcPr>
            <w:tcW w:w="1418" w:type="dxa"/>
          </w:tcPr>
          <w:p w14:paraId="5F5A8A6E"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0,001</w:t>
            </w:r>
          </w:p>
        </w:tc>
        <w:tc>
          <w:tcPr>
            <w:tcW w:w="1417" w:type="dxa"/>
          </w:tcPr>
          <w:p w14:paraId="2F7D9061"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7F189AB9"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6DF4A1F7"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065" w:type="dxa"/>
          </w:tcPr>
          <w:p w14:paraId="5CF67D2F"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772D6909"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24236CDE"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AD7364" w:rsidRPr="00AD1C32" w14:paraId="6C3D48C3" w14:textId="77777777" w:rsidTr="00EC359F">
        <w:tc>
          <w:tcPr>
            <w:tcW w:w="959" w:type="dxa"/>
          </w:tcPr>
          <w:p w14:paraId="2D2F056E" w14:textId="3D240092"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12.0.1</w:t>
            </w:r>
          </w:p>
        </w:tc>
        <w:tc>
          <w:tcPr>
            <w:tcW w:w="3827" w:type="dxa"/>
          </w:tcPr>
          <w:p w14:paraId="7FF00C7F" w14:textId="2936BD94" w:rsidR="00AD7364" w:rsidRPr="00AD1C32" w:rsidRDefault="00AD7364" w:rsidP="00AD7364">
            <w:pPr>
              <w:pStyle w:val="affffffffffffff"/>
              <w:suppressAutoHyphens/>
              <w:rPr>
                <w:rFonts w:ascii="Times New Roman" w:hAnsi="Times New Roman" w:cs="Times New Roman"/>
              </w:rPr>
            </w:pPr>
            <w:r w:rsidRPr="003E4B77">
              <w:rPr>
                <w:rFonts w:ascii="Times New Roman" w:hAnsi="Times New Roman" w:cs="Times New Roman"/>
                <w:color w:val="FF0000"/>
              </w:rPr>
              <w:t>Улично-дорожная сеть</w:t>
            </w:r>
          </w:p>
        </w:tc>
        <w:tc>
          <w:tcPr>
            <w:tcW w:w="1418" w:type="dxa"/>
          </w:tcPr>
          <w:p w14:paraId="371C658A" w14:textId="341396C1"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0,001</w:t>
            </w:r>
          </w:p>
        </w:tc>
        <w:tc>
          <w:tcPr>
            <w:tcW w:w="1417" w:type="dxa"/>
          </w:tcPr>
          <w:p w14:paraId="57702D48" w14:textId="6E8B4898"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85" w:type="dxa"/>
          </w:tcPr>
          <w:p w14:paraId="05860E4F" w14:textId="706CF14B"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24" w:type="dxa"/>
          </w:tcPr>
          <w:p w14:paraId="02DF9670" w14:textId="1E71B0AD"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065" w:type="dxa"/>
          </w:tcPr>
          <w:p w14:paraId="569B00D5" w14:textId="0A939C04"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121" w:type="dxa"/>
          </w:tcPr>
          <w:p w14:paraId="137BC36D" w14:textId="5BD4FDA6"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212" w:type="dxa"/>
          </w:tcPr>
          <w:p w14:paraId="0E04E120" w14:textId="1513ABFD"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r>
      <w:tr w:rsidR="00AD7364" w:rsidRPr="00AD1C32" w14:paraId="6387EED4" w14:textId="77777777" w:rsidTr="00EC359F">
        <w:tc>
          <w:tcPr>
            <w:tcW w:w="959" w:type="dxa"/>
          </w:tcPr>
          <w:p w14:paraId="07956CB4" w14:textId="2EB9C4DB"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12.0.2</w:t>
            </w:r>
          </w:p>
        </w:tc>
        <w:tc>
          <w:tcPr>
            <w:tcW w:w="3827" w:type="dxa"/>
          </w:tcPr>
          <w:p w14:paraId="0A77E4D3" w14:textId="27C1C506" w:rsidR="00AD7364" w:rsidRPr="00AD1C32" w:rsidRDefault="00AD7364" w:rsidP="00AD7364">
            <w:pPr>
              <w:pStyle w:val="affffffffffffff"/>
              <w:suppressAutoHyphens/>
              <w:rPr>
                <w:rFonts w:ascii="Times New Roman" w:hAnsi="Times New Roman" w:cs="Times New Roman"/>
              </w:rPr>
            </w:pPr>
            <w:r w:rsidRPr="003E4B77">
              <w:rPr>
                <w:rFonts w:ascii="Times New Roman" w:hAnsi="Times New Roman" w:cs="Times New Roman"/>
                <w:color w:val="FF0000"/>
              </w:rPr>
              <w:t>Благоустройство территории</w:t>
            </w:r>
          </w:p>
        </w:tc>
        <w:tc>
          <w:tcPr>
            <w:tcW w:w="1418" w:type="dxa"/>
          </w:tcPr>
          <w:p w14:paraId="3492254E" w14:textId="4FB04B40"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0,001</w:t>
            </w:r>
          </w:p>
        </w:tc>
        <w:tc>
          <w:tcPr>
            <w:tcW w:w="1417" w:type="dxa"/>
          </w:tcPr>
          <w:p w14:paraId="65ADF315" w14:textId="3943A872"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85" w:type="dxa"/>
          </w:tcPr>
          <w:p w14:paraId="5D534CFC" w14:textId="73A20137"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24" w:type="dxa"/>
          </w:tcPr>
          <w:p w14:paraId="5FBD5003" w14:textId="29159916"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065" w:type="dxa"/>
          </w:tcPr>
          <w:p w14:paraId="7CB37594" w14:textId="3C9EAF71"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121" w:type="dxa"/>
          </w:tcPr>
          <w:p w14:paraId="0BB29D97" w14:textId="2EBD62B6"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212" w:type="dxa"/>
          </w:tcPr>
          <w:p w14:paraId="5E544FD8" w14:textId="32809FBC"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r>
    </w:tbl>
    <w:p w14:paraId="68B5FA92" w14:textId="77777777" w:rsidR="001B3492" w:rsidRPr="00AD1C32" w:rsidRDefault="001B3492" w:rsidP="008E1526">
      <w:pPr>
        <w:suppressAutoHyphens/>
        <w:jc w:val="right"/>
      </w:pPr>
    </w:p>
    <w:p w14:paraId="285A9C77" w14:textId="4AF8156B" w:rsidR="001B3492" w:rsidRPr="00AD1C32" w:rsidRDefault="001B3492" w:rsidP="008E1526">
      <w:pPr>
        <w:pStyle w:val="S8"/>
        <w:suppressAutoHyphens/>
        <w:rPr>
          <w:sz w:val="24"/>
        </w:rPr>
      </w:pPr>
      <w:r w:rsidRPr="00AD1C32">
        <w:rPr>
          <w:sz w:val="24"/>
        </w:rPr>
        <w:t>В таблице № 4</w:t>
      </w:r>
      <w:r w:rsidR="00AD1C32">
        <w:rPr>
          <w:sz w:val="24"/>
        </w:rPr>
        <w:t>1</w:t>
      </w:r>
      <w:r w:rsidRPr="00AD1C32">
        <w:rPr>
          <w:sz w:val="24"/>
        </w:rPr>
        <w:t>-2 используются следующие сокращения:</w:t>
      </w:r>
    </w:p>
    <w:p w14:paraId="37314A83" w14:textId="77777777" w:rsidR="001B3492" w:rsidRPr="00AD1C32" w:rsidRDefault="001B3492" w:rsidP="008E1526">
      <w:pPr>
        <w:pStyle w:val="S8"/>
        <w:suppressAutoHyphens/>
        <w:rPr>
          <w:sz w:val="24"/>
        </w:rPr>
      </w:pPr>
      <w:r w:rsidRPr="00AD1C32">
        <w:rPr>
          <w:sz w:val="24"/>
        </w:rPr>
        <w:t xml:space="preserve">1) S </w:t>
      </w:r>
      <w:proofErr w:type="spellStart"/>
      <w:r w:rsidRPr="00AD1C32">
        <w:rPr>
          <w:sz w:val="24"/>
        </w:rPr>
        <w:t>min</w:t>
      </w:r>
      <w:proofErr w:type="spellEnd"/>
      <w:r w:rsidRPr="00AD1C32">
        <w:rPr>
          <w:sz w:val="24"/>
        </w:rPr>
        <w:t xml:space="preserve"> - предельные минимальные размеры земельных участков;</w:t>
      </w:r>
    </w:p>
    <w:p w14:paraId="79044FCA" w14:textId="77777777" w:rsidR="001B3492" w:rsidRPr="00AD1C32" w:rsidRDefault="001B3492" w:rsidP="008E1526">
      <w:pPr>
        <w:pStyle w:val="S8"/>
        <w:suppressAutoHyphens/>
        <w:rPr>
          <w:sz w:val="24"/>
        </w:rPr>
      </w:pPr>
      <w:r w:rsidRPr="00AD1C32">
        <w:rPr>
          <w:sz w:val="24"/>
        </w:rPr>
        <w:t xml:space="preserve">2) S </w:t>
      </w:r>
      <w:proofErr w:type="spellStart"/>
      <w:r w:rsidRPr="00AD1C32">
        <w:rPr>
          <w:sz w:val="24"/>
        </w:rPr>
        <w:t>max</w:t>
      </w:r>
      <w:proofErr w:type="spellEnd"/>
      <w:r w:rsidRPr="00AD1C32">
        <w:rPr>
          <w:sz w:val="24"/>
        </w:rPr>
        <w:t xml:space="preserve"> - предельные максимальные размеры земельных участков;</w:t>
      </w:r>
    </w:p>
    <w:p w14:paraId="3575EE2C" w14:textId="77777777" w:rsidR="001B3492" w:rsidRPr="00AD1C32" w:rsidRDefault="001B3492" w:rsidP="008E1526">
      <w:pPr>
        <w:pStyle w:val="S8"/>
        <w:suppressAutoHyphens/>
        <w:rPr>
          <w:sz w:val="24"/>
        </w:rPr>
      </w:pPr>
      <w:r w:rsidRPr="00AD1C32">
        <w:rPr>
          <w:sz w:val="24"/>
        </w:rPr>
        <w:t xml:space="preserve">3) Отступ </w:t>
      </w:r>
      <w:proofErr w:type="spellStart"/>
      <w:r w:rsidRPr="00AD1C32">
        <w:rPr>
          <w:sz w:val="24"/>
        </w:rPr>
        <w:t>min</w:t>
      </w:r>
      <w:proofErr w:type="spellEnd"/>
      <w:r w:rsidRPr="00AD1C32">
        <w:rPr>
          <w:sz w:val="24"/>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14:paraId="083ED625" w14:textId="77777777" w:rsidR="001B3492" w:rsidRPr="00AD1C32" w:rsidRDefault="001B3492" w:rsidP="008E1526">
      <w:pPr>
        <w:pStyle w:val="S8"/>
        <w:suppressAutoHyphens/>
        <w:rPr>
          <w:sz w:val="24"/>
        </w:rPr>
      </w:pPr>
      <w:r w:rsidRPr="00AD1C32">
        <w:rPr>
          <w:sz w:val="24"/>
        </w:rPr>
        <w:t xml:space="preserve">4) Этаж </w:t>
      </w:r>
      <w:proofErr w:type="spellStart"/>
      <w:r w:rsidRPr="00AD1C32">
        <w:rPr>
          <w:sz w:val="24"/>
        </w:rPr>
        <w:t>max</w:t>
      </w:r>
      <w:proofErr w:type="spellEnd"/>
      <w:r w:rsidRPr="00AD1C32">
        <w:rPr>
          <w:sz w:val="24"/>
        </w:rPr>
        <w:t xml:space="preserve"> надземных - предельное максимальное количество надземных этажей зданий, строений, сооружений, включая мансардный;</w:t>
      </w:r>
    </w:p>
    <w:p w14:paraId="6DA9F9D8" w14:textId="77777777" w:rsidR="001B3492" w:rsidRPr="00AD1C32" w:rsidRDefault="001B3492" w:rsidP="008E1526">
      <w:pPr>
        <w:pStyle w:val="S8"/>
        <w:suppressAutoHyphens/>
        <w:rPr>
          <w:sz w:val="24"/>
        </w:rPr>
      </w:pPr>
      <w:r w:rsidRPr="00AD1C32">
        <w:rPr>
          <w:sz w:val="24"/>
        </w:rPr>
        <w:t>5) </w:t>
      </w:r>
      <w:proofErr w:type="spellStart"/>
      <w:r w:rsidRPr="00AD1C32">
        <w:rPr>
          <w:sz w:val="24"/>
        </w:rPr>
        <w:t>Кз</w:t>
      </w:r>
      <w:proofErr w:type="spellEnd"/>
      <w:r w:rsidRPr="00AD1C32">
        <w:rPr>
          <w:sz w:val="24"/>
        </w:rPr>
        <w:t xml:space="preserve"> </w:t>
      </w:r>
      <w:proofErr w:type="spellStart"/>
      <w:r w:rsidRPr="00AD1C32">
        <w:rPr>
          <w:sz w:val="24"/>
        </w:rPr>
        <w:t>min</w:t>
      </w:r>
      <w:proofErr w:type="spellEnd"/>
      <w:r w:rsidRPr="00AD1C32">
        <w:rPr>
          <w:sz w:val="24"/>
        </w:rPr>
        <w:t xml:space="preserve"> – минимальный коэффициент застройки земельного участка, без учета эксплуатируемой кровли подземных, подвальных, цокольных частей объектов;</w:t>
      </w:r>
    </w:p>
    <w:p w14:paraId="2CE2BA59" w14:textId="77777777" w:rsidR="001B3492" w:rsidRPr="00AD1C32" w:rsidRDefault="001B3492" w:rsidP="008E1526">
      <w:pPr>
        <w:pStyle w:val="S8"/>
        <w:suppressAutoHyphens/>
        <w:rPr>
          <w:sz w:val="24"/>
        </w:rPr>
      </w:pPr>
      <w:r w:rsidRPr="00AD1C32">
        <w:rPr>
          <w:sz w:val="24"/>
        </w:rPr>
        <w:t>6) </w:t>
      </w:r>
      <w:proofErr w:type="spellStart"/>
      <w:r w:rsidRPr="00AD1C32">
        <w:rPr>
          <w:sz w:val="24"/>
        </w:rPr>
        <w:t>Кз</w:t>
      </w:r>
      <w:proofErr w:type="spellEnd"/>
      <w:r w:rsidRPr="00AD1C32">
        <w:rPr>
          <w:sz w:val="24"/>
        </w:rPr>
        <w:t xml:space="preserve"> </w:t>
      </w:r>
      <w:proofErr w:type="spellStart"/>
      <w:r w:rsidRPr="00AD1C32">
        <w:rPr>
          <w:sz w:val="24"/>
        </w:rPr>
        <w:t>max</w:t>
      </w:r>
      <w:proofErr w:type="spellEnd"/>
      <w:r w:rsidRPr="00AD1C32">
        <w:rPr>
          <w:sz w:val="24"/>
        </w:rPr>
        <w:t xml:space="preserve"> – максимальный коэффициент застройки земельного участка, без учета эксплуатируемой кровли подземных, подвальных, цокольных частей </w:t>
      </w:r>
      <w:proofErr w:type="gramStart"/>
      <w:r w:rsidRPr="00AD1C32">
        <w:rPr>
          <w:sz w:val="24"/>
        </w:rPr>
        <w:t>объектов  (</w:t>
      </w:r>
      <w:proofErr w:type="gramEnd"/>
      <w:r w:rsidRPr="00AD1C32">
        <w:rPr>
          <w:sz w:val="24"/>
        </w:rPr>
        <w:t>в скобках указан максимальный коэффициент застройки земельного участка в условиях реконструкции).</w:t>
      </w:r>
    </w:p>
    <w:p w14:paraId="1113AAF2" w14:textId="77777777" w:rsidR="001B3492" w:rsidRPr="00AD1C32" w:rsidRDefault="001B3492" w:rsidP="008E1526">
      <w:pPr>
        <w:pStyle w:val="S8"/>
        <w:suppressAutoHyphens/>
        <w:rPr>
          <w:sz w:val="24"/>
        </w:rPr>
      </w:pPr>
      <w:r w:rsidRPr="00AD1C32">
        <w:rPr>
          <w:sz w:val="24"/>
        </w:rPr>
        <w:t>7) </w:t>
      </w:r>
      <w:proofErr w:type="spellStart"/>
      <w:r w:rsidRPr="00AD1C32">
        <w:rPr>
          <w:sz w:val="24"/>
        </w:rPr>
        <w:t>Кпз</w:t>
      </w:r>
      <w:proofErr w:type="spellEnd"/>
      <w:r w:rsidRPr="00AD1C32">
        <w:rPr>
          <w:sz w:val="24"/>
        </w:rPr>
        <w:t xml:space="preserve"> </w:t>
      </w:r>
      <w:proofErr w:type="spellStart"/>
      <w:r w:rsidRPr="00AD1C32">
        <w:rPr>
          <w:sz w:val="24"/>
        </w:rPr>
        <w:t>max</w:t>
      </w:r>
      <w:proofErr w:type="spellEnd"/>
      <w:r w:rsidRPr="00AD1C32">
        <w:rPr>
          <w:sz w:val="24"/>
        </w:rPr>
        <w:t xml:space="preserve"> – Максимальный коэффициент плотности застройки земельного участка</w:t>
      </w:r>
    </w:p>
    <w:p w14:paraId="3A91CBBF" w14:textId="77777777" w:rsidR="001B3492" w:rsidRPr="00AD1C32" w:rsidRDefault="001B3492" w:rsidP="008E1526">
      <w:pPr>
        <w:pStyle w:val="S8"/>
        <w:suppressAutoHyphens/>
        <w:rPr>
          <w:sz w:val="24"/>
        </w:rPr>
      </w:pPr>
      <w:r w:rsidRPr="00AD1C32">
        <w:rPr>
          <w:sz w:val="24"/>
        </w:rPr>
        <w:t xml:space="preserve">8) «–» </w:t>
      </w:r>
      <w:proofErr w:type="gramStart"/>
      <w:r w:rsidRPr="00AD1C32">
        <w:rPr>
          <w:sz w:val="24"/>
        </w:rPr>
        <w:t>-  параметр</w:t>
      </w:r>
      <w:proofErr w:type="gramEnd"/>
      <w:r w:rsidRPr="00AD1C32">
        <w:rPr>
          <w:sz w:val="24"/>
        </w:rPr>
        <w:t xml:space="preserve"> не подлежит установлению</w:t>
      </w:r>
    </w:p>
    <w:p w14:paraId="06424352" w14:textId="77777777" w:rsidR="00C73B73" w:rsidRPr="009516C8" w:rsidRDefault="00C73B73" w:rsidP="008E1526">
      <w:pPr>
        <w:suppressAutoHyphens/>
        <w:jc w:val="right"/>
        <w:rPr>
          <w:color w:val="FF0000"/>
        </w:rPr>
        <w:sectPr w:rsidR="00C73B73" w:rsidRPr="009516C8" w:rsidSect="00E01C3C">
          <w:pgSz w:w="16838" w:h="11906" w:orient="landscape"/>
          <w:pgMar w:top="1280" w:right="1134" w:bottom="850" w:left="1134" w:header="708" w:footer="0" w:gutter="0"/>
          <w:cols w:space="708"/>
          <w:docGrid w:linePitch="360"/>
        </w:sectPr>
      </w:pPr>
    </w:p>
    <w:p w14:paraId="7950BC3A" w14:textId="50230642" w:rsidR="001B3492" w:rsidRPr="00AD1C32" w:rsidRDefault="001B3492" w:rsidP="008E1526">
      <w:pPr>
        <w:pStyle w:val="20"/>
        <w:suppressAutoHyphens/>
        <w:spacing w:before="0"/>
        <w:rPr>
          <w:rFonts w:ascii="Times New Roman" w:hAnsi="Times New Roman"/>
          <w:color w:val="auto"/>
          <w:kern w:val="1"/>
          <w:sz w:val="28"/>
          <w:szCs w:val="28"/>
        </w:rPr>
      </w:pPr>
      <w:bookmarkStart w:id="15" w:name="_Toc161905922"/>
      <w:r w:rsidRPr="00AD1C32">
        <w:rPr>
          <w:rFonts w:ascii="Times New Roman" w:hAnsi="Times New Roman"/>
          <w:color w:val="auto"/>
          <w:kern w:val="1"/>
          <w:sz w:val="28"/>
          <w:szCs w:val="28"/>
        </w:rPr>
        <w:lastRenderedPageBreak/>
        <w:t>Статья 4</w:t>
      </w:r>
      <w:r w:rsidR="00AD1C32" w:rsidRPr="00AD1C32">
        <w:rPr>
          <w:rFonts w:ascii="Times New Roman" w:hAnsi="Times New Roman"/>
          <w:color w:val="auto"/>
          <w:kern w:val="1"/>
          <w:sz w:val="28"/>
          <w:szCs w:val="28"/>
        </w:rPr>
        <w:t>2</w:t>
      </w:r>
      <w:r w:rsidRPr="00AD1C32">
        <w:rPr>
          <w:rFonts w:ascii="Times New Roman" w:hAnsi="Times New Roman"/>
          <w:color w:val="auto"/>
          <w:kern w:val="1"/>
          <w:sz w:val="28"/>
          <w:szCs w:val="28"/>
        </w:rPr>
        <w:t xml:space="preserve">. Зона </w:t>
      </w:r>
      <w:proofErr w:type="gramStart"/>
      <w:r w:rsidRPr="00AD1C32">
        <w:rPr>
          <w:rFonts w:ascii="Times New Roman" w:hAnsi="Times New Roman"/>
          <w:color w:val="auto"/>
          <w:kern w:val="1"/>
          <w:sz w:val="28"/>
          <w:szCs w:val="28"/>
        </w:rPr>
        <w:t>транспортной  инфраструктуры</w:t>
      </w:r>
      <w:proofErr w:type="gramEnd"/>
      <w:r w:rsidRPr="00AD1C32">
        <w:rPr>
          <w:rFonts w:ascii="Times New Roman" w:hAnsi="Times New Roman"/>
          <w:color w:val="auto"/>
          <w:kern w:val="1"/>
          <w:sz w:val="28"/>
          <w:szCs w:val="28"/>
        </w:rPr>
        <w:t xml:space="preserve"> </w:t>
      </w:r>
      <w:r w:rsidR="004252BF" w:rsidRPr="00AD1C32">
        <w:rPr>
          <w:rFonts w:ascii="Times New Roman" w:hAnsi="Times New Roman"/>
          <w:color w:val="auto"/>
          <w:kern w:val="1"/>
          <w:sz w:val="28"/>
          <w:szCs w:val="28"/>
        </w:rPr>
        <w:t xml:space="preserve">в границах населенного пункта </w:t>
      </w:r>
      <w:r w:rsidRPr="00AD1C32">
        <w:rPr>
          <w:rFonts w:ascii="Times New Roman" w:hAnsi="Times New Roman"/>
          <w:color w:val="auto"/>
          <w:kern w:val="1"/>
          <w:sz w:val="28"/>
          <w:szCs w:val="28"/>
        </w:rPr>
        <w:t>(Т</w:t>
      </w:r>
      <w:r w:rsidR="00AD1C32" w:rsidRPr="00AD1C32">
        <w:rPr>
          <w:rFonts w:ascii="Times New Roman" w:hAnsi="Times New Roman"/>
          <w:color w:val="auto"/>
          <w:kern w:val="1"/>
          <w:sz w:val="28"/>
          <w:szCs w:val="28"/>
        </w:rPr>
        <w:t>-2</w:t>
      </w:r>
      <w:r w:rsidRPr="00AD1C32">
        <w:rPr>
          <w:rFonts w:ascii="Times New Roman" w:hAnsi="Times New Roman"/>
          <w:color w:val="auto"/>
          <w:kern w:val="1"/>
          <w:sz w:val="28"/>
          <w:szCs w:val="28"/>
        </w:rPr>
        <w:t>)</w:t>
      </w:r>
      <w:bookmarkEnd w:id="15"/>
    </w:p>
    <w:p w14:paraId="295202BE" w14:textId="77777777" w:rsidR="001B3492" w:rsidRPr="00AD1C32" w:rsidRDefault="001B3492" w:rsidP="008E1526">
      <w:pPr>
        <w:suppressAutoHyphens/>
        <w:ind w:firstLine="547"/>
        <w:rPr>
          <w:rFonts w:eastAsia="Times New Roman"/>
          <w:sz w:val="24"/>
          <w:szCs w:val="24"/>
          <w:lang w:eastAsia="ru-RU"/>
        </w:rPr>
      </w:pPr>
    </w:p>
    <w:p w14:paraId="4A400EA9" w14:textId="77777777" w:rsidR="001B3492" w:rsidRPr="00AD1C32" w:rsidRDefault="001B3492" w:rsidP="008E1526">
      <w:pPr>
        <w:pStyle w:val="ae"/>
        <w:suppressAutoHyphens/>
        <w:ind w:left="0"/>
        <w:jc w:val="both"/>
        <w:rPr>
          <w:rFonts w:eastAsia="Times New Roman"/>
          <w:b/>
          <w:szCs w:val="28"/>
        </w:rPr>
      </w:pPr>
      <w:r w:rsidRPr="00AD1C32">
        <w:rPr>
          <w:rFonts w:eastAsia="Times New Roman"/>
          <w:b/>
          <w:szCs w:val="28"/>
        </w:rPr>
        <w:t>1. Виды разрешенного использования земельных участков и объектов капитального строительства</w:t>
      </w:r>
    </w:p>
    <w:p w14:paraId="167F48DB" w14:textId="7E5DA93D" w:rsidR="001B3492" w:rsidRPr="00AD1C32" w:rsidRDefault="001B3492" w:rsidP="008E1526">
      <w:pPr>
        <w:pStyle w:val="ae"/>
        <w:suppressAutoHyphens/>
        <w:ind w:left="0"/>
        <w:jc w:val="right"/>
        <w:rPr>
          <w:rFonts w:eastAsia="Times New Roman"/>
          <w:szCs w:val="28"/>
        </w:rPr>
      </w:pPr>
      <w:r w:rsidRPr="00AD1C32">
        <w:rPr>
          <w:rFonts w:eastAsia="Times New Roman"/>
          <w:szCs w:val="28"/>
        </w:rPr>
        <w:t>Таблица 4</w:t>
      </w:r>
      <w:r w:rsidR="00AD1C32">
        <w:rPr>
          <w:rFonts w:eastAsia="Times New Roman"/>
          <w:szCs w:val="28"/>
        </w:rPr>
        <w:t>2</w:t>
      </w:r>
      <w:r w:rsidRPr="00AD1C32">
        <w:rPr>
          <w:rFonts w:eastAsia="Times New Roman"/>
          <w:szCs w:val="28"/>
        </w:rPr>
        <w:t>-1</w:t>
      </w:r>
    </w:p>
    <w:p w14:paraId="2C1ABCC5" w14:textId="77777777" w:rsidR="001B3492" w:rsidRPr="00AD1C32" w:rsidRDefault="001B3492" w:rsidP="008E1526">
      <w:pPr>
        <w:suppressAutoHyphens/>
        <w:rPr>
          <w:rFonts w:eastAsia="Times New Roman"/>
          <w:b/>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992"/>
        <w:gridCol w:w="4820"/>
        <w:gridCol w:w="4110"/>
      </w:tblGrid>
      <w:tr w:rsidR="00AD1C32" w:rsidRPr="00AD1C32" w14:paraId="3BE1FFFF" w14:textId="77777777" w:rsidTr="001B3492">
        <w:trPr>
          <w:trHeight w:val="499"/>
        </w:trPr>
        <w:tc>
          <w:tcPr>
            <w:tcW w:w="5992" w:type="dxa"/>
            <w:tcBorders>
              <w:top w:val="single" w:sz="8" w:space="0" w:color="auto"/>
              <w:left w:val="single" w:sz="8" w:space="0" w:color="auto"/>
              <w:bottom w:val="single" w:sz="8" w:space="0" w:color="auto"/>
              <w:right w:val="nil"/>
            </w:tcBorders>
          </w:tcPr>
          <w:p w14:paraId="18C8A8C9" w14:textId="77777777" w:rsidR="001B3492" w:rsidRPr="00AD1C32" w:rsidRDefault="001B3492" w:rsidP="008E1526">
            <w:pPr>
              <w:suppressAutoHyphens/>
              <w:jc w:val="center"/>
              <w:rPr>
                <w:szCs w:val="28"/>
              </w:rPr>
            </w:pPr>
            <w:r w:rsidRPr="00AD1C32">
              <w:rPr>
                <w:szCs w:val="28"/>
              </w:rPr>
              <w:t>Код. Основные виды разрешённого</w:t>
            </w:r>
          </w:p>
          <w:p w14:paraId="64FFEAFA" w14:textId="77777777" w:rsidR="001B3492" w:rsidRPr="00AD1C32" w:rsidRDefault="001B3492" w:rsidP="008E1526">
            <w:pPr>
              <w:suppressAutoHyphens/>
              <w:jc w:val="center"/>
              <w:rPr>
                <w:szCs w:val="28"/>
              </w:rPr>
            </w:pPr>
            <w:r w:rsidRPr="00AD1C32">
              <w:rPr>
                <w:szCs w:val="28"/>
              </w:rPr>
              <w:t>использования</w:t>
            </w:r>
          </w:p>
        </w:tc>
        <w:tc>
          <w:tcPr>
            <w:tcW w:w="4820" w:type="dxa"/>
            <w:tcBorders>
              <w:top w:val="single" w:sz="8" w:space="0" w:color="auto"/>
              <w:left w:val="single" w:sz="8" w:space="0" w:color="auto"/>
              <w:bottom w:val="single" w:sz="8" w:space="0" w:color="auto"/>
              <w:right w:val="nil"/>
            </w:tcBorders>
          </w:tcPr>
          <w:p w14:paraId="48E66F5B" w14:textId="77777777" w:rsidR="001B3492" w:rsidRPr="00AD1C32" w:rsidRDefault="001B3492" w:rsidP="008E1526">
            <w:pPr>
              <w:suppressAutoHyphens/>
              <w:jc w:val="center"/>
              <w:rPr>
                <w:szCs w:val="28"/>
              </w:rPr>
            </w:pPr>
            <w:r w:rsidRPr="00AD1C32">
              <w:rPr>
                <w:szCs w:val="28"/>
              </w:rPr>
              <w:t>Код. Условно разрешённые</w:t>
            </w:r>
          </w:p>
          <w:p w14:paraId="4B4ADD89" w14:textId="77777777" w:rsidR="001B3492" w:rsidRPr="00AD1C32" w:rsidRDefault="001B3492" w:rsidP="008E1526">
            <w:pPr>
              <w:suppressAutoHyphens/>
              <w:jc w:val="center"/>
              <w:rPr>
                <w:szCs w:val="28"/>
              </w:rPr>
            </w:pPr>
            <w:r w:rsidRPr="00AD1C32">
              <w:rPr>
                <w:szCs w:val="28"/>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1221A4B1" w14:textId="77777777" w:rsidR="001B3492" w:rsidRPr="00AD1C32" w:rsidRDefault="001B3492" w:rsidP="008E1526">
            <w:pPr>
              <w:suppressAutoHyphens/>
              <w:jc w:val="center"/>
              <w:rPr>
                <w:szCs w:val="28"/>
              </w:rPr>
            </w:pPr>
            <w:r w:rsidRPr="00AD1C32">
              <w:rPr>
                <w:szCs w:val="28"/>
              </w:rPr>
              <w:t>Код. Вспомогательные виды</w:t>
            </w:r>
          </w:p>
          <w:p w14:paraId="2FB7DE90" w14:textId="77777777" w:rsidR="001B3492" w:rsidRPr="00AD1C32" w:rsidRDefault="001B3492" w:rsidP="008E1526">
            <w:pPr>
              <w:suppressAutoHyphens/>
              <w:jc w:val="center"/>
              <w:rPr>
                <w:szCs w:val="28"/>
              </w:rPr>
            </w:pPr>
            <w:r w:rsidRPr="00AD1C32">
              <w:rPr>
                <w:szCs w:val="28"/>
              </w:rPr>
              <w:t>использования</w:t>
            </w:r>
          </w:p>
        </w:tc>
      </w:tr>
      <w:tr w:rsidR="001B3492" w:rsidRPr="00AD1C32" w14:paraId="39079511" w14:textId="77777777" w:rsidTr="001B3492">
        <w:trPr>
          <w:trHeight w:val="127"/>
        </w:trPr>
        <w:tc>
          <w:tcPr>
            <w:tcW w:w="5992" w:type="dxa"/>
            <w:tcBorders>
              <w:top w:val="single" w:sz="8" w:space="0" w:color="auto"/>
              <w:left w:val="single" w:sz="8" w:space="0" w:color="auto"/>
              <w:bottom w:val="single" w:sz="8" w:space="0" w:color="auto"/>
              <w:right w:val="nil"/>
            </w:tcBorders>
          </w:tcPr>
          <w:p w14:paraId="6826B0A0" w14:textId="77777777" w:rsidR="001B3492" w:rsidRPr="00AD1C32" w:rsidRDefault="001B3492" w:rsidP="008E1526">
            <w:pPr>
              <w:suppressAutoHyphens/>
              <w:rPr>
                <w:szCs w:val="28"/>
              </w:rPr>
            </w:pPr>
            <w:proofErr w:type="gramStart"/>
            <w:r w:rsidRPr="00AD1C32">
              <w:rPr>
                <w:szCs w:val="28"/>
              </w:rPr>
              <w:t>2.7.1  Хранение</w:t>
            </w:r>
            <w:proofErr w:type="gramEnd"/>
            <w:r w:rsidRPr="00AD1C32">
              <w:rPr>
                <w:szCs w:val="28"/>
              </w:rPr>
              <w:t xml:space="preserve"> автотранспорта</w:t>
            </w:r>
          </w:p>
          <w:p w14:paraId="2F52E5E8" w14:textId="77777777" w:rsidR="00C73B73" w:rsidRPr="00AD1C32" w:rsidRDefault="00C73B73" w:rsidP="008E1526">
            <w:pPr>
              <w:suppressAutoHyphens/>
              <w:rPr>
                <w:szCs w:val="28"/>
                <w:lang w:eastAsia="ru-RU"/>
              </w:rPr>
            </w:pPr>
            <w:proofErr w:type="gramStart"/>
            <w:r w:rsidRPr="00AD1C32">
              <w:rPr>
                <w:szCs w:val="28"/>
              </w:rPr>
              <w:t>2.7.2  Размещение</w:t>
            </w:r>
            <w:proofErr w:type="gramEnd"/>
            <w:r w:rsidRPr="00AD1C32">
              <w:rPr>
                <w:szCs w:val="28"/>
              </w:rPr>
              <w:t xml:space="preserve"> гаражей для собственных нужд</w:t>
            </w:r>
          </w:p>
          <w:p w14:paraId="1A4AD1D2" w14:textId="15A5505F" w:rsidR="001B3492" w:rsidRDefault="001B3492" w:rsidP="008E1526">
            <w:pPr>
              <w:suppressAutoHyphens/>
              <w:rPr>
                <w:szCs w:val="28"/>
              </w:rPr>
            </w:pPr>
            <w:r w:rsidRPr="00AD1C32">
              <w:rPr>
                <w:szCs w:val="28"/>
              </w:rPr>
              <w:t>3.1. Коммунальное обслуживание</w:t>
            </w:r>
          </w:p>
          <w:p w14:paraId="30849605" w14:textId="77777777" w:rsidR="00973CE7" w:rsidRPr="00973CE7" w:rsidRDefault="00973CE7" w:rsidP="00973CE7">
            <w:pPr>
              <w:suppressAutoHyphens/>
              <w:rPr>
                <w:color w:val="FF0000"/>
                <w:szCs w:val="28"/>
              </w:rPr>
            </w:pPr>
            <w:r w:rsidRPr="00973CE7">
              <w:rPr>
                <w:color w:val="FF0000"/>
                <w:szCs w:val="28"/>
              </w:rPr>
              <w:t>3.1.1 Предоставление коммунальных услуг</w:t>
            </w:r>
          </w:p>
          <w:p w14:paraId="02090F21" w14:textId="697C0140" w:rsidR="00973CE7" w:rsidRPr="00AD1C32" w:rsidRDefault="00973CE7" w:rsidP="00973CE7">
            <w:pPr>
              <w:suppressAutoHyphens/>
              <w:rPr>
                <w:szCs w:val="28"/>
              </w:rPr>
            </w:pPr>
            <w:r w:rsidRPr="00973CE7">
              <w:rPr>
                <w:color w:val="FF0000"/>
                <w:szCs w:val="28"/>
              </w:rPr>
              <w:t>3.1.2 Административные здания организаций, обеспечивающих предоставление коммунальных услуг</w:t>
            </w:r>
          </w:p>
          <w:p w14:paraId="43602547" w14:textId="7FE62DE9" w:rsidR="001B3492" w:rsidRDefault="001B3492" w:rsidP="008E1526">
            <w:pPr>
              <w:suppressAutoHyphens/>
              <w:rPr>
                <w:szCs w:val="28"/>
              </w:rPr>
            </w:pPr>
            <w:r w:rsidRPr="00AD1C32">
              <w:rPr>
                <w:szCs w:val="28"/>
              </w:rPr>
              <w:t>7.2 Автомобильный транспорт</w:t>
            </w:r>
          </w:p>
          <w:p w14:paraId="66FF9BA6" w14:textId="77777777" w:rsidR="00AD7364" w:rsidRPr="00AD7364" w:rsidRDefault="00AD7364" w:rsidP="00AD7364">
            <w:pPr>
              <w:suppressAutoHyphens/>
              <w:rPr>
                <w:color w:val="FF0000"/>
                <w:szCs w:val="28"/>
              </w:rPr>
            </w:pPr>
            <w:r w:rsidRPr="00AD7364">
              <w:rPr>
                <w:color w:val="FF0000"/>
                <w:szCs w:val="28"/>
              </w:rPr>
              <w:t xml:space="preserve">7.2.1 </w:t>
            </w:r>
            <w:r>
              <w:rPr>
                <w:color w:val="FF0000"/>
                <w:szCs w:val="28"/>
              </w:rPr>
              <w:t xml:space="preserve">Размещение </w:t>
            </w:r>
            <w:r w:rsidRPr="00AD7364">
              <w:rPr>
                <w:color w:val="FF0000"/>
                <w:szCs w:val="28"/>
              </w:rPr>
              <w:t>автомобильных дорог</w:t>
            </w:r>
          </w:p>
          <w:p w14:paraId="77031CFF" w14:textId="77777777" w:rsidR="00AD7364" w:rsidRPr="00AD7364" w:rsidRDefault="00AD7364" w:rsidP="00AD7364">
            <w:pPr>
              <w:suppressAutoHyphens/>
              <w:rPr>
                <w:color w:val="FF0000"/>
                <w:szCs w:val="28"/>
              </w:rPr>
            </w:pPr>
            <w:r w:rsidRPr="00AD7364">
              <w:rPr>
                <w:color w:val="FF0000"/>
                <w:szCs w:val="28"/>
              </w:rPr>
              <w:t>7.2.2 Обслуживание перевозок</w:t>
            </w:r>
            <w:r>
              <w:rPr>
                <w:color w:val="FF0000"/>
                <w:szCs w:val="28"/>
              </w:rPr>
              <w:t xml:space="preserve"> </w:t>
            </w:r>
            <w:r w:rsidRPr="00AD7364">
              <w:rPr>
                <w:color w:val="FF0000"/>
                <w:szCs w:val="28"/>
              </w:rPr>
              <w:t>пассажиров</w:t>
            </w:r>
          </w:p>
          <w:p w14:paraId="3C7C378F" w14:textId="4D7C5FD7" w:rsidR="00AD7364" w:rsidRPr="00AD1C32" w:rsidRDefault="00AD7364" w:rsidP="00AD7364">
            <w:pPr>
              <w:suppressAutoHyphens/>
              <w:rPr>
                <w:szCs w:val="28"/>
              </w:rPr>
            </w:pPr>
            <w:proofErr w:type="gramStart"/>
            <w:r w:rsidRPr="00AD7364">
              <w:rPr>
                <w:color w:val="FF0000"/>
                <w:szCs w:val="28"/>
              </w:rPr>
              <w:t>7.2.3  Стоянки</w:t>
            </w:r>
            <w:proofErr w:type="gramEnd"/>
            <w:r w:rsidRPr="00AD7364">
              <w:rPr>
                <w:color w:val="FF0000"/>
                <w:szCs w:val="28"/>
              </w:rPr>
              <w:t xml:space="preserve"> транспорта</w:t>
            </w:r>
            <w:r>
              <w:rPr>
                <w:color w:val="FF0000"/>
                <w:szCs w:val="28"/>
              </w:rPr>
              <w:t xml:space="preserve"> </w:t>
            </w:r>
            <w:r w:rsidRPr="00AD7364">
              <w:rPr>
                <w:color w:val="FF0000"/>
                <w:szCs w:val="28"/>
              </w:rPr>
              <w:t>общего пользования</w:t>
            </w:r>
          </w:p>
          <w:p w14:paraId="5A82F347" w14:textId="77777777" w:rsidR="001B3492" w:rsidRPr="00AD1C32" w:rsidRDefault="001B3492" w:rsidP="008E1526">
            <w:pPr>
              <w:suppressAutoHyphens/>
              <w:rPr>
                <w:szCs w:val="28"/>
              </w:rPr>
            </w:pPr>
            <w:r w:rsidRPr="00AD1C32">
              <w:rPr>
                <w:szCs w:val="28"/>
              </w:rPr>
              <w:t>7.4 Воздушный транспорт</w:t>
            </w:r>
          </w:p>
          <w:p w14:paraId="6CBBC681" w14:textId="77777777" w:rsidR="001B3492" w:rsidRPr="00AD1C32" w:rsidRDefault="001B3492" w:rsidP="008E1526">
            <w:pPr>
              <w:suppressAutoHyphens/>
              <w:rPr>
                <w:szCs w:val="28"/>
              </w:rPr>
            </w:pPr>
            <w:r w:rsidRPr="00AD1C32">
              <w:rPr>
                <w:szCs w:val="28"/>
              </w:rPr>
              <w:t>7.5. Трубопроводный транспорт</w:t>
            </w:r>
          </w:p>
          <w:p w14:paraId="7ABB2949" w14:textId="77777777" w:rsidR="001B3492" w:rsidRPr="00AD1C32" w:rsidRDefault="001B3492" w:rsidP="008E1526">
            <w:pPr>
              <w:suppressAutoHyphens/>
              <w:rPr>
                <w:szCs w:val="28"/>
              </w:rPr>
            </w:pPr>
            <w:r w:rsidRPr="00AD1C32">
              <w:rPr>
                <w:szCs w:val="28"/>
              </w:rPr>
              <w:t>8.3. Обеспечение внутреннего правопорядка</w:t>
            </w:r>
          </w:p>
          <w:p w14:paraId="792BE168" w14:textId="77777777" w:rsidR="001B3492" w:rsidRPr="00AD1C32" w:rsidRDefault="001B3492" w:rsidP="008E1526">
            <w:pPr>
              <w:suppressAutoHyphens/>
              <w:rPr>
                <w:szCs w:val="28"/>
              </w:rPr>
            </w:pPr>
            <w:r w:rsidRPr="00AD1C32">
              <w:rPr>
                <w:szCs w:val="28"/>
              </w:rPr>
              <w:t>12.0 Земельные участки (территории) общего пользования</w:t>
            </w:r>
          </w:p>
          <w:p w14:paraId="237357C8" w14:textId="77777777" w:rsidR="005A5411" w:rsidRPr="00AD1C32" w:rsidRDefault="005A5411" w:rsidP="008E1526">
            <w:pPr>
              <w:suppressAutoHyphens/>
              <w:rPr>
                <w:szCs w:val="28"/>
              </w:rPr>
            </w:pPr>
            <w:r w:rsidRPr="00AD1C32">
              <w:rPr>
                <w:szCs w:val="28"/>
              </w:rPr>
              <w:t>12.0.1 Улично-дорожная сеть</w:t>
            </w:r>
          </w:p>
          <w:p w14:paraId="1AFB5705" w14:textId="77777777" w:rsidR="005A5411" w:rsidRPr="00AD1C32" w:rsidRDefault="005A5411" w:rsidP="008E1526">
            <w:pPr>
              <w:suppressAutoHyphens/>
              <w:rPr>
                <w:szCs w:val="28"/>
              </w:rPr>
            </w:pPr>
            <w:proofErr w:type="gramStart"/>
            <w:r w:rsidRPr="00AD1C32">
              <w:rPr>
                <w:szCs w:val="28"/>
              </w:rPr>
              <w:t>12.0.2  Благоустройство</w:t>
            </w:r>
            <w:proofErr w:type="gramEnd"/>
            <w:r w:rsidRPr="00AD1C32">
              <w:rPr>
                <w:szCs w:val="28"/>
              </w:rPr>
              <w:t xml:space="preserve"> территории</w:t>
            </w:r>
          </w:p>
        </w:tc>
        <w:tc>
          <w:tcPr>
            <w:tcW w:w="4820" w:type="dxa"/>
            <w:tcBorders>
              <w:top w:val="single" w:sz="8" w:space="0" w:color="auto"/>
              <w:left w:val="single" w:sz="8" w:space="0" w:color="auto"/>
              <w:bottom w:val="single" w:sz="8" w:space="0" w:color="auto"/>
              <w:right w:val="nil"/>
            </w:tcBorders>
          </w:tcPr>
          <w:p w14:paraId="638A69AE" w14:textId="4F760701" w:rsidR="001B3492" w:rsidRDefault="001B3492" w:rsidP="008E1526">
            <w:pPr>
              <w:suppressAutoHyphens/>
              <w:rPr>
                <w:szCs w:val="28"/>
              </w:rPr>
            </w:pPr>
            <w:r w:rsidRPr="00AD1C32">
              <w:rPr>
                <w:szCs w:val="28"/>
              </w:rPr>
              <w:t xml:space="preserve">4.9.1. Объекты дорожного сервиса </w:t>
            </w:r>
          </w:p>
          <w:p w14:paraId="15913BF0" w14:textId="77777777" w:rsidR="00EC359F" w:rsidRPr="00BD4792" w:rsidRDefault="00EC359F" w:rsidP="00EC359F">
            <w:pPr>
              <w:suppressAutoHyphens/>
              <w:rPr>
                <w:color w:val="FF0000"/>
                <w:szCs w:val="28"/>
              </w:rPr>
            </w:pPr>
            <w:r w:rsidRPr="00BD4792">
              <w:rPr>
                <w:color w:val="FF0000"/>
                <w:szCs w:val="28"/>
              </w:rPr>
              <w:t xml:space="preserve">4.9.1.1 </w:t>
            </w:r>
            <w:r>
              <w:rPr>
                <w:color w:val="FF0000"/>
                <w:szCs w:val="28"/>
              </w:rPr>
              <w:t>Заправка транспортных средств</w:t>
            </w:r>
          </w:p>
          <w:p w14:paraId="7FB51D42" w14:textId="77777777" w:rsidR="00EC359F" w:rsidRPr="00BD4792" w:rsidRDefault="00EC359F" w:rsidP="00EC359F">
            <w:pPr>
              <w:suppressAutoHyphens/>
              <w:rPr>
                <w:color w:val="FF0000"/>
                <w:szCs w:val="28"/>
              </w:rPr>
            </w:pPr>
            <w:r w:rsidRPr="00BD4792">
              <w:rPr>
                <w:color w:val="FF0000"/>
                <w:szCs w:val="28"/>
              </w:rPr>
              <w:t xml:space="preserve">4.9.1.2 </w:t>
            </w:r>
            <w:r>
              <w:rPr>
                <w:color w:val="FF0000"/>
                <w:szCs w:val="28"/>
              </w:rPr>
              <w:t>Обеспечение дорожного отдыха</w:t>
            </w:r>
          </w:p>
          <w:p w14:paraId="62305A38" w14:textId="77777777" w:rsidR="00EC359F" w:rsidRPr="00BD4792" w:rsidRDefault="00EC359F" w:rsidP="00EC359F">
            <w:pPr>
              <w:suppressAutoHyphens/>
              <w:rPr>
                <w:color w:val="FF0000"/>
                <w:szCs w:val="28"/>
              </w:rPr>
            </w:pPr>
            <w:r w:rsidRPr="00BD4792">
              <w:rPr>
                <w:color w:val="FF0000"/>
                <w:szCs w:val="28"/>
              </w:rPr>
              <w:t xml:space="preserve">4.9.1.3 </w:t>
            </w:r>
            <w:r>
              <w:rPr>
                <w:color w:val="FF0000"/>
                <w:szCs w:val="28"/>
              </w:rPr>
              <w:t>Автомобильные мойки</w:t>
            </w:r>
          </w:p>
          <w:p w14:paraId="7DF79EE8" w14:textId="74021040" w:rsidR="00EC359F" w:rsidRPr="00AD1C32" w:rsidRDefault="00EC359F" w:rsidP="00EC359F">
            <w:pPr>
              <w:suppressAutoHyphens/>
              <w:rPr>
                <w:szCs w:val="28"/>
              </w:rPr>
            </w:pPr>
            <w:r w:rsidRPr="00BD4792">
              <w:rPr>
                <w:color w:val="FF0000"/>
                <w:szCs w:val="28"/>
              </w:rPr>
              <w:t xml:space="preserve">4.9.1.4 </w:t>
            </w:r>
            <w:r>
              <w:rPr>
                <w:color w:val="FF0000"/>
                <w:szCs w:val="28"/>
              </w:rPr>
              <w:t>Ремонт автомобилей</w:t>
            </w:r>
          </w:p>
          <w:p w14:paraId="50052FA5" w14:textId="77777777" w:rsidR="001B3492" w:rsidRPr="00AD1C32" w:rsidRDefault="001B3492" w:rsidP="008E1526">
            <w:pPr>
              <w:suppressAutoHyphens/>
              <w:rPr>
                <w:szCs w:val="28"/>
              </w:rPr>
            </w:pPr>
            <w:r w:rsidRPr="00AD1C32">
              <w:rPr>
                <w:szCs w:val="28"/>
              </w:rPr>
              <w:t>4.9.2. Стоянка транспортных средств</w:t>
            </w:r>
          </w:p>
          <w:p w14:paraId="7201BB4F" w14:textId="77777777" w:rsidR="001B3492" w:rsidRPr="00AD1C32" w:rsidRDefault="001B3492" w:rsidP="008E1526">
            <w:pPr>
              <w:suppressAutoHyphens/>
              <w:rPr>
                <w:szCs w:val="28"/>
              </w:rPr>
            </w:pPr>
          </w:p>
        </w:tc>
        <w:tc>
          <w:tcPr>
            <w:tcW w:w="4110" w:type="dxa"/>
            <w:tcBorders>
              <w:top w:val="single" w:sz="8" w:space="0" w:color="auto"/>
              <w:left w:val="single" w:sz="8" w:space="0" w:color="auto"/>
              <w:bottom w:val="single" w:sz="8" w:space="0" w:color="auto"/>
              <w:right w:val="single" w:sz="8" w:space="0" w:color="auto"/>
            </w:tcBorders>
          </w:tcPr>
          <w:p w14:paraId="477BB4E5" w14:textId="77777777" w:rsidR="00C73B73" w:rsidRPr="006E00FE" w:rsidRDefault="00C73B73" w:rsidP="008E1526">
            <w:pPr>
              <w:suppressAutoHyphens/>
              <w:rPr>
                <w:szCs w:val="28"/>
                <w:lang w:eastAsia="ru-RU"/>
              </w:rPr>
            </w:pPr>
            <w:r w:rsidRPr="006E00FE">
              <w:rPr>
                <w:szCs w:val="28"/>
                <w:lang w:eastAsia="ru-RU"/>
              </w:rPr>
              <w:t>Не устанавливаются</w:t>
            </w:r>
          </w:p>
          <w:p w14:paraId="6FD77DF2" w14:textId="77777777" w:rsidR="001B3492" w:rsidRPr="006E00FE" w:rsidRDefault="001B3492" w:rsidP="008E1526">
            <w:pPr>
              <w:suppressAutoHyphens/>
              <w:rPr>
                <w:szCs w:val="28"/>
              </w:rPr>
            </w:pPr>
          </w:p>
        </w:tc>
      </w:tr>
    </w:tbl>
    <w:p w14:paraId="72EE733B" w14:textId="77777777" w:rsidR="001B3492" w:rsidRPr="00AD1C32" w:rsidRDefault="001B3492" w:rsidP="008E1526">
      <w:pPr>
        <w:widowControl w:val="0"/>
        <w:tabs>
          <w:tab w:val="left" w:pos="180"/>
          <w:tab w:val="left" w:pos="360"/>
          <w:tab w:val="left" w:pos="720"/>
          <w:tab w:val="left" w:pos="900"/>
          <w:tab w:val="left" w:pos="1260"/>
        </w:tabs>
        <w:suppressAutoHyphens/>
        <w:overflowPunct w:val="0"/>
        <w:adjustRightInd w:val="0"/>
        <w:jc w:val="both"/>
        <w:rPr>
          <w:b/>
          <w:szCs w:val="28"/>
          <w:lang w:eastAsia="ru-RU"/>
        </w:rPr>
      </w:pPr>
    </w:p>
    <w:p w14:paraId="40C79844" w14:textId="77777777" w:rsidR="001725DF" w:rsidRPr="00AD1C32" w:rsidRDefault="001725DF" w:rsidP="001725DF">
      <w:pPr>
        <w:widowControl w:val="0"/>
        <w:tabs>
          <w:tab w:val="left" w:pos="180"/>
          <w:tab w:val="left" w:pos="360"/>
          <w:tab w:val="left" w:pos="720"/>
          <w:tab w:val="left" w:pos="900"/>
          <w:tab w:val="left" w:pos="1260"/>
        </w:tabs>
        <w:suppressAutoHyphens/>
        <w:overflowPunct w:val="0"/>
        <w:adjustRightInd w:val="0"/>
        <w:ind w:firstLine="709"/>
        <w:jc w:val="both"/>
        <w:rPr>
          <w:b/>
          <w:szCs w:val="28"/>
          <w:lang w:eastAsia="ru-RU"/>
        </w:rPr>
      </w:pPr>
      <w:r w:rsidRPr="00AD1C32">
        <w:rPr>
          <w:b/>
          <w:szCs w:val="28"/>
          <w:lang w:eastAsia="ru-RU"/>
        </w:rPr>
        <w:t>2. Предельные размеры земельных участков и параметры разрешённого строительства, реконструкции объектов капитального строительства:</w:t>
      </w:r>
    </w:p>
    <w:p w14:paraId="44295008" w14:textId="77777777" w:rsidR="001725DF" w:rsidRPr="00AD1C32" w:rsidRDefault="001725DF" w:rsidP="001725DF">
      <w:pPr>
        <w:pStyle w:val="S8"/>
        <w:suppressAutoHyphens/>
        <w:rPr>
          <w:b/>
          <w:szCs w:val="28"/>
        </w:rPr>
      </w:pPr>
    </w:p>
    <w:p w14:paraId="7FF008E3" w14:textId="051F8F16" w:rsidR="001725DF" w:rsidRPr="00AD1C32" w:rsidRDefault="001725DF" w:rsidP="001725DF">
      <w:pPr>
        <w:pStyle w:val="S8"/>
        <w:suppressAutoHyphens/>
        <w:rPr>
          <w:bCs/>
          <w:szCs w:val="28"/>
        </w:rPr>
      </w:pPr>
      <w:r w:rsidRPr="00AD1C32">
        <w:rPr>
          <w:bCs/>
          <w:szCs w:val="28"/>
        </w:rPr>
        <w:lastRenderedPageBreak/>
        <w:t xml:space="preserve">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w:t>
      </w:r>
      <w:proofErr w:type="gramStart"/>
      <w:r w:rsidRPr="00AD1C32">
        <w:rPr>
          <w:bCs/>
          <w:szCs w:val="28"/>
        </w:rPr>
        <w:t>также  предельные</w:t>
      </w:r>
      <w:proofErr w:type="gramEnd"/>
      <w:r w:rsidRPr="00AD1C32">
        <w:rPr>
          <w:bCs/>
          <w:szCs w:val="28"/>
        </w:rPr>
        <w:t xml:space="preserve"> (минимальные и (или) максимальные) расчетные показатели обеспеченности объектов капитального строительства приведены </w:t>
      </w:r>
      <w:r w:rsidR="00586035">
        <w:rPr>
          <w:bCs/>
          <w:szCs w:val="28"/>
        </w:rPr>
        <w:t>в статье 52</w:t>
      </w:r>
      <w:r w:rsidRPr="00AD1C32">
        <w:rPr>
          <w:bCs/>
          <w:szCs w:val="28"/>
        </w:rPr>
        <w:t>.</w:t>
      </w:r>
    </w:p>
    <w:p w14:paraId="3E05E3D3" w14:textId="2F56ABE9" w:rsidR="001B3492" w:rsidRPr="00AD1C32" w:rsidRDefault="001B3492" w:rsidP="008E1526">
      <w:pPr>
        <w:suppressAutoHyphens/>
        <w:jc w:val="right"/>
      </w:pPr>
      <w:r w:rsidRPr="00AD1C32">
        <w:t>Таблица 4</w:t>
      </w:r>
      <w:r w:rsidR="00AD1C32" w:rsidRPr="00AD1C32">
        <w:t>2</w:t>
      </w:r>
      <w:r w:rsidRPr="00AD1C32">
        <w:t>-2</w:t>
      </w:r>
    </w:p>
    <w:tbl>
      <w:tblPr>
        <w:tblW w:w="1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827"/>
        <w:gridCol w:w="1418"/>
        <w:gridCol w:w="1417"/>
        <w:gridCol w:w="1985"/>
        <w:gridCol w:w="1924"/>
        <w:gridCol w:w="1065"/>
        <w:gridCol w:w="1121"/>
        <w:gridCol w:w="1212"/>
      </w:tblGrid>
      <w:tr w:rsidR="00AD1C32" w:rsidRPr="00AD1C32" w14:paraId="366BDFE1" w14:textId="77777777" w:rsidTr="00EC359F">
        <w:trPr>
          <w:tblHeader/>
        </w:trPr>
        <w:tc>
          <w:tcPr>
            <w:tcW w:w="959" w:type="dxa"/>
            <w:vMerge w:val="restart"/>
          </w:tcPr>
          <w:p w14:paraId="0301F557" w14:textId="77777777" w:rsidR="001B3492" w:rsidRPr="00AD1C32" w:rsidRDefault="001B3492" w:rsidP="008E1526">
            <w:pPr>
              <w:suppressAutoHyphens/>
              <w:autoSpaceDE w:val="0"/>
              <w:autoSpaceDN w:val="0"/>
              <w:adjustRightInd w:val="0"/>
              <w:jc w:val="center"/>
              <w:outlineLvl w:val="3"/>
              <w:rPr>
                <w:sz w:val="24"/>
                <w:szCs w:val="24"/>
              </w:rPr>
            </w:pPr>
            <w:r w:rsidRPr="00AD1C32">
              <w:rPr>
                <w:sz w:val="24"/>
                <w:szCs w:val="24"/>
              </w:rPr>
              <w:t>Код</w:t>
            </w:r>
          </w:p>
        </w:tc>
        <w:tc>
          <w:tcPr>
            <w:tcW w:w="3827" w:type="dxa"/>
            <w:vMerge w:val="restart"/>
          </w:tcPr>
          <w:p w14:paraId="7D2DBC5B" w14:textId="77777777" w:rsidR="001B3492" w:rsidRPr="00AD1C32" w:rsidRDefault="001B3492" w:rsidP="008E1526">
            <w:pPr>
              <w:suppressAutoHyphens/>
              <w:autoSpaceDE w:val="0"/>
              <w:autoSpaceDN w:val="0"/>
              <w:adjustRightInd w:val="0"/>
              <w:jc w:val="center"/>
              <w:outlineLvl w:val="3"/>
              <w:rPr>
                <w:sz w:val="24"/>
                <w:szCs w:val="24"/>
              </w:rPr>
            </w:pPr>
            <w:r w:rsidRPr="00AD1C32">
              <w:rPr>
                <w:sz w:val="24"/>
                <w:szCs w:val="24"/>
              </w:rPr>
              <w:t>Наименование вида разрешенного использования</w:t>
            </w:r>
          </w:p>
        </w:tc>
        <w:tc>
          <w:tcPr>
            <w:tcW w:w="10142" w:type="dxa"/>
            <w:gridSpan w:val="7"/>
          </w:tcPr>
          <w:p w14:paraId="5E9FE047" w14:textId="77777777" w:rsidR="001B3492" w:rsidRPr="00AD1C32" w:rsidRDefault="001B3492" w:rsidP="008E1526">
            <w:pPr>
              <w:suppressAutoHyphens/>
              <w:autoSpaceDE w:val="0"/>
              <w:autoSpaceDN w:val="0"/>
              <w:adjustRightInd w:val="0"/>
              <w:jc w:val="center"/>
              <w:outlineLvl w:val="3"/>
              <w:rPr>
                <w:sz w:val="24"/>
                <w:szCs w:val="24"/>
              </w:rPr>
            </w:pPr>
            <w:r w:rsidRPr="00AD1C32">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D1C32" w:rsidRPr="00AD1C32" w14:paraId="10766678" w14:textId="77777777" w:rsidTr="00EC359F">
        <w:trPr>
          <w:tblHeader/>
        </w:trPr>
        <w:tc>
          <w:tcPr>
            <w:tcW w:w="959" w:type="dxa"/>
            <w:vMerge/>
          </w:tcPr>
          <w:p w14:paraId="63789DA4" w14:textId="77777777" w:rsidR="001B3492" w:rsidRPr="00AD1C32" w:rsidRDefault="001B3492" w:rsidP="008E1526">
            <w:pPr>
              <w:suppressAutoHyphens/>
              <w:autoSpaceDE w:val="0"/>
              <w:autoSpaceDN w:val="0"/>
              <w:adjustRightInd w:val="0"/>
              <w:outlineLvl w:val="3"/>
              <w:rPr>
                <w:sz w:val="24"/>
                <w:szCs w:val="24"/>
              </w:rPr>
            </w:pPr>
          </w:p>
        </w:tc>
        <w:tc>
          <w:tcPr>
            <w:tcW w:w="3827" w:type="dxa"/>
            <w:vMerge/>
          </w:tcPr>
          <w:p w14:paraId="254493CA" w14:textId="77777777" w:rsidR="001B3492" w:rsidRPr="00AD1C32" w:rsidRDefault="001B3492" w:rsidP="008E1526">
            <w:pPr>
              <w:suppressAutoHyphens/>
              <w:autoSpaceDE w:val="0"/>
              <w:autoSpaceDN w:val="0"/>
              <w:adjustRightInd w:val="0"/>
              <w:outlineLvl w:val="3"/>
              <w:rPr>
                <w:sz w:val="24"/>
                <w:szCs w:val="24"/>
              </w:rPr>
            </w:pPr>
          </w:p>
        </w:tc>
        <w:tc>
          <w:tcPr>
            <w:tcW w:w="1418" w:type="dxa"/>
          </w:tcPr>
          <w:p w14:paraId="52E685D9" w14:textId="77777777" w:rsidR="001B3492" w:rsidRPr="00AD1C32" w:rsidRDefault="001B3492" w:rsidP="008E1526">
            <w:pPr>
              <w:suppressAutoHyphens/>
              <w:autoSpaceDE w:val="0"/>
              <w:autoSpaceDN w:val="0"/>
              <w:adjustRightInd w:val="0"/>
              <w:jc w:val="center"/>
              <w:outlineLvl w:val="3"/>
              <w:rPr>
                <w:b/>
                <w:sz w:val="24"/>
                <w:szCs w:val="24"/>
              </w:rPr>
            </w:pPr>
            <w:r w:rsidRPr="00AD1C32">
              <w:rPr>
                <w:b/>
                <w:sz w:val="24"/>
                <w:szCs w:val="24"/>
              </w:rPr>
              <w:t>S </w:t>
            </w:r>
            <w:proofErr w:type="spellStart"/>
            <w:r w:rsidRPr="00AD1C32">
              <w:rPr>
                <w:b/>
                <w:sz w:val="24"/>
                <w:szCs w:val="24"/>
              </w:rPr>
              <w:t>min</w:t>
            </w:r>
            <w:proofErr w:type="spellEnd"/>
            <w:r w:rsidRPr="00AD1C32">
              <w:rPr>
                <w:b/>
                <w:sz w:val="24"/>
                <w:szCs w:val="24"/>
              </w:rPr>
              <w:t>, га</w:t>
            </w:r>
          </w:p>
        </w:tc>
        <w:tc>
          <w:tcPr>
            <w:tcW w:w="1417" w:type="dxa"/>
          </w:tcPr>
          <w:p w14:paraId="70A9AB06" w14:textId="77777777" w:rsidR="001B3492" w:rsidRPr="00AD1C32" w:rsidRDefault="001B3492" w:rsidP="008E1526">
            <w:pPr>
              <w:suppressAutoHyphens/>
              <w:autoSpaceDE w:val="0"/>
              <w:autoSpaceDN w:val="0"/>
              <w:adjustRightInd w:val="0"/>
              <w:jc w:val="center"/>
              <w:outlineLvl w:val="3"/>
              <w:rPr>
                <w:b/>
                <w:sz w:val="24"/>
                <w:szCs w:val="24"/>
              </w:rPr>
            </w:pPr>
            <w:r w:rsidRPr="00AD1C32">
              <w:rPr>
                <w:b/>
                <w:sz w:val="24"/>
                <w:szCs w:val="24"/>
              </w:rPr>
              <w:t>S </w:t>
            </w:r>
            <w:proofErr w:type="spellStart"/>
            <w:r w:rsidRPr="00AD1C32">
              <w:rPr>
                <w:b/>
                <w:sz w:val="24"/>
                <w:szCs w:val="24"/>
              </w:rPr>
              <w:t>max</w:t>
            </w:r>
            <w:proofErr w:type="spellEnd"/>
            <w:r w:rsidRPr="00AD1C32">
              <w:rPr>
                <w:b/>
                <w:sz w:val="24"/>
                <w:szCs w:val="24"/>
              </w:rPr>
              <w:t>, га</w:t>
            </w:r>
          </w:p>
        </w:tc>
        <w:tc>
          <w:tcPr>
            <w:tcW w:w="1985" w:type="dxa"/>
          </w:tcPr>
          <w:p w14:paraId="3812F32D" w14:textId="77777777" w:rsidR="001B3492" w:rsidRPr="00AD1C32" w:rsidRDefault="001B3492" w:rsidP="008E1526">
            <w:pPr>
              <w:suppressAutoHyphens/>
              <w:autoSpaceDE w:val="0"/>
              <w:autoSpaceDN w:val="0"/>
              <w:adjustRightInd w:val="0"/>
              <w:jc w:val="center"/>
              <w:outlineLvl w:val="3"/>
              <w:rPr>
                <w:b/>
                <w:sz w:val="24"/>
                <w:szCs w:val="24"/>
              </w:rPr>
            </w:pPr>
            <w:r w:rsidRPr="00AD1C32">
              <w:rPr>
                <w:b/>
                <w:sz w:val="24"/>
                <w:szCs w:val="24"/>
              </w:rPr>
              <w:t xml:space="preserve">Отступ </w:t>
            </w:r>
            <w:proofErr w:type="spellStart"/>
            <w:r w:rsidRPr="00AD1C32">
              <w:rPr>
                <w:b/>
                <w:sz w:val="24"/>
                <w:szCs w:val="24"/>
              </w:rPr>
              <w:t>min</w:t>
            </w:r>
            <w:proofErr w:type="spellEnd"/>
            <w:r w:rsidRPr="00AD1C32">
              <w:rPr>
                <w:b/>
                <w:sz w:val="24"/>
                <w:szCs w:val="24"/>
              </w:rPr>
              <w:t>, м</w:t>
            </w:r>
          </w:p>
        </w:tc>
        <w:tc>
          <w:tcPr>
            <w:tcW w:w="1924" w:type="dxa"/>
          </w:tcPr>
          <w:p w14:paraId="4A07D1B3" w14:textId="77777777" w:rsidR="001B3492" w:rsidRPr="00AD1C32" w:rsidRDefault="001B3492" w:rsidP="008E1526">
            <w:pPr>
              <w:suppressAutoHyphens/>
              <w:autoSpaceDE w:val="0"/>
              <w:autoSpaceDN w:val="0"/>
              <w:adjustRightInd w:val="0"/>
              <w:jc w:val="center"/>
              <w:outlineLvl w:val="3"/>
              <w:rPr>
                <w:b/>
                <w:sz w:val="24"/>
                <w:szCs w:val="24"/>
              </w:rPr>
            </w:pPr>
            <w:r w:rsidRPr="00AD1C32">
              <w:rPr>
                <w:b/>
                <w:sz w:val="24"/>
                <w:szCs w:val="24"/>
              </w:rPr>
              <w:t xml:space="preserve">Этаж </w:t>
            </w:r>
            <w:proofErr w:type="spellStart"/>
            <w:r w:rsidRPr="00AD1C32">
              <w:rPr>
                <w:b/>
                <w:sz w:val="24"/>
                <w:szCs w:val="24"/>
              </w:rPr>
              <w:t>max</w:t>
            </w:r>
            <w:proofErr w:type="spellEnd"/>
            <w:r w:rsidRPr="00AD1C32">
              <w:rPr>
                <w:b/>
                <w:sz w:val="24"/>
                <w:szCs w:val="24"/>
              </w:rPr>
              <w:t xml:space="preserve"> надземных, ед.</w:t>
            </w:r>
          </w:p>
        </w:tc>
        <w:tc>
          <w:tcPr>
            <w:tcW w:w="1065" w:type="dxa"/>
          </w:tcPr>
          <w:p w14:paraId="29049D64" w14:textId="77777777" w:rsidR="001B3492" w:rsidRPr="00AD1C32" w:rsidRDefault="001B3492" w:rsidP="008E1526">
            <w:pPr>
              <w:suppressAutoHyphens/>
              <w:autoSpaceDE w:val="0"/>
              <w:autoSpaceDN w:val="0"/>
              <w:adjustRightInd w:val="0"/>
              <w:jc w:val="center"/>
              <w:outlineLvl w:val="3"/>
              <w:rPr>
                <w:b/>
                <w:sz w:val="24"/>
                <w:szCs w:val="24"/>
              </w:rPr>
            </w:pPr>
            <w:proofErr w:type="spellStart"/>
            <w:proofErr w:type="gramStart"/>
            <w:r w:rsidRPr="00AD1C32">
              <w:rPr>
                <w:b/>
                <w:sz w:val="24"/>
                <w:szCs w:val="24"/>
              </w:rPr>
              <w:t>Кз</w:t>
            </w:r>
            <w:proofErr w:type="spellEnd"/>
            <w:r w:rsidRPr="00AD1C32">
              <w:rPr>
                <w:b/>
                <w:sz w:val="24"/>
                <w:szCs w:val="24"/>
              </w:rPr>
              <w:t xml:space="preserve">  </w:t>
            </w:r>
            <w:proofErr w:type="spellStart"/>
            <w:r w:rsidRPr="00AD1C32">
              <w:rPr>
                <w:b/>
                <w:sz w:val="24"/>
                <w:szCs w:val="24"/>
              </w:rPr>
              <w:t>min</w:t>
            </w:r>
            <w:proofErr w:type="spellEnd"/>
            <w:proofErr w:type="gramEnd"/>
          </w:p>
        </w:tc>
        <w:tc>
          <w:tcPr>
            <w:tcW w:w="1121" w:type="dxa"/>
          </w:tcPr>
          <w:p w14:paraId="3116C53E" w14:textId="77777777" w:rsidR="001B3492" w:rsidRPr="00AD1C32" w:rsidRDefault="001B3492" w:rsidP="008E1526">
            <w:pPr>
              <w:suppressAutoHyphens/>
              <w:autoSpaceDE w:val="0"/>
              <w:autoSpaceDN w:val="0"/>
              <w:adjustRightInd w:val="0"/>
              <w:jc w:val="center"/>
              <w:outlineLvl w:val="3"/>
              <w:rPr>
                <w:b/>
                <w:sz w:val="24"/>
                <w:szCs w:val="24"/>
              </w:rPr>
            </w:pPr>
            <w:proofErr w:type="spellStart"/>
            <w:proofErr w:type="gramStart"/>
            <w:r w:rsidRPr="00AD1C32">
              <w:rPr>
                <w:b/>
                <w:sz w:val="24"/>
                <w:szCs w:val="24"/>
              </w:rPr>
              <w:t>Кз</w:t>
            </w:r>
            <w:proofErr w:type="spellEnd"/>
            <w:r w:rsidRPr="00AD1C32">
              <w:rPr>
                <w:b/>
                <w:sz w:val="24"/>
                <w:szCs w:val="24"/>
              </w:rPr>
              <w:t xml:space="preserve">  </w:t>
            </w:r>
            <w:proofErr w:type="spellStart"/>
            <w:r w:rsidRPr="00AD1C32">
              <w:rPr>
                <w:b/>
                <w:sz w:val="24"/>
                <w:szCs w:val="24"/>
              </w:rPr>
              <w:t>max</w:t>
            </w:r>
            <w:proofErr w:type="spellEnd"/>
            <w:proofErr w:type="gramEnd"/>
          </w:p>
        </w:tc>
        <w:tc>
          <w:tcPr>
            <w:tcW w:w="1212" w:type="dxa"/>
          </w:tcPr>
          <w:p w14:paraId="5199B30A" w14:textId="77777777" w:rsidR="001B3492" w:rsidRPr="00AD1C32" w:rsidRDefault="001B3492" w:rsidP="008E1526">
            <w:pPr>
              <w:suppressAutoHyphens/>
              <w:autoSpaceDE w:val="0"/>
              <w:autoSpaceDN w:val="0"/>
              <w:adjustRightInd w:val="0"/>
              <w:jc w:val="center"/>
              <w:outlineLvl w:val="3"/>
              <w:rPr>
                <w:b/>
                <w:sz w:val="24"/>
                <w:szCs w:val="24"/>
              </w:rPr>
            </w:pPr>
            <w:proofErr w:type="spellStart"/>
            <w:proofErr w:type="gramStart"/>
            <w:r w:rsidRPr="00AD1C32">
              <w:rPr>
                <w:b/>
                <w:sz w:val="24"/>
                <w:szCs w:val="24"/>
              </w:rPr>
              <w:t>Кпз</w:t>
            </w:r>
            <w:proofErr w:type="spellEnd"/>
            <w:r w:rsidRPr="00AD1C32">
              <w:rPr>
                <w:b/>
                <w:sz w:val="24"/>
                <w:szCs w:val="24"/>
              </w:rPr>
              <w:t xml:space="preserve">  </w:t>
            </w:r>
            <w:proofErr w:type="spellStart"/>
            <w:r w:rsidRPr="00AD1C32">
              <w:rPr>
                <w:b/>
                <w:sz w:val="24"/>
                <w:szCs w:val="24"/>
              </w:rPr>
              <w:t>max</w:t>
            </w:r>
            <w:proofErr w:type="spellEnd"/>
            <w:proofErr w:type="gramEnd"/>
          </w:p>
        </w:tc>
      </w:tr>
      <w:tr w:rsidR="00AD1C32" w:rsidRPr="00AD1C32" w14:paraId="733A420C" w14:textId="77777777" w:rsidTr="00EC359F">
        <w:tc>
          <w:tcPr>
            <w:tcW w:w="959" w:type="dxa"/>
          </w:tcPr>
          <w:p w14:paraId="2945C949"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2.7.1</w:t>
            </w:r>
          </w:p>
        </w:tc>
        <w:tc>
          <w:tcPr>
            <w:tcW w:w="3827" w:type="dxa"/>
          </w:tcPr>
          <w:p w14:paraId="7547B821" w14:textId="77777777" w:rsidR="001B3492" w:rsidRPr="00AD1C32" w:rsidRDefault="001B3492" w:rsidP="008E1526">
            <w:pPr>
              <w:pStyle w:val="affffffffffffff0"/>
              <w:suppressAutoHyphens/>
              <w:rPr>
                <w:rFonts w:ascii="Times New Roman" w:hAnsi="Times New Roman" w:cs="Times New Roman"/>
              </w:rPr>
            </w:pPr>
            <w:r w:rsidRPr="00AD1C32">
              <w:rPr>
                <w:rFonts w:ascii="Times New Roman" w:hAnsi="Times New Roman" w:cs="Times New Roman"/>
              </w:rPr>
              <w:t>Хранение автотранспорта</w:t>
            </w:r>
          </w:p>
        </w:tc>
        <w:tc>
          <w:tcPr>
            <w:tcW w:w="1418" w:type="dxa"/>
          </w:tcPr>
          <w:p w14:paraId="5B6FB62F"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0,0018</w:t>
            </w:r>
          </w:p>
        </w:tc>
        <w:tc>
          <w:tcPr>
            <w:tcW w:w="1417" w:type="dxa"/>
          </w:tcPr>
          <w:p w14:paraId="67AD0E00"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74FF0989"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771DD06A"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065" w:type="dxa"/>
          </w:tcPr>
          <w:p w14:paraId="4DD17841"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77FF384A"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151F778E"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с учетом 211-ЗРК</w:t>
            </w:r>
          </w:p>
        </w:tc>
      </w:tr>
      <w:tr w:rsidR="00AD1C32" w:rsidRPr="00AD1C32" w14:paraId="638C56F5" w14:textId="77777777" w:rsidTr="00EC359F">
        <w:tc>
          <w:tcPr>
            <w:tcW w:w="959" w:type="dxa"/>
          </w:tcPr>
          <w:p w14:paraId="1D04C0CB"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2.7.2</w:t>
            </w:r>
          </w:p>
        </w:tc>
        <w:tc>
          <w:tcPr>
            <w:tcW w:w="3827" w:type="dxa"/>
          </w:tcPr>
          <w:p w14:paraId="5A64FE17" w14:textId="77777777" w:rsidR="001B3492" w:rsidRPr="00AD1C32" w:rsidRDefault="001B3492" w:rsidP="008E1526">
            <w:pPr>
              <w:pStyle w:val="affffffffffffff0"/>
              <w:suppressAutoHyphens/>
              <w:rPr>
                <w:rFonts w:ascii="Times New Roman" w:hAnsi="Times New Roman" w:cs="Times New Roman"/>
              </w:rPr>
            </w:pPr>
            <w:r w:rsidRPr="00AD1C32">
              <w:rPr>
                <w:rFonts w:ascii="Times New Roman" w:hAnsi="Times New Roman" w:cs="Times New Roman"/>
              </w:rPr>
              <w:t>Размещение гаражей для собственных нужд</w:t>
            </w:r>
          </w:p>
        </w:tc>
        <w:tc>
          <w:tcPr>
            <w:tcW w:w="1418" w:type="dxa"/>
          </w:tcPr>
          <w:p w14:paraId="6F74AA18"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0,0018</w:t>
            </w:r>
          </w:p>
        </w:tc>
        <w:tc>
          <w:tcPr>
            <w:tcW w:w="1417" w:type="dxa"/>
          </w:tcPr>
          <w:p w14:paraId="69AE5094"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5F563354"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08FBF722"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2</w:t>
            </w:r>
          </w:p>
        </w:tc>
        <w:tc>
          <w:tcPr>
            <w:tcW w:w="1065" w:type="dxa"/>
          </w:tcPr>
          <w:p w14:paraId="4544901E"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7259B4A6"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1,0</w:t>
            </w:r>
          </w:p>
        </w:tc>
        <w:tc>
          <w:tcPr>
            <w:tcW w:w="1212" w:type="dxa"/>
          </w:tcPr>
          <w:p w14:paraId="767437C4"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с учетом 211-ЗРК</w:t>
            </w:r>
          </w:p>
        </w:tc>
      </w:tr>
      <w:tr w:rsidR="00AD1C32" w:rsidRPr="00AD1C32" w14:paraId="46251F6F" w14:textId="77777777" w:rsidTr="00EC359F">
        <w:tc>
          <w:tcPr>
            <w:tcW w:w="959" w:type="dxa"/>
          </w:tcPr>
          <w:p w14:paraId="19F0DF7B"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3.1</w:t>
            </w:r>
          </w:p>
        </w:tc>
        <w:tc>
          <w:tcPr>
            <w:tcW w:w="3827" w:type="dxa"/>
          </w:tcPr>
          <w:p w14:paraId="48BA296E" w14:textId="77777777" w:rsidR="001B3492" w:rsidRPr="00AD1C32" w:rsidRDefault="001B3492" w:rsidP="008E1526">
            <w:pPr>
              <w:pStyle w:val="affffffffffffff"/>
              <w:suppressAutoHyphens/>
              <w:rPr>
                <w:rFonts w:ascii="Times New Roman" w:hAnsi="Times New Roman" w:cs="Times New Roman"/>
              </w:rPr>
            </w:pPr>
            <w:r w:rsidRPr="00AD1C32">
              <w:rPr>
                <w:rFonts w:ascii="Times New Roman" w:hAnsi="Times New Roman" w:cs="Times New Roman"/>
              </w:rPr>
              <w:t>Коммунальное обслуживание</w:t>
            </w:r>
          </w:p>
        </w:tc>
        <w:tc>
          <w:tcPr>
            <w:tcW w:w="1418" w:type="dxa"/>
          </w:tcPr>
          <w:p w14:paraId="28D44032"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0,001</w:t>
            </w:r>
          </w:p>
        </w:tc>
        <w:tc>
          <w:tcPr>
            <w:tcW w:w="1417" w:type="dxa"/>
          </w:tcPr>
          <w:p w14:paraId="71AF92D5"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77A0D8F5"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70B01847"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2</w:t>
            </w:r>
          </w:p>
        </w:tc>
        <w:tc>
          <w:tcPr>
            <w:tcW w:w="1065" w:type="dxa"/>
          </w:tcPr>
          <w:p w14:paraId="2EA03D93"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54670BE4"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0,70</w:t>
            </w:r>
          </w:p>
          <w:p w14:paraId="103FFB5A"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(0,80)</w:t>
            </w:r>
          </w:p>
        </w:tc>
        <w:tc>
          <w:tcPr>
            <w:tcW w:w="1212" w:type="dxa"/>
          </w:tcPr>
          <w:p w14:paraId="019A7727"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1DD9C346"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0679FDD6" w14:textId="77777777" w:rsidTr="00EC359F">
        <w:tc>
          <w:tcPr>
            <w:tcW w:w="959" w:type="dxa"/>
          </w:tcPr>
          <w:p w14:paraId="273F194A" w14:textId="0439B281"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3.1.1</w:t>
            </w:r>
          </w:p>
        </w:tc>
        <w:tc>
          <w:tcPr>
            <w:tcW w:w="3827" w:type="dxa"/>
          </w:tcPr>
          <w:p w14:paraId="3AB9E80D" w14:textId="3481BD0E" w:rsidR="00973CE7" w:rsidRPr="00AD1C32" w:rsidRDefault="00973CE7" w:rsidP="00973CE7">
            <w:pPr>
              <w:pStyle w:val="affffffffffffff"/>
              <w:suppressAutoHyphens/>
              <w:rPr>
                <w:rFonts w:ascii="Times New Roman" w:hAnsi="Times New Roman" w:cs="Times New Roman"/>
              </w:rPr>
            </w:pPr>
            <w:r w:rsidRPr="00973CE7">
              <w:rPr>
                <w:rFonts w:ascii="Times New Roman" w:hAnsi="Times New Roman" w:cs="Times New Roman"/>
                <w:color w:val="FF0000"/>
              </w:rPr>
              <w:t>Предоставление коммунальных услуг</w:t>
            </w:r>
          </w:p>
        </w:tc>
        <w:tc>
          <w:tcPr>
            <w:tcW w:w="1418" w:type="dxa"/>
          </w:tcPr>
          <w:p w14:paraId="09080F18" w14:textId="703E92C8"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0,001</w:t>
            </w:r>
          </w:p>
        </w:tc>
        <w:tc>
          <w:tcPr>
            <w:tcW w:w="1417" w:type="dxa"/>
          </w:tcPr>
          <w:p w14:paraId="1537D36E" w14:textId="2B91F48C"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985" w:type="dxa"/>
          </w:tcPr>
          <w:p w14:paraId="19B6CFEC" w14:textId="195F7C4C"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924" w:type="dxa"/>
          </w:tcPr>
          <w:p w14:paraId="1553439D" w14:textId="7F30367D"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065" w:type="dxa"/>
          </w:tcPr>
          <w:p w14:paraId="36559E53" w14:textId="77A7532A"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121" w:type="dxa"/>
          </w:tcPr>
          <w:p w14:paraId="0DA7AA26" w14:textId="692E78E7"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212" w:type="dxa"/>
          </w:tcPr>
          <w:p w14:paraId="74373F08" w14:textId="36E11F7E"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r>
      <w:tr w:rsidR="00973CE7" w:rsidRPr="00AD1C32" w14:paraId="7AA3D265" w14:textId="77777777" w:rsidTr="00EC359F">
        <w:tc>
          <w:tcPr>
            <w:tcW w:w="959" w:type="dxa"/>
          </w:tcPr>
          <w:p w14:paraId="1B14C307" w14:textId="7581FBFD"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3.1.2</w:t>
            </w:r>
          </w:p>
        </w:tc>
        <w:tc>
          <w:tcPr>
            <w:tcW w:w="3827" w:type="dxa"/>
          </w:tcPr>
          <w:p w14:paraId="068A99CB" w14:textId="16AD033C" w:rsidR="00973CE7" w:rsidRPr="00AD1C32" w:rsidRDefault="00973CE7" w:rsidP="00973CE7">
            <w:pPr>
              <w:pStyle w:val="affffffffffffff"/>
              <w:suppressAutoHyphens/>
              <w:rPr>
                <w:rFonts w:ascii="Times New Roman" w:hAnsi="Times New Roman" w:cs="Times New Roman"/>
              </w:rPr>
            </w:pPr>
            <w:r w:rsidRPr="00973CE7">
              <w:rPr>
                <w:rFonts w:ascii="Times New Roman" w:hAnsi="Times New Roman" w:cs="Times New Roman"/>
                <w:color w:val="FF0000"/>
              </w:rPr>
              <w:t>Административные здания организаций, обеспечивающих предоставление коммунальных услуг</w:t>
            </w:r>
          </w:p>
        </w:tc>
        <w:tc>
          <w:tcPr>
            <w:tcW w:w="1418" w:type="dxa"/>
          </w:tcPr>
          <w:p w14:paraId="0E3AC7B5" w14:textId="0661E50D"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0,001</w:t>
            </w:r>
          </w:p>
        </w:tc>
        <w:tc>
          <w:tcPr>
            <w:tcW w:w="1417" w:type="dxa"/>
          </w:tcPr>
          <w:p w14:paraId="000C1EC2" w14:textId="749CC570"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985" w:type="dxa"/>
          </w:tcPr>
          <w:p w14:paraId="6C04AE33" w14:textId="3D4F4FDA"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5</w:t>
            </w:r>
          </w:p>
        </w:tc>
        <w:tc>
          <w:tcPr>
            <w:tcW w:w="1924" w:type="dxa"/>
          </w:tcPr>
          <w:p w14:paraId="0A9BBD70" w14:textId="26B722E8"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2</w:t>
            </w:r>
          </w:p>
        </w:tc>
        <w:tc>
          <w:tcPr>
            <w:tcW w:w="1065" w:type="dxa"/>
          </w:tcPr>
          <w:p w14:paraId="13BF29F6" w14:textId="5AC2E769"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0,25</w:t>
            </w:r>
          </w:p>
        </w:tc>
        <w:tc>
          <w:tcPr>
            <w:tcW w:w="1121" w:type="dxa"/>
          </w:tcPr>
          <w:p w14:paraId="02348BC7" w14:textId="77777777"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0,70</w:t>
            </w:r>
          </w:p>
          <w:p w14:paraId="27B985A8" w14:textId="34E30299"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(0,80)</w:t>
            </w:r>
          </w:p>
        </w:tc>
        <w:tc>
          <w:tcPr>
            <w:tcW w:w="1212" w:type="dxa"/>
          </w:tcPr>
          <w:p w14:paraId="03E76EFF" w14:textId="77777777"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2,0</w:t>
            </w:r>
          </w:p>
          <w:p w14:paraId="134935DB" w14:textId="6099D4B9"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(2,4)</w:t>
            </w:r>
          </w:p>
        </w:tc>
      </w:tr>
      <w:tr w:rsidR="00973CE7" w:rsidRPr="00AD1C32" w14:paraId="04398460" w14:textId="77777777" w:rsidTr="00EC359F">
        <w:tc>
          <w:tcPr>
            <w:tcW w:w="959" w:type="dxa"/>
          </w:tcPr>
          <w:p w14:paraId="17A812F2"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4.9.1.</w:t>
            </w:r>
          </w:p>
        </w:tc>
        <w:tc>
          <w:tcPr>
            <w:tcW w:w="3827" w:type="dxa"/>
          </w:tcPr>
          <w:p w14:paraId="25EB971F"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Объекты дорожного сервиса</w:t>
            </w:r>
          </w:p>
        </w:tc>
        <w:tc>
          <w:tcPr>
            <w:tcW w:w="1418" w:type="dxa"/>
          </w:tcPr>
          <w:p w14:paraId="5A11457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63A3ECA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22BBBD5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175C265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065" w:type="dxa"/>
          </w:tcPr>
          <w:p w14:paraId="4537F97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0F6997C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60F18A4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2D53D5B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EC359F" w:rsidRPr="00AD1C32" w14:paraId="6BEE3CDF" w14:textId="77777777" w:rsidTr="00EC359F">
        <w:tc>
          <w:tcPr>
            <w:tcW w:w="959" w:type="dxa"/>
          </w:tcPr>
          <w:p w14:paraId="4C19B0DF" w14:textId="620C57EB"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4.9.1.1</w:t>
            </w:r>
          </w:p>
        </w:tc>
        <w:tc>
          <w:tcPr>
            <w:tcW w:w="3827" w:type="dxa"/>
          </w:tcPr>
          <w:p w14:paraId="10A34B55" w14:textId="0E95B534" w:rsidR="00EC359F" w:rsidRPr="00AD1C32" w:rsidRDefault="00EC359F" w:rsidP="00EC359F">
            <w:pPr>
              <w:pStyle w:val="affffffffffffff"/>
              <w:suppressAutoHyphens/>
              <w:rPr>
                <w:rFonts w:ascii="Times New Roman" w:hAnsi="Times New Roman" w:cs="Times New Roman"/>
              </w:rPr>
            </w:pPr>
            <w:r w:rsidRPr="00EC359F">
              <w:rPr>
                <w:rFonts w:ascii="Times New Roman" w:hAnsi="Times New Roman" w:cs="Times New Roman"/>
                <w:color w:val="FF0000"/>
              </w:rPr>
              <w:t>Заправка транспортных средств</w:t>
            </w:r>
          </w:p>
        </w:tc>
        <w:tc>
          <w:tcPr>
            <w:tcW w:w="1418" w:type="dxa"/>
          </w:tcPr>
          <w:p w14:paraId="638DBA11" w14:textId="205555C6"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0,1</w:t>
            </w:r>
          </w:p>
        </w:tc>
        <w:tc>
          <w:tcPr>
            <w:tcW w:w="1417" w:type="dxa"/>
          </w:tcPr>
          <w:p w14:paraId="4F28153C" w14:textId="04C84428"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985" w:type="dxa"/>
          </w:tcPr>
          <w:p w14:paraId="4FC390B0" w14:textId="11EB60FD"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5</w:t>
            </w:r>
          </w:p>
        </w:tc>
        <w:tc>
          <w:tcPr>
            <w:tcW w:w="1924" w:type="dxa"/>
          </w:tcPr>
          <w:p w14:paraId="1C928D60" w14:textId="0DF49511"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1</w:t>
            </w:r>
          </w:p>
        </w:tc>
        <w:tc>
          <w:tcPr>
            <w:tcW w:w="1065" w:type="dxa"/>
          </w:tcPr>
          <w:p w14:paraId="3D4662C2" w14:textId="7B0767C4"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121" w:type="dxa"/>
          </w:tcPr>
          <w:p w14:paraId="50477FDF" w14:textId="6624CC0D"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212" w:type="dxa"/>
          </w:tcPr>
          <w:p w14:paraId="2CB506AF" w14:textId="77777777"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2,0</w:t>
            </w:r>
          </w:p>
          <w:p w14:paraId="62016E38" w14:textId="37CE39FF"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(2,4)</w:t>
            </w:r>
          </w:p>
        </w:tc>
      </w:tr>
      <w:tr w:rsidR="00EC359F" w:rsidRPr="00AD1C32" w14:paraId="7BDCFABB" w14:textId="77777777" w:rsidTr="00EC359F">
        <w:tc>
          <w:tcPr>
            <w:tcW w:w="959" w:type="dxa"/>
          </w:tcPr>
          <w:p w14:paraId="7711F982" w14:textId="7D93BDFB"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4.9.1.2</w:t>
            </w:r>
          </w:p>
        </w:tc>
        <w:tc>
          <w:tcPr>
            <w:tcW w:w="3827" w:type="dxa"/>
          </w:tcPr>
          <w:p w14:paraId="079DE14C" w14:textId="27EC37ED" w:rsidR="00EC359F" w:rsidRPr="00AD1C32" w:rsidRDefault="00EC359F" w:rsidP="00EC359F">
            <w:pPr>
              <w:pStyle w:val="affffffffffffff"/>
              <w:suppressAutoHyphens/>
              <w:rPr>
                <w:rFonts w:ascii="Times New Roman" w:hAnsi="Times New Roman" w:cs="Times New Roman"/>
              </w:rPr>
            </w:pPr>
            <w:r w:rsidRPr="00EC359F">
              <w:rPr>
                <w:rFonts w:ascii="Times New Roman" w:hAnsi="Times New Roman" w:cs="Times New Roman"/>
                <w:color w:val="FF0000"/>
              </w:rPr>
              <w:t>Обеспечение дорожного отдыха</w:t>
            </w:r>
          </w:p>
        </w:tc>
        <w:tc>
          <w:tcPr>
            <w:tcW w:w="1418" w:type="dxa"/>
          </w:tcPr>
          <w:p w14:paraId="4ED8D7D5" w14:textId="2C2A4EBF"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0,1</w:t>
            </w:r>
          </w:p>
        </w:tc>
        <w:tc>
          <w:tcPr>
            <w:tcW w:w="1417" w:type="dxa"/>
          </w:tcPr>
          <w:p w14:paraId="6FDCDB32" w14:textId="6E1BD272"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985" w:type="dxa"/>
          </w:tcPr>
          <w:p w14:paraId="06D1FEAF" w14:textId="3C65502F"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5</w:t>
            </w:r>
          </w:p>
        </w:tc>
        <w:tc>
          <w:tcPr>
            <w:tcW w:w="1924" w:type="dxa"/>
          </w:tcPr>
          <w:p w14:paraId="41243A3E" w14:textId="15C1DCCA"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1</w:t>
            </w:r>
          </w:p>
        </w:tc>
        <w:tc>
          <w:tcPr>
            <w:tcW w:w="1065" w:type="dxa"/>
          </w:tcPr>
          <w:p w14:paraId="25DB3EFB" w14:textId="493FF053"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121" w:type="dxa"/>
          </w:tcPr>
          <w:p w14:paraId="670BF095" w14:textId="34F369CF"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212" w:type="dxa"/>
          </w:tcPr>
          <w:p w14:paraId="792EF2E0" w14:textId="77777777"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2,0</w:t>
            </w:r>
          </w:p>
          <w:p w14:paraId="50197652" w14:textId="192882EC"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(2,4)</w:t>
            </w:r>
          </w:p>
        </w:tc>
      </w:tr>
      <w:tr w:rsidR="00EC359F" w:rsidRPr="00AD1C32" w14:paraId="45C0B58A" w14:textId="77777777" w:rsidTr="00EC359F">
        <w:tc>
          <w:tcPr>
            <w:tcW w:w="959" w:type="dxa"/>
          </w:tcPr>
          <w:p w14:paraId="0852D663" w14:textId="423361D7"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4.9.1.3</w:t>
            </w:r>
          </w:p>
        </w:tc>
        <w:tc>
          <w:tcPr>
            <w:tcW w:w="3827" w:type="dxa"/>
          </w:tcPr>
          <w:p w14:paraId="6CF73EE5" w14:textId="483D413C" w:rsidR="00EC359F" w:rsidRPr="00AD1C32" w:rsidRDefault="00EC359F" w:rsidP="00EC359F">
            <w:pPr>
              <w:pStyle w:val="affffffffffffff"/>
              <w:suppressAutoHyphens/>
              <w:rPr>
                <w:rFonts w:ascii="Times New Roman" w:hAnsi="Times New Roman" w:cs="Times New Roman"/>
              </w:rPr>
            </w:pPr>
            <w:r w:rsidRPr="00EC359F">
              <w:rPr>
                <w:rFonts w:ascii="Times New Roman" w:hAnsi="Times New Roman" w:cs="Times New Roman"/>
                <w:color w:val="FF0000"/>
              </w:rPr>
              <w:t>Автомобильные мойки</w:t>
            </w:r>
          </w:p>
        </w:tc>
        <w:tc>
          <w:tcPr>
            <w:tcW w:w="1418" w:type="dxa"/>
          </w:tcPr>
          <w:p w14:paraId="6434DA77" w14:textId="70FC6340"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0,1</w:t>
            </w:r>
          </w:p>
        </w:tc>
        <w:tc>
          <w:tcPr>
            <w:tcW w:w="1417" w:type="dxa"/>
          </w:tcPr>
          <w:p w14:paraId="5AADEA0F" w14:textId="1D7880E5"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985" w:type="dxa"/>
          </w:tcPr>
          <w:p w14:paraId="5CF931B1" w14:textId="32F5815F"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5</w:t>
            </w:r>
          </w:p>
        </w:tc>
        <w:tc>
          <w:tcPr>
            <w:tcW w:w="1924" w:type="dxa"/>
          </w:tcPr>
          <w:p w14:paraId="5EF430E2" w14:textId="0F70EB7D"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1</w:t>
            </w:r>
          </w:p>
        </w:tc>
        <w:tc>
          <w:tcPr>
            <w:tcW w:w="1065" w:type="dxa"/>
          </w:tcPr>
          <w:p w14:paraId="59044948" w14:textId="7A06C2F1"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121" w:type="dxa"/>
          </w:tcPr>
          <w:p w14:paraId="147C40AD" w14:textId="7071A204"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212" w:type="dxa"/>
          </w:tcPr>
          <w:p w14:paraId="52616711" w14:textId="77777777"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2,0</w:t>
            </w:r>
          </w:p>
          <w:p w14:paraId="7DC9E770" w14:textId="7DBBDB80"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(2,4)</w:t>
            </w:r>
          </w:p>
        </w:tc>
      </w:tr>
      <w:tr w:rsidR="00EC359F" w:rsidRPr="00AD1C32" w14:paraId="2563C61E" w14:textId="77777777" w:rsidTr="00EC359F">
        <w:tc>
          <w:tcPr>
            <w:tcW w:w="959" w:type="dxa"/>
          </w:tcPr>
          <w:p w14:paraId="7236C85C" w14:textId="2AE0C605"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4.9.1.4</w:t>
            </w:r>
          </w:p>
        </w:tc>
        <w:tc>
          <w:tcPr>
            <w:tcW w:w="3827" w:type="dxa"/>
          </w:tcPr>
          <w:p w14:paraId="3AB1760C" w14:textId="0C1985DC" w:rsidR="00EC359F" w:rsidRPr="00AD1C32" w:rsidRDefault="00EC359F" w:rsidP="00EC359F">
            <w:pPr>
              <w:pStyle w:val="affffffffffffff"/>
              <w:suppressAutoHyphens/>
              <w:rPr>
                <w:rFonts w:ascii="Times New Roman" w:hAnsi="Times New Roman" w:cs="Times New Roman"/>
              </w:rPr>
            </w:pPr>
            <w:r w:rsidRPr="00EC359F">
              <w:rPr>
                <w:rFonts w:ascii="Times New Roman" w:hAnsi="Times New Roman" w:cs="Times New Roman"/>
                <w:color w:val="FF0000"/>
              </w:rPr>
              <w:t>Ремонт автомобилей</w:t>
            </w:r>
          </w:p>
        </w:tc>
        <w:tc>
          <w:tcPr>
            <w:tcW w:w="1418" w:type="dxa"/>
          </w:tcPr>
          <w:p w14:paraId="450A7151" w14:textId="4A310CCE"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0,1</w:t>
            </w:r>
          </w:p>
        </w:tc>
        <w:tc>
          <w:tcPr>
            <w:tcW w:w="1417" w:type="dxa"/>
          </w:tcPr>
          <w:p w14:paraId="3CAA0ACA" w14:textId="56C52A67"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985" w:type="dxa"/>
          </w:tcPr>
          <w:p w14:paraId="626CC378" w14:textId="64F89D03"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5</w:t>
            </w:r>
          </w:p>
        </w:tc>
        <w:tc>
          <w:tcPr>
            <w:tcW w:w="1924" w:type="dxa"/>
          </w:tcPr>
          <w:p w14:paraId="0193B581" w14:textId="30AC7600"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1</w:t>
            </w:r>
          </w:p>
        </w:tc>
        <w:tc>
          <w:tcPr>
            <w:tcW w:w="1065" w:type="dxa"/>
          </w:tcPr>
          <w:p w14:paraId="1AA6C05A" w14:textId="6337A5C8"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121" w:type="dxa"/>
          </w:tcPr>
          <w:p w14:paraId="0A2DEFCD" w14:textId="68DFC3F1"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212" w:type="dxa"/>
          </w:tcPr>
          <w:p w14:paraId="6B6CF008" w14:textId="77777777"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2,0</w:t>
            </w:r>
          </w:p>
          <w:p w14:paraId="1F5545CF" w14:textId="4D4149EF"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(2,4)</w:t>
            </w:r>
          </w:p>
        </w:tc>
      </w:tr>
      <w:tr w:rsidR="00EC359F" w:rsidRPr="00AD1C32" w14:paraId="245DB6A0" w14:textId="77777777" w:rsidTr="00EC359F">
        <w:tc>
          <w:tcPr>
            <w:tcW w:w="959" w:type="dxa"/>
          </w:tcPr>
          <w:p w14:paraId="2D981CA2"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4.9.2</w:t>
            </w:r>
          </w:p>
        </w:tc>
        <w:tc>
          <w:tcPr>
            <w:tcW w:w="3827" w:type="dxa"/>
          </w:tcPr>
          <w:p w14:paraId="3F8F50D0" w14:textId="77777777" w:rsidR="00EC359F" w:rsidRPr="00AD1C32" w:rsidRDefault="00EC359F" w:rsidP="00EC359F">
            <w:pPr>
              <w:suppressAutoHyphens/>
              <w:rPr>
                <w:sz w:val="24"/>
                <w:szCs w:val="24"/>
                <w:lang w:eastAsia="ru-RU"/>
              </w:rPr>
            </w:pPr>
            <w:r w:rsidRPr="00AD1C32">
              <w:rPr>
                <w:sz w:val="24"/>
                <w:szCs w:val="24"/>
                <w:lang w:eastAsia="ru-RU"/>
              </w:rPr>
              <w:t>Стоянка транспортных средств</w:t>
            </w:r>
          </w:p>
        </w:tc>
        <w:tc>
          <w:tcPr>
            <w:tcW w:w="1418" w:type="dxa"/>
          </w:tcPr>
          <w:p w14:paraId="781C0CDB"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0,001</w:t>
            </w:r>
          </w:p>
        </w:tc>
        <w:tc>
          <w:tcPr>
            <w:tcW w:w="1417" w:type="dxa"/>
          </w:tcPr>
          <w:p w14:paraId="672630D5"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3F2C3E36"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1F5B6780"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065" w:type="dxa"/>
          </w:tcPr>
          <w:p w14:paraId="109E50BA"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248B9E07"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1B3A3DB3"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EC359F" w:rsidRPr="00AD1C32" w14:paraId="2762817D" w14:textId="77777777" w:rsidTr="00EC359F">
        <w:tc>
          <w:tcPr>
            <w:tcW w:w="959" w:type="dxa"/>
          </w:tcPr>
          <w:p w14:paraId="3A33CD40"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7.2</w:t>
            </w:r>
          </w:p>
        </w:tc>
        <w:tc>
          <w:tcPr>
            <w:tcW w:w="3827" w:type="dxa"/>
          </w:tcPr>
          <w:p w14:paraId="7055E1C5" w14:textId="77777777" w:rsidR="00EC359F" w:rsidRPr="00AD1C32" w:rsidRDefault="00EC359F" w:rsidP="00EC359F">
            <w:pPr>
              <w:pStyle w:val="affffffffffffff"/>
              <w:suppressAutoHyphens/>
              <w:rPr>
                <w:rFonts w:ascii="Times New Roman" w:hAnsi="Times New Roman" w:cs="Times New Roman"/>
              </w:rPr>
            </w:pPr>
            <w:r w:rsidRPr="00AD1C32">
              <w:rPr>
                <w:rFonts w:ascii="Times New Roman" w:hAnsi="Times New Roman" w:cs="Times New Roman"/>
              </w:rPr>
              <w:t>Автомобильный транспорт</w:t>
            </w:r>
          </w:p>
        </w:tc>
        <w:tc>
          <w:tcPr>
            <w:tcW w:w="1418" w:type="dxa"/>
          </w:tcPr>
          <w:p w14:paraId="29C33462"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40BD6A25"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3D9DDF6A"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6C90B468"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0665DDE4"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121" w:type="dxa"/>
          </w:tcPr>
          <w:p w14:paraId="0CFE1AB8"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0,70</w:t>
            </w:r>
          </w:p>
        </w:tc>
        <w:tc>
          <w:tcPr>
            <w:tcW w:w="1212" w:type="dxa"/>
          </w:tcPr>
          <w:p w14:paraId="0B53C2BD"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AD7364" w:rsidRPr="00AD1C32" w14:paraId="043186B5" w14:textId="77777777" w:rsidTr="00EC359F">
        <w:tc>
          <w:tcPr>
            <w:tcW w:w="959" w:type="dxa"/>
          </w:tcPr>
          <w:p w14:paraId="21FEA4D2" w14:textId="2942C030"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7.2.1</w:t>
            </w:r>
          </w:p>
        </w:tc>
        <w:tc>
          <w:tcPr>
            <w:tcW w:w="3827" w:type="dxa"/>
          </w:tcPr>
          <w:p w14:paraId="4105CD1A" w14:textId="61342A2C" w:rsidR="00AD7364" w:rsidRPr="00AD7364" w:rsidRDefault="00AD7364" w:rsidP="00AD7364">
            <w:pPr>
              <w:pStyle w:val="affffffffffffff"/>
              <w:suppressAutoHyphens/>
              <w:rPr>
                <w:rFonts w:ascii="Times New Roman" w:hAnsi="Times New Roman" w:cs="Times New Roman"/>
                <w:color w:val="FF0000"/>
              </w:rPr>
            </w:pPr>
            <w:r w:rsidRPr="00AD7364">
              <w:rPr>
                <w:rFonts w:ascii="Times New Roman" w:hAnsi="Times New Roman" w:cs="Times New Roman"/>
                <w:color w:val="FF0000"/>
              </w:rPr>
              <w:t>Размещение автомобильных дорог</w:t>
            </w:r>
          </w:p>
        </w:tc>
        <w:tc>
          <w:tcPr>
            <w:tcW w:w="1418" w:type="dxa"/>
          </w:tcPr>
          <w:p w14:paraId="169A3CDC" w14:textId="687A5217"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0,1</w:t>
            </w:r>
          </w:p>
        </w:tc>
        <w:tc>
          <w:tcPr>
            <w:tcW w:w="1417" w:type="dxa"/>
          </w:tcPr>
          <w:p w14:paraId="361D724E" w14:textId="37AC216F"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w:t>
            </w:r>
          </w:p>
        </w:tc>
        <w:tc>
          <w:tcPr>
            <w:tcW w:w="1985" w:type="dxa"/>
          </w:tcPr>
          <w:p w14:paraId="22B6DE86" w14:textId="60077FF1" w:rsidR="00AD7364" w:rsidRPr="00AD7364" w:rsidRDefault="003B4BF2" w:rsidP="00AD7364">
            <w:pPr>
              <w:pStyle w:val="affffffffffffff"/>
              <w:suppressAutoHyphens/>
              <w:jc w:val="center"/>
              <w:rPr>
                <w:rFonts w:ascii="Times New Roman" w:hAnsi="Times New Roman" w:cs="Times New Roman"/>
                <w:color w:val="FF0000"/>
              </w:rPr>
            </w:pPr>
            <w:r>
              <w:rPr>
                <w:rFonts w:ascii="Times New Roman" w:hAnsi="Times New Roman" w:cs="Times New Roman"/>
                <w:color w:val="FF0000"/>
              </w:rPr>
              <w:t>-</w:t>
            </w:r>
          </w:p>
        </w:tc>
        <w:tc>
          <w:tcPr>
            <w:tcW w:w="1924" w:type="dxa"/>
          </w:tcPr>
          <w:p w14:paraId="5C837965" w14:textId="75260718" w:rsidR="00AD7364" w:rsidRPr="00AD7364" w:rsidRDefault="003B4BF2" w:rsidP="00AD7364">
            <w:pPr>
              <w:pStyle w:val="affffffffffffff"/>
              <w:suppressAutoHyphens/>
              <w:jc w:val="center"/>
              <w:rPr>
                <w:rFonts w:ascii="Times New Roman" w:hAnsi="Times New Roman" w:cs="Times New Roman"/>
                <w:color w:val="FF0000"/>
              </w:rPr>
            </w:pPr>
            <w:r>
              <w:rPr>
                <w:rFonts w:ascii="Times New Roman" w:hAnsi="Times New Roman" w:cs="Times New Roman"/>
                <w:color w:val="FF0000"/>
              </w:rPr>
              <w:t>-</w:t>
            </w:r>
          </w:p>
        </w:tc>
        <w:tc>
          <w:tcPr>
            <w:tcW w:w="1065" w:type="dxa"/>
          </w:tcPr>
          <w:p w14:paraId="3AD4F2CE" w14:textId="5A4B3C4E" w:rsidR="00AD7364" w:rsidRPr="00AD7364" w:rsidRDefault="003B4BF2" w:rsidP="00AD7364">
            <w:pPr>
              <w:pStyle w:val="affffffffffffff"/>
              <w:suppressAutoHyphens/>
              <w:jc w:val="center"/>
              <w:rPr>
                <w:rFonts w:ascii="Times New Roman" w:hAnsi="Times New Roman" w:cs="Times New Roman"/>
                <w:color w:val="FF0000"/>
              </w:rPr>
            </w:pPr>
            <w:r>
              <w:rPr>
                <w:rFonts w:ascii="Times New Roman" w:hAnsi="Times New Roman" w:cs="Times New Roman"/>
                <w:color w:val="FF0000"/>
              </w:rPr>
              <w:t>-</w:t>
            </w:r>
          </w:p>
        </w:tc>
        <w:tc>
          <w:tcPr>
            <w:tcW w:w="1121" w:type="dxa"/>
          </w:tcPr>
          <w:p w14:paraId="16739DE2" w14:textId="4FBD4125" w:rsidR="00AD7364" w:rsidRPr="00AD7364" w:rsidRDefault="003B4BF2" w:rsidP="00AD7364">
            <w:pPr>
              <w:pStyle w:val="affffffffffffff"/>
              <w:suppressAutoHyphens/>
              <w:jc w:val="center"/>
              <w:rPr>
                <w:rFonts w:ascii="Times New Roman" w:hAnsi="Times New Roman" w:cs="Times New Roman"/>
                <w:color w:val="FF0000"/>
              </w:rPr>
            </w:pPr>
            <w:r>
              <w:rPr>
                <w:rFonts w:ascii="Times New Roman" w:hAnsi="Times New Roman" w:cs="Times New Roman"/>
                <w:color w:val="FF0000"/>
              </w:rPr>
              <w:t>-</w:t>
            </w:r>
          </w:p>
        </w:tc>
        <w:tc>
          <w:tcPr>
            <w:tcW w:w="1212" w:type="dxa"/>
          </w:tcPr>
          <w:p w14:paraId="6C7CA0CB" w14:textId="7BE06D55"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w:t>
            </w:r>
          </w:p>
        </w:tc>
      </w:tr>
      <w:tr w:rsidR="00AD7364" w:rsidRPr="00AD1C32" w14:paraId="379CE9EF" w14:textId="77777777" w:rsidTr="00EC359F">
        <w:tc>
          <w:tcPr>
            <w:tcW w:w="959" w:type="dxa"/>
          </w:tcPr>
          <w:p w14:paraId="32EAAA77" w14:textId="12F31B5A"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7.2.2</w:t>
            </w:r>
          </w:p>
        </w:tc>
        <w:tc>
          <w:tcPr>
            <w:tcW w:w="3827" w:type="dxa"/>
          </w:tcPr>
          <w:p w14:paraId="6F9A5B43" w14:textId="07D8604D" w:rsidR="00AD7364" w:rsidRPr="00AD7364" w:rsidRDefault="00AD7364" w:rsidP="00AD7364">
            <w:pPr>
              <w:pStyle w:val="affffffffffffff"/>
              <w:suppressAutoHyphens/>
              <w:rPr>
                <w:rFonts w:ascii="Times New Roman" w:hAnsi="Times New Roman" w:cs="Times New Roman"/>
                <w:color w:val="FF0000"/>
              </w:rPr>
            </w:pPr>
            <w:r w:rsidRPr="00AD7364">
              <w:rPr>
                <w:rFonts w:ascii="Times New Roman" w:hAnsi="Times New Roman" w:cs="Times New Roman"/>
                <w:color w:val="FF0000"/>
              </w:rPr>
              <w:t xml:space="preserve">Обслуживание перевозок </w:t>
            </w:r>
            <w:r w:rsidRPr="00AD7364">
              <w:rPr>
                <w:rFonts w:ascii="Times New Roman" w:hAnsi="Times New Roman" w:cs="Times New Roman"/>
                <w:color w:val="FF0000"/>
              </w:rPr>
              <w:lastRenderedPageBreak/>
              <w:t>пассажиров</w:t>
            </w:r>
          </w:p>
        </w:tc>
        <w:tc>
          <w:tcPr>
            <w:tcW w:w="1418" w:type="dxa"/>
          </w:tcPr>
          <w:p w14:paraId="0FAC16D9" w14:textId="41366B6B"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lastRenderedPageBreak/>
              <w:t>0,1</w:t>
            </w:r>
          </w:p>
        </w:tc>
        <w:tc>
          <w:tcPr>
            <w:tcW w:w="1417" w:type="dxa"/>
          </w:tcPr>
          <w:p w14:paraId="57F53FE6" w14:textId="5FC3CCDF"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w:t>
            </w:r>
          </w:p>
        </w:tc>
        <w:tc>
          <w:tcPr>
            <w:tcW w:w="1985" w:type="dxa"/>
          </w:tcPr>
          <w:p w14:paraId="76A135D0" w14:textId="75978184"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5</w:t>
            </w:r>
          </w:p>
        </w:tc>
        <w:tc>
          <w:tcPr>
            <w:tcW w:w="1924" w:type="dxa"/>
          </w:tcPr>
          <w:p w14:paraId="219A75E9" w14:textId="5050A47B"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4</w:t>
            </w:r>
          </w:p>
        </w:tc>
        <w:tc>
          <w:tcPr>
            <w:tcW w:w="1065" w:type="dxa"/>
          </w:tcPr>
          <w:p w14:paraId="3DAA1D2C" w14:textId="40C2E284"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0,1</w:t>
            </w:r>
          </w:p>
        </w:tc>
        <w:tc>
          <w:tcPr>
            <w:tcW w:w="1121" w:type="dxa"/>
          </w:tcPr>
          <w:p w14:paraId="422DFD4C" w14:textId="0F78C802"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0,70</w:t>
            </w:r>
          </w:p>
        </w:tc>
        <w:tc>
          <w:tcPr>
            <w:tcW w:w="1212" w:type="dxa"/>
          </w:tcPr>
          <w:p w14:paraId="795B1E0E" w14:textId="279DB757"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w:t>
            </w:r>
          </w:p>
        </w:tc>
      </w:tr>
      <w:tr w:rsidR="00AD7364" w:rsidRPr="00AD1C32" w14:paraId="5DCAC2D7" w14:textId="77777777" w:rsidTr="00EC359F">
        <w:tc>
          <w:tcPr>
            <w:tcW w:w="959" w:type="dxa"/>
          </w:tcPr>
          <w:p w14:paraId="7925DF23" w14:textId="0D6501BC"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 xml:space="preserve">7.2.3  </w:t>
            </w:r>
          </w:p>
        </w:tc>
        <w:tc>
          <w:tcPr>
            <w:tcW w:w="3827" w:type="dxa"/>
          </w:tcPr>
          <w:p w14:paraId="3CEE39C0" w14:textId="352FFF61" w:rsidR="00AD7364" w:rsidRPr="00AD7364" w:rsidRDefault="00AD7364" w:rsidP="00AD7364">
            <w:pPr>
              <w:pStyle w:val="affffffffffffff"/>
              <w:suppressAutoHyphens/>
              <w:rPr>
                <w:rFonts w:ascii="Times New Roman" w:hAnsi="Times New Roman" w:cs="Times New Roman"/>
                <w:color w:val="FF0000"/>
              </w:rPr>
            </w:pPr>
            <w:r w:rsidRPr="00AD7364">
              <w:rPr>
                <w:rFonts w:ascii="Times New Roman" w:hAnsi="Times New Roman" w:cs="Times New Roman"/>
                <w:color w:val="FF0000"/>
              </w:rPr>
              <w:t>Стоянки транспорта общего пользования</w:t>
            </w:r>
          </w:p>
        </w:tc>
        <w:tc>
          <w:tcPr>
            <w:tcW w:w="1418" w:type="dxa"/>
          </w:tcPr>
          <w:p w14:paraId="1A2A544B" w14:textId="320DBE23"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0,1</w:t>
            </w:r>
          </w:p>
        </w:tc>
        <w:tc>
          <w:tcPr>
            <w:tcW w:w="1417" w:type="dxa"/>
          </w:tcPr>
          <w:p w14:paraId="64F0770B" w14:textId="5444084D"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w:t>
            </w:r>
          </w:p>
        </w:tc>
        <w:tc>
          <w:tcPr>
            <w:tcW w:w="1985" w:type="dxa"/>
          </w:tcPr>
          <w:p w14:paraId="7813CADE" w14:textId="50FF45AB"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5</w:t>
            </w:r>
          </w:p>
        </w:tc>
        <w:tc>
          <w:tcPr>
            <w:tcW w:w="1924" w:type="dxa"/>
          </w:tcPr>
          <w:p w14:paraId="2A5A99BD" w14:textId="6C2086D6"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4</w:t>
            </w:r>
          </w:p>
        </w:tc>
        <w:tc>
          <w:tcPr>
            <w:tcW w:w="1065" w:type="dxa"/>
          </w:tcPr>
          <w:p w14:paraId="70C8C17F" w14:textId="36E1B827"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0,1</w:t>
            </w:r>
          </w:p>
        </w:tc>
        <w:tc>
          <w:tcPr>
            <w:tcW w:w="1121" w:type="dxa"/>
          </w:tcPr>
          <w:p w14:paraId="60B41D2C" w14:textId="0C62861D"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0,70</w:t>
            </w:r>
          </w:p>
        </w:tc>
        <w:tc>
          <w:tcPr>
            <w:tcW w:w="1212" w:type="dxa"/>
          </w:tcPr>
          <w:p w14:paraId="78CFFA85" w14:textId="3ABFC720"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w:t>
            </w:r>
          </w:p>
        </w:tc>
      </w:tr>
      <w:tr w:rsidR="00AD7364" w:rsidRPr="00AD1C32" w14:paraId="5F12342C" w14:textId="77777777" w:rsidTr="00EC359F">
        <w:tc>
          <w:tcPr>
            <w:tcW w:w="959" w:type="dxa"/>
          </w:tcPr>
          <w:p w14:paraId="090E4E10"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7.4</w:t>
            </w:r>
          </w:p>
        </w:tc>
        <w:tc>
          <w:tcPr>
            <w:tcW w:w="3827" w:type="dxa"/>
          </w:tcPr>
          <w:p w14:paraId="04D57164" w14:textId="77777777" w:rsidR="00AD7364" w:rsidRPr="00AD1C32" w:rsidRDefault="00AD7364" w:rsidP="00AD7364">
            <w:pPr>
              <w:pStyle w:val="affffffffffffff"/>
              <w:suppressAutoHyphens/>
              <w:rPr>
                <w:rFonts w:ascii="Times New Roman" w:hAnsi="Times New Roman" w:cs="Times New Roman"/>
              </w:rPr>
            </w:pPr>
            <w:r w:rsidRPr="00AD1C32">
              <w:rPr>
                <w:rFonts w:ascii="Times New Roman" w:hAnsi="Times New Roman" w:cs="Times New Roman"/>
              </w:rPr>
              <w:t>Воздушный транспорт</w:t>
            </w:r>
          </w:p>
        </w:tc>
        <w:tc>
          <w:tcPr>
            <w:tcW w:w="1418" w:type="dxa"/>
          </w:tcPr>
          <w:p w14:paraId="0B6BB7F0"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3E7C24EA"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3BA0FDB9"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2A327E72"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по согласованию со службами эксплуатации аэропорта</w:t>
            </w:r>
          </w:p>
        </w:tc>
        <w:tc>
          <w:tcPr>
            <w:tcW w:w="1065" w:type="dxa"/>
          </w:tcPr>
          <w:p w14:paraId="6E29A5E4"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4ECE0ACC"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51810E66"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AD7364" w:rsidRPr="00AD1C32" w14:paraId="0316CF9E" w14:textId="77777777" w:rsidTr="00EC359F">
        <w:tc>
          <w:tcPr>
            <w:tcW w:w="959" w:type="dxa"/>
          </w:tcPr>
          <w:p w14:paraId="58686302"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7.5</w:t>
            </w:r>
          </w:p>
        </w:tc>
        <w:tc>
          <w:tcPr>
            <w:tcW w:w="3827" w:type="dxa"/>
          </w:tcPr>
          <w:p w14:paraId="37AB3A90" w14:textId="77777777" w:rsidR="00AD7364" w:rsidRPr="00AD1C32" w:rsidRDefault="00AD7364" w:rsidP="00AD7364">
            <w:pPr>
              <w:pStyle w:val="affffffffffffff"/>
              <w:suppressAutoHyphens/>
              <w:rPr>
                <w:rFonts w:ascii="Times New Roman" w:hAnsi="Times New Roman" w:cs="Times New Roman"/>
              </w:rPr>
            </w:pPr>
            <w:r w:rsidRPr="00AD1C32">
              <w:rPr>
                <w:rFonts w:ascii="Times New Roman" w:hAnsi="Times New Roman" w:cs="Times New Roman"/>
              </w:rPr>
              <w:t>Трубопроводный транспорт</w:t>
            </w:r>
          </w:p>
        </w:tc>
        <w:tc>
          <w:tcPr>
            <w:tcW w:w="1418" w:type="dxa"/>
          </w:tcPr>
          <w:p w14:paraId="3EF2834D"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0,001</w:t>
            </w:r>
          </w:p>
        </w:tc>
        <w:tc>
          <w:tcPr>
            <w:tcW w:w="1417" w:type="dxa"/>
          </w:tcPr>
          <w:p w14:paraId="78A3E468"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427E55E7"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03B25CF5"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065" w:type="dxa"/>
          </w:tcPr>
          <w:p w14:paraId="6CA4D4E7"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0A88A113"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369812D2"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AD7364" w:rsidRPr="00AD1C32" w14:paraId="0FDF169D" w14:textId="77777777" w:rsidTr="00EC359F">
        <w:tc>
          <w:tcPr>
            <w:tcW w:w="959" w:type="dxa"/>
          </w:tcPr>
          <w:p w14:paraId="1D27A543"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8.3</w:t>
            </w:r>
          </w:p>
        </w:tc>
        <w:tc>
          <w:tcPr>
            <w:tcW w:w="3827" w:type="dxa"/>
          </w:tcPr>
          <w:p w14:paraId="14FBAC0C" w14:textId="77777777" w:rsidR="00AD7364" w:rsidRPr="00AD1C32" w:rsidRDefault="00AD7364" w:rsidP="00AD7364">
            <w:pPr>
              <w:pStyle w:val="affffffffffffff"/>
              <w:suppressAutoHyphens/>
              <w:rPr>
                <w:rFonts w:ascii="Times New Roman" w:hAnsi="Times New Roman" w:cs="Times New Roman"/>
              </w:rPr>
            </w:pPr>
            <w:r w:rsidRPr="00AD1C32">
              <w:rPr>
                <w:rFonts w:ascii="Times New Roman" w:hAnsi="Times New Roman" w:cs="Times New Roman"/>
              </w:rPr>
              <w:t>Обеспечение внутреннего правопорядка</w:t>
            </w:r>
          </w:p>
        </w:tc>
        <w:tc>
          <w:tcPr>
            <w:tcW w:w="1418" w:type="dxa"/>
          </w:tcPr>
          <w:p w14:paraId="16041563"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0,05</w:t>
            </w:r>
          </w:p>
        </w:tc>
        <w:tc>
          <w:tcPr>
            <w:tcW w:w="1417" w:type="dxa"/>
          </w:tcPr>
          <w:p w14:paraId="35B54651"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0657529E"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5F092BEC"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7DE6E33C"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1DA86138"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0,70</w:t>
            </w:r>
          </w:p>
        </w:tc>
        <w:tc>
          <w:tcPr>
            <w:tcW w:w="1212" w:type="dxa"/>
          </w:tcPr>
          <w:p w14:paraId="5FA674E3"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AD7364" w:rsidRPr="00AD1C32" w14:paraId="5FB7EC71" w14:textId="77777777" w:rsidTr="00EC359F">
        <w:tc>
          <w:tcPr>
            <w:tcW w:w="959" w:type="dxa"/>
          </w:tcPr>
          <w:p w14:paraId="7C7338F5"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12.0</w:t>
            </w:r>
          </w:p>
        </w:tc>
        <w:tc>
          <w:tcPr>
            <w:tcW w:w="3827" w:type="dxa"/>
          </w:tcPr>
          <w:p w14:paraId="6B5D0A7C" w14:textId="77777777" w:rsidR="00AD7364" w:rsidRPr="00AD1C32" w:rsidRDefault="00AD7364" w:rsidP="00AD7364">
            <w:pPr>
              <w:pStyle w:val="affffffffffffff"/>
              <w:suppressAutoHyphens/>
              <w:rPr>
                <w:rFonts w:ascii="Times New Roman" w:hAnsi="Times New Roman" w:cs="Times New Roman"/>
              </w:rPr>
            </w:pPr>
            <w:r w:rsidRPr="00AD1C32">
              <w:rPr>
                <w:rFonts w:ascii="Times New Roman" w:hAnsi="Times New Roman" w:cs="Times New Roman"/>
              </w:rPr>
              <w:t>Земельные участки (территории) общего пользования</w:t>
            </w:r>
          </w:p>
        </w:tc>
        <w:tc>
          <w:tcPr>
            <w:tcW w:w="1418" w:type="dxa"/>
          </w:tcPr>
          <w:p w14:paraId="6B681E12"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0,001</w:t>
            </w:r>
          </w:p>
        </w:tc>
        <w:tc>
          <w:tcPr>
            <w:tcW w:w="1417" w:type="dxa"/>
          </w:tcPr>
          <w:p w14:paraId="14568F74"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57CA12CE"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7E40557A"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065" w:type="dxa"/>
          </w:tcPr>
          <w:p w14:paraId="051C3810"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269F7257"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4DF233BE"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AD7364" w:rsidRPr="00AD1C32" w14:paraId="297B53CE" w14:textId="77777777" w:rsidTr="00EC359F">
        <w:tc>
          <w:tcPr>
            <w:tcW w:w="959" w:type="dxa"/>
          </w:tcPr>
          <w:p w14:paraId="2DF6A4E3"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12.0.1</w:t>
            </w:r>
          </w:p>
        </w:tc>
        <w:tc>
          <w:tcPr>
            <w:tcW w:w="3827" w:type="dxa"/>
          </w:tcPr>
          <w:p w14:paraId="6A205947" w14:textId="77777777" w:rsidR="00AD7364" w:rsidRPr="00AD1C32" w:rsidRDefault="00AD7364" w:rsidP="00AD7364">
            <w:pPr>
              <w:pStyle w:val="affffffffffffff0"/>
              <w:suppressAutoHyphens/>
              <w:rPr>
                <w:rFonts w:ascii="Times New Roman" w:hAnsi="Times New Roman" w:cs="Times New Roman"/>
              </w:rPr>
            </w:pPr>
            <w:r w:rsidRPr="00AD1C32">
              <w:rPr>
                <w:rFonts w:ascii="Times New Roman" w:hAnsi="Times New Roman" w:cs="Times New Roman"/>
              </w:rPr>
              <w:t>Улично-дорожная сеть</w:t>
            </w:r>
          </w:p>
        </w:tc>
        <w:tc>
          <w:tcPr>
            <w:tcW w:w="1418" w:type="dxa"/>
          </w:tcPr>
          <w:p w14:paraId="760DD733"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0,001</w:t>
            </w:r>
          </w:p>
        </w:tc>
        <w:tc>
          <w:tcPr>
            <w:tcW w:w="1417" w:type="dxa"/>
          </w:tcPr>
          <w:p w14:paraId="0C05BAA3"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52D5C379"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6DB8E500"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065" w:type="dxa"/>
          </w:tcPr>
          <w:p w14:paraId="69362E5A"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5E9D2E8D"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4F0FBABA"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AD7364" w:rsidRPr="00AD1C32" w14:paraId="79C45BF1" w14:textId="77777777" w:rsidTr="00EC359F">
        <w:tc>
          <w:tcPr>
            <w:tcW w:w="959" w:type="dxa"/>
          </w:tcPr>
          <w:p w14:paraId="7B4ABE54"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12.0.2</w:t>
            </w:r>
          </w:p>
        </w:tc>
        <w:tc>
          <w:tcPr>
            <w:tcW w:w="3827" w:type="dxa"/>
          </w:tcPr>
          <w:p w14:paraId="7D749B11" w14:textId="77777777" w:rsidR="00AD7364" w:rsidRPr="00AD1C32" w:rsidRDefault="00AD7364" w:rsidP="00AD7364">
            <w:pPr>
              <w:pStyle w:val="affffffffffffff0"/>
              <w:suppressAutoHyphens/>
              <w:rPr>
                <w:rFonts w:ascii="Times New Roman" w:hAnsi="Times New Roman" w:cs="Times New Roman"/>
              </w:rPr>
            </w:pPr>
            <w:r w:rsidRPr="00AD1C32">
              <w:rPr>
                <w:rFonts w:ascii="Times New Roman" w:hAnsi="Times New Roman" w:cs="Times New Roman"/>
              </w:rPr>
              <w:t>Благоустройство территории</w:t>
            </w:r>
          </w:p>
        </w:tc>
        <w:tc>
          <w:tcPr>
            <w:tcW w:w="1418" w:type="dxa"/>
          </w:tcPr>
          <w:p w14:paraId="7D6DD36F"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0,001</w:t>
            </w:r>
          </w:p>
        </w:tc>
        <w:tc>
          <w:tcPr>
            <w:tcW w:w="1417" w:type="dxa"/>
          </w:tcPr>
          <w:p w14:paraId="795537B1"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55467091"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0A5960D7"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065" w:type="dxa"/>
          </w:tcPr>
          <w:p w14:paraId="21E4DCBE"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63F5272F"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4EED1ED3"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r>
    </w:tbl>
    <w:p w14:paraId="7D081DD7" w14:textId="77777777" w:rsidR="001B3492" w:rsidRPr="00AD1C32" w:rsidRDefault="001B3492" w:rsidP="008E1526">
      <w:pPr>
        <w:suppressAutoHyphens/>
        <w:jc w:val="right"/>
      </w:pPr>
    </w:p>
    <w:p w14:paraId="7A8CDD3D" w14:textId="4D758DE2" w:rsidR="001B3492" w:rsidRPr="00AD1C32" w:rsidRDefault="001B3492" w:rsidP="008E1526">
      <w:pPr>
        <w:pStyle w:val="S8"/>
        <w:suppressAutoHyphens/>
        <w:rPr>
          <w:sz w:val="24"/>
        </w:rPr>
      </w:pPr>
      <w:r w:rsidRPr="00AD1C32">
        <w:rPr>
          <w:sz w:val="24"/>
        </w:rPr>
        <w:t>В таблице № 4</w:t>
      </w:r>
      <w:r w:rsidR="00AD1C32">
        <w:rPr>
          <w:sz w:val="24"/>
        </w:rPr>
        <w:t>2</w:t>
      </w:r>
      <w:r w:rsidRPr="00AD1C32">
        <w:rPr>
          <w:sz w:val="24"/>
        </w:rPr>
        <w:t>-2 используются следующие сокращения:</w:t>
      </w:r>
    </w:p>
    <w:p w14:paraId="09106AE5" w14:textId="77777777" w:rsidR="001B3492" w:rsidRPr="00AD1C32" w:rsidRDefault="001B3492" w:rsidP="008E1526">
      <w:pPr>
        <w:pStyle w:val="S8"/>
        <w:suppressAutoHyphens/>
        <w:rPr>
          <w:sz w:val="24"/>
        </w:rPr>
      </w:pPr>
      <w:r w:rsidRPr="00AD1C32">
        <w:rPr>
          <w:sz w:val="24"/>
        </w:rPr>
        <w:t xml:space="preserve">1) S </w:t>
      </w:r>
      <w:proofErr w:type="spellStart"/>
      <w:r w:rsidRPr="00AD1C32">
        <w:rPr>
          <w:sz w:val="24"/>
        </w:rPr>
        <w:t>min</w:t>
      </w:r>
      <w:proofErr w:type="spellEnd"/>
      <w:r w:rsidRPr="00AD1C32">
        <w:rPr>
          <w:sz w:val="24"/>
        </w:rPr>
        <w:t xml:space="preserve"> - предельные минимальные размеры земельных участков;</w:t>
      </w:r>
    </w:p>
    <w:p w14:paraId="55E17EE0" w14:textId="77777777" w:rsidR="001B3492" w:rsidRPr="00AD1C32" w:rsidRDefault="001B3492" w:rsidP="008E1526">
      <w:pPr>
        <w:pStyle w:val="S8"/>
        <w:suppressAutoHyphens/>
        <w:rPr>
          <w:sz w:val="24"/>
        </w:rPr>
      </w:pPr>
      <w:r w:rsidRPr="00AD1C32">
        <w:rPr>
          <w:sz w:val="24"/>
        </w:rPr>
        <w:t xml:space="preserve">2) S </w:t>
      </w:r>
      <w:proofErr w:type="spellStart"/>
      <w:r w:rsidRPr="00AD1C32">
        <w:rPr>
          <w:sz w:val="24"/>
        </w:rPr>
        <w:t>max</w:t>
      </w:r>
      <w:proofErr w:type="spellEnd"/>
      <w:r w:rsidRPr="00AD1C32">
        <w:rPr>
          <w:sz w:val="24"/>
        </w:rPr>
        <w:t xml:space="preserve"> - предельные максимальные размеры земельных участков;</w:t>
      </w:r>
    </w:p>
    <w:p w14:paraId="46CD2D3E" w14:textId="77777777" w:rsidR="001B3492" w:rsidRPr="00AD1C32" w:rsidRDefault="001B3492" w:rsidP="008E1526">
      <w:pPr>
        <w:pStyle w:val="S8"/>
        <w:suppressAutoHyphens/>
        <w:rPr>
          <w:sz w:val="24"/>
        </w:rPr>
      </w:pPr>
      <w:r w:rsidRPr="00AD1C32">
        <w:rPr>
          <w:sz w:val="24"/>
        </w:rPr>
        <w:t xml:space="preserve">3) Отступ </w:t>
      </w:r>
      <w:proofErr w:type="spellStart"/>
      <w:r w:rsidRPr="00AD1C32">
        <w:rPr>
          <w:sz w:val="24"/>
        </w:rPr>
        <w:t>min</w:t>
      </w:r>
      <w:proofErr w:type="spellEnd"/>
      <w:r w:rsidRPr="00AD1C32">
        <w:rPr>
          <w:sz w:val="24"/>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14:paraId="484D8382" w14:textId="77777777" w:rsidR="001B3492" w:rsidRPr="00AD1C32" w:rsidRDefault="001B3492" w:rsidP="008E1526">
      <w:pPr>
        <w:pStyle w:val="S8"/>
        <w:suppressAutoHyphens/>
        <w:rPr>
          <w:sz w:val="24"/>
        </w:rPr>
      </w:pPr>
      <w:r w:rsidRPr="00AD1C32">
        <w:rPr>
          <w:sz w:val="24"/>
        </w:rPr>
        <w:t xml:space="preserve">4) Этаж </w:t>
      </w:r>
      <w:proofErr w:type="spellStart"/>
      <w:r w:rsidRPr="00AD1C32">
        <w:rPr>
          <w:sz w:val="24"/>
        </w:rPr>
        <w:t>max</w:t>
      </w:r>
      <w:proofErr w:type="spellEnd"/>
      <w:r w:rsidRPr="00AD1C32">
        <w:rPr>
          <w:sz w:val="24"/>
        </w:rPr>
        <w:t xml:space="preserve"> надземных - предельное максимальное количество надземных этажей зданий, строений, сооружений, включая мансардный;</w:t>
      </w:r>
    </w:p>
    <w:p w14:paraId="60BADFDA" w14:textId="77777777" w:rsidR="001B3492" w:rsidRPr="00AD1C32" w:rsidRDefault="001B3492" w:rsidP="008E1526">
      <w:pPr>
        <w:pStyle w:val="S8"/>
        <w:suppressAutoHyphens/>
        <w:rPr>
          <w:sz w:val="24"/>
        </w:rPr>
      </w:pPr>
      <w:r w:rsidRPr="00AD1C32">
        <w:rPr>
          <w:sz w:val="24"/>
        </w:rPr>
        <w:t>5) </w:t>
      </w:r>
      <w:proofErr w:type="spellStart"/>
      <w:r w:rsidRPr="00AD1C32">
        <w:rPr>
          <w:sz w:val="24"/>
        </w:rPr>
        <w:t>Кз</w:t>
      </w:r>
      <w:proofErr w:type="spellEnd"/>
      <w:r w:rsidRPr="00AD1C32">
        <w:rPr>
          <w:sz w:val="24"/>
        </w:rPr>
        <w:t xml:space="preserve"> </w:t>
      </w:r>
      <w:proofErr w:type="spellStart"/>
      <w:r w:rsidRPr="00AD1C32">
        <w:rPr>
          <w:sz w:val="24"/>
        </w:rPr>
        <w:t>min</w:t>
      </w:r>
      <w:proofErr w:type="spellEnd"/>
      <w:r w:rsidRPr="00AD1C32">
        <w:rPr>
          <w:sz w:val="24"/>
        </w:rPr>
        <w:t xml:space="preserve"> – минимальный коэффициент застройки земельного участка, без учета эксплуатируемой кровли подземных, подвальных, цокольных частей объектов;</w:t>
      </w:r>
    </w:p>
    <w:p w14:paraId="7C2A8EED" w14:textId="77777777" w:rsidR="001B3492" w:rsidRPr="00AD1C32" w:rsidRDefault="001B3492" w:rsidP="008E1526">
      <w:pPr>
        <w:pStyle w:val="S8"/>
        <w:suppressAutoHyphens/>
        <w:rPr>
          <w:sz w:val="24"/>
        </w:rPr>
      </w:pPr>
      <w:r w:rsidRPr="00AD1C32">
        <w:rPr>
          <w:sz w:val="24"/>
        </w:rPr>
        <w:t>6) </w:t>
      </w:r>
      <w:proofErr w:type="spellStart"/>
      <w:r w:rsidRPr="00AD1C32">
        <w:rPr>
          <w:sz w:val="24"/>
        </w:rPr>
        <w:t>Кз</w:t>
      </w:r>
      <w:proofErr w:type="spellEnd"/>
      <w:r w:rsidRPr="00AD1C32">
        <w:rPr>
          <w:sz w:val="24"/>
        </w:rPr>
        <w:t xml:space="preserve"> </w:t>
      </w:r>
      <w:proofErr w:type="spellStart"/>
      <w:r w:rsidRPr="00AD1C32">
        <w:rPr>
          <w:sz w:val="24"/>
        </w:rPr>
        <w:t>max</w:t>
      </w:r>
      <w:proofErr w:type="spellEnd"/>
      <w:r w:rsidRPr="00AD1C32">
        <w:rPr>
          <w:sz w:val="24"/>
        </w:rPr>
        <w:t xml:space="preserve"> – максимальный коэффициент застройки земельного участка, без учета эксплуатируемой кровли подземных, подвальных, цокольных частей </w:t>
      </w:r>
      <w:proofErr w:type="gramStart"/>
      <w:r w:rsidRPr="00AD1C32">
        <w:rPr>
          <w:sz w:val="24"/>
        </w:rPr>
        <w:t>объектов  (</w:t>
      </w:r>
      <w:proofErr w:type="gramEnd"/>
      <w:r w:rsidRPr="00AD1C32">
        <w:rPr>
          <w:sz w:val="24"/>
        </w:rPr>
        <w:t>в скобках указан максимальный коэффициент застройки земельного участка в условиях реконструкции).</w:t>
      </w:r>
    </w:p>
    <w:p w14:paraId="07BA070C" w14:textId="77777777" w:rsidR="001B3492" w:rsidRPr="00AD1C32" w:rsidRDefault="001B3492" w:rsidP="008E1526">
      <w:pPr>
        <w:pStyle w:val="S8"/>
        <w:suppressAutoHyphens/>
        <w:rPr>
          <w:sz w:val="24"/>
        </w:rPr>
      </w:pPr>
      <w:r w:rsidRPr="00AD1C32">
        <w:rPr>
          <w:sz w:val="24"/>
        </w:rPr>
        <w:t>7) </w:t>
      </w:r>
      <w:proofErr w:type="spellStart"/>
      <w:r w:rsidRPr="00AD1C32">
        <w:rPr>
          <w:sz w:val="24"/>
        </w:rPr>
        <w:t>Кпз</w:t>
      </w:r>
      <w:proofErr w:type="spellEnd"/>
      <w:r w:rsidRPr="00AD1C32">
        <w:rPr>
          <w:sz w:val="24"/>
        </w:rPr>
        <w:t xml:space="preserve"> </w:t>
      </w:r>
      <w:proofErr w:type="spellStart"/>
      <w:r w:rsidRPr="00AD1C32">
        <w:rPr>
          <w:sz w:val="24"/>
        </w:rPr>
        <w:t>max</w:t>
      </w:r>
      <w:proofErr w:type="spellEnd"/>
      <w:r w:rsidRPr="00AD1C32">
        <w:rPr>
          <w:sz w:val="24"/>
        </w:rPr>
        <w:t xml:space="preserve"> – Максимальный коэффициент плотности застройки земельного участка</w:t>
      </w:r>
    </w:p>
    <w:p w14:paraId="38267E2C" w14:textId="0F696D60" w:rsidR="001B3492" w:rsidRPr="006E00FE" w:rsidRDefault="001B3492" w:rsidP="006E00FE">
      <w:pPr>
        <w:pStyle w:val="S8"/>
        <w:suppressAutoHyphens/>
        <w:rPr>
          <w:sz w:val="24"/>
        </w:rPr>
      </w:pPr>
      <w:r w:rsidRPr="00AD1C32">
        <w:rPr>
          <w:sz w:val="24"/>
        </w:rPr>
        <w:t xml:space="preserve">8) «–» </w:t>
      </w:r>
      <w:proofErr w:type="gramStart"/>
      <w:r w:rsidRPr="00AD1C32">
        <w:rPr>
          <w:sz w:val="24"/>
        </w:rPr>
        <w:t>-  параметр</w:t>
      </w:r>
      <w:proofErr w:type="gramEnd"/>
      <w:r w:rsidRPr="00AD1C32">
        <w:rPr>
          <w:sz w:val="24"/>
        </w:rPr>
        <w:t xml:space="preserve"> не подлежит установлени</w:t>
      </w:r>
      <w:r w:rsidR="006E00FE">
        <w:rPr>
          <w:sz w:val="24"/>
        </w:rPr>
        <w:t>ю</w:t>
      </w:r>
    </w:p>
    <w:p w14:paraId="57192D22" w14:textId="77777777" w:rsidR="001B3492" w:rsidRPr="00AD1C32" w:rsidRDefault="001B3492" w:rsidP="008E1526">
      <w:pPr>
        <w:suppressAutoHyphens/>
        <w:jc w:val="right"/>
        <w:sectPr w:rsidR="001B3492" w:rsidRPr="00AD1C32" w:rsidSect="00E01C3C">
          <w:pgSz w:w="16838" w:h="11906" w:orient="landscape"/>
          <w:pgMar w:top="1280" w:right="1134" w:bottom="850" w:left="1134" w:header="708" w:footer="0" w:gutter="0"/>
          <w:cols w:space="708"/>
          <w:docGrid w:linePitch="360"/>
        </w:sectPr>
      </w:pPr>
    </w:p>
    <w:p w14:paraId="7BE55E12" w14:textId="2C9FF37F" w:rsidR="00E01C3C" w:rsidRPr="00AD1C32" w:rsidRDefault="00E01C3C" w:rsidP="008E1526">
      <w:pPr>
        <w:pStyle w:val="20"/>
        <w:suppressAutoHyphens/>
        <w:spacing w:before="0"/>
        <w:rPr>
          <w:rFonts w:ascii="Times New Roman" w:hAnsi="Times New Roman"/>
          <w:color w:val="auto"/>
          <w:kern w:val="1"/>
          <w:sz w:val="28"/>
          <w:szCs w:val="28"/>
        </w:rPr>
      </w:pPr>
      <w:bookmarkStart w:id="16" w:name="_Toc1654748"/>
      <w:bookmarkStart w:id="17" w:name="_Toc494887948"/>
      <w:bookmarkStart w:id="18" w:name="_Toc494888407"/>
      <w:bookmarkStart w:id="19" w:name="_Toc161905923"/>
      <w:r w:rsidRPr="00AD1C32">
        <w:rPr>
          <w:rFonts w:ascii="Times New Roman" w:hAnsi="Times New Roman"/>
          <w:color w:val="auto"/>
          <w:kern w:val="1"/>
          <w:sz w:val="28"/>
          <w:szCs w:val="28"/>
        </w:rPr>
        <w:lastRenderedPageBreak/>
        <w:t>Статья 4</w:t>
      </w:r>
      <w:r w:rsidR="00AD1C32" w:rsidRPr="00AD1C32">
        <w:rPr>
          <w:rFonts w:ascii="Times New Roman" w:hAnsi="Times New Roman"/>
          <w:color w:val="auto"/>
          <w:kern w:val="1"/>
          <w:sz w:val="28"/>
          <w:szCs w:val="28"/>
        </w:rPr>
        <w:t>3</w:t>
      </w:r>
      <w:r w:rsidRPr="00AD1C32">
        <w:rPr>
          <w:rFonts w:ascii="Times New Roman" w:hAnsi="Times New Roman"/>
          <w:color w:val="auto"/>
          <w:kern w:val="1"/>
          <w:sz w:val="28"/>
          <w:szCs w:val="28"/>
        </w:rPr>
        <w:t>. Зона инженерной инфраструктуры (И</w:t>
      </w:r>
      <w:r w:rsidR="00AD1C32" w:rsidRPr="00AD1C32">
        <w:rPr>
          <w:rFonts w:ascii="Times New Roman" w:hAnsi="Times New Roman"/>
          <w:color w:val="auto"/>
          <w:kern w:val="1"/>
          <w:sz w:val="28"/>
          <w:szCs w:val="28"/>
        </w:rPr>
        <w:t>-1</w:t>
      </w:r>
      <w:r w:rsidRPr="00AD1C32">
        <w:rPr>
          <w:rFonts w:ascii="Times New Roman" w:hAnsi="Times New Roman"/>
          <w:color w:val="auto"/>
          <w:kern w:val="1"/>
          <w:sz w:val="28"/>
          <w:szCs w:val="28"/>
        </w:rPr>
        <w:t>)</w:t>
      </w:r>
      <w:bookmarkEnd w:id="16"/>
      <w:bookmarkEnd w:id="19"/>
    </w:p>
    <w:p w14:paraId="2956C7E2" w14:textId="77777777" w:rsidR="00E01C3C" w:rsidRPr="00AD1C32" w:rsidRDefault="00E01C3C" w:rsidP="008E1526">
      <w:pPr>
        <w:suppressAutoHyphens/>
        <w:rPr>
          <w:rFonts w:eastAsia="Times New Roman"/>
          <w:sz w:val="24"/>
          <w:szCs w:val="24"/>
          <w:lang w:eastAsia="ru-RU"/>
        </w:rPr>
      </w:pPr>
    </w:p>
    <w:p w14:paraId="013EFFF3" w14:textId="77777777" w:rsidR="00E01C3C" w:rsidRPr="00AD1C32" w:rsidRDefault="001B3492" w:rsidP="008E1526">
      <w:pPr>
        <w:pStyle w:val="ae"/>
        <w:suppressAutoHyphens/>
        <w:ind w:left="0"/>
        <w:jc w:val="both"/>
        <w:rPr>
          <w:rFonts w:eastAsia="Times New Roman"/>
          <w:b/>
          <w:szCs w:val="28"/>
        </w:rPr>
      </w:pPr>
      <w:r w:rsidRPr="00AD1C32">
        <w:rPr>
          <w:rFonts w:eastAsia="Times New Roman"/>
          <w:b/>
          <w:szCs w:val="28"/>
        </w:rPr>
        <w:t>1. </w:t>
      </w:r>
      <w:r w:rsidR="00E01C3C" w:rsidRPr="00AD1C32">
        <w:rPr>
          <w:rFonts w:eastAsia="Times New Roman"/>
          <w:b/>
          <w:szCs w:val="28"/>
        </w:rPr>
        <w:t>Виды разрешенного использования земельных участков и объектов капитального строительства</w:t>
      </w:r>
    </w:p>
    <w:p w14:paraId="68EDAE65" w14:textId="1EA28B10" w:rsidR="001B3492" w:rsidRPr="00AD1C32" w:rsidRDefault="001B3492" w:rsidP="008E1526">
      <w:pPr>
        <w:pStyle w:val="affd"/>
        <w:suppressAutoHyphens/>
        <w:jc w:val="right"/>
      </w:pPr>
      <w:r w:rsidRPr="00AD1C32">
        <w:t>Таблица 4</w:t>
      </w:r>
      <w:r w:rsidR="00AD1C32" w:rsidRPr="00AD1C32">
        <w:t>3</w:t>
      </w:r>
      <w:r w:rsidRPr="00AD1C32">
        <w:t>-1</w:t>
      </w:r>
    </w:p>
    <w:p w14:paraId="01483D7A" w14:textId="77777777" w:rsidR="00E01C3C" w:rsidRPr="00AD1C32" w:rsidRDefault="00E01C3C" w:rsidP="008E1526">
      <w:pPr>
        <w:pStyle w:val="ae"/>
        <w:suppressAutoHyphens/>
        <w:ind w:left="0"/>
        <w:rPr>
          <w:b/>
          <w:sz w:val="24"/>
          <w:szCs w:val="24"/>
        </w:rPr>
      </w:pPr>
    </w:p>
    <w:tbl>
      <w:tblPr>
        <w:tblW w:w="14922" w:type="dxa"/>
        <w:tblLayout w:type="fixed"/>
        <w:tblCellMar>
          <w:left w:w="180" w:type="dxa"/>
          <w:right w:w="180" w:type="dxa"/>
        </w:tblCellMar>
        <w:tblLook w:val="0000" w:firstRow="0" w:lastRow="0" w:firstColumn="0" w:lastColumn="0" w:noHBand="0" w:noVBand="0"/>
      </w:tblPr>
      <w:tblGrid>
        <w:gridCol w:w="5850"/>
        <w:gridCol w:w="4820"/>
        <w:gridCol w:w="4252"/>
      </w:tblGrid>
      <w:tr w:rsidR="00AD1C32" w:rsidRPr="00AD1C32" w14:paraId="1CEC786D" w14:textId="77777777" w:rsidTr="00E01C3C">
        <w:trPr>
          <w:trHeight w:val="304"/>
        </w:trPr>
        <w:tc>
          <w:tcPr>
            <w:tcW w:w="5850" w:type="dxa"/>
            <w:tcBorders>
              <w:top w:val="single" w:sz="8" w:space="0" w:color="auto"/>
              <w:left w:val="single" w:sz="8" w:space="0" w:color="auto"/>
              <w:bottom w:val="single" w:sz="8" w:space="0" w:color="auto"/>
              <w:right w:val="nil"/>
            </w:tcBorders>
          </w:tcPr>
          <w:p w14:paraId="4B6B15A9" w14:textId="77777777" w:rsidR="00E01C3C" w:rsidRPr="00AD1C32" w:rsidRDefault="00E01C3C" w:rsidP="008E1526">
            <w:pPr>
              <w:suppressAutoHyphens/>
              <w:jc w:val="center"/>
              <w:rPr>
                <w:szCs w:val="28"/>
              </w:rPr>
            </w:pPr>
            <w:r w:rsidRPr="00AD1C32">
              <w:rPr>
                <w:szCs w:val="28"/>
              </w:rPr>
              <w:t>Код. Основные виды разрешённого</w:t>
            </w:r>
          </w:p>
          <w:p w14:paraId="662AD1E7" w14:textId="77777777" w:rsidR="00E01C3C" w:rsidRPr="00AD1C32" w:rsidRDefault="00E01C3C" w:rsidP="008E1526">
            <w:pPr>
              <w:suppressAutoHyphens/>
              <w:jc w:val="center"/>
              <w:rPr>
                <w:szCs w:val="28"/>
              </w:rPr>
            </w:pPr>
            <w:r w:rsidRPr="00AD1C32">
              <w:rPr>
                <w:szCs w:val="28"/>
              </w:rPr>
              <w:t>использования</w:t>
            </w:r>
          </w:p>
        </w:tc>
        <w:tc>
          <w:tcPr>
            <w:tcW w:w="4820" w:type="dxa"/>
            <w:tcBorders>
              <w:top w:val="single" w:sz="8" w:space="0" w:color="auto"/>
              <w:left w:val="single" w:sz="8" w:space="0" w:color="auto"/>
              <w:bottom w:val="single" w:sz="8" w:space="0" w:color="auto"/>
              <w:right w:val="nil"/>
            </w:tcBorders>
          </w:tcPr>
          <w:p w14:paraId="13C38A99" w14:textId="77777777" w:rsidR="00E01C3C" w:rsidRPr="00AD1C32" w:rsidRDefault="00E01C3C" w:rsidP="008E1526">
            <w:pPr>
              <w:suppressAutoHyphens/>
              <w:jc w:val="center"/>
              <w:rPr>
                <w:szCs w:val="28"/>
              </w:rPr>
            </w:pPr>
            <w:r w:rsidRPr="00AD1C32">
              <w:rPr>
                <w:szCs w:val="28"/>
              </w:rPr>
              <w:t>Код. Условно разрешённые</w:t>
            </w:r>
          </w:p>
          <w:p w14:paraId="4FA8D6D7" w14:textId="77777777" w:rsidR="00E01C3C" w:rsidRPr="00AD1C32" w:rsidRDefault="00E01C3C" w:rsidP="008E1526">
            <w:pPr>
              <w:suppressAutoHyphens/>
              <w:jc w:val="center"/>
              <w:rPr>
                <w:szCs w:val="28"/>
              </w:rPr>
            </w:pPr>
            <w:r w:rsidRPr="00AD1C32">
              <w:rPr>
                <w:szCs w:val="28"/>
              </w:rPr>
              <w:t>виды использования</w:t>
            </w:r>
          </w:p>
        </w:tc>
        <w:tc>
          <w:tcPr>
            <w:tcW w:w="4252" w:type="dxa"/>
            <w:tcBorders>
              <w:top w:val="single" w:sz="8" w:space="0" w:color="auto"/>
              <w:left w:val="single" w:sz="8" w:space="0" w:color="auto"/>
              <w:bottom w:val="single" w:sz="8" w:space="0" w:color="auto"/>
              <w:right w:val="single" w:sz="8" w:space="0" w:color="auto"/>
            </w:tcBorders>
          </w:tcPr>
          <w:p w14:paraId="1B46C5FB" w14:textId="77777777" w:rsidR="00E01C3C" w:rsidRPr="00AD1C32" w:rsidRDefault="00E01C3C" w:rsidP="008E1526">
            <w:pPr>
              <w:suppressAutoHyphens/>
              <w:jc w:val="center"/>
              <w:rPr>
                <w:szCs w:val="28"/>
              </w:rPr>
            </w:pPr>
            <w:r w:rsidRPr="00AD1C32">
              <w:rPr>
                <w:szCs w:val="28"/>
              </w:rPr>
              <w:t>Код. Вспомогательные виды</w:t>
            </w:r>
          </w:p>
          <w:p w14:paraId="0525F9CA" w14:textId="77777777" w:rsidR="00E01C3C" w:rsidRPr="00AD1C32" w:rsidRDefault="00E01C3C" w:rsidP="008E1526">
            <w:pPr>
              <w:suppressAutoHyphens/>
              <w:jc w:val="center"/>
              <w:rPr>
                <w:szCs w:val="28"/>
              </w:rPr>
            </w:pPr>
            <w:r w:rsidRPr="00AD1C32">
              <w:rPr>
                <w:szCs w:val="28"/>
              </w:rPr>
              <w:t>использования</w:t>
            </w:r>
          </w:p>
        </w:tc>
      </w:tr>
      <w:tr w:rsidR="00E01C3C" w:rsidRPr="00AD1C32" w14:paraId="69FCBB2F" w14:textId="77777777" w:rsidTr="00E01C3C">
        <w:trPr>
          <w:trHeight w:val="2248"/>
        </w:trPr>
        <w:tc>
          <w:tcPr>
            <w:tcW w:w="5850" w:type="dxa"/>
            <w:tcBorders>
              <w:top w:val="single" w:sz="8" w:space="0" w:color="auto"/>
              <w:left w:val="single" w:sz="8" w:space="0" w:color="auto"/>
              <w:bottom w:val="single" w:sz="8" w:space="0" w:color="auto"/>
              <w:right w:val="nil"/>
            </w:tcBorders>
          </w:tcPr>
          <w:p w14:paraId="36D4B05C" w14:textId="77777777" w:rsidR="00E01C3C" w:rsidRPr="00AD1C32" w:rsidRDefault="00E01C3C" w:rsidP="008E1526">
            <w:pPr>
              <w:suppressAutoHyphens/>
              <w:rPr>
                <w:szCs w:val="28"/>
              </w:rPr>
            </w:pPr>
            <w:r w:rsidRPr="00AD1C32">
              <w:rPr>
                <w:szCs w:val="28"/>
              </w:rPr>
              <w:t>3.1. Коммунальное обслуживание</w:t>
            </w:r>
          </w:p>
          <w:p w14:paraId="187E8D32" w14:textId="5D1B3378" w:rsidR="00A47961" w:rsidRDefault="00A47961" w:rsidP="008E1526">
            <w:pPr>
              <w:suppressAutoHyphens/>
              <w:rPr>
                <w:szCs w:val="28"/>
              </w:rPr>
            </w:pPr>
            <w:r w:rsidRPr="00AD1C32">
              <w:rPr>
                <w:bCs/>
                <w:szCs w:val="28"/>
              </w:rPr>
              <w:t xml:space="preserve">3.1.1 </w:t>
            </w:r>
            <w:r w:rsidRPr="00AD1C32">
              <w:rPr>
                <w:szCs w:val="28"/>
              </w:rPr>
              <w:t>Предоставление коммунальных услуг</w:t>
            </w:r>
          </w:p>
          <w:p w14:paraId="01760BAF" w14:textId="64546F02" w:rsidR="00973CE7" w:rsidRPr="00973CE7" w:rsidRDefault="00973CE7" w:rsidP="00973CE7">
            <w:pPr>
              <w:suppressAutoHyphens/>
              <w:rPr>
                <w:color w:val="FF0000"/>
                <w:szCs w:val="28"/>
              </w:rPr>
            </w:pPr>
            <w:r w:rsidRPr="00973CE7">
              <w:rPr>
                <w:color w:val="FF0000"/>
                <w:szCs w:val="28"/>
              </w:rPr>
              <w:t>3.1.2 Административные здания организаций, обеспечивающих предоставление коммунальных услуг</w:t>
            </w:r>
          </w:p>
          <w:p w14:paraId="49FB6D7D" w14:textId="77777777" w:rsidR="00E01C3C" w:rsidRPr="00AD1C32" w:rsidRDefault="00E01C3C" w:rsidP="008E1526">
            <w:pPr>
              <w:suppressAutoHyphens/>
              <w:rPr>
                <w:szCs w:val="28"/>
              </w:rPr>
            </w:pPr>
            <w:r w:rsidRPr="00AD1C32">
              <w:rPr>
                <w:szCs w:val="28"/>
              </w:rPr>
              <w:t xml:space="preserve">6.7 Энергетика </w:t>
            </w:r>
          </w:p>
          <w:p w14:paraId="4DA42256" w14:textId="77777777" w:rsidR="00E01C3C" w:rsidRPr="00AD1C32" w:rsidRDefault="00E01C3C" w:rsidP="008E1526">
            <w:pPr>
              <w:suppressAutoHyphens/>
              <w:rPr>
                <w:szCs w:val="28"/>
              </w:rPr>
            </w:pPr>
            <w:r w:rsidRPr="00AD1C32">
              <w:rPr>
                <w:szCs w:val="28"/>
              </w:rPr>
              <w:t>6.8 Связь</w:t>
            </w:r>
          </w:p>
          <w:p w14:paraId="2CC6137C" w14:textId="77777777" w:rsidR="00E01C3C" w:rsidRPr="00AD1C32" w:rsidRDefault="00E01C3C" w:rsidP="008E1526">
            <w:pPr>
              <w:suppressAutoHyphens/>
              <w:rPr>
                <w:szCs w:val="28"/>
              </w:rPr>
            </w:pPr>
            <w:r w:rsidRPr="00AD1C32">
              <w:rPr>
                <w:szCs w:val="28"/>
              </w:rPr>
              <w:t>7.5 Трубопроводный транспорт</w:t>
            </w:r>
          </w:p>
          <w:p w14:paraId="45E65882" w14:textId="77777777" w:rsidR="00E01C3C" w:rsidRPr="00AD1C32" w:rsidRDefault="00E01C3C" w:rsidP="008E1526">
            <w:pPr>
              <w:suppressAutoHyphens/>
              <w:rPr>
                <w:szCs w:val="28"/>
              </w:rPr>
            </w:pPr>
            <w:r w:rsidRPr="00AD1C32">
              <w:rPr>
                <w:szCs w:val="28"/>
              </w:rPr>
              <w:t>8.3 Обеспечение внутреннего правопорядка</w:t>
            </w:r>
          </w:p>
          <w:p w14:paraId="30DE529D" w14:textId="77777777" w:rsidR="00E01C3C" w:rsidRDefault="00E01C3C" w:rsidP="008E1526">
            <w:pPr>
              <w:suppressAutoHyphens/>
              <w:rPr>
                <w:szCs w:val="28"/>
              </w:rPr>
            </w:pPr>
            <w:r w:rsidRPr="00AD1C32">
              <w:rPr>
                <w:szCs w:val="28"/>
              </w:rPr>
              <w:t>11.2 Специальное пользование водными объектами</w:t>
            </w:r>
          </w:p>
          <w:p w14:paraId="780719CD" w14:textId="4375CE80" w:rsidR="005C6A2F" w:rsidRPr="005C6A2F" w:rsidRDefault="005C6A2F" w:rsidP="008E1526">
            <w:pPr>
              <w:suppressAutoHyphens/>
              <w:rPr>
                <w:color w:val="00B050"/>
                <w:szCs w:val="28"/>
              </w:rPr>
            </w:pPr>
            <w:r w:rsidRPr="005C6A2F">
              <w:rPr>
                <w:color w:val="00B050"/>
                <w:szCs w:val="28"/>
              </w:rPr>
              <w:t>11.3. Гидротехнические сооружения</w:t>
            </w:r>
          </w:p>
          <w:p w14:paraId="44856D86" w14:textId="77777777" w:rsidR="00E01C3C" w:rsidRDefault="00E01C3C" w:rsidP="008E1526">
            <w:pPr>
              <w:suppressAutoHyphens/>
              <w:rPr>
                <w:szCs w:val="28"/>
              </w:rPr>
            </w:pPr>
            <w:r w:rsidRPr="00AD1C32">
              <w:rPr>
                <w:szCs w:val="28"/>
              </w:rPr>
              <w:t>12.0 Земельные участки (территории) общего пользования</w:t>
            </w:r>
          </w:p>
          <w:p w14:paraId="02221EFA" w14:textId="77777777" w:rsidR="003E4B77" w:rsidRPr="003E4B77" w:rsidRDefault="003E4B77" w:rsidP="003E4B77">
            <w:pPr>
              <w:suppressAutoHyphens/>
              <w:rPr>
                <w:color w:val="FF0000"/>
                <w:szCs w:val="28"/>
                <w:lang w:eastAsia="ru-RU"/>
              </w:rPr>
            </w:pPr>
            <w:r w:rsidRPr="003E4B77">
              <w:rPr>
                <w:color w:val="FF0000"/>
                <w:szCs w:val="28"/>
                <w:lang w:eastAsia="ru-RU"/>
              </w:rPr>
              <w:t>12.0.1 Улично-дорожная сеть</w:t>
            </w:r>
          </w:p>
          <w:p w14:paraId="5C140D47" w14:textId="720B134A" w:rsidR="003E4B77" w:rsidRPr="00AD1C32" w:rsidRDefault="003E4B77" w:rsidP="003E4B77">
            <w:pPr>
              <w:suppressAutoHyphens/>
              <w:rPr>
                <w:szCs w:val="28"/>
              </w:rPr>
            </w:pPr>
            <w:r w:rsidRPr="003E4B77">
              <w:rPr>
                <w:color w:val="FF0000"/>
                <w:szCs w:val="28"/>
                <w:lang w:eastAsia="ru-RU"/>
              </w:rPr>
              <w:t>12.0.2 Благоустройство территории</w:t>
            </w:r>
          </w:p>
        </w:tc>
        <w:tc>
          <w:tcPr>
            <w:tcW w:w="4820" w:type="dxa"/>
            <w:tcBorders>
              <w:top w:val="single" w:sz="8" w:space="0" w:color="auto"/>
              <w:left w:val="single" w:sz="8" w:space="0" w:color="auto"/>
              <w:bottom w:val="single" w:sz="8" w:space="0" w:color="auto"/>
              <w:right w:val="nil"/>
            </w:tcBorders>
          </w:tcPr>
          <w:p w14:paraId="084E3822" w14:textId="77777777" w:rsidR="00E01C3C" w:rsidRPr="00AD1C32" w:rsidRDefault="00E01C3C" w:rsidP="008E1526">
            <w:pPr>
              <w:suppressAutoHyphens/>
              <w:rPr>
                <w:szCs w:val="28"/>
              </w:rPr>
            </w:pPr>
            <w:r w:rsidRPr="00AD1C32">
              <w:rPr>
                <w:szCs w:val="28"/>
              </w:rPr>
              <w:t>4.9 Служебные гаражи</w:t>
            </w:r>
          </w:p>
          <w:p w14:paraId="3BCC33F0" w14:textId="77777777" w:rsidR="00A47961" w:rsidRPr="00AD1C32" w:rsidRDefault="00A47961" w:rsidP="008E1526">
            <w:pPr>
              <w:suppressAutoHyphens/>
              <w:rPr>
                <w:szCs w:val="28"/>
                <w:lang w:eastAsia="ru-RU"/>
              </w:rPr>
            </w:pPr>
            <w:r w:rsidRPr="00AD1C32">
              <w:rPr>
                <w:szCs w:val="28"/>
                <w:lang w:eastAsia="ru-RU"/>
              </w:rPr>
              <w:t>4.9.2 Стоянка транспортных средств</w:t>
            </w:r>
          </w:p>
          <w:p w14:paraId="23F151E2" w14:textId="77777777" w:rsidR="00E01C3C" w:rsidRPr="00AD1C32" w:rsidRDefault="00E01C3C" w:rsidP="008E1526">
            <w:pPr>
              <w:suppressAutoHyphens/>
              <w:rPr>
                <w:szCs w:val="28"/>
              </w:rPr>
            </w:pPr>
          </w:p>
        </w:tc>
        <w:tc>
          <w:tcPr>
            <w:tcW w:w="4252" w:type="dxa"/>
            <w:tcBorders>
              <w:top w:val="single" w:sz="8" w:space="0" w:color="auto"/>
              <w:left w:val="single" w:sz="8" w:space="0" w:color="auto"/>
              <w:bottom w:val="single" w:sz="8" w:space="0" w:color="auto"/>
              <w:right w:val="single" w:sz="8" w:space="0" w:color="auto"/>
            </w:tcBorders>
          </w:tcPr>
          <w:p w14:paraId="5294ADFD" w14:textId="2CE3B567" w:rsidR="005C6A2F" w:rsidRPr="006E00FE" w:rsidRDefault="00E01C3C" w:rsidP="005C6A2F">
            <w:pPr>
              <w:suppressAutoHyphens/>
              <w:rPr>
                <w:szCs w:val="28"/>
                <w:lang w:eastAsia="ru-RU"/>
              </w:rPr>
            </w:pPr>
            <w:r w:rsidRPr="00AD1C32">
              <w:rPr>
                <w:szCs w:val="28"/>
              </w:rPr>
              <w:t xml:space="preserve"> </w:t>
            </w:r>
            <w:r w:rsidR="005C6A2F" w:rsidRPr="006E00FE">
              <w:rPr>
                <w:szCs w:val="28"/>
                <w:lang w:eastAsia="ru-RU"/>
              </w:rPr>
              <w:t>Не устанавливаются</w:t>
            </w:r>
          </w:p>
          <w:p w14:paraId="39FAEA56" w14:textId="77777777" w:rsidR="00E01C3C" w:rsidRPr="00AD1C32" w:rsidRDefault="00E01C3C" w:rsidP="008E1526">
            <w:pPr>
              <w:suppressAutoHyphens/>
              <w:rPr>
                <w:szCs w:val="28"/>
              </w:rPr>
            </w:pPr>
          </w:p>
        </w:tc>
      </w:tr>
    </w:tbl>
    <w:p w14:paraId="1FA5E107" w14:textId="77777777" w:rsidR="00E01C3C" w:rsidRPr="00AD1C32" w:rsidRDefault="00E01C3C" w:rsidP="008E1526">
      <w:pPr>
        <w:suppressAutoHyphens/>
        <w:rPr>
          <w:sz w:val="24"/>
          <w:szCs w:val="24"/>
        </w:rPr>
      </w:pPr>
    </w:p>
    <w:p w14:paraId="39B6930C" w14:textId="77777777" w:rsidR="001725DF" w:rsidRPr="00AD1C32" w:rsidRDefault="001725DF" w:rsidP="001725DF">
      <w:pPr>
        <w:widowControl w:val="0"/>
        <w:tabs>
          <w:tab w:val="left" w:pos="180"/>
          <w:tab w:val="left" w:pos="360"/>
          <w:tab w:val="left" w:pos="720"/>
          <w:tab w:val="left" w:pos="900"/>
          <w:tab w:val="left" w:pos="1260"/>
        </w:tabs>
        <w:suppressAutoHyphens/>
        <w:overflowPunct w:val="0"/>
        <w:adjustRightInd w:val="0"/>
        <w:ind w:firstLine="709"/>
        <w:jc w:val="both"/>
        <w:rPr>
          <w:b/>
          <w:szCs w:val="28"/>
          <w:lang w:eastAsia="ru-RU"/>
        </w:rPr>
      </w:pPr>
      <w:r w:rsidRPr="00AD1C32">
        <w:rPr>
          <w:b/>
          <w:szCs w:val="28"/>
          <w:lang w:eastAsia="ru-RU"/>
        </w:rPr>
        <w:t>2. Предельные размеры земельных участков и параметры разрешённого строительства, реконструкции объектов капитального строительства:</w:t>
      </w:r>
    </w:p>
    <w:p w14:paraId="2C341478" w14:textId="77777777" w:rsidR="001725DF" w:rsidRPr="00AD1C32" w:rsidRDefault="001725DF" w:rsidP="001725DF">
      <w:pPr>
        <w:pStyle w:val="S8"/>
        <w:suppressAutoHyphens/>
        <w:rPr>
          <w:b/>
          <w:szCs w:val="28"/>
        </w:rPr>
      </w:pPr>
    </w:p>
    <w:p w14:paraId="650202A7" w14:textId="52707F48" w:rsidR="001725DF" w:rsidRPr="00AD1C32" w:rsidRDefault="001725DF" w:rsidP="001725DF">
      <w:pPr>
        <w:pStyle w:val="S8"/>
        <w:suppressAutoHyphens/>
        <w:rPr>
          <w:bCs/>
          <w:szCs w:val="28"/>
        </w:rPr>
      </w:pPr>
      <w:r w:rsidRPr="00AD1C32">
        <w:rPr>
          <w:bCs/>
          <w:szCs w:val="28"/>
        </w:rPr>
        <w:t xml:space="preserve">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w:t>
      </w:r>
      <w:proofErr w:type="gramStart"/>
      <w:r w:rsidRPr="00AD1C32">
        <w:rPr>
          <w:bCs/>
          <w:szCs w:val="28"/>
        </w:rPr>
        <w:t>также  предельные</w:t>
      </w:r>
      <w:proofErr w:type="gramEnd"/>
      <w:r w:rsidRPr="00AD1C32">
        <w:rPr>
          <w:bCs/>
          <w:szCs w:val="28"/>
        </w:rPr>
        <w:t xml:space="preserve"> (минимальные и (или) максимальные) расчетные показатели обеспеченности объектов капитального строительства приведены </w:t>
      </w:r>
      <w:r w:rsidR="00586035">
        <w:rPr>
          <w:bCs/>
          <w:szCs w:val="28"/>
        </w:rPr>
        <w:t>в статье 52</w:t>
      </w:r>
      <w:r w:rsidRPr="00AD1C32">
        <w:rPr>
          <w:bCs/>
          <w:szCs w:val="28"/>
        </w:rPr>
        <w:t>.</w:t>
      </w:r>
    </w:p>
    <w:p w14:paraId="24D82BE4" w14:textId="66957698" w:rsidR="005A5411" w:rsidRPr="005E57E4" w:rsidRDefault="005A5411" w:rsidP="008E1526">
      <w:pPr>
        <w:suppressAutoHyphens/>
        <w:jc w:val="right"/>
      </w:pPr>
      <w:r w:rsidRPr="005E57E4">
        <w:lastRenderedPageBreak/>
        <w:t>Таблица 4</w:t>
      </w:r>
      <w:r w:rsidR="00AD1C32" w:rsidRPr="005E57E4">
        <w:t>3</w:t>
      </w:r>
      <w:r w:rsidRPr="005E57E4">
        <w:t>-2</w:t>
      </w:r>
    </w:p>
    <w:tbl>
      <w:tblPr>
        <w:tblW w:w="1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827"/>
        <w:gridCol w:w="1418"/>
        <w:gridCol w:w="1417"/>
        <w:gridCol w:w="1985"/>
        <w:gridCol w:w="1924"/>
        <w:gridCol w:w="1065"/>
        <w:gridCol w:w="1121"/>
        <w:gridCol w:w="1212"/>
      </w:tblGrid>
      <w:tr w:rsidR="005E57E4" w:rsidRPr="005E57E4" w14:paraId="41263CF2" w14:textId="77777777" w:rsidTr="00EC359F">
        <w:trPr>
          <w:tblHeader/>
        </w:trPr>
        <w:tc>
          <w:tcPr>
            <w:tcW w:w="959" w:type="dxa"/>
            <w:vMerge w:val="restart"/>
          </w:tcPr>
          <w:p w14:paraId="141888B2" w14:textId="77777777" w:rsidR="00A1220C" w:rsidRPr="005E57E4" w:rsidRDefault="00A1220C" w:rsidP="008E1526">
            <w:pPr>
              <w:suppressAutoHyphens/>
              <w:autoSpaceDE w:val="0"/>
              <w:autoSpaceDN w:val="0"/>
              <w:adjustRightInd w:val="0"/>
              <w:jc w:val="center"/>
              <w:outlineLvl w:val="3"/>
              <w:rPr>
                <w:sz w:val="26"/>
                <w:szCs w:val="26"/>
              </w:rPr>
            </w:pPr>
            <w:r w:rsidRPr="005E57E4">
              <w:rPr>
                <w:sz w:val="26"/>
                <w:szCs w:val="26"/>
              </w:rPr>
              <w:t>Код</w:t>
            </w:r>
          </w:p>
        </w:tc>
        <w:tc>
          <w:tcPr>
            <w:tcW w:w="3827" w:type="dxa"/>
            <w:vMerge w:val="restart"/>
          </w:tcPr>
          <w:p w14:paraId="0C40D75B" w14:textId="77777777" w:rsidR="00A1220C" w:rsidRPr="005E57E4" w:rsidRDefault="00A1220C" w:rsidP="008E1526">
            <w:pPr>
              <w:suppressAutoHyphens/>
              <w:autoSpaceDE w:val="0"/>
              <w:autoSpaceDN w:val="0"/>
              <w:adjustRightInd w:val="0"/>
              <w:jc w:val="center"/>
              <w:outlineLvl w:val="3"/>
              <w:rPr>
                <w:sz w:val="26"/>
                <w:szCs w:val="26"/>
              </w:rPr>
            </w:pPr>
            <w:r w:rsidRPr="005E57E4">
              <w:rPr>
                <w:sz w:val="26"/>
                <w:szCs w:val="26"/>
              </w:rPr>
              <w:t>Наименование вида разрешенного использования</w:t>
            </w:r>
          </w:p>
        </w:tc>
        <w:tc>
          <w:tcPr>
            <w:tcW w:w="10142" w:type="dxa"/>
            <w:gridSpan w:val="7"/>
          </w:tcPr>
          <w:p w14:paraId="2E926480" w14:textId="77777777" w:rsidR="00A1220C" w:rsidRPr="005E57E4" w:rsidRDefault="00A1220C" w:rsidP="008E1526">
            <w:pPr>
              <w:suppressAutoHyphens/>
              <w:autoSpaceDE w:val="0"/>
              <w:autoSpaceDN w:val="0"/>
              <w:adjustRightInd w:val="0"/>
              <w:jc w:val="center"/>
              <w:outlineLvl w:val="3"/>
              <w:rPr>
                <w:sz w:val="26"/>
                <w:szCs w:val="26"/>
              </w:rPr>
            </w:pPr>
            <w:r w:rsidRPr="005E57E4">
              <w:rPr>
                <w:sz w:val="26"/>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E57E4" w:rsidRPr="005E57E4" w14:paraId="70C26BCA" w14:textId="77777777" w:rsidTr="00EC359F">
        <w:trPr>
          <w:tblHeader/>
        </w:trPr>
        <w:tc>
          <w:tcPr>
            <w:tcW w:w="959" w:type="dxa"/>
            <w:vMerge/>
          </w:tcPr>
          <w:p w14:paraId="72FCDD76" w14:textId="77777777" w:rsidR="00A1220C" w:rsidRPr="005E57E4" w:rsidRDefault="00A1220C" w:rsidP="008E1526">
            <w:pPr>
              <w:suppressAutoHyphens/>
              <w:autoSpaceDE w:val="0"/>
              <w:autoSpaceDN w:val="0"/>
              <w:adjustRightInd w:val="0"/>
              <w:outlineLvl w:val="3"/>
              <w:rPr>
                <w:sz w:val="26"/>
                <w:szCs w:val="26"/>
              </w:rPr>
            </w:pPr>
          </w:p>
        </w:tc>
        <w:tc>
          <w:tcPr>
            <w:tcW w:w="3827" w:type="dxa"/>
            <w:vMerge/>
          </w:tcPr>
          <w:p w14:paraId="69C8F7FE" w14:textId="77777777" w:rsidR="00A1220C" w:rsidRPr="005E57E4" w:rsidRDefault="00A1220C" w:rsidP="008E1526">
            <w:pPr>
              <w:suppressAutoHyphens/>
              <w:autoSpaceDE w:val="0"/>
              <w:autoSpaceDN w:val="0"/>
              <w:adjustRightInd w:val="0"/>
              <w:outlineLvl w:val="3"/>
              <w:rPr>
                <w:sz w:val="26"/>
                <w:szCs w:val="26"/>
              </w:rPr>
            </w:pPr>
          </w:p>
        </w:tc>
        <w:tc>
          <w:tcPr>
            <w:tcW w:w="1418" w:type="dxa"/>
          </w:tcPr>
          <w:p w14:paraId="5DDEBC7D" w14:textId="77777777" w:rsidR="00A1220C" w:rsidRPr="005E57E4" w:rsidRDefault="00A1220C" w:rsidP="008E1526">
            <w:pPr>
              <w:suppressAutoHyphens/>
              <w:autoSpaceDE w:val="0"/>
              <w:autoSpaceDN w:val="0"/>
              <w:adjustRightInd w:val="0"/>
              <w:jc w:val="center"/>
              <w:outlineLvl w:val="3"/>
              <w:rPr>
                <w:b/>
                <w:sz w:val="26"/>
                <w:szCs w:val="26"/>
              </w:rPr>
            </w:pPr>
            <w:r w:rsidRPr="005E57E4">
              <w:rPr>
                <w:b/>
                <w:sz w:val="26"/>
                <w:szCs w:val="26"/>
              </w:rPr>
              <w:t>S </w:t>
            </w:r>
            <w:proofErr w:type="spellStart"/>
            <w:r w:rsidRPr="005E57E4">
              <w:rPr>
                <w:b/>
                <w:sz w:val="26"/>
                <w:szCs w:val="26"/>
              </w:rPr>
              <w:t>min</w:t>
            </w:r>
            <w:proofErr w:type="spellEnd"/>
            <w:r w:rsidRPr="005E57E4">
              <w:rPr>
                <w:b/>
                <w:sz w:val="26"/>
                <w:szCs w:val="26"/>
              </w:rPr>
              <w:t>, га</w:t>
            </w:r>
          </w:p>
        </w:tc>
        <w:tc>
          <w:tcPr>
            <w:tcW w:w="1417" w:type="dxa"/>
          </w:tcPr>
          <w:p w14:paraId="44F1F2DB" w14:textId="77777777" w:rsidR="00A1220C" w:rsidRPr="005E57E4" w:rsidRDefault="00A1220C" w:rsidP="008E1526">
            <w:pPr>
              <w:suppressAutoHyphens/>
              <w:autoSpaceDE w:val="0"/>
              <w:autoSpaceDN w:val="0"/>
              <w:adjustRightInd w:val="0"/>
              <w:jc w:val="center"/>
              <w:outlineLvl w:val="3"/>
              <w:rPr>
                <w:b/>
                <w:sz w:val="26"/>
                <w:szCs w:val="26"/>
              </w:rPr>
            </w:pPr>
            <w:r w:rsidRPr="005E57E4">
              <w:rPr>
                <w:b/>
                <w:sz w:val="26"/>
                <w:szCs w:val="26"/>
              </w:rPr>
              <w:t>S </w:t>
            </w:r>
            <w:proofErr w:type="spellStart"/>
            <w:r w:rsidRPr="005E57E4">
              <w:rPr>
                <w:b/>
                <w:sz w:val="26"/>
                <w:szCs w:val="26"/>
              </w:rPr>
              <w:t>max</w:t>
            </w:r>
            <w:proofErr w:type="spellEnd"/>
            <w:r w:rsidRPr="005E57E4">
              <w:rPr>
                <w:b/>
                <w:sz w:val="26"/>
                <w:szCs w:val="26"/>
              </w:rPr>
              <w:t>, га</w:t>
            </w:r>
          </w:p>
        </w:tc>
        <w:tc>
          <w:tcPr>
            <w:tcW w:w="1985" w:type="dxa"/>
          </w:tcPr>
          <w:p w14:paraId="10FEA789" w14:textId="77777777" w:rsidR="00A1220C" w:rsidRPr="005E57E4" w:rsidRDefault="00A1220C" w:rsidP="008E1526">
            <w:pPr>
              <w:suppressAutoHyphens/>
              <w:autoSpaceDE w:val="0"/>
              <w:autoSpaceDN w:val="0"/>
              <w:adjustRightInd w:val="0"/>
              <w:jc w:val="center"/>
              <w:outlineLvl w:val="3"/>
              <w:rPr>
                <w:b/>
                <w:sz w:val="26"/>
                <w:szCs w:val="26"/>
              </w:rPr>
            </w:pPr>
            <w:r w:rsidRPr="005E57E4">
              <w:rPr>
                <w:b/>
                <w:sz w:val="26"/>
                <w:szCs w:val="26"/>
              </w:rPr>
              <w:t xml:space="preserve">Отступ </w:t>
            </w:r>
            <w:proofErr w:type="spellStart"/>
            <w:r w:rsidRPr="005E57E4">
              <w:rPr>
                <w:b/>
                <w:sz w:val="26"/>
                <w:szCs w:val="26"/>
              </w:rPr>
              <w:t>min</w:t>
            </w:r>
            <w:proofErr w:type="spellEnd"/>
            <w:r w:rsidRPr="005E57E4">
              <w:rPr>
                <w:b/>
                <w:sz w:val="26"/>
                <w:szCs w:val="26"/>
              </w:rPr>
              <w:t>, м</w:t>
            </w:r>
          </w:p>
        </w:tc>
        <w:tc>
          <w:tcPr>
            <w:tcW w:w="1924" w:type="dxa"/>
          </w:tcPr>
          <w:p w14:paraId="146DDC6F" w14:textId="77777777" w:rsidR="00A1220C" w:rsidRPr="005E57E4" w:rsidRDefault="00A1220C" w:rsidP="008E1526">
            <w:pPr>
              <w:suppressAutoHyphens/>
              <w:autoSpaceDE w:val="0"/>
              <w:autoSpaceDN w:val="0"/>
              <w:adjustRightInd w:val="0"/>
              <w:jc w:val="center"/>
              <w:outlineLvl w:val="3"/>
              <w:rPr>
                <w:b/>
                <w:sz w:val="26"/>
                <w:szCs w:val="26"/>
              </w:rPr>
            </w:pPr>
            <w:r w:rsidRPr="005E57E4">
              <w:rPr>
                <w:b/>
                <w:sz w:val="26"/>
                <w:szCs w:val="26"/>
              </w:rPr>
              <w:t xml:space="preserve">Этаж </w:t>
            </w:r>
            <w:proofErr w:type="spellStart"/>
            <w:r w:rsidRPr="005E57E4">
              <w:rPr>
                <w:b/>
                <w:sz w:val="26"/>
                <w:szCs w:val="26"/>
              </w:rPr>
              <w:t>max</w:t>
            </w:r>
            <w:proofErr w:type="spellEnd"/>
            <w:r w:rsidRPr="005E57E4">
              <w:rPr>
                <w:b/>
                <w:sz w:val="26"/>
                <w:szCs w:val="26"/>
              </w:rPr>
              <w:t xml:space="preserve"> надземных, ед.</w:t>
            </w:r>
          </w:p>
        </w:tc>
        <w:tc>
          <w:tcPr>
            <w:tcW w:w="1065" w:type="dxa"/>
          </w:tcPr>
          <w:p w14:paraId="55AE4180" w14:textId="77777777" w:rsidR="00A1220C" w:rsidRPr="005E57E4" w:rsidRDefault="00A1220C" w:rsidP="008E1526">
            <w:pPr>
              <w:suppressAutoHyphens/>
              <w:autoSpaceDE w:val="0"/>
              <w:autoSpaceDN w:val="0"/>
              <w:adjustRightInd w:val="0"/>
              <w:jc w:val="center"/>
              <w:outlineLvl w:val="3"/>
              <w:rPr>
                <w:b/>
                <w:sz w:val="26"/>
                <w:szCs w:val="26"/>
              </w:rPr>
            </w:pPr>
            <w:proofErr w:type="spellStart"/>
            <w:proofErr w:type="gramStart"/>
            <w:r w:rsidRPr="005E57E4">
              <w:rPr>
                <w:b/>
                <w:sz w:val="26"/>
                <w:szCs w:val="26"/>
              </w:rPr>
              <w:t>Кз</w:t>
            </w:r>
            <w:proofErr w:type="spellEnd"/>
            <w:r w:rsidRPr="005E57E4">
              <w:rPr>
                <w:b/>
                <w:sz w:val="26"/>
                <w:szCs w:val="26"/>
              </w:rPr>
              <w:t xml:space="preserve">  </w:t>
            </w:r>
            <w:proofErr w:type="spellStart"/>
            <w:r w:rsidRPr="005E57E4">
              <w:rPr>
                <w:b/>
                <w:sz w:val="26"/>
                <w:szCs w:val="26"/>
              </w:rPr>
              <w:t>min</w:t>
            </w:r>
            <w:proofErr w:type="spellEnd"/>
            <w:proofErr w:type="gramEnd"/>
          </w:p>
        </w:tc>
        <w:tc>
          <w:tcPr>
            <w:tcW w:w="1121" w:type="dxa"/>
          </w:tcPr>
          <w:p w14:paraId="1913A7AA" w14:textId="77777777" w:rsidR="00A1220C" w:rsidRPr="005E57E4" w:rsidRDefault="00A1220C" w:rsidP="008E1526">
            <w:pPr>
              <w:suppressAutoHyphens/>
              <w:autoSpaceDE w:val="0"/>
              <w:autoSpaceDN w:val="0"/>
              <w:adjustRightInd w:val="0"/>
              <w:jc w:val="center"/>
              <w:outlineLvl w:val="3"/>
              <w:rPr>
                <w:b/>
                <w:sz w:val="26"/>
                <w:szCs w:val="26"/>
              </w:rPr>
            </w:pPr>
            <w:proofErr w:type="spellStart"/>
            <w:proofErr w:type="gramStart"/>
            <w:r w:rsidRPr="005E57E4">
              <w:rPr>
                <w:b/>
                <w:sz w:val="26"/>
                <w:szCs w:val="26"/>
              </w:rPr>
              <w:t>Кз</w:t>
            </w:r>
            <w:proofErr w:type="spellEnd"/>
            <w:r w:rsidRPr="005E57E4">
              <w:rPr>
                <w:b/>
                <w:sz w:val="26"/>
                <w:szCs w:val="26"/>
              </w:rPr>
              <w:t xml:space="preserve">  </w:t>
            </w:r>
            <w:proofErr w:type="spellStart"/>
            <w:r w:rsidRPr="005E57E4">
              <w:rPr>
                <w:b/>
                <w:sz w:val="26"/>
                <w:szCs w:val="26"/>
              </w:rPr>
              <w:t>max</w:t>
            </w:r>
            <w:proofErr w:type="spellEnd"/>
            <w:proofErr w:type="gramEnd"/>
          </w:p>
        </w:tc>
        <w:tc>
          <w:tcPr>
            <w:tcW w:w="1212" w:type="dxa"/>
          </w:tcPr>
          <w:p w14:paraId="2213E845" w14:textId="77777777" w:rsidR="00A1220C" w:rsidRPr="005E57E4" w:rsidRDefault="00A1220C" w:rsidP="008E1526">
            <w:pPr>
              <w:suppressAutoHyphens/>
              <w:autoSpaceDE w:val="0"/>
              <w:autoSpaceDN w:val="0"/>
              <w:adjustRightInd w:val="0"/>
              <w:jc w:val="center"/>
              <w:outlineLvl w:val="3"/>
              <w:rPr>
                <w:b/>
                <w:sz w:val="26"/>
                <w:szCs w:val="26"/>
              </w:rPr>
            </w:pPr>
            <w:proofErr w:type="spellStart"/>
            <w:proofErr w:type="gramStart"/>
            <w:r w:rsidRPr="005E57E4">
              <w:rPr>
                <w:b/>
                <w:sz w:val="26"/>
                <w:szCs w:val="26"/>
              </w:rPr>
              <w:t>Кпз</w:t>
            </w:r>
            <w:proofErr w:type="spellEnd"/>
            <w:r w:rsidRPr="005E57E4">
              <w:rPr>
                <w:b/>
                <w:sz w:val="26"/>
                <w:szCs w:val="26"/>
              </w:rPr>
              <w:t xml:space="preserve">  </w:t>
            </w:r>
            <w:proofErr w:type="spellStart"/>
            <w:r w:rsidRPr="005E57E4">
              <w:rPr>
                <w:b/>
                <w:sz w:val="26"/>
                <w:szCs w:val="26"/>
              </w:rPr>
              <w:t>max</w:t>
            </w:r>
            <w:proofErr w:type="spellEnd"/>
            <w:proofErr w:type="gramEnd"/>
          </w:p>
        </w:tc>
      </w:tr>
      <w:tr w:rsidR="005E57E4" w:rsidRPr="005E57E4" w14:paraId="551360A2" w14:textId="77777777" w:rsidTr="00EC359F">
        <w:tc>
          <w:tcPr>
            <w:tcW w:w="959" w:type="dxa"/>
          </w:tcPr>
          <w:p w14:paraId="6DAE2495" w14:textId="77777777" w:rsidR="00A1220C" w:rsidRPr="005E57E4" w:rsidRDefault="00A1220C"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3.1</w:t>
            </w:r>
          </w:p>
        </w:tc>
        <w:tc>
          <w:tcPr>
            <w:tcW w:w="3827" w:type="dxa"/>
          </w:tcPr>
          <w:p w14:paraId="4CBE603D" w14:textId="77777777" w:rsidR="00A1220C" w:rsidRPr="005E57E4" w:rsidRDefault="00A1220C" w:rsidP="008E1526">
            <w:pPr>
              <w:pStyle w:val="affffffffffffff"/>
              <w:suppressAutoHyphens/>
              <w:rPr>
                <w:rFonts w:ascii="Times New Roman" w:hAnsi="Times New Roman" w:cs="Times New Roman"/>
                <w:sz w:val="26"/>
                <w:szCs w:val="26"/>
              </w:rPr>
            </w:pPr>
            <w:r w:rsidRPr="005E57E4">
              <w:rPr>
                <w:rFonts w:ascii="Times New Roman" w:hAnsi="Times New Roman" w:cs="Times New Roman"/>
                <w:sz w:val="26"/>
                <w:szCs w:val="26"/>
              </w:rPr>
              <w:t>Коммунальное обслуживание</w:t>
            </w:r>
          </w:p>
        </w:tc>
        <w:tc>
          <w:tcPr>
            <w:tcW w:w="1418" w:type="dxa"/>
          </w:tcPr>
          <w:p w14:paraId="3E7EE498" w14:textId="77777777" w:rsidR="00A1220C" w:rsidRPr="005E57E4" w:rsidRDefault="00A1220C"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0,001</w:t>
            </w:r>
          </w:p>
        </w:tc>
        <w:tc>
          <w:tcPr>
            <w:tcW w:w="1417" w:type="dxa"/>
          </w:tcPr>
          <w:p w14:paraId="25146C4B" w14:textId="77777777" w:rsidR="00A1220C" w:rsidRPr="005E57E4" w:rsidRDefault="00A1220C"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1B8B4141" w14:textId="77777777" w:rsidR="00A1220C" w:rsidRPr="005E57E4" w:rsidRDefault="008D2BF0"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5</w:t>
            </w:r>
          </w:p>
        </w:tc>
        <w:tc>
          <w:tcPr>
            <w:tcW w:w="1924" w:type="dxa"/>
          </w:tcPr>
          <w:p w14:paraId="48532372" w14:textId="77777777" w:rsidR="00A1220C" w:rsidRPr="005E57E4" w:rsidRDefault="00A1220C"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2</w:t>
            </w:r>
          </w:p>
        </w:tc>
        <w:tc>
          <w:tcPr>
            <w:tcW w:w="1065" w:type="dxa"/>
          </w:tcPr>
          <w:p w14:paraId="3883952C" w14:textId="77777777" w:rsidR="00A1220C" w:rsidRPr="005E57E4" w:rsidRDefault="00A1220C"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0,25</w:t>
            </w:r>
          </w:p>
        </w:tc>
        <w:tc>
          <w:tcPr>
            <w:tcW w:w="1121" w:type="dxa"/>
          </w:tcPr>
          <w:p w14:paraId="2AFE7AC6" w14:textId="77777777" w:rsidR="00A1220C" w:rsidRPr="005E57E4" w:rsidRDefault="00A1220C"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0,70</w:t>
            </w:r>
          </w:p>
          <w:p w14:paraId="7FB8C3D6" w14:textId="77777777" w:rsidR="00A1220C" w:rsidRPr="005E57E4" w:rsidRDefault="00A1220C"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(0,80)</w:t>
            </w:r>
          </w:p>
        </w:tc>
        <w:tc>
          <w:tcPr>
            <w:tcW w:w="1212" w:type="dxa"/>
          </w:tcPr>
          <w:p w14:paraId="6E3DD4A3" w14:textId="77777777" w:rsidR="00A1220C" w:rsidRPr="005E57E4" w:rsidRDefault="00A1220C"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5E57E4" w:rsidRPr="005E57E4" w14:paraId="61BB4BD2" w14:textId="77777777" w:rsidTr="00EC359F">
        <w:tc>
          <w:tcPr>
            <w:tcW w:w="959" w:type="dxa"/>
          </w:tcPr>
          <w:p w14:paraId="636F0496" w14:textId="77777777" w:rsidR="00A1220C" w:rsidRPr="005E57E4" w:rsidRDefault="00A1220C"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3.1.1</w:t>
            </w:r>
          </w:p>
        </w:tc>
        <w:tc>
          <w:tcPr>
            <w:tcW w:w="3827" w:type="dxa"/>
          </w:tcPr>
          <w:p w14:paraId="350FD140" w14:textId="77777777" w:rsidR="00A1220C" w:rsidRPr="005E57E4" w:rsidRDefault="00A1220C" w:rsidP="008E1526">
            <w:pPr>
              <w:pStyle w:val="affffffffffffff0"/>
              <w:suppressAutoHyphens/>
              <w:rPr>
                <w:rFonts w:ascii="Times New Roman" w:hAnsi="Times New Roman" w:cs="Times New Roman"/>
                <w:sz w:val="26"/>
                <w:szCs w:val="26"/>
              </w:rPr>
            </w:pPr>
            <w:r w:rsidRPr="005E57E4">
              <w:rPr>
                <w:rFonts w:ascii="Times New Roman" w:hAnsi="Times New Roman" w:cs="Times New Roman"/>
                <w:sz w:val="26"/>
                <w:szCs w:val="26"/>
              </w:rPr>
              <w:t>Предоставление коммунальных услуг</w:t>
            </w:r>
          </w:p>
        </w:tc>
        <w:tc>
          <w:tcPr>
            <w:tcW w:w="1418" w:type="dxa"/>
          </w:tcPr>
          <w:p w14:paraId="3ADB4729" w14:textId="77777777" w:rsidR="00A1220C" w:rsidRPr="005E57E4" w:rsidRDefault="00A1220C"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0,001</w:t>
            </w:r>
          </w:p>
        </w:tc>
        <w:tc>
          <w:tcPr>
            <w:tcW w:w="1417" w:type="dxa"/>
          </w:tcPr>
          <w:p w14:paraId="0945D19B" w14:textId="77777777" w:rsidR="00A1220C" w:rsidRPr="005E57E4" w:rsidRDefault="00A1220C"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5686D563" w14:textId="77777777" w:rsidR="00A1220C" w:rsidRPr="005E57E4" w:rsidRDefault="008D2BF0"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5</w:t>
            </w:r>
          </w:p>
        </w:tc>
        <w:tc>
          <w:tcPr>
            <w:tcW w:w="1924" w:type="dxa"/>
          </w:tcPr>
          <w:p w14:paraId="0DB52C02" w14:textId="77777777" w:rsidR="00A1220C" w:rsidRPr="005E57E4" w:rsidRDefault="00A1220C"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2</w:t>
            </w:r>
          </w:p>
        </w:tc>
        <w:tc>
          <w:tcPr>
            <w:tcW w:w="1065" w:type="dxa"/>
          </w:tcPr>
          <w:p w14:paraId="7A65F18F" w14:textId="77777777" w:rsidR="00A1220C" w:rsidRPr="005E57E4" w:rsidRDefault="00A1220C"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121" w:type="dxa"/>
          </w:tcPr>
          <w:p w14:paraId="33F0FAEE" w14:textId="77777777" w:rsidR="00A1220C" w:rsidRPr="005E57E4" w:rsidRDefault="00A1220C"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212" w:type="dxa"/>
          </w:tcPr>
          <w:p w14:paraId="3ED7393A" w14:textId="77777777" w:rsidR="00A1220C" w:rsidRPr="005E57E4" w:rsidRDefault="00A1220C"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973CE7" w:rsidRPr="005E57E4" w14:paraId="6146B7F9" w14:textId="77777777" w:rsidTr="00EC359F">
        <w:tc>
          <w:tcPr>
            <w:tcW w:w="959" w:type="dxa"/>
          </w:tcPr>
          <w:p w14:paraId="6832AA57" w14:textId="0E215A79"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3.1.2</w:t>
            </w:r>
          </w:p>
        </w:tc>
        <w:tc>
          <w:tcPr>
            <w:tcW w:w="3827" w:type="dxa"/>
          </w:tcPr>
          <w:p w14:paraId="7ABDB061" w14:textId="30988EA1" w:rsidR="00973CE7" w:rsidRPr="005E57E4" w:rsidRDefault="00973CE7" w:rsidP="00973CE7">
            <w:pPr>
              <w:pStyle w:val="affffffffffffff0"/>
              <w:suppressAutoHyphens/>
              <w:rPr>
                <w:rFonts w:ascii="Times New Roman" w:hAnsi="Times New Roman" w:cs="Times New Roman"/>
                <w:sz w:val="26"/>
                <w:szCs w:val="26"/>
              </w:rPr>
            </w:pPr>
            <w:r w:rsidRPr="00973CE7">
              <w:rPr>
                <w:rFonts w:ascii="Times New Roman" w:hAnsi="Times New Roman" w:cs="Times New Roman"/>
                <w:color w:val="FF0000"/>
              </w:rPr>
              <w:t>Административные здания организаций, обеспечивающих предоставление коммунальных услуг</w:t>
            </w:r>
          </w:p>
        </w:tc>
        <w:tc>
          <w:tcPr>
            <w:tcW w:w="1418" w:type="dxa"/>
          </w:tcPr>
          <w:p w14:paraId="5A248534" w14:textId="67A47294"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0,001</w:t>
            </w:r>
          </w:p>
        </w:tc>
        <w:tc>
          <w:tcPr>
            <w:tcW w:w="1417" w:type="dxa"/>
          </w:tcPr>
          <w:p w14:paraId="4617016B" w14:textId="2ACC8B88"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w:t>
            </w:r>
          </w:p>
        </w:tc>
        <w:tc>
          <w:tcPr>
            <w:tcW w:w="1985" w:type="dxa"/>
          </w:tcPr>
          <w:p w14:paraId="7B9E446D" w14:textId="0411AC3D"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5</w:t>
            </w:r>
          </w:p>
        </w:tc>
        <w:tc>
          <w:tcPr>
            <w:tcW w:w="1924" w:type="dxa"/>
          </w:tcPr>
          <w:p w14:paraId="01B412A5" w14:textId="35094CBE"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2</w:t>
            </w:r>
          </w:p>
        </w:tc>
        <w:tc>
          <w:tcPr>
            <w:tcW w:w="1065" w:type="dxa"/>
          </w:tcPr>
          <w:p w14:paraId="743BFFF5" w14:textId="40D1F1C9"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0,25</w:t>
            </w:r>
          </w:p>
        </w:tc>
        <w:tc>
          <w:tcPr>
            <w:tcW w:w="1121" w:type="dxa"/>
          </w:tcPr>
          <w:p w14:paraId="513580EA" w14:textId="77777777"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0,70</w:t>
            </w:r>
          </w:p>
          <w:p w14:paraId="3CD746CD" w14:textId="0C9F6322"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(0,80)</w:t>
            </w:r>
          </w:p>
        </w:tc>
        <w:tc>
          <w:tcPr>
            <w:tcW w:w="1212" w:type="dxa"/>
          </w:tcPr>
          <w:p w14:paraId="29C40D80" w14:textId="68323661" w:rsidR="00973CE7" w:rsidRPr="005E57E4" w:rsidRDefault="00B55159" w:rsidP="00973CE7">
            <w:pPr>
              <w:pStyle w:val="affffffffffffff"/>
              <w:suppressAutoHyphens/>
              <w:jc w:val="center"/>
              <w:rPr>
                <w:rFonts w:ascii="Times New Roman" w:hAnsi="Times New Roman" w:cs="Times New Roman"/>
                <w:sz w:val="26"/>
                <w:szCs w:val="26"/>
              </w:rPr>
            </w:pPr>
            <w:r>
              <w:rPr>
                <w:rFonts w:ascii="Times New Roman" w:hAnsi="Times New Roman" w:cs="Times New Roman"/>
                <w:color w:val="FF0000"/>
              </w:rPr>
              <w:t>-</w:t>
            </w:r>
          </w:p>
        </w:tc>
      </w:tr>
      <w:tr w:rsidR="00973CE7" w:rsidRPr="005E57E4" w14:paraId="0A56F475" w14:textId="77777777" w:rsidTr="00EC359F">
        <w:tc>
          <w:tcPr>
            <w:tcW w:w="959" w:type="dxa"/>
          </w:tcPr>
          <w:p w14:paraId="6958AAC0"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4.9</w:t>
            </w:r>
          </w:p>
        </w:tc>
        <w:tc>
          <w:tcPr>
            <w:tcW w:w="3827" w:type="dxa"/>
          </w:tcPr>
          <w:p w14:paraId="099B846F" w14:textId="77777777" w:rsidR="00973CE7" w:rsidRPr="005E57E4" w:rsidRDefault="00973CE7" w:rsidP="00973CE7">
            <w:pPr>
              <w:pStyle w:val="affffffffffffff0"/>
              <w:suppressAutoHyphens/>
              <w:rPr>
                <w:rFonts w:ascii="Times New Roman" w:hAnsi="Times New Roman" w:cs="Times New Roman"/>
                <w:sz w:val="26"/>
                <w:szCs w:val="26"/>
              </w:rPr>
            </w:pPr>
            <w:r w:rsidRPr="005E57E4">
              <w:rPr>
                <w:rFonts w:ascii="Times New Roman" w:hAnsi="Times New Roman" w:cs="Times New Roman"/>
                <w:sz w:val="26"/>
                <w:szCs w:val="26"/>
              </w:rPr>
              <w:t>Служебные гаражи</w:t>
            </w:r>
          </w:p>
        </w:tc>
        <w:tc>
          <w:tcPr>
            <w:tcW w:w="1418" w:type="dxa"/>
          </w:tcPr>
          <w:p w14:paraId="2E345364"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0,05</w:t>
            </w:r>
          </w:p>
        </w:tc>
        <w:tc>
          <w:tcPr>
            <w:tcW w:w="1417" w:type="dxa"/>
          </w:tcPr>
          <w:p w14:paraId="286FFE98"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6B86C9D5"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5</w:t>
            </w:r>
          </w:p>
        </w:tc>
        <w:tc>
          <w:tcPr>
            <w:tcW w:w="1924" w:type="dxa"/>
          </w:tcPr>
          <w:p w14:paraId="2CF9EE8F"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3</w:t>
            </w:r>
          </w:p>
        </w:tc>
        <w:tc>
          <w:tcPr>
            <w:tcW w:w="1065" w:type="dxa"/>
          </w:tcPr>
          <w:p w14:paraId="0B41B94C"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0,25</w:t>
            </w:r>
          </w:p>
        </w:tc>
        <w:tc>
          <w:tcPr>
            <w:tcW w:w="1121" w:type="dxa"/>
          </w:tcPr>
          <w:p w14:paraId="736E47D0"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0,70</w:t>
            </w:r>
          </w:p>
        </w:tc>
        <w:tc>
          <w:tcPr>
            <w:tcW w:w="1212" w:type="dxa"/>
          </w:tcPr>
          <w:p w14:paraId="68C5E109"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EC359F" w:rsidRPr="005E57E4" w14:paraId="16B97603" w14:textId="77777777" w:rsidTr="00EC359F">
        <w:tc>
          <w:tcPr>
            <w:tcW w:w="959" w:type="dxa"/>
          </w:tcPr>
          <w:p w14:paraId="2554C41B"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4.9.2</w:t>
            </w:r>
          </w:p>
        </w:tc>
        <w:tc>
          <w:tcPr>
            <w:tcW w:w="3827" w:type="dxa"/>
          </w:tcPr>
          <w:p w14:paraId="3FF3F828" w14:textId="77777777" w:rsidR="00EC359F" w:rsidRPr="005E57E4" w:rsidRDefault="00EC359F" w:rsidP="00EC359F">
            <w:pPr>
              <w:suppressAutoHyphens/>
              <w:rPr>
                <w:sz w:val="26"/>
                <w:szCs w:val="26"/>
                <w:lang w:eastAsia="ru-RU"/>
              </w:rPr>
            </w:pPr>
            <w:r w:rsidRPr="005E57E4">
              <w:rPr>
                <w:sz w:val="26"/>
                <w:szCs w:val="26"/>
                <w:lang w:eastAsia="ru-RU"/>
              </w:rPr>
              <w:t>Стоянка транспортных средств</w:t>
            </w:r>
          </w:p>
        </w:tc>
        <w:tc>
          <w:tcPr>
            <w:tcW w:w="1418" w:type="dxa"/>
          </w:tcPr>
          <w:p w14:paraId="0D83E0CA"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0,001</w:t>
            </w:r>
          </w:p>
        </w:tc>
        <w:tc>
          <w:tcPr>
            <w:tcW w:w="1417" w:type="dxa"/>
          </w:tcPr>
          <w:p w14:paraId="17535916"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738D6134"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24" w:type="dxa"/>
          </w:tcPr>
          <w:p w14:paraId="11D6FB49"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065" w:type="dxa"/>
          </w:tcPr>
          <w:p w14:paraId="7F72C880"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121" w:type="dxa"/>
          </w:tcPr>
          <w:p w14:paraId="7182E469"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212" w:type="dxa"/>
          </w:tcPr>
          <w:p w14:paraId="4581918C"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EC359F" w:rsidRPr="005E57E4" w14:paraId="213A6C34" w14:textId="77777777" w:rsidTr="00EC359F">
        <w:tc>
          <w:tcPr>
            <w:tcW w:w="959" w:type="dxa"/>
          </w:tcPr>
          <w:p w14:paraId="63F115DF" w14:textId="77777777" w:rsidR="00EC359F" w:rsidRPr="005E57E4" w:rsidRDefault="00EC359F" w:rsidP="00EC359F">
            <w:pPr>
              <w:pStyle w:val="affffffffffffff"/>
              <w:suppressAutoHyphens/>
              <w:jc w:val="center"/>
              <w:rPr>
                <w:rFonts w:ascii="Times New Roman" w:hAnsi="Times New Roman" w:cs="Times New Roman"/>
                <w:sz w:val="26"/>
                <w:szCs w:val="26"/>
                <w:lang w:val="en-US"/>
              </w:rPr>
            </w:pPr>
            <w:r w:rsidRPr="005E57E4">
              <w:rPr>
                <w:rFonts w:ascii="Times New Roman" w:hAnsi="Times New Roman" w:cs="Times New Roman"/>
                <w:sz w:val="26"/>
                <w:szCs w:val="26"/>
              </w:rPr>
              <w:t>6.</w:t>
            </w:r>
            <w:r w:rsidRPr="005E57E4">
              <w:rPr>
                <w:rFonts w:ascii="Times New Roman" w:hAnsi="Times New Roman" w:cs="Times New Roman"/>
                <w:sz w:val="26"/>
                <w:szCs w:val="26"/>
                <w:lang w:val="en-US"/>
              </w:rPr>
              <w:t>7</w:t>
            </w:r>
          </w:p>
        </w:tc>
        <w:tc>
          <w:tcPr>
            <w:tcW w:w="3827" w:type="dxa"/>
          </w:tcPr>
          <w:p w14:paraId="32E10279" w14:textId="77777777" w:rsidR="00EC359F" w:rsidRPr="005E57E4" w:rsidRDefault="00EC359F" w:rsidP="00EC359F">
            <w:pPr>
              <w:pStyle w:val="affffffffffffff"/>
              <w:suppressAutoHyphens/>
              <w:rPr>
                <w:rFonts w:ascii="Times New Roman" w:hAnsi="Times New Roman" w:cs="Times New Roman"/>
                <w:sz w:val="26"/>
                <w:szCs w:val="26"/>
              </w:rPr>
            </w:pPr>
            <w:r w:rsidRPr="005E57E4">
              <w:rPr>
                <w:rFonts w:ascii="Times New Roman" w:hAnsi="Times New Roman" w:cs="Times New Roman"/>
                <w:sz w:val="26"/>
                <w:szCs w:val="26"/>
              </w:rPr>
              <w:t>Энергетика</w:t>
            </w:r>
          </w:p>
        </w:tc>
        <w:tc>
          <w:tcPr>
            <w:tcW w:w="1418" w:type="dxa"/>
          </w:tcPr>
          <w:p w14:paraId="7D28BC76"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0,1</w:t>
            </w:r>
          </w:p>
        </w:tc>
        <w:tc>
          <w:tcPr>
            <w:tcW w:w="1417" w:type="dxa"/>
          </w:tcPr>
          <w:p w14:paraId="1ED2F946"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1EB1B664"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5</w:t>
            </w:r>
          </w:p>
        </w:tc>
        <w:tc>
          <w:tcPr>
            <w:tcW w:w="1924" w:type="dxa"/>
          </w:tcPr>
          <w:p w14:paraId="22AEEA81"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5</w:t>
            </w:r>
          </w:p>
        </w:tc>
        <w:tc>
          <w:tcPr>
            <w:tcW w:w="1065" w:type="dxa"/>
          </w:tcPr>
          <w:p w14:paraId="2B6717FA"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0,25</w:t>
            </w:r>
          </w:p>
        </w:tc>
        <w:tc>
          <w:tcPr>
            <w:tcW w:w="1121" w:type="dxa"/>
          </w:tcPr>
          <w:p w14:paraId="2D0FA5BE"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0,70</w:t>
            </w:r>
          </w:p>
        </w:tc>
        <w:tc>
          <w:tcPr>
            <w:tcW w:w="1212" w:type="dxa"/>
          </w:tcPr>
          <w:p w14:paraId="4C562E48"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1,8</w:t>
            </w:r>
          </w:p>
        </w:tc>
      </w:tr>
      <w:tr w:rsidR="00EC359F" w:rsidRPr="005E57E4" w14:paraId="4F24BDEB" w14:textId="77777777" w:rsidTr="00EC359F">
        <w:tc>
          <w:tcPr>
            <w:tcW w:w="959" w:type="dxa"/>
          </w:tcPr>
          <w:p w14:paraId="5955DDE2" w14:textId="77777777" w:rsidR="00EC359F" w:rsidRPr="005E57E4" w:rsidRDefault="00EC359F" w:rsidP="00EC359F">
            <w:pPr>
              <w:pStyle w:val="affffffffffffff"/>
              <w:suppressAutoHyphens/>
              <w:jc w:val="center"/>
              <w:rPr>
                <w:rFonts w:ascii="Times New Roman" w:hAnsi="Times New Roman" w:cs="Times New Roman"/>
                <w:sz w:val="26"/>
                <w:szCs w:val="26"/>
                <w:lang w:val="en-US"/>
              </w:rPr>
            </w:pPr>
            <w:r w:rsidRPr="005E57E4">
              <w:rPr>
                <w:rFonts w:ascii="Times New Roman" w:hAnsi="Times New Roman" w:cs="Times New Roman"/>
                <w:sz w:val="26"/>
                <w:szCs w:val="26"/>
              </w:rPr>
              <w:t>6.</w:t>
            </w:r>
            <w:r w:rsidRPr="005E57E4">
              <w:rPr>
                <w:rFonts w:ascii="Times New Roman" w:hAnsi="Times New Roman" w:cs="Times New Roman"/>
                <w:sz w:val="26"/>
                <w:szCs w:val="26"/>
                <w:lang w:val="en-US"/>
              </w:rPr>
              <w:t>8</w:t>
            </w:r>
          </w:p>
        </w:tc>
        <w:tc>
          <w:tcPr>
            <w:tcW w:w="3827" w:type="dxa"/>
          </w:tcPr>
          <w:p w14:paraId="4E2DFC85" w14:textId="77777777" w:rsidR="00EC359F" w:rsidRPr="005E57E4" w:rsidRDefault="00EC359F" w:rsidP="00EC359F">
            <w:pPr>
              <w:pStyle w:val="affffffffffffff"/>
              <w:suppressAutoHyphens/>
              <w:rPr>
                <w:rFonts w:ascii="Times New Roman" w:hAnsi="Times New Roman" w:cs="Times New Roman"/>
                <w:sz w:val="26"/>
                <w:szCs w:val="26"/>
              </w:rPr>
            </w:pPr>
            <w:r w:rsidRPr="005E57E4">
              <w:rPr>
                <w:rFonts w:ascii="Times New Roman" w:hAnsi="Times New Roman" w:cs="Times New Roman"/>
                <w:sz w:val="26"/>
                <w:szCs w:val="26"/>
              </w:rPr>
              <w:t>Связь</w:t>
            </w:r>
          </w:p>
        </w:tc>
        <w:tc>
          <w:tcPr>
            <w:tcW w:w="1418" w:type="dxa"/>
          </w:tcPr>
          <w:p w14:paraId="553D56DA"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0,1</w:t>
            </w:r>
          </w:p>
        </w:tc>
        <w:tc>
          <w:tcPr>
            <w:tcW w:w="1417" w:type="dxa"/>
          </w:tcPr>
          <w:p w14:paraId="2D39CF8D"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1DDC0C59"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5</w:t>
            </w:r>
          </w:p>
        </w:tc>
        <w:tc>
          <w:tcPr>
            <w:tcW w:w="1924" w:type="dxa"/>
          </w:tcPr>
          <w:p w14:paraId="1DD267AF"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5</w:t>
            </w:r>
          </w:p>
        </w:tc>
        <w:tc>
          <w:tcPr>
            <w:tcW w:w="1065" w:type="dxa"/>
          </w:tcPr>
          <w:p w14:paraId="2BE064A4"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0,25</w:t>
            </w:r>
          </w:p>
        </w:tc>
        <w:tc>
          <w:tcPr>
            <w:tcW w:w="1121" w:type="dxa"/>
          </w:tcPr>
          <w:p w14:paraId="5A81A6AB"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0,70</w:t>
            </w:r>
          </w:p>
        </w:tc>
        <w:tc>
          <w:tcPr>
            <w:tcW w:w="1212" w:type="dxa"/>
          </w:tcPr>
          <w:p w14:paraId="3AE3C5B7"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1,8</w:t>
            </w:r>
          </w:p>
        </w:tc>
      </w:tr>
      <w:tr w:rsidR="00EC359F" w:rsidRPr="005E57E4" w14:paraId="5F6C34CB" w14:textId="77777777" w:rsidTr="00EC359F">
        <w:tc>
          <w:tcPr>
            <w:tcW w:w="959" w:type="dxa"/>
          </w:tcPr>
          <w:p w14:paraId="4F96C24D"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7.5</w:t>
            </w:r>
          </w:p>
        </w:tc>
        <w:tc>
          <w:tcPr>
            <w:tcW w:w="3827" w:type="dxa"/>
          </w:tcPr>
          <w:p w14:paraId="65A8ED52" w14:textId="77777777" w:rsidR="00EC359F" w:rsidRPr="005E57E4" w:rsidRDefault="00EC359F" w:rsidP="00EC359F">
            <w:pPr>
              <w:pStyle w:val="affffffffffffff"/>
              <w:suppressAutoHyphens/>
              <w:rPr>
                <w:rFonts w:ascii="Times New Roman" w:hAnsi="Times New Roman" w:cs="Times New Roman"/>
                <w:sz w:val="26"/>
                <w:szCs w:val="26"/>
              </w:rPr>
            </w:pPr>
            <w:r w:rsidRPr="005E57E4">
              <w:rPr>
                <w:rFonts w:ascii="Times New Roman" w:hAnsi="Times New Roman" w:cs="Times New Roman"/>
                <w:sz w:val="26"/>
                <w:szCs w:val="26"/>
              </w:rPr>
              <w:t>Трубопроводный транспорт</w:t>
            </w:r>
          </w:p>
        </w:tc>
        <w:tc>
          <w:tcPr>
            <w:tcW w:w="1418" w:type="dxa"/>
          </w:tcPr>
          <w:p w14:paraId="1CA54B77"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0,001</w:t>
            </w:r>
          </w:p>
        </w:tc>
        <w:tc>
          <w:tcPr>
            <w:tcW w:w="1417" w:type="dxa"/>
          </w:tcPr>
          <w:p w14:paraId="0C4CE48F"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7CE8EAA2"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24" w:type="dxa"/>
          </w:tcPr>
          <w:p w14:paraId="0E7E3AE5"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065" w:type="dxa"/>
          </w:tcPr>
          <w:p w14:paraId="1BA6285A"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121" w:type="dxa"/>
          </w:tcPr>
          <w:p w14:paraId="5066D145"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212" w:type="dxa"/>
          </w:tcPr>
          <w:p w14:paraId="13773656"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EC359F" w:rsidRPr="005E57E4" w14:paraId="674A629E" w14:textId="77777777" w:rsidTr="00EC359F">
        <w:tc>
          <w:tcPr>
            <w:tcW w:w="959" w:type="dxa"/>
          </w:tcPr>
          <w:p w14:paraId="55322863"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8.3</w:t>
            </w:r>
          </w:p>
        </w:tc>
        <w:tc>
          <w:tcPr>
            <w:tcW w:w="3827" w:type="dxa"/>
          </w:tcPr>
          <w:p w14:paraId="0044333D" w14:textId="77777777" w:rsidR="00EC359F" w:rsidRPr="005E57E4" w:rsidRDefault="00EC359F" w:rsidP="00EC359F">
            <w:pPr>
              <w:pStyle w:val="affffffffffffff"/>
              <w:suppressAutoHyphens/>
              <w:rPr>
                <w:rFonts w:ascii="Times New Roman" w:hAnsi="Times New Roman" w:cs="Times New Roman"/>
                <w:sz w:val="26"/>
                <w:szCs w:val="26"/>
              </w:rPr>
            </w:pPr>
            <w:r w:rsidRPr="005E57E4">
              <w:rPr>
                <w:rFonts w:ascii="Times New Roman" w:hAnsi="Times New Roman" w:cs="Times New Roman"/>
                <w:sz w:val="26"/>
                <w:szCs w:val="26"/>
              </w:rPr>
              <w:t>Обеспечение внутреннего правопорядка</w:t>
            </w:r>
          </w:p>
        </w:tc>
        <w:tc>
          <w:tcPr>
            <w:tcW w:w="1418" w:type="dxa"/>
          </w:tcPr>
          <w:p w14:paraId="536E5365"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0,05</w:t>
            </w:r>
          </w:p>
        </w:tc>
        <w:tc>
          <w:tcPr>
            <w:tcW w:w="1417" w:type="dxa"/>
          </w:tcPr>
          <w:p w14:paraId="4A823849"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00B634A5"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5</w:t>
            </w:r>
          </w:p>
        </w:tc>
        <w:tc>
          <w:tcPr>
            <w:tcW w:w="1924" w:type="dxa"/>
          </w:tcPr>
          <w:p w14:paraId="690E5589"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5</w:t>
            </w:r>
          </w:p>
        </w:tc>
        <w:tc>
          <w:tcPr>
            <w:tcW w:w="1065" w:type="dxa"/>
          </w:tcPr>
          <w:p w14:paraId="65F4606E"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0,25</w:t>
            </w:r>
          </w:p>
        </w:tc>
        <w:tc>
          <w:tcPr>
            <w:tcW w:w="1121" w:type="dxa"/>
          </w:tcPr>
          <w:p w14:paraId="6B244455"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0,70</w:t>
            </w:r>
          </w:p>
        </w:tc>
        <w:tc>
          <w:tcPr>
            <w:tcW w:w="1212" w:type="dxa"/>
          </w:tcPr>
          <w:p w14:paraId="695E720E"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EC359F" w:rsidRPr="005E57E4" w14:paraId="0E9B1BB7" w14:textId="77777777" w:rsidTr="00EC359F">
        <w:tc>
          <w:tcPr>
            <w:tcW w:w="959" w:type="dxa"/>
          </w:tcPr>
          <w:p w14:paraId="2BB637F1"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11.2</w:t>
            </w:r>
          </w:p>
        </w:tc>
        <w:tc>
          <w:tcPr>
            <w:tcW w:w="3827" w:type="dxa"/>
          </w:tcPr>
          <w:p w14:paraId="088CEBA6" w14:textId="77777777" w:rsidR="00EC359F" w:rsidRPr="005E57E4" w:rsidRDefault="00EC359F" w:rsidP="00EC359F">
            <w:pPr>
              <w:pStyle w:val="affffffffffffff"/>
              <w:suppressAutoHyphens/>
              <w:rPr>
                <w:rFonts w:ascii="Times New Roman" w:hAnsi="Times New Roman" w:cs="Times New Roman"/>
                <w:sz w:val="26"/>
                <w:szCs w:val="26"/>
              </w:rPr>
            </w:pPr>
            <w:r w:rsidRPr="005E57E4">
              <w:rPr>
                <w:rFonts w:ascii="Times New Roman" w:hAnsi="Times New Roman" w:cs="Times New Roman"/>
                <w:sz w:val="26"/>
                <w:szCs w:val="26"/>
              </w:rPr>
              <w:t>Специальное пользование водными объектами</w:t>
            </w:r>
          </w:p>
        </w:tc>
        <w:tc>
          <w:tcPr>
            <w:tcW w:w="1418" w:type="dxa"/>
          </w:tcPr>
          <w:p w14:paraId="213903A4"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0,001</w:t>
            </w:r>
          </w:p>
        </w:tc>
        <w:tc>
          <w:tcPr>
            <w:tcW w:w="1417" w:type="dxa"/>
          </w:tcPr>
          <w:p w14:paraId="234D773B"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6DE3E54D"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24" w:type="dxa"/>
          </w:tcPr>
          <w:p w14:paraId="5AE0B721"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065" w:type="dxa"/>
          </w:tcPr>
          <w:p w14:paraId="79DE4613"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121" w:type="dxa"/>
          </w:tcPr>
          <w:p w14:paraId="5F3345FB"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212" w:type="dxa"/>
          </w:tcPr>
          <w:p w14:paraId="4D108A6B"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EC359F" w:rsidRPr="005E57E4" w14:paraId="6854B85E" w14:textId="77777777" w:rsidTr="00EC359F">
        <w:tc>
          <w:tcPr>
            <w:tcW w:w="959" w:type="dxa"/>
          </w:tcPr>
          <w:p w14:paraId="6F830415"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11.3</w:t>
            </w:r>
          </w:p>
        </w:tc>
        <w:tc>
          <w:tcPr>
            <w:tcW w:w="3827" w:type="dxa"/>
          </w:tcPr>
          <w:p w14:paraId="10409A36" w14:textId="77777777" w:rsidR="00EC359F" w:rsidRPr="005E57E4" w:rsidRDefault="00EC359F" w:rsidP="00EC359F">
            <w:pPr>
              <w:pStyle w:val="affffffffffffff"/>
              <w:suppressAutoHyphens/>
              <w:rPr>
                <w:rFonts w:ascii="Times New Roman" w:hAnsi="Times New Roman" w:cs="Times New Roman"/>
                <w:sz w:val="26"/>
                <w:szCs w:val="26"/>
              </w:rPr>
            </w:pPr>
            <w:r w:rsidRPr="005E57E4">
              <w:rPr>
                <w:rFonts w:ascii="Times New Roman" w:hAnsi="Times New Roman" w:cs="Times New Roman"/>
                <w:sz w:val="26"/>
                <w:szCs w:val="26"/>
              </w:rPr>
              <w:t>Гидротехнические сооружения</w:t>
            </w:r>
          </w:p>
        </w:tc>
        <w:tc>
          <w:tcPr>
            <w:tcW w:w="1418" w:type="dxa"/>
          </w:tcPr>
          <w:p w14:paraId="1968B168"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0,001</w:t>
            </w:r>
          </w:p>
        </w:tc>
        <w:tc>
          <w:tcPr>
            <w:tcW w:w="1417" w:type="dxa"/>
          </w:tcPr>
          <w:p w14:paraId="606AA790"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76AB35C5"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24" w:type="dxa"/>
          </w:tcPr>
          <w:p w14:paraId="213ACD71"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065" w:type="dxa"/>
          </w:tcPr>
          <w:p w14:paraId="67E819BA"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121" w:type="dxa"/>
          </w:tcPr>
          <w:p w14:paraId="4E2FDED1"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212" w:type="dxa"/>
          </w:tcPr>
          <w:p w14:paraId="1D83E77F"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EC359F" w:rsidRPr="005E57E4" w14:paraId="74440EC2" w14:textId="77777777" w:rsidTr="00EC359F">
        <w:tc>
          <w:tcPr>
            <w:tcW w:w="959" w:type="dxa"/>
          </w:tcPr>
          <w:p w14:paraId="1531E80F"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12.0</w:t>
            </w:r>
          </w:p>
        </w:tc>
        <w:tc>
          <w:tcPr>
            <w:tcW w:w="3827" w:type="dxa"/>
          </w:tcPr>
          <w:p w14:paraId="36A04F3B" w14:textId="77777777" w:rsidR="00EC359F" w:rsidRPr="005E57E4" w:rsidRDefault="00EC359F" w:rsidP="00EC359F">
            <w:pPr>
              <w:pStyle w:val="affffffffffffff"/>
              <w:suppressAutoHyphens/>
              <w:rPr>
                <w:rFonts w:ascii="Times New Roman" w:hAnsi="Times New Roman" w:cs="Times New Roman"/>
                <w:sz w:val="26"/>
                <w:szCs w:val="26"/>
              </w:rPr>
            </w:pPr>
            <w:r w:rsidRPr="005E57E4">
              <w:rPr>
                <w:rFonts w:ascii="Times New Roman" w:hAnsi="Times New Roman" w:cs="Times New Roman"/>
                <w:sz w:val="26"/>
                <w:szCs w:val="26"/>
              </w:rPr>
              <w:t>Земельные участки (территории) общего пользования</w:t>
            </w:r>
          </w:p>
        </w:tc>
        <w:tc>
          <w:tcPr>
            <w:tcW w:w="1418" w:type="dxa"/>
          </w:tcPr>
          <w:p w14:paraId="3F0C64B9"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0,001</w:t>
            </w:r>
          </w:p>
        </w:tc>
        <w:tc>
          <w:tcPr>
            <w:tcW w:w="1417" w:type="dxa"/>
          </w:tcPr>
          <w:p w14:paraId="5980E253"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4077712E"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24" w:type="dxa"/>
          </w:tcPr>
          <w:p w14:paraId="413DC22F"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065" w:type="dxa"/>
          </w:tcPr>
          <w:p w14:paraId="794F620F"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121" w:type="dxa"/>
          </w:tcPr>
          <w:p w14:paraId="7571C33F"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212" w:type="dxa"/>
          </w:tcPr>
          <w:p w14:paraId="285C3403"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EC359F" w:rsidRPr="005E57E4" w14:paraId="34E99E91" w14:textId="77777777" w:rsidTr="00EC359F">
        <w:tc>
          <w:tcPr>
            <w:tcW w:w="959" w:type="dxa"/>
          </w:tcPr>
          <w:p w14:paraId="69FD9746" w14:textId="5003EB00" w:rsidR="00EC359F" w:rsidRPr="005E57E4" w:rsidRDefault="00EC359F" w:rsidP="00EC359F">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12.0.1</w:t>
            </w:r>
          </w:p>
        </w:tc>
        <w:tc>
          <w:tcPr>
            <w:tcW w:w="3827" w:type="dxa"/>
          </w:tcPr>
          <w:p w14:paraId="40A14A8C" w14:textId="415B2DAD" w:rsidR="00EC359F" w:rsidRPr="005E57E4" w:rsidRDefault="00EC359F" w:rsidP="00EC359F">
            <w:pPr>
              <w:pStyle w:val="affffffffffffff"/>
              <w:suppressAutoHyphens/>
              <w:rPr>
                <w:rFonts w:ascii="Times New Roman" w:hAnsi="Times New Roman" w:cs="Times New Roman"/>
                <w:sz w:val="26"/>
                <w:szCs w:val="26"/>
              </w:rPr>
            </w:pPr>
            <w:r w:rsidRPr="003E4B77">
              <w:rPr>
                <w:rFonts w:ascii="Times New Roman" w:hAnsi="Times New Roman" w:cs="Times New Roman"/>
                <w:color w:val="FF0000"/>
              </w:rPr>
              <w:t>Улично-дорожная сеть</w:t>
            </w:r>
          </w:p>
        </w:tc>
        <w:tc>
          <w:tcPr>
            <w:tcW w:w="1418" w:type="dxa"/>
          </w:tcPr>
          <w:p w14:paraId="06B5A8D7" w14:textId="61F4150C" w:rsidR="00EC359F" w:rsidRPr="005E57E4" w:rsidRDefault="00EC359F" w:rsidP="00EC359F">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0,001</w:t>
            </w:r>
          </w:p>
        </w:tc>
        <w:tc>
          <w:tcPr>
            <w:tcW w:w="1417" w:type="dxa"/>
          </w:tcPr>
          <w:p w14:paraId="021AFAA1" w14:textId="6BD846F9" w:rsidR="00EC359F" w:rsidRPr="005E57E4" w:rsidRDefault="00EC359F" w:rsidP="00EC359F">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985" w:type="dxa"/>
          </w:tcPr>
          <w:p w14:paraId="600DA0A4" w14:textId="6327A196" w:rsidR="00EC359F" w:rsidRPr="005E57E4" w:rsidRDefault="00EC359F" w:rsidP="00EC359F">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924" w:type="dxa"/>
          </w:tcPr>
          <w:p w14:paraId="05D8AF97" w14:textId="026EDD53" w:rsidR="00EC359F" w:rsidRPr="005E57E4" w:rsidRDefault="00EC359F" w:rsidP="00EC359F">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065" w:type="dxa"/>
          </w:tcPr>
          <w:p w14:paraId="64D4EF92" w14:textId="722D66DB" w:rsidR="00EC359F" w:rsidRPr="005E57E4" w:rsidRDefault="00EC359F" w:rsidP="00EC359F">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121" w:type="dxa"/>
          </w:tcPr>
          <w:p w14:paraId="57F7AB53" w14:textId="52CFD81F" w:rsidR="00EC359F" w:rsidRPr="005E57E4" w:rsidRDefault="00EC359F" w:rsidP="00EC359F">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212" w:type="dxa"/>
          </w:tcPr>
          <w:p w14:paraId="53746F96" w14:textId="0AA2F1B6" w:rsidR="00EC359F" w:rsidRPr="005E57E4" w:rsidRDefault="00EC359F" w:rsidP="00EC359F">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r>
      <w:tr w:rsidR="00EC359F" w:rsidRPr="005E57E4" w14:paraId="0630A49D" w14:textId="77777777" w:rsidTr="00EC359F">
        <w:tc>
          <w:tcPr>
            <w:tcW w:w="959" w:type="dxa"/>
          </w:tcPr>
          <w:p w14:paraId="67D3335A" w14:textId="281F7B6E" w:rsidR="00EC359F" w:rsidRPr="005E57E4" w:rsidRDefault="00EC359F" w:rsidP="00EC359F">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12.0.2</w:t>
            </w:r>
          </w:p>
        </w:tc>
        <w:tc>
          <w:tcPr>
            <w:tcW w:w="3827" w:type="dxa"/>
          </w:tcPr>
          <w:p w14:paraId="2C65FAC2" w14:textId="5ACEFA29" w:rsidR="00EC359F" w:rsidRPr="005E57E4" w:rsidRDefault="00EC359F" w:rsidP="00EC359F">
            <w:pPr>
              <w:pStyle w:val="affffffffffffff"/>
              <w:suppressAutoHyphens/>
              <w:rPr>
                <w:rFonts w:ascii="Times New Roman" w:hAnsi="Times New Roman" w:cs="Times New Roman"/>
                <w:sz w:val="26"/>
                <w:szCs w:val="26"/>
              </w:rPr>
            </w:pPr>
            <w:r w:rsidRPr="003E4B77">
              <w:rPr>
                <w:rFonts w:ascii="Times New Roman" w:hAnsi="Times New Roman" w:cs="Times New Roman"/>
                <w:color w:val="FF0000"/>
              </w:rPr>
              <w:t>Благоустройство территории</w:t>
            </w:r>
          </w:p>
        </w:tc>
        <w:tc>
          <w:tcPr>
            <w:tcW w:w="1418" w:type="dxa"/>
          </w:tcPr>
          <w:p w14:paraId="5F51B001" w14:textId="515FD082" w:rsidR="00EC359F" w:rsidRPr="005E57E4" w:rsidRDefault="00EC359F" w:rsidP="00EC359F">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0,001</w:t>
            </w:r>
          </w:p>
        </w:tc>
        <w:tc>
          <w:tcPr>
            <w:tcW w:w="1417" w:type="dxa"/>
          </w:tcPr>
          <w:p w14:paraId="5BD9F3CC" w14:textId="63CEEE5B" w:rsidR="00EC359F" w:rsidRPr="005E57E4" w:rsidRDefault="00EC359F" w:rsidP="00EC359F">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985" w:type="dxa"/>
          </w:tcPr>
          <w:p w14:paraId="536AC65B" w14:textId="149AFED0" w:rsidR="00EC359F" w:rsidRPr="005E57E4" w:rsidRDefault="00EC359F" w:rsidP="00EC359F">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924" w:type="dxa"/>
          </w:tcPr>
          <w:p w14:paraId="42486474" w14:textId="192E3EAB" w:rsidR="00EC359F" w:rsidRPr="005E57E4" w:rsidRDefault="00EC359F" w:rsidP="00EC359F">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065" w:type="dxa"/>
          </w:tcPr>
          <w:p w14:paraId="6E429659" w14:textId="1E26D614" w:rsidR="00EC359F" w:rsidRPr="005E57E4" w:rsidRDefault="00EC359F" w:rsidP="00EC359F">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121" w:type="dxa"/>
          </w:tcPr>
          <w:p w14:paraId="0B8EB6DE" w14:textId="52EF7A55" w:rsidR="00EC359F" w:rsidRPr="005E57E4" w:rsidRDefault="00EC359F" w:rsidP="00EC359F">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212" w:type="dxa"/>
          </w:tcPr>
          <w:p w14:paraId="7D0A10BA" w14:textId="4834EA24" w:rsidR="00EC359F" w:rsidRPr="005E57E4" w:rsidRDefault="00EC359F" w:rsidP="00EC359F">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r>
    </w:tbl>
    <w:p w14:paraId="71F7271A" w14:textId="77777777" w:rsidR="00A1220C" w:rsidRDefault="00A1220C" w:rsidP="008E1526">
      <w:pPr>
        <w:pStyle w:val="S8"/>
        <w:suppressAutoHyphens/>
        <w:rPr>
          <w:sz w:val="24"/>
        </w:rPr>
      </w:pPr>
    </w:p>
    <w:p w14:paraId="0B0275A8" w14:textId="77777777" w:rsidR="005C6A2F" w:rsidRPr="005E57E4" w:rsidRDefault="005C6A2F" w:rsidP="008E1526">
      <w:pPr>
        <w:pStyle w:val="S8"/>
        <w:suppressAutoHyphens/>
        <w:rPr>
          <w:sz w:val="24"/>
        </w:rPr>
      </w:pPr>
    </w:p>
    <w:p w14:paraId="31A40FC0" w14:textId="0AEA478A" w:rsidR="00A1220C" w:rsidRPr="005E57E4" w:rsidRDefault="00A1220C" w:rsidP="008E1526">
      <w:pPr>
        <w:pStyle w:val="S8"/>
        <w:suppressAutoHyphens/>
        <w:rPr>
          <w:sz w:val="24"/>
        </w:rPr>
      </w:pPr>
      <w:r w:rsidRPr="005E57E4">
        <w:rPr>
          <w:sz w:val="24"/>
        </w:rPr>
        <w:lastRenderedPageBreak/>
        <w:t>В таблице № 4</w:t>
      </w:r>
      <w:r w:rsidR="005E57E4" w:rsidRPr="005E57E4">
        <w:rPr>
          <w:sz w:val="24"/>
        </w:rPr>
        <w:t>3</w:t>
      </w:r>
      <w:r w:rsidRPr="005E57E4">
        <w:rPr>
          <w:sz w:val="24"/>
        </w:rPr>
        <w:t>-1 используются следующие сокращения:</w:t>
      </w:r>
    </w:p>
    <w:p w14:paraId="7DFD039A" w14:textId="77777777" w:rsidR="00A1220C" w:rsidRPr="005E57E4" w:rsidRDefault="00A1220C" w:rsidP="008E1526">
      <w:pPr>
        <w:pStyle w:val="S8"/>
        <w:suppressAutoHyphens/>
        <w:rPr>
          <w:sz w:val="24"/>
        </w:rPr>
      </w:pPr>
      <w:r w:rsidRPr="005E57E4">
        <w:rPr>
          <w:sz w:val="24"/>
        </w:rPr>
        <w:t xml:space="preserve">1) S </w:t>
      </w:r>
      <w:proofErr w:type="spellStart"/>
      <w:r w:rsidRPr="005E57E4">
        <w:rPr>
          <w:sz w:val="24"/>
        </w:rPr>
        <w:t>min</w:t>
      </w:r>
      <w:proofErr w:type="spellEnd"/>
      <w:r w:rsidRPr="005E57E4">
        <w:rPr>
          <w:sz w:val="24"/>
        </w:rPr>
        <w:t xml:space="preserve"> - предельные минимальные размеры земельных участков;</w:t>
      </w:r>
    </w:p>
    <w:p w14:paraId="6E801664" w14:textId="77777777" w:rsidR="00A1220C" w:rsidRPr="005E57E4" w:rsidRDefault="00A1220C" w:rsidP="008E1526">
      <w:pPr>
        <w:pStyle w:val="S8"/>
        <w:suppressAutoHyphens/>
        <w:rPr>
          <w:sz w:val="24"/>
        </w:rPr>
      </w:pPr>
      <w:r w:rsidRPr="005E57E4">
        <w:rPr>
          <w:sz w:val="24"/>
        </w:rPr>
        <w:t xml:space="preserve">2) S </w:t>
      </w:r>
      <w:proofErr w:type="spellStart"/>
      <w:r w:rsidRPr="005E57E4">
        <w:rPr>
          <w:sz w:val="24"/>
        </w:rPr>
        <w:t>max</w:t>
      </w:r>
      <w:proofErr w:type="spellEnd"/>
      <w:r w:rsidRPr="005E57E4">
        <w:rPr>
          <w:sz w:val="24"/>
        </w:rPr>
        <w:t xml:space="preserve"> - предельные максимальные размеры земельных участков;</w:t>
      </w:r>
    </w:p>
    <w:p w14:paraId="42E7E673" w14:textId="77777777" w:rsidR="00A1220C" w:rsidRPr="005E57E4" w:rsidRDefault="00A1220C" w:rsidP="008E1526">
      <w:pPr>
        <w:pStyle w:val="S8"/>
        <w:suppressAutoHyphens/>
        <w:rPr>
          <w:sz w:val="24"/>
        </w:rPr>
      </w:pPr>
      <w:r w:rsidRPr="005E57E4">
        <w:rPr>
          <w:sz w:val="24"/>
        </w:rPr>
        <w:t xml:space="preserve">3) Отступ </w:t>
      </w:r>
      <w:proofErr w:type="spellStart"/>
      <w:r w:rsidRPr="005E57E4">
        <w:rPr>
          <w:sz w:val="24"/>
        </w:rPr>
        <w:t>min</w:t>
      </w:r>
      <w:proofErr w:type="spellEnd"/>
      <w:r w:rsidRPr="005E57E4">
        <w:rPr>
          <w:sz w:val="24"/>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14:paraId="5580A7D0" w14:textId="77777777" w:rsidR="00A1220C" w:rsidRPr="005E57E4" w:rsidRDefault="00A1220C" w:rsidP="008E1526">
      <w:pPr>
        <w:pStyle w:val="S8"/>
        <w:suppressAutoHyphens/>
        <w:rPr>
          <w:sz w:val="24"/>
        </w:rPr>
      </w:pPr>
      <w:r w:rsidRPr="005E57E4">
        <w:rPr>
          <w:sz w:val="24"/>
        </w:rPr>
        <w:t xml:space="preserve">4) Этаж </w:t>
      </w:r>
      <w:proofErr w:type="spellStart"/>
      <w:r w:rsidRPr="005E57E4">
        <w:rPr>
          <w:sz w:val="24"/>
        </w:rPr>
        <w:t>max</w:t>
      </w:r>
      <w:proofErr w:type="spellEnd"/>
      <w:r w:rsidRPr="005E57E4">
        <w:rPr>
          <w:sz w:val="24"/>
        </w:rPr>
        <w:t xml:space="preserve"> надземных - предельное максимальное количество надземных этажей зданий, строений, сооружений, включая мансардный;</w:t>
      </w:r>
    </w:p>
    <w:p w14:paraId="43B2AED4" w14:textId="77777777" w:rsidR="00A1220C" w:rsidRPr="005E57E4" w:rsidRDefault="00A1220C" w:rsidP="008E1526">
      <w:pPr>
        <w:pStyle w:val="S8"/>
        <w:suppressAutoHyphens/>
        <w:rPr>
          <w:sz w:val="24"/>
        </w:rPr>
      </w:pPr>
      <w:r w:rsidRPr="005E57E4">
        <w:rPr>
          <w:sz w:val="24"/>
        </w:rPr>
        <w:t>5) </w:t>
      </w:r>
      <w:proofErr w:type="spellStart"/>
      <w:r w:rsidRPr="005E57E4">
        <w:rPr>
          <w:sz w:val="24"/>
        </w:rPr>
        <w:t>Кз</w:t>
      </w:r>
      <w:proofErr w:type="spellEnd"/>
      <w:r w:rsidRPr="005E57E4">
        <w:rPr>
          <w:sz w:val="24"/>
        </w:rPr>
        <w:t xml:space="preserve"> </w:t>
      </w:r>
      <w:proofErr w:type="spellStart"/>
      <w:r w:rsidRPr="005E57E4">
        <w:rPr>
          <w:sz w:val="24"/>
        </w:rPr>
        <w:t>min</w:t>
      </w:r>
      <w:proofErr w:type="spellEnd"/>
      <w:r w:rsidRPr="005E57E4">
        <w:rPr>
          <w:sz w:val="24"/>
        </w:rPr>
        <w:t xml:space="preserve"> – минимальный коэффициент застройки земельного участка, без учета эксплуатируемой кровли подземных, подвальных, цокольных частей объектов;</w:t>
      </w:r>
    </w:p>
    <w:p w14:paraId="38E9D3CE" w14:textId="77777777" w:rsidR="00A1220C" w:rsidRPr="005E57E4" w:rsidRDefault="00A1220C" w:rsidP="008E1526">
      <w:pPr>
        <w:suppressAutoHyphens/>
        <w:jc w:val="right"/>
      </w:pPr>
    </w:p>
    <w:p w14:paraId="361D915B" w14:textId="68E7847D" w:rsidR="00E01C3C" w:rsidRPr="005E57E4" w:rsidRDefault="00E01C3C" w:rsidP="008E1526">
      <w:pPr>
        <w:pStyle w:val="20"/>
        <w:suppressAutoHyphens/>
        <w:spacing w:before="0"/>
        <w:rPr>
          <w:rFonts w:ascii="Times New Roman" w:hAnsi="Times New Roman"/>
          <w:color w:val="auto"/>
          <w:kern w:val="1"/>
          <w:sz w:val="28"/>
          <w:szCs w:val="28"/>
        </w:rPr>
      </w:pPr>
      <w:bookmarkStart w:id="20" w:name="_Toc532835648"/>
      <w:bookmarkStart w:id="21" w:name="_Toc532243930"/>
      <w:bookmarkStart w:id="22" w:name="_Toc161905924"/>
      <w:bookmarkEnd w:id="17"/>
      <w:bookmarkEnd w:id="18"/>
      <w:r w:rsidRPr="005E57E4">
        <w:rPr>
          <w:rFonts w:ascii="Times New Roman" w:hAnsi="Times New Roman"/>
          <w:color w:val="auto"/>
          <w:kern w:val="1"/>
          <w:sz w:val="28"/>
          <w:szCs w:val="28"/>
        </w:rPr>
        <w:t>Статья 4</w:t>
      </w:r>
      <w:r w:rsidR="005E57E4" w:rsidRPr="005E57E4">
        <w:rPr>
          <w:rFonts w:ascii="Times New Roman" w:hAnsi="Times New Roman"/>
          <w:color w:val="auto"/>
          <w:kern w:val="1"/>
          <w:sz w:val="28"/>
          <w:szCs w:val="28"/>
        </w:rPr>
        <w:t>4</w:t>
      </w:r>
      <w:r w:rsidR="0002677D" w:rsidRPr="005E57E4">
        <w:rPr>
          <w:rFonts w:ascii="Times New Roman" w:hAnsi="Times New Roman"/>
          <w:color w:val="auto"/>
          <w:kern w:val="1"/>
          <w:sz w:val="28"/>
          <w:szCs w:val="28"/>
        </w:rPr>
        <w:t>.</w:t>
      </w:r>
      <w:r w:rsidRPr="005E57E4">
        <w:rPr>
          <w:rFonts w:ascii="Times New Roman" w:hAnsi="Times New Roman"/>
          <w:color w:val="auto"/>
          <w:kern w:val="1"/>
          <w:sz w:val="28"/>
          <w:szCs w:val="28"/>
        </w:rPr>
        <w:t xml:space="preserve"> </w:t>
      </w:r>
      <w:r w:rsidR="00A1220C" w:rsidRPr="005E57E4">
        <w:rPr>
          <w:rFonts w:ascii="Times New Roman" w:hAnsi="Times New Roman"/>
          <w:color w:val="auto"/>
          <w:kern w:val="1"/>
          <w:sz w:val="28"/>
          <w:szCs w:val="28"/>
        </w:rPr>
        <w:t>Зона</w:t>
      </w:r>
      <w:r w:rsidRPr="005E57E4">
        <w:rPr>
          <w:rFonts w:ascii="Times New Roman" w:hAnsi="Times New Roman"/>
          <w:color w:val="auto"/>
          <w:kern w:val="1"/>
          <w:sz w:val="28"/>
          <w:szCs w:val="28"/>
        </w:rPr>
        <w:t xml:space="preserve"> озеленен</w:t>
      </w:r>
      <w:r w:rsidR="00A1220C" w:rsidRPr="005E57E4">
        <w:rPr>
          <w:rFonts w:ascii="Times New Roman" w:hAnsi="Times New Roman"/>
          <w:color w:val="auto"/>
          <w:kern w:val="1"/>
          <w:sz w:val="28"/>
          <w:szCs w:val="28"/>
        </w:rPr>
        <w:t>ных территорий</w:t>
      </w:r>
      <w:r w:rsidRPr="005E57E4">
        <w:rPr>
          <w:rFonts w:ascii="Times New Roman" w:hAnsi="Times New Roman"/>
          <w:color w:val="auto"/>
          <w:kern w:val="1"/>
          <w:sz w:val="28"/>
          <w:szCs w:val="28"/>
        </w:rPr>
        <w:t xml:space="preserve"> общего пользования (</w:t>
      </w:r>
      <w:r w:rsidR="005E57E4" w:rsidRPr="005E57E4">
        <w:rPr>
          <w:rFonts w:ascii="Times New Roman" w:hAnsi="Times New Roman"/>
          <w:color w:val="auto"/>
          <w:kern w:val="1"/>
          <w:sz w:val="28"/>
          <w:szCs w:val="28"/>
        </w:rPr>
        <w:t>Р</w:t>
      </w:r>
      <w:r w:rsidRPr="005E57E4">
        <w:rPr>
          <w:rFonts w:ascii="Times New Roman" w:hAnsi="Times New Roman"/>
          <w:color w:val="auto"/>
          <w:kern w:val="1"/>
          <w:sz w:val="28"/>
          <w:szCs w:val="28"/>
        </w:rPr>
        <w:t>-1)</w:t>
      </w:r>
      <w:bookmarkEnd w:id="20"/>
      <w:bookmarkEnd w:id="21"/>
      <w:bookmarkEnd w:id="22"/>
    </w:p>
    <w:p w14:paraId="275E191E" w14:textId="77777777" w:rsidR="00E01C3C" w:rsidRPr="005E57E4" w:rsidRDefault="00E01C3C" w:rsidP="008E1526">
      <w:pPr>
        <w:suppressAutoHyphens/>
        <w:rPr>
          <w:rFonts w:asciiTheme="minorHAnsi" w:hAnsiTheme="minorHAnsi" w:cstheme="minorBidi"/>
          <w:lang w:eastAsia="ru-RU"/>
        </w:rPr>
      </w:pPr>
    </w:p>
    <w:p w14:paraId="5FF64B32" w14:textId="77777777" w:rsidR="00E01C3C" w:rsidRPr="005E57E4" w:rsidRDefault="00E01C3C" w:rsidP="008E1526">
      <w:pPr>
        <w:pStyle w:val="ae"/>
        <w:suppressAutoHyphens/>
        <w:ind w:left="0"/>
        <w:jc w:val="both"/>
        <w:rPr>
          <w:rFonts w:eastAsia="Times New Roman"/>
          <w:b/>
          <w:szCs w:val="28"/>
        </w:rPr>
      </w:pPr>
      <w:r w:rsidRPr="005E57E4">
        <w:rPr>
          <w:rFonts w:eastAsia="Times New Roman"/>
          <w:b/>
          <w:szCs w:val="28"/>
        </w:rPr>
        <w:t>1.</w:t>
      </w:r>
      <w:r w:rsidR="00A1220C" w:rsidRPr="005E57E4">
        <w:rPr>
          <w:rFonts w:eastAsia="Times New Roman"/>
          <w:b/>
          <w:szCs w:val="28"/>
        </w:rPr>
        <w:t> </w:t>
      </w:r>
      <w:r w:rsidRPr="005E57E4">
        <w:rPr>
          <w:rFonts w:eastAsia="Times New Roman"/>
          <w:b/>
          <w:szCs w:val="28"/>
        </w:rPr>
        <w:t>Виды разрешенного использования земельных участков и объектов капитального строительства</w:t>
      </w:r>
    </w:p>
    <w:p w14:paraId="06AF98F4" w14:textId="711B120B" w:rsidR="008D1638" w:rsidRPr="005E57E4" w:rsidRDefault="008D1638" w:rsidP="008E1526">
      <w:pPr>
        <w:pStyle w:val="affd"/>
        <w:suppressAutoHyphens/>
        <w:jc w:val="right"/>
      </w:pPr>
      <w:r w:rsidRPr="005E57E4">
        <w:t>Таблица 4</w:t>
      </w:r>
      <w:r w:rsidR="005E57E4" w:rsidRPr="005E57E4">
        <w:t>4</w:t>
      </w:r>
      <w:r w:rsidRPr="005E57E4">
        <w:t>-1</w:t>
      </w:r>
    </w:p>
    <w:p w14:paraId="198B8FAD" w14:textId="77777777" w:rsidR="00E01C3C" w:rsidRPr="005E57E4" w:rsidRDefault="00E01C3C" w:rsidP="008E1526">
      <w:pPr>
        <w:pStyle w:val="ae"/>
        <w:suppressAutoHyphens/>
        <w:ind w:left="0"/>
        <w:rPr>
          <w:b/>
          <w:sz w:val="24"/>
          <w:szCs w:val="24"/>
        </w:rPr>
      </w:pPr>
    </w:p>
    <w:tbl>
      <w:tblPr>
        <w:tblW w:w="15060" w:type="dxa"/>
        <w:tblLayout w:type="fixed"/>
        <w:tblCellMar>
          <w:left w:w="180" w:type="dxa"/>
          <w:right w:w="180" w:type="dxa"/>
        </w:tblCellMar>
        <w:tblLook w:val="04A0" w:firstRow="1" w:lastRow="0" w:firstColumn="1" w:lastColumn="0" w:noHBand="0" w:noVBand="1"/>
      </w:tblPr>
      <w:tblGrid>
        <w:gridCol w:w="5281"/>
        <w:gridCol w:w="5244"/>
        <w:gridCol w:w="4535"/>
      </w:tblGrid>
      <w:tr w:rsidR="005E57E4" w:rsidRPr="005E57E4" w14:paraId="64F63AFF" w14:textId="77777777" w:rsidTr="00E01C3C">
        <w:trPr>
          <w:trHeight w:val="304"/>
        </w:trPr>
        <w:tc>
          <w:tcPr>
            <w:tcW w:w="5283" w:type="dxa"/>
            <w:tcBorders>
              <w:top w:val="single" w:sz="8" w:space="0" w:color="auto"/>
              <w:left w:val="single" w:sz="8" w:space="0" w:color="auto"/>
              <w:bottom w:val="single" w:sz="8" w:space="0" w:color="auto"/>
              <w:right w:val="nil"/>
            </w:tcBorders>
            <w:hideMark/>
          </w:tcPr>
          <w:p w14:paraId="1A139AD2" w14:textId="77777777" w:rsidR="00E01C3C" w:rsidRPr="005E57E4" w:rsidRDefault="00E01C3C" w:rsidP="008E1526">
            <w:pPr>
              <w:suppressAutoHyphens/>
              <w:jc w:val="center"/>
              <w:rPr>
                <w:szCs w:val="28"/>
              </w:rPr>
            </w:pPr>
            <w:r w:rsidRPr="005E57E4">
              <w:rPr>
                <w:szCs w:val="28"/>
              </w:rPr>
              <w:t>Код. Основные виды разрешённого</w:t>
            </w:r>
          </w:p>
          <w:p w14:paraId="7D271BE3" w14:textId="77777777" w:rsidR="00E01C3C" w:rsidRPr="005E57E4" w:rsidRDefault="00E01C3C" w:rsidP="008E1526">
            <w:pPr>
              <w:suppressAutoHyphens/>
              <w:jc w:val="center"/>
              <w:rPr>
                <w:szCs w:val="28"/>
              </w:rPr>
            </w:pPr>
            <w:r w:rsidRPr="005E57E4">
              <w:rPr>
                <w:szCs w:val="28"/>
              </w:rPr>
              <w:t>использования</w:t>
            </w:r>
          </w:p>
        </w:tc>
        <w:tc>
          <w:tcPr>
            <w:tcW w:w="5245" w:type="dxa"/>
            <w:tcBorders>
              <w:top w:val="single" w:sz="8" w:space="0" w:color="auto"/>
              <w:left w:val="single" w:sz="8" w:space="0" w:color="auto"/>
              <w:bottom w:val="single" w:sz="8" w:space="0" w:color="auto"/>
              <w:right w:val="nil"/>
            </w:tcBorders>
            <w:hideMark/>
          </w:tcPr>
          <w:p w14:paraId="6065DD1B" w14:textId="77777777" w:rsidR="00E01C3C" w:rsidRPr="005E57E4" w:rsidRDefault="00E01C3C" w:rsidP="008E1526">
            <w:pPr>
              <w:suppressAutoHyphens/>
              <w:jc w:val="center"/>
              <w:rPr>
                <w:szCs w:val="28"/>
              </w:rPr>
            </w:pPr>
            <w:r w:rsidRPr="005E57E4">
              <w:rPr>
                <w:szCs w:val="28"/>
              </w:rPr>
              <w:t>Код. Условно разрешённые</w:t>
            </w:r>
          </w:p>
          <w:p w14:paraId="3EE04893" w14:textId="77777777" w:rsidR="00E01C3C" w:rsidRPr="005E57E4" w:rsidRDefault="00E01C3C" w:rsidP="008E1526">
            <w:pPr>
              <w:suppressAutoHyphens/>
              <w:jc w:val="center"/>
              <w:rPr>
                <w:szCs w:val="28"/>
              </w:rPr>
            </w:pPr>
            <w:r w:rsidRPr="005E57E4">
              <w:rPr>
                <w:szCs w:val="28"/>
              </w:rPr>
              <w:t>виды использования</w:t>
            </w:r>
          </w:p>
        </w:tc>
        <w:tc>
          <w:tcPr>
            <w:tcW w:w="4536" w:type="dxa"/>
            <w:tcBorders>
              <w:top w:val="single" w:sz="8" w:space="0" w:color="auto"/>
              <w:left w:val="single" w:sz="8" w:space="0" w:color="auto"/>
              <w:bottom w:val="single" w:sz="8" w:space="0" w:color="auto"/>
              <w:right w:val="single" w:sz="8" w:space="0" w:color="auto"/>
            </w:tcBorders>
            <w:hideMark/>
          </w:tcPr>
          <w:p w14:paraId="3D4CFB3B" w14:textId="77777777" w:rsidR="00E01C3C" w:rsidRPr="005E57E4" w:rsidRDefault="00E01C3C" w:rsidP="008E1526">
            <w:pPr>
              <w:suppressAutoHyphens/>
              <w:jc w:val="center"/>
              <w:rPr>
                <w:szCs w:val="28"/>
              </w:rPr>
            </w:pPr>
            <w:r w:rsidRPr="005E57E4">
              <w:rPr>
                <w:szCs w:val="28"/>
              </w:rPr>
              <w:t>Код. Вспомогательные виды</w:t>
            </w:r>
          </w:p>
          <w:p w14:paraId="4D4ED961" w14:textId="77777777" w:rsidR="00E01C3C" w:rsidRPr="005E57E4" w:rsidRDefault="00E01C3C" w:rsidP="008E1526">
            <w:pPr>
              <w:suppressAutoHyphens/>
              <w:jc w:val="center"/>
              <w:rPr>
                <w:szCs w:val="28"/>
              </w:rPr>
            </w:pPr>
            <w:r w:rsidRPr="005E57E4">
              <w:rPr>
                <w:szCs w:val="28"/>
              </w:rPr>
              <w:t>использования</w:t>
            </w:r>
          </w:p>
        </w:tc>
      </w:tr>
      <w:tr w:rsidR="00E01C3C" w:rsidRPr="005E57E4" w14:paraId="681979B4" w14:textId="77777777" w:rsidTr="00E01C3C">
        <w:trPr>
          <w:trHeight w:val="416"/>
        </w:trPr>
        <w:tc>
          <w:tcPr>
            <w:tcW w:w="5283" w:type="dxa"/>
            <w:tcBorders>
              <w:top w:val="single" w:sz="8" w:space="0" w:color="auto"/>
              <w:left w:val="single" w:sz="8" w:space="0" w:color="auto"/>
              <w:bottom w:val="single" w:sz="8" w:space="0" w:color="auto"/>
              <w:right w:val="nil"/>
            </w:tcBorders>
            <w:hideMark/>
          </w:tcPr>
          <w:p w14:paraId="4570DB27" w14:textId="77777777" w:rsidR="00973CE7" w:rsidRPr="00973CE7" w:rsidRDefault="00973CE7" w:rsidP="00973CE7">
            <w:pPr>
              <w:suppressAutoHyphens/>
              <w:rPr>
                <w:color w:val="FF0000"/>
                <w:szCs w:val="28"/>
              </w:rPr>
            </w:pPr>
            <w:r w:rsidRPr="00973CE7">
              <w:rPr>
                <w:color w:val="FF0000"/>
                <w:szCs w:val="28"/>
              </w:rPr>
              <w:t>3.1.1 Предоставление коммунальных услуг</w:t>
            </w:r>
          </w:p>
          <w:p w14:paraId="6A337A50" w14:textId="513DFAA0" w:rsidR="008D1638" w:rsidRDefault="008D1638" w:rsidP="008E1526">
            <w:pPr>
              <w:suppressAutoHyphens/>
              <w:rPr>
                <w:szCs w:val="28"/>
              </w:rPr>
            </w:pPr>
            <w:r w:rsidRPr="005E57E4">
              <w:rPr>
                <w:szCs w:val="28"/>
              </w:rPr>
              <w:t>3.6.2 Парки культуры и отдыха</w:t>
            </w:r>
          </w:p>
          <w:p w14:paraId="53E82BE6" w14:textId="77777777" w:rsidR="00E01C3C" w:rsidRDefault="00E01C3C" w:rsidP="008E1526">
            <w:pPr>
              <w:suppressAutoHyphens/>
              <w:rPr>
                <w:szCs w:val="28"/>
              </w:rPr>
            </w:pPr>
            <w:r w:rsidRPr="005E57E4">
              <w:rPr>
                <w:szCs w:val="28"/>
              </w:rPr>
              <w:t xml:space="preserve">5.2 Природно-познавательный туризм </w:t>
            </w:r>
          </w:p>
          <w:p w14:paraId="06CF56E3" w14:textId="672B3F80" w:rsidR="000D3582" w:rsidRPr="005E57E4" w:rsidRDefault="000D3582" w:rsidP="000D3582">
            <w:pPr>
              <w:rPr>
                <w:szCs w:val="28"/>
                <w:lang w:eastAsia="ru-RU"/>
              </w:rPr>
            </w:pPr>
            <w:r w:rsidRPr="000F40F6">
              <w:rPr>
                <w:szCs w:val="28"/>
                <w:lang w:eastAsia="ru-RU"/>
              </w:rPr>
              <w:t>11.0 Водные объект</w:t>
            </w:r>
            <w:r>
              <w:rPr>
                <w:szCs w:val="28"/>
                <w:lang w:eastAsia="ru-RU"/>
              </w:rPr>
              <w:t>ы</w:t>
            </w:r>
          </w:p>
          <w:p w14:paraId="0CE8F26C" w14:textId="77777777" w:rsidR="0002677D" w:rsidRPr="005E57E4" w:rsidRDefault="008D1638" w:rsidP="008E1526">
            <w:pPr>
              <w:suppressAutoHyphens/>
              <w:rPr>
                <w:szCs w:val="28"/>
              </w:rPr>
            </w:pPr>
            <w:r w:rsidRPr="005E57E4">
              <w:rPr>
                <w:szCs w:val="28"/>
              </w:rPr>
              <w:t xml:space="preserve">11.1 Общее пользование водными </w:t>
            </w:r>
          </w:p>
          <w:p w14:paraId="5FA8C0DF" w14:textId="030AC2F0" w:rsidR="008D1638" w:rsidRDefault="000D3582" w:rsidP="008E1526">
            <w:pPr>
              <w:suppressAutoHyphens/>
              <w:rPr>
                <w:szCs w:val="28"/>
              </w:rPr>
            </w:pPr>
            <w:r w:rsidRPr="005E57E4">
              <w:rPr>
                <w:szCs w:val="28"/>
              </w:rPr>
              <w:t>О</w:t>
            </w:r>
            <w:r w:rsidR="008D1638" w:rsidRPr="005E57E4">
              <w:rPr>
                <w:szCs w:val="28"/>
              </w:rPr>
              <w:t>бъектами</w:t>
            </w:r>
          </w:p>
          <w:p w14:paraId="55C1F326" w14:textId="4809FBF1" w:rsidR="000D3582" w:rsidRPr="005E57E4" w:rsidRDefault="000D3582" w:rsidP="000D3582">
            <w:pPr>
              <w:rPr>
                <w:szCs w:val="28"/>
                <w:lang w:eastAsia="ru-RU"/>
              </w:rPr>
            </w:pPr>
            <w:r w:rsidRPr="000F40F6">
              <w:rPr>
                <w:szCs w:val="28"/>
                <w:lang w:eastAsia="ru-RU"/>
              </w:rPr>
              <w:t>11.3 Гидротехнические сооружения</w:t>
            </w:r>
          </w:p>
          <w:p w14:paraId="36CA5F4E" w14:textId="77777777" w:rsidR="00E01C3C" w:rsidRDefault="00E01C3C" w:rsidP="008E1526">
            <w:pPr>
              <w:suppressAutoHyphens/>
              <w:rPr>
                <w:szCs w:val="28"/>
              </w:rPr>
            </w:pPr>
            <w:r w:rsidRPr="005E57E4">
              <w:rPr>
                <w:szCs w:val="28"/>
              </w:rPr>
              <w:t>12.0 Земельные участки (территории) общего пользования</w:t>
            </w:r>
          </w:p>
          <w:p w14:paraId="7B0EF696" w14:textId="77777777" w:rsidR="003E4B77" w:rsidRPr="003E4B77" w:rsidRDefault="003E4B77" w:rsidP="003E4B77">
            <w:pPr>
              <w:suppressAutoHyphens/>
              <w:rPr>
                <w:color w:val="FF0000"/>
                <w:szCs w:val="28"/>
                <w:lang w:eastAsia="ru-RU"/>
              </w:rPr>
            </w:pPr>
            <w:r w:rsidRPr="003E4B77">
              <w:rPr>
                <w:color w:val="FF0000"/>
                <w:szCs w:val="28"/>
                <w:lang w:eastAsia="ru-RU"/>
              </w:rPr>
              <w:t>12.0.1 Улично-дорожная сеть</w:t>
            </w:r>
          </w:p>
          <w:p w14:paraId="67FC0838" w14:textId="0816E549" w:rsidR="003E4B77" w:rsidRPr="005E57E4" w:rsidRDefault="003E4B77" w:rsidP="003E4B77">
            <w:pPr>
              <w:suppressAutoHyphens/>
              <w:rPr>
                <w:szCs w:val="28"/>
              </w:rPr>
            </w:pPr>
            <w:r w:rsidRPr="003E4B77">
              <w:rPr>
                <w:color w:val="FF0000"/>
                <w:szCs w:val="28"/>
                <w:lang w:eastAsia="ru-RU"/>
              </w:rPr>
              <w:t>12.0.2 Благоустройство территории</w:t>
            </w:r>
          </w:p>
        </w:tc>
        <w:tc>
          <w:tcPr>
            <w:tcW w:w="5245" w:type="dxa"/>
            <w:tcBorders>
              <w:top w:val="single" w:sz="8" w:space="0" w:color="auto"/>
              <w:left w:val="single" w:sz="8" w:space="0" w:color="auto"/>
              <w:bottom w:val="single" w:sz="8" w:space="0" w:color="auto"/>
              <w:right w:val="nil"/>
            </w:tcBorders>
          </w:tcPr>
          <w:p w14:paraId="0DFBBCFC" w14:textId="77777777" w:rsidR="00E01C3C" w:rsidRPr="005E57E4" w:rsidRDefault="00E01C3C" w:rsidP="008E1526">
            <w:pPr>
              <w:suppressAutoHyphens/>
              <w:rPr>
                <w:szCs w:val="28"/>
              </w:rPr>
            </w:pPr>
            <w:r w:rsidRPr="005E57E4">
              <w:rPr>
                <w:szCs w:val="28"/>
              </w:rPr>
              <w:t>4.6 Общественное питание</w:t>
            </w:r>
          </w:p>
          <w:p w14:paraId="0D8DD648" w14:textId="77777777" w:rsidR="008D1638" w:rsidRPr="005E57E4" w:rsidRDefault="008D1638" w:rsidP="008E1526">
            <w:pPr>
              <w:suppressAutoHyphens/>
              <w:rPr>
                <w:szCs w:val="28"/>
              </w:rPr>
            </w:pPr>
            <w:r w:rsidRPr="005E57E4">
              <w:rPr>
                <w:szCs w:val="28"/>
              </w:rPr>
              <w:t>4.8.1 Развлекательные мероприятия</w:t>
            </w:r>
          </w:p>
          <w:p w14:paraId="2FDD3ED4" w14:textId="77777777" w:rsidR="00E01C3C" w:rsidRPr="005E57E4" w:rsidRDefault="00E01C3C" w:rsidP="008E1526">
            <w:pPr>
              <w:suppressAutoHyphens/>
              <w:rPr>
                <w:szCs w:val="28"/>
              </w:rPr>
            </w:pPr>
            <w:r w:rsidRPr="005E57E4">
              <w:rPr>
                <w:szCs w:val="28"/>
              </w:rPr>
              <w:t>5.1</w:t>
            </w:r>
            <w:r w:rsidR="00BB50E4" w:rsidRPr="005E57E4">
              <w:rPr>
                <w:szCs w:val="28"/>
              </w:rPr>
              <w:t>.3</w:t>
            </w:r>
            <w:r w:rsidRPr="005E57E4">
              <w:rPr>
                <w:szCs w:val="28"/>
              </w:rPr>
              <w:t xml:space="preserve"> </w:t>
            </w:r>
            <w:r w:rsidR="00BB50E4" w:rsidRPr="005E57E4">
              <w:rPr>
                <w:szCs w:val="28"/>
              </w:rPr>
              <w:t>Площадки для занятий спортом</w:t>
            </w:r>
          </w:p>
          <w:p w14:paraId="55C02681" w14:textId="77777777" w:rsidR="00E01C3C" w:rsidRPr="005E57E4" w:rsidRDefault="00E01C3C" w:rsidP="008E1526">
            <w:pPr>
              <w:suppressAutoHyphens/>
              <w:rPr>
                <w:szCs w:val="28"/>
              </w:rPr>
            </w:pPr>
            <w:r w:rsidRPr="005E57E4">
              <w:rPr>
                <w:szCs w:val="28"/>
              </w:rPr>
              <w:t>5.2.1 Туристическое обслуживание</w:t>
            </w:r>
          </w:p>
          <w:p w14:paraId="4791F463" w14:textId="77777777" w:rsidR="00E01C3C" w:rsidRPr="005E57E4" w:rsidRDefault="00E01C3C" w:rsidP="008E1526">
            <w:pPr>
              <w:suppressAutoHyphens/>
              <w:rPr>
                <w:szCs w:val="28"/>
              </w:rPr>
            </w:pPr>
            <w:r w:rsidRPr="005E57E4">
              <w:rPr>
                <w:szCs w:val="28"/>
              </w:rPr>
              <w:t>5.4. Причалы для маломерных судов</w:t>
            </w:r>
          </w:p>
          <w:p w14:paraId="4559456B" w14:textId="77777777" w:rsidR="00BB50E4" w:rsidRPr="005E57E4" w:rsidRDefault="00BB50E4" w:rsidP="008E1526">
            <w:pPr>
              <w:suppressAutoHyphens/>
              <w:rPr>
                <w:szCs w:val="28"/>
              </w:rPr>
            </w:pPr>
            <w:r w:rsidRPr="005E57E4">
              <w:rPr>
                <w:szCs w:val="28"/>
              </w:rPr>
              <w:t>9.0. Деятельность по особой охране и изучению природы</w:t>
            </w:r>
          </w:p>
          <w:p w14:paraId="0CC8F057" w14:textId="77777777" w:rsidR="00BB50E4" w:rsidRPr="005E57E4" w:rsidRDefault="00BB50E4" w:rsidP="008E1526">
            <w:pPr>
              <w:suppressAutoHyphens/>
              <w:rPr>
                <w:szCs w:val="28"/>
              </w:rPr>
            </w:pPr>
            <w:r w:rsidRPr="005E57E4">
              <w:rPr>
                <w:szCs w:val="28"/>
              </w:rPr>
              <w:t>9.1. Охрана природных территорий</w:t>
            </w:r>
          </w:p>
          <w:p w14:paraId="67181507" w14:textId="77777777" w:rsidR="00E01C3C" w:rsidRPr="005E57E4" w:rsidRDefault="008D1638" w:rsidP="008E1526">
            <w:pPr>
              <w:suppressAutoHyphens/>
              <w:rPr>
                <w:szCs w:val="28"/>
              </w:rPr>
            </w:pPr>
            <w:r w:rsidRPr="005E57E4">
              <w:rPr>
                <w:szCs w:val="28"/>
              </w:rPr>
              <w:t>9.3 Историко-культурная деятельность</w:t>
            </w:r>
          </w:p>
        </w:tc>
        <w:tc>
          <w:tcPr>
            <w:tcW w:w="4536" w:type="dxa"/>
            <w:tcBorders>
              <w:top w:val="single" w:sz="8" w:space="0" w:color="auto"/>
              <w:left w:val="single" w:sz="8" w:space="0" w:color="auto"/>
              <w:bottom w:val="single" w:sz="8" w:space="0" w:color="auto"/>
              <w:right w:val="single" w:sz="8" w:space="0" w:color="auto"/>
            </w:tcBorders>
          </w:tcPr>
          <w:p w14:paraId="21FDD500" w14:textId="77777777" w:rsidR="005E57E4" w:rsidRPr="005E57E4" w:rsidRDefault="005E57E4" w:rsidP="005E57E4">
            <w:pPr>
              <w:suppressAutoHyphens/>
              <w:rPr>
                <w:szCs w:val="28"/>
              </w:rPr>
            </w:pPr>
            <w:r w:rsidRPr="005E57E4">
              <w:rPr>
                <w:szCs w:val="28"/>
              </w:rPr>
              <w:t>4.9.2 Стоянка транспортных средств</w:t>
            </w:r>
          </w:p>
          <w:p w14:paraId="21EBA4AE" w14:textId="77777777" w:rsidR="00E01C3C" w:rsidRPr="005E57E4" w:rsidRDefault="00E01C3C" w:rsidP="008E1526">
            <w:pPr>
              <w:suppressAutoHyphens/>
              <w:rPr>
                <w:szCs w:val="28"/>
              </w:rPr>
            </w:pPr>
          </w:p>
        </w:tc>
      </w:tr>
    </w:tbl>
    <w:p w14:paraId="345EEE12" w14:textId="77777777" w:rsidR="00E01C3C" w:rsidRPr="005E57E4" w:rsidRDefault="00E01C3C" w:rsidP="008E1526">
      <w:pPr>
        <w:pStyle w:val="ae"/>
        <w:widowControl w:val="0"/>
        <w:tabs>
          <w:tab w:val="left" w:pos="180"/>
          <w:tab w:val="left" w:pos="360"/>
          <w:tab w:val="left" w:pos="720"/>
          <w:tab w:val="left" w:pos="900"/>
          <w:tab w:val="left" w:pos="1260"/>
        </w:tabs>
        <w:suppressAutoHyphens/>
        <w:overflowPunct w:val="0"/>
        <w:adjustRightInd w:val="0"/>
        <w:ind w:left="0"/>
        <w:jc w:val="both"/>
        <w:rPr>
          <w:b/>
          <w:sz w:val="24"/>
          <w:szCs w:val="24"/>
          <w:lang w:eastAsia="ru-RU"/>
        </w:rPr>
      </w:pPr>
    </w:p>
    <w:p w14:paraId="45559AA8" w14:textId="77777777" w:rsidR="003C0AE9" w:rsidRPr="005E57E4" w:rsidRDefault="003C0AE9" w:rsidP="001725DF">
      <w:pPr>
        <w:widowControl w:val="0"/>
        <w:tabs>
          <w:tab w:val="left" w:pos="180"/>
          <w:tab w:val="left" w:pos="360"/>
          <w:tab w:val="left" w:pos="720"/>
          <w:tab w:val="left" w:pos="900"/>
          <w:tab w:val="left" w:pos="1260"/>
        </w:tabs>
        <w:suppressAutoHyphens/>
        <w:overflowPunct w:val="0"/>
        <w:adjustRightInd w:val="0"/>
        <w:ind w:firstLine="709"/>
        <w:jc w:val="both"/>
        <w:rPr>
          <w:b/>
          <w:szCs w:val="28"/>
          <w:lang w:eastAsia="ru-RU"/>
        </w:rPr>
      </w:pPr>
    </w:p>
    <w:p w14:paraId="529D0768" w14:textId="77777777" w:rsidR="003C0AE9" w:rsidRPr="005E57E4" w:rsidRDefault="003C0AE9" w:rsidP="001725DF">
      <w:pPr>
        <w:widowControl w:val="0"/>
        <w:tabs>
          <w:tab w:val="left" w:pos="180"/>
          <w:tab w:val="left" w:pos="360"/>
          <w:tab w:val="left" w:pos="720"/>
          <w:tab w:val="left" w:pos="900"/>
          <w:tab w:val="left" w:pos="1260"/>
        </w:tabs>
        <w:suppressAutoHyphens/>
        <w:overflowPunct w:val="0"/>
        <w:adjustRightInd w:val="0"/>
        <w:ind w:firstLine="709"/>
        <w:jc w:val="both"/>
        <w:rPr>
          <w:b/>
          <w:szCs w:val="28"/>
          <w:lang w:eastAsia="ru-RU"/>
        </w:rPr>
      </w:pPr>
    </w:p>
    <w:p w14:paraId="38DFEFCC" w14:textId="0D6E115E" w:rsidR="001725DF" w:rsidRPr="005E57E4" w:rsidRDefault="001725DF" w:rsidP="001725DF">
      <w:pPr>
        <w:widowControl w:val="0"/>
        <w:tabs>
          <w:tab w:val="left" w:pos="180"/>
          <w:tab w:val="left" w:pos="360"/>
          <w:tab w:val="left" w:pos="720"/>
          <w:tab w:val="left" w:pos="900"/>
          <w:tab w:val="left" w:pos="1260"/>
        </w:tabs>
        <w:suppressAutoHyphens/>
        <w:overflowPunct w:val="0"/>
        <w:adjustRightInd w:val="0"/>
        <w:ind w:firstLine="709"/>
        <w:jc w:val="both"/>
        <w:rPr>
          <w:b/>
          <w:szCs w:val="28"/>
          <w:lang w:eastAsia="ru-RU"/>
        </w:rPr>
      </w:pPr>
      <w:r w:rsidRPr="005E57E4">
        <w:rPr>
          <w:b/>
          <w:szCs w:val="28"/>
          <w:lang w:eastAsia="ru-RU"/>
        </w:rPr>
        <w:t>2. Предельные размеры земельных участков и параметры разрешённого строительства, реконструкции объектов капитального строительства:</w:t>
      </w:r>
    </w:p>
    <w:p w14:paraId="01FF34FD" w14:textId="77777777" w:rsidR="001725DF" w:rsidRPr="005E57E4" w:rsidRDefault="001725DF" w:rsidP="001725DF">
      <w:pPr>
        <w:pStyle w:val="S8"/>
        <w:suppressAutoHyphens/>
        <w:rPr>
          <w:b/>
          <w:szCs w:val="28"/>
        </w:rPr>
      </w:pPr>
    </w:p>
    <w:p w14:paraId="36A07327" w14:textId="01CC4B60" w:rsidR="001725DF" w:rsidRPr="005E57E4" w:rsidRDefault="001725DF" w:rsidP="001725DF">
      <w:pPr>
        <w:pStyle w:val="S8"/>
        <w:suppressAutoHyphens/>
        <w:rPr>
          <w:bCs/>
          <w:szCs w:val="28"/>
        </w:rPr>
      </w:pPr>
      <w:r w:rsidRPr="005E57E4">
        <w:rPr>
          <w:bCs/>
          <w:szCs w:val="28"/>
        </w:rPr>
        <w:t xml:space="preserve">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w:t>
      </w:r>
      <w:proofErr w:type="gramStart"/>
      <w:r w:rsidRPr="005E57E4">
        <w:rPr>
          <w:bCs/>
          <w:szCs w:val="28"/>
        </w:rPr>
        <w:t>также  предельные</w:t>
      </w:r>
      <w:proofErr w:type="gramEnd"/>
      <w:r w:rsidRPr="005E57E4">
        <w:rPr>
          <w:bCs/>
          <w:szCs w:val="28"/>
        </w:rPr>
        <w:t xml:space="preserve"> (минимальные и (или) максимальные) расчетные показатели обеспеченности объектов капитального строительства приведены </w:t>
      </w:r>
      <w:r w:rsidR="00586035">
        <w:rPr>
          <w:bCs/>
          <w:szCs w:val="28"/>
        </w:rPr>
        <w:t>в статье 52</w:t>
      </w:r>
      <w:r w:rsidRPr="005E57E4">
        <w:rPr>
          <w:bCs/>
          <w:szCs w:val="28"/>
        </w:rPr>
        <w:t>.</w:t>
      </w:r>
    </w:p>
    <w:p w14:paraId="446E5D36" w14:textId="77777777" w:rsidR="00DB39CD" w:rsidRPr="005E57E4" w:rsidRDefault="00DB39CD" w:rsidP="001725DF">
      <w:pPr>
        <w:pStyle w:val="S8"/>
        <w:suppressAutoHyphens/>
      </w:pPr>
    </w:p>
    <w:p w14:paraId="58FABA61" w14:textId="54316E9A" w:rsidR="008D1638" w:rsidRPr="005E57E4" w:rsidRDefault="008D1638" w:rsidP="008E1526">
      <w:pPr>
        <w:suppressAutoHyphens/>
        <w:jc w:val="right"/>
      </w:pPr>
      <w:r w:rsidRPr="005E57E4">
        <w:t>Таблица 4</w:t>
      </w:r>
      <w:r w:rsidR="005E57E4" w:rsidRPr="005E57E4">
        <w:t>4</w:t>
      </w:r>
      <w:r w:rsidRPr="005E57E4">
        <w:t>-2</w:t>
      </w:r>
    </w:p>
    <w:p w14:paraId="25CD0C4F" w14:textId="77777777" w:rsidR="00DB39CD" w:rsidRPr="005E57E4" w:rsidRDefault="00DB39CD" w:rsidP="008E1526">
      <w:pPr>
        <w:suppressAutoHyphens/>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1418"/>
        <w:gridCol w:w="1417"/>
        <w:gridCol w:w="1985"/>
        <w:gridCol w:w="1924"/>
        <w:gridCol w:w="1065"/>
        <w:gridCol w:w="1121"/>
        <w:gridCol w:w="1212"/>
      </w:tblGrid>
      <w:tr w:rsidR="005E57E4" w:rsidRPr="005E57E4" w14:paraId="06883C6B" w14:textId="77777777" w:rsidTr="00652A7A">
        <w:trPr>
          <w:tblHeader/>
        </w:trPr>
        <w:tc>
          <w:tcPr>
            <w:tcW w:w="817" w:type="dxa"/>
            <w:vMerge w:val="restart"/>
          </w:tcPr>
          <w:p w14:paraId="465DE9D9" w14:textId="77777777" w:rsidR="008D1638" w:rsidRPr="005E57E4" w:rsidRDefault="008D1638" w:rsidP="008E1526">
            <w:pPr>
              <w:suppressAutoHyphens/>
              <w:autoSpaceDE w:val="0"/>
              <w:autoSpaceDN w:val="0"/>
              <w:adjustRightInd w:val="0"/>
              <w:jc w:val="center"/>
              <w:outlineLvl w:val="3"/>
              <w:rPr>
                <w:sz w:val="26"/>
                <w:szCs w:val="26"/>
              </w:rPr>
            </w:pPr>
            <w:r w:rsidRPr="005E57E4">
              <w:rPr>
                <w:sz w:val="26"/>
                <w:szCs w:val="26"/>
              </w:rPr>
              <w:t>Код</w:t>
            </w:r>
          </w:p>
        </w:tc>
        <w:tc>
          <w:tcPr>
            <w:tcW w:w="3827" w:type="dxa"/>
            <w:vMerge w:val="restart"/>
          </w:tcPr>
          <w:p w14:paraId="1BE0F7AF" w14:textId="77777777" w:rsidR="008D1638" w:rsidRPr="005E57E4" w:rsidRDefault="008D1638" w:rsidP="008E1526">
            <w:pPr>
              <w:suppressAutoHyphens/>
              <w:autoSpaceDE w:val="0"/>
              <w:autoSpaceDN w:val="0"/>
              <w:adjustRightInd w:val="0"/>
              <w:jc w:val="center"/>
              <w:outlineLvl w:val="3"/>
              <w:rPr>
                <w:sz w:val="26"/>
                <w:szCs w:val="26"/>
              </w:rPr>
            </w:pPr>
            <w:r w:rsidRPr="005E57E4">
              <w:rPr>
                <w:sz w:val="26"/>
                <w:szCs w:val="26"/>
              </w:rPr>
              <w:t>Наименование вида разрешенного использования</w:t>
            </w:r>
          </w:p>
        </w:tc>
        <w:tc>
          <w:tcPr>
            <w:tcW w:w="10142" w:type="dxa"/>
            <w:gridSpan w:val="7"/>
          </w:tcPr>
          <w:p w14:paraId="208AC3DA" w14:textId="77777777" w:rsidR="008D1638" w:rsidRPr="005E57E4" w:rsidRDefault="008D1638" w:rsidP="008E1526">
            <w:pPr>
              <w:suppressAutoHyphens/>
              <w:autoSpaceDE w:val="0"/>
              <w:autoSpaceDN w:val="0"/>
              <w:adjustRightInd w:val="0"/>
              <w:jc w:val="center"/>
              <w:outlineLvl w:val="3"/>
              <w:rPr>
                <w:sz w:val="26"/>
                <w:szCs w:val="26"/>
              </w:rPr>
            </w:pPr>
            <w:r w:rsidRPr="005E57E4">
              <w:rPr>
                <w:sz w:val="26"/>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E57E4" w:rsidRPr="005E57E4" w14:paraId="6FA0DCEF" w14:textId="77777777" w:rsidTr="00652A7A">
        <w:trPr>
          <w:tblHeader/>
        </w:trPr>
        <w:tc>
          <w:tcPr>
            <w:tcW w:w="817" w:type="dxa"/>
            <w:vMerge/>
          </w:tcPr>
          <w:p w14:paraId="33828D85" w14:textId="77777777" w:rsidR="008D1638" w:rsidRPr="005E57E4" w:rsidRDefault="008D1638" w:rsidP="008E1526">
            <w:pPr>
              <w:suppressAutoHyphens/>
              <w:autoSpaceDE w:val="0"/>
              <w:autoSpaceDN w:val="0"/>
              <w:adjustRightInd w:val="0"/>
              <w:outlineLvl w:val="3"/>
              <w:rPr>
                <w:sz w:val="26"/>
                <w:szCs w:val="26"/>
              </w:rPr>
            </w:pPr>
          </w:p>
        </w:tc>
        <w:tc>
          <w:tcPr>
            <w:tcW w:w="3827" w:type="dxa"/>
            <w:vMerge/>
          </w:tcPr>
          <w:p w14:paraId="327BE715" w14:textId="77777777" w:rsidR="008D1638" w:rsidRPr="005E57E4" w:rsidRDefault="008D1638" w:rsidP="008E1526">
            <w:pPr>
              <w:suppressAutoHyphens/>
              <w:autoSpaceDE w:val="0"/>
              <w:autoSpaceDN w:val="0"/>
              <w:adjustRightInd w:val="0"/>
              <w:outlineLvl w:val="3"/>
              <w:rPr>
                <w:sz w:val="26"/>
                <w:szCs w:val="26"/>
              </w:rPr>
            </w:pPr>
          </w:p>
        </w:tc>
        <w:tc>
          <w:tcPr>
            <w:tcW w:w="1418" w:type="dxa"/>
          </w:tcPr>
          <w:p w14:paraId="565CDA35" w14:textId="77777777" w:rsidR="008D1638" w:rsidRPr="005E57E4" w:rsidRDefault="008D1638" w:rsidP="008E1526">
            <w:pPr>
              <w:suppressAutoHyphens/>
              <w:autoSpaceDE w:val="0"/>
              <w:autoSpaceDN w:val="0"/>
              <w:adjustRightInd w:val="0"/>
              <w:jc w:val="center"/>
              <w:outlineLvl w:val="3"/>
              <w:rPr>
                <w:b/>
                <w:sz w:val="26"/>
                <w:szCs w:val="26"/>
              </w:rPr>
            </w:pPr>
            <w:r w:rsidRPr="005E57E4">
              <w:rPr>
                <w:b/>
                <w:sz w:val="26"/>
                <w:szCs w:val="26"/>
              </w:rPr>
              <w:t>S </w:t>
            </w:r>
            <w:proofErr w:type="spellStart"/>
            <w:r w:rsidRPr="005E57E4">
              <w:rPr>
                <w:b/>
                <w:sz w:val="26"/>
                <w:szCs w:val="26"/>
              </w:rPr>
              <w:t>min</w:t>
            </w:r>
            <w:proofErr w:type="spellEnd"/>
            <w:r w:rsidRPr="005E57E4">
              <w:rPr>
                <w:b/>
                <w:sz w:val="26"/>
                <w:szCs w:val="26"/>
              </w:rPr>
              <w:t>, га</w:t>
            </w:r>
          </w:p>
        </w:tc>
        <w:tc>
          <w:tcPr>
            <w:tcW w:w="1417" w:type="dxa"/>
          </w:tcPr>
          <w:p w14:paraId="432C0B54" w14:textId="77777777" w:rsidR="008D1638" w:rsidRPr="005E57E4" w:rsidRDefault="008D1638" w:rsidP="008E1526">
            <w:pPr>
              <w:suppressAutoHyphens/>
              <w:autoSpaceDE w:val="0"/>
              <w:autoSpaceDN w:val="0"/>
              <w:adjustRightInd w:val="0"/>
              <w:jc w:val="center"/>
              <w:outlineLvl w:val="3"/>
              <w:rPr>
                <w:b/>
                <w:sz w:val="26"/>
                <w:szCs w:val="26"/>
              </w:rPr>
            </w:pPr>
            <w:r w:rsidRPr="005E57E4">
              <w:rPr>
                <w:b/>
                <w:sz w:val="26"/>
                <w:szCs w:val="26"/>
              </w:rPr>
              <w:t>S </w:t>
            </w:r>
            <w:proofErr w:type="spellStart"/>
            <w:r w:rsidRPr="005E57E4">
              <w:rPr>
                <w:b/>
                <w:sz w:val="26"/>
                <w:szCs w:val="26"/>
              </w:rPr>
              <w:t>max</w:t>
            </w:r>
            <w:proofErr w:type="spellEnd"/>
            <w:r w:rsidRPr="005E57E4">
              <w:rPr>
                <w:b/>
                <w:sz w:val="26"/>
                <w:szCs w:val="26"/>
              </w:rPr>
              <w:t>, га</w:t>
            </w:r>
          </w:p>
        </w:tc>
        <w:tc>
          <w:tcPr>
            <w:tcW w:w="1985" w:type="dxa"/>
          </w:tcPr>
          <w:p w14:paraId="0BBB7AD2" w14:textId="77777777" w:rsidR="008D1638" w:rsidRPr="005E57E4" w:rsidRDefault="008D1638" w:rsidP="008E1526">
            <w:pPr>
              <w:suppressAutoHyphens/>
              <w:autoSpaceDE w:val="0"/>
              <w:autoSpaceDN w:val="0"/>
              <w:adjustRightInd w:val="0"/>
              <w:jc w:val="center"/>
              <w:outlineLvl w:val="3"/>
              <w:rPr>
                <w:b/>
                <w:sz w:val="26"/>
                <w:szCs w:val="26"/>
              </w:rPr>
            </w:pPr>
            <w:r w:rsidRPr="005E57E4">
              <w:rPr>
                <w:b/>
                <w:sz w:val="26"/>
                <w:szCs w:val="26"/>
              </w:rPr>
              <w:t xml:space="preserve">Отступ </w:t>
            </w:r>
            <w:proofErr w:type="spellStart"/>
            <w:r w:rsidRPr="005E57E4">
              <w:rPr>
                <w:b/>
                <w:sz w:val="26"/>
                <w:szCs w:val="26"/>
              </w:rPr>
              <w:t>min</w:t>
            </w:r>
            <w:proofErr w:type="spellEnd"/>
            <w:r w:rsidRPr="005E57E4">
              <w:rPr>
                <w:b/>
                <w:sz w:val="26"/>
                <w:szCs w:val="26"/>
              </w:rPr>
              <w:t>, м</w:t>
            </w:r>
          </w:p>
        </w:tc>
        <w:tc>
          <w:tcPr>
            <w:tcW w:w="1924" w:type="dxa"/>
          </w:tcPr>
          <w:p w14:paraId="326393F2" w14:textId="77777777" w:rsidR="008D1638" w:rsidRPr="005E57E4" w:rsidRDefault="008D1638" w:rsidP="008E1526">
            <w:pPr>
              <w:suppressAutoHyphens/>
              <w:autoSpaceDE w:val="0"/>
              <w:autoSpaceDN w:val="0"/>
              <w:adjustRightInd w:val="0"/>
              <w:jc w:val="center"/>
              <w:outlineLvl w:val="3"/>
              <w:rPr>
                <w:b/>
                <w:sz w:val="26"/>
                <w:szCs w:val="26"/>
              </w:rPr>
            </w:pPr>
            <w:r w:rsidRPr="005E57E4">
              <w:rPr>
                <w:b/>
                <w:sz w:val="26"/>
                <w:szCs w:val="26"/>
              </w:rPr>
              <w:t xml:space="preserve">Этаж </w:t>
            </w:r>
            <w:proofErr w:type="spellStart"/>
            <w:r w:rsidRPr="005E57E4">
              <w:rPr>
                <w:b/>
                <w:sz w:val="26"/>
                <w:szCs w:val="26"/>
              </w:rPr>
              <w:t>max</w:t>
            </w:r>
            <w:proofErr w:type="spellEnd"/>
            <w:r w:rsidRPr="005E57E4">
              <w:rPr>
                <w:b/>
                <w:sz w:val="26"/>
                <w:szCs w:val="26"/>
              </w:rPr>
              <w:t xml:space="preserve"> надземных, ед.</w:t>
            </w:r>
          </w:p>
        </w:tc>
        <w:tc>
          <w:tcPr>
            <w:tcW w:w="1065" w:type="dxa"/>
          </w:tcPr>
          <w:p w14:paraId="312F7399" w14:textId="77777777" w:rsidR="008D1638" w:rsidRPr="005E57E4" w:rsidRDefault="008D1638" w:rsidP="008E1526">
            <w:pPr>
              <w:suppressAutoHyphens/>
              <w:autoSpaceDE w:val="0"/>
              <w:autoSpaceDN w:val="0"/>
              <w:adjustRightInd w:val="0"/>
              <w:jc w:val="center"/>
              <w:outlineLvl w:val="3"/>
              <w:rPr>
                <w:b/>
                <w:sz w:val="26"/>
                <w:szCs w:val="26"/>
              </w:rPr>
            </w:pPr>
            <w:proofErr w:type="spellStart"/>
            <w:proofErr w:type="gramStart"/>
            <w:r w:rsidRPr="005E57E4">
              <w:rPr>
                <w:b/>
                <w:sz w:val="26"/>
                <w:szCs w:val="26"/>
              </w:rPr>
              <w:t>Кз</w:t>
            </w:r>
            <w:proofErr w:type="spellEnd"/>
            <w:r w:rsidRPr="005E57E4">
              <w:rPr>
                <w:b/>
                <w:sz w:val="26"/>
                <w:szCs w:val="26"/>
              </w:rPr>
              <w:t xml:space="preserve">  </w:t>
            </w:r>
            <w:proofErr w:type="spellStart"/>
            <w:r w:rsidRPr="005E57E4">
              <w:rPr>
                <w:b/>
                <w:sz w:val="26"/>
                <w:szCs w:val="26"/>
              </w:rPr>
              <w:t>min</w:t>
            </w:r>
            <w:proofErr w:type="spellEnd"/>
            <w:proofErr w:type="gramEnd"/>
          </w:p>
        </w:tc>
        <w:tc>
          <w:tcPr>
            <w:tcW w:w="1121" w:type="dxa"/>
          </w:tcPr>
          <w:p w14:paraId="04726F68" w14:textId="77777777" w:rsidR="008D1638" w:rsidRPr="005E57E4" w:rsidRDefault="008D1638" w:rsidP="008E1526">
            <w:pPr>
              <w:suppressAutoHyphens/>
              <w:autoSpaceDE w:val="0"/>
              <w:autoSpaceDN w:val="0"/>
              <w:adjustRightInd w:val="0"/>
              <w:jc w:val="center"/>
              <w:outlineLvl w:val="3"/>
              <w:rPr>
                <w:b/>
                <w:sz w:val="26"/>
                <w:szCs w:val="26"/>
              </w:rPr>
            </w:pPr>
            <w:proofErr w:type="spellStart"/>
            <w:proofErr w:type="gramStart"/>
            <w:r w:rsidRPr="005E57E4">
              <w:rPr>
                <w:b/>
                <w:sz w:val="26"/>
                <w:szCs w:val="26"/>
              </w:rPr>
              <w:t>Кз</w:t>
            </w:r>
            <w:proofErr w:type="spellEnd"/>
            <w:r w:rsidRPr="005E57E4">
              <w:rPr>
                <w:b/>
                <w:sz w:val="26"/>
                <w:szCs w:val="26"/>
              </w:rPr>
              <w:t xml:space="preserve">  </w:t>
            </w:r>
            <w:proofErr w:type="spellStart"/>
            <w:r w:rsidRPr="005E57E4">
              <w:rPr>
                <w:b/>
                <w:sz w:val="26"/>
                <w:szCs w:val="26"/>
              </w:rPr>
              <w:t>max</w:t>
            </w:r>
            <w:proofErr w:type="spellEnd"/>
            <w:proofErr w:type="gramEnd"/>
          </w:p>
        </w:tc>
        <w:tc>
          <w:tcPr>
            <w:tcW w:w="1212" w:type="dxa"/>
          </w:tcPr>
          <w:p w14:paraId="35288C73" w14:textId="77777777" w:rsidR="008D1638" w:rsidRPr="005E57E4" w:rsidRDefault="008D1638" w:rsidP="008E1526">
            <w:pPr>
              <w:suppressAutoHyphens/>
              <w:autoSpaceDE w:val="0"/>
              <w:autoSpaceDN w:val="0"/>
              <w:adjustRightInd w:val="0"/>
              <w:jc w:val="center"/>
              <w:outlineLvl w:val="3"/>
              <w:rPr>
                <w:b/>
                <w:sz w:val="26"/>
                <w:szCs w:val="26"/>
              </w:rPr>
            </w:pPr>
            <w:proofErr w:type="spellStart"/>
            <w:proofErr w:type="gramStart"/>
            <w:r w:rsidRPr="005E57E4">
              <w:rPr>
                <w:b/>
                <w:sz w:val="26"/>
                <w:szCs w:val="26"/>
              </w:rPr>
              <w:t>Кпз</w:t>
            </w:r>
            <w:proofErr w:type="spellEnd"/>
            <w:r w:rsidRPr="005E57E4">
              <w:rPr>
                <w:b/>
                <w:sz w:val="26"/>
                <w:szCs w:val="26"/>
              </w:rPr>
              <w:t xml:space="preserve">  </w:t>
            </w:r>
            <w:proofErr w:type="spellStart"/>
            <w:r w:rsidRPr="005E57E4">
              <w:rPr>
                <w:b/>
                <w:sz w:val="26"/>
                <w:szCs w:val="26"/>
              </w:rPr>
              <w:t>max</w:t>
            </w:r>
            <w:proofErr w:type="spellEnd"/>
            <w:proofErr w:type="gramEnd"/>
          </w:p>
        </w:tc>
      </w:tr>
      <w:tr w:rsidR="005E57E4" w:rsidRPr="005E57E4" w14:paraId="0202853F" w14:textId="77777777" w:rsidTr="00652A7A">
        <w:tc>
          <w:tcPr>
            <w:tcW w:w="817" w:type="dxa"/>
          </w:tcPr>
          <w:p w14:paraId="0F8BF077" w14:textId="77777777" w:rsidR="008D1638" w:rsidRPr="005E57E4" w:rsidRDefault="008D1638"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3.1.</w:t>
            </w:r>
          </w:p>
        </w:tc>
        <w:tc>
          <w:tcPr>
            <w:tcW w:w="3827" w:type="dxa"/>
          </w:tcPr>
          <w:p w14:paraId="0694C36D" w14:textId="77777777" w:rsidR="008D1638" w:rsidRPr="005E57E4" w:rsidRDefault="008D1638" w:rsidP="008E1526">
            <w:pPr>
              <w:pStyle w:val="affffffffffffff"/>
              <w:suppressAutoHyphens/>
              <w:rPr>
                <w:rFonts w:ascii="Times New Roman" w:hAnsi="Times New Roman" w:cs="Times New Roman"/>
                <w:sz w:val="26"/>
                <w:szCs w:val="26"/>
              </w:rPr>
            </w:pPr>
            <w:r w:rsidRPr="005E57E4">
              <w:rPr>
                <w:rFonts w:ascii="Times New Roman" w:hAnsi="Times New Roman" w:cs="Times New Roman"/>
                <w:sz w:val="26"/>
                <w:szCs w:val="26"/>
              </w:rPr>
              <w:t>Коммунальное обслуживание</w:t>
            </w:r>
          </w:p>
        </w:tc>
        <w:tc>
          <w:tcPr>
            <w:tcW w:w="1418" w:type="dxa"/>
          </w:tcPr>
          <w:p w14:paraId="1419D6EF" w14:textId="77777777" w:rsidR="008D1638" w:rsidRPr="005E57E4" w:rsidRDefault="008D1638"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0,001</w:t>
            </w:r>
          </w:p>
        </w:tc>
        <w:tc>
          <w:tcPr>
            <w:tcW w:w="1417" w:type="dxa"/>
          </w:tcPr>
          <w:p w14:paraId="3E575A5A" w14:textId="77777777" w:rsidR="008D1638" w:rsidRPr="005E57E4" w:rsidRDefault="008D1638"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38320C22" w14:textId="77777777" w:rsidR="008D1638" w:rsidRPr="005E57E4" w:rsidRDefault="008D2BF0"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5</w:t>
            </w:r>
          </w:p>
        </w:tc>
        <w:tc>
          <w:tcPr>
            <w:tcW w:w="1924" w:type="dxa"/>
          </w:tcPr>
          <w:p w14:paraId="73083B3B" w14:textId="77777777" w:rsidR="008D1638" w:rsidRPr="005E57E4" w:rsidRDefault="008D1638"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2</w:t>
            </w:r>
          </w:p>
        </w:tc>
        <w:tc>
          <w:tcPr>
            <w:tcW w:w="1065" w:type="dxa"/>
          </w:tcPr>
          <w:p w14:paraId="1DD54032" w14:textId="77777777" w:rsidR="008D1638" w:rsidRPr="005E57E4" w:rsidRDefault="008D1638"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0,25</w:t>
            </w:r>
          </w:p>
        </w:tc>
        <w:tc>
          <w:tcPr>
            <w:tcW w:w="1121" w:type="dxa"/>
          </w:tcPr>
          <w:p w14:paraId="190C7816" w14:textId="77777777" w:rsidR="008D1638" w:rsidRPr="005E57E4" w:rsidRDefault="008D1638"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0,70</w:t>
            </w:r>
          </w:p>
          <w:p w14:paraId="0E67A722" w14:textId="77777777" w:rsidR="008D1638" w:rsidRPr="005E57E4" w:rsidRDefault="008D1638"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(0,80)</w:t>
            </w:r>
          </w:p>
        </w:tc>
        <w:tc>
          <w:tcPr>
            <w:tcW w:w="1212" w:type="dxa"/>
          </w:tcPr>
          <w:p w14:paraId="39836D3D" w14:textId="77777777" w:rsidR="008D1638" w:rsidRPr="005E57E4" w:rsidRDefault="008D1638"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973CE7" w:rsidRPr="005E57E4" w14:paraId="55AD07DA" w14:textId="77777777" w:rsidTr="00652A7A">
        <w:tc>
          <w:tcPr>
            <w:tcW w:w="817" w:type="dxa"/>
          </w:tcPr>
          <w:p w14:paraId="1439FAD7" w14:textId="7D64DFA6"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3.1.1</w:t>
            </w:r>
          </w:p>
        </w:tc>
        <w:tc>
          <w:tcPr>
            <w:tcW w:w="3827" w:type="dxa"/>
          </w:tcPr>
          <w:p w14:paraId="0F58C048" w14:textId="21E4D220" w:rsidR="00973CE7" w:rsidRPr="005E57E4" w:rsidRDefault="00973CE7" w:rsidP="00973CE7">
            <w:pPr>
              <w:pStyle w:val="affffffffffffff"/>
              <w:suppressAutoHyphens/>
              <w:rPr>
                <w:rFonts w:ascii="Times New Roman" w:hAnsi="Times New Roman" w:cs="Times New Roman"/>
                <w:sz w:val="26"/>
                <w:szCs w:val="26"/>
              </w:rPr>
            </w:pPr>
            <w:r w:rsidRPr="00973CE7">
              <w:rPr>
                <w:rFonts w:ascii="Times New Roman" w:hAnsi="Times New Roman" w:cs="Times New Roman"/>
                <w:color w:val="FF0000"/>
              </w:rPr>
              <w:t>Предоставление коммунальных услуг</w:t>
            </w:r>
          </w:p>
        </w:tc>
        <w:tc>
          <w:tcPr>
            <w:tcW w:w="1418" w:type="dxa"/>
          </w:tcPr>
          <w:p w14:paraId="5AD54A25" w14:textId="625DE1FA"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0,001</w:t>
            </w:r>
          </w:p>
        </w:tc>
        <w:tc>
          <w:tcPr>
            <w:tcW w:w="1417" w:type="dxa"/>
          </w:tcPr>
          <w:p w14:paraId="438A4BED" w14:textId="46B3112E"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w:t>
            </w:r>
          </w:p>
        </w:tc>
        <w:tc>
          <w:tcPr>
            <w:tcW w:w="1985" w:type="dxa"/>
          </w:tcPr>
          <w:p w14:paraId="2B8F9ED0" w14:textId="5EA6F7FD"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w:t>
            </w:r>
          </w:p>
        </w:tc>
        <w:tc>
          <w:tcPr>
            <w:tcW w:w="1924" w:type="dxa"/>
          </w:tcPr>
          <w:p w14:paraId="3FCC51A0" w14:textId="46847C6D"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w:t>
            </w:r>
          </w:p>
        </w:tc>
        <w:tc>
          <w:tcPr>
            <w:tcW w:w="1065" w:type="dxa"/>
          </w:tcPr>
          <w:p w14:paraId="1C644C95" w14:textId="63A6416E"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w:t>
            </w:r>
          </w:p>
        </w:tc>
        <w:tc>
          <w:tcPr>
            <w:tcW w:w="1121" w:type="dxa"/>
          </w:tcPr>
          <w:p w14:paraId="4EDAA15B" w14:textId="7C28FF03"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w:t>
            </w:r>
          </w:p>
        </w:tc>
        <w:tc>
          <w:tcPr>
            <w:tcW w:w="1212" w:type="dxa"/>
          </w:tcPr>
          <w:p w14:paraId="346D06DC" w14:textId="4BCBFF10"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w:t>
            </w:r>
          </w:p>
        </w:tc>
      </w:tr>
      <w:tr w:rsidR="00973CE7" w:rsidRPr="005E57E4" w14:paraId="67AF62B9" w14:textId="77777777" w:rsidTr="00652A7A">
        <w:tc>
          <w:tcPr>
            <w:tcW w:w="817" w:type="dxa"/>
          </w:tcPr>
          <w:p w14:paraId="02B49DD7" w14:textId="6C04F515"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3.1.2</w:t>
            </w:r>
          </w:p>
        </w:tc>
        <w:tc>
          <w:tcPr>
            <w:tcW w:w="3827" w:type="dxa"/>
          </w:tcPr>
          <w:p w14:paraId="6617F6D4" w14:textId="153B1287" w:rsidR="00973CE7" w:rsidRPr="005E57E4" w:rsidRDefault="00973CE7" w:rsidP="00973CE7">
            <w:pPr>
              <w:pStyle w:val="affffffffffffff"/>
              <w:suppressAutoHyphens/>
              <w:rPr>
                <w:rFonts w:ascii="Times New Roman" w:hAnsi="Times New Roman" w:cs="Times New Roman"/>
                <w:sz w:val="26"/>
                <w:szCs w:val="26"/>
              </w:rPr>
            </w:pPr>
            <w:r w:rsidRPr="00973CE7">
              <w:rPr>
                <w:rFonts w:ascii="Times New Roman" w:hAnsi="Times New Roman" w:cs="Times New Roman"/>
                <w:color w:val="FF0000"/>
              </w:rPr>
              <w:t>Административные здания организаций, обеспечивающих предоставление коммунальных услуг</w:t>
            </w:r>
          </w:p>
        </w:tc>
        <w:tc>
          <w:tcPr>
            <w:tcW w:w="1418" w:type="dxa"/>
          </w:tcPr>
          <w:p w14:paraId="406505EC" w14:textId="16428E1A"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0,001</w:t>
            </w:r>
          </w:p>
        </w:tc>
        <w:tc>
          <w:tcPr>
            <w:tcW w:w="1417" w:type="dxa"/>
          </w:tcPr>
          <w:p w14:paraId="7EA11695" w14:textId="125232BF"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w:t>
            </w:r>
          </w:p>
        </w:tc>
        <w:tc>
          <w:tcPr>
            <w:tcW w:w="1985" w:type="dxa"/>
          </w:tcPr>
          <w:p w14:paraId="04EC48E5" w14:textId="76717ECF"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5</w:t>
            </w:r>
          </w:p>
        </w:tc>
        <w:tc>
          <w:tcPr>
            <w:tcW w:w="1924" w:type="dxa"/>
          </w:tcPr>
          <w:p w14:paraId="77B528EB" w14:textId="7B1AB897"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2</w:t>
            </w:r>
          </w:p>
        </w:tc>
        <w:tc>
          <w:tcPr>
            <w:tcW w:w="1065" w:type="dxa"/>
          </w:tcPr>
          <w:p w14:paraId="7BEFB442" w14:textId="4B28808D"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0,25</w:t>
            </w:r>
          </w:p>
        </w:tc>
        <w:tc>
          <w:tcPr>
            <w:tcW w:w="1121" w:type="dxa"/>
          </w:tcPr>
          <w:p w14:paraId="6BD87943" w14:textId="77777777"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0,70</w:t>
            </w:r>
          </w:p>
          <w:p w14:paraId="35E32F9A" w14:textId="6AB0E996"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(0,80)</w:t>
            </w:r>
          </w:p>
        </w:tc>
        <w:tc>
          <w:tcPr>
            <w:tcW w:w="1212" w:type="dxa"/>
          </w:tcPr>
          <w:p w14:paraId="67A608E0" w14:textId="19F55719" w:rsidR="00973CE7" w:rsidRPr="005E57E4" w:rsidRDefault="00B55159" w:rsidP="00973CE7">
            <w:pPr>
              <w:pStyle w:val="affffffffffffff"/>
              <w:suppressAutoHyphens/>
              <w:jc w:val="center"/>
              <w:rPr>
                <w:rFonts w:ascii="Times New Roman" w:hAnsi="Times New Roman" w:cs="Times New Roman"/>
                <w:sz w:val="26"/>
                <w:szCs w:val="26"/>
              </w:rPr>
            </w:pPr>
            <w:r>
              <w:rPr>
                <w:rFonts w:ascii="Times New Roman" w:hAnsi="Times New Roman" w:cs="Times New Roman"/>
                <w:color w:val="FF0000"/>
              </w:rPr>
              <w:t>-</w:t>
            </w:r>
          </w:p>
        </w:tc>
      </w:tr>
      <w:tr w:rsidR="00973CE7" w:rsidRPr="005E57E4" w14:paraId="77DDECDD" w14:textId="77777777" w:rsidTr="00652A7A">
        <w:tc>
          <w:tcPr>
            <w:tcW w:w="817" w:type="dxa"/>
          </w:tcPr>
          <w:p w14:paraId="35BE6B53"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3.6.2</w:t>
            </w:r>
          </w:p>
        </w:tc>
        <w:tc>
          <w:tcPr>
            <w:tcW w:w="3827" w:type="dxa"/>
          </w:tcPr>
          <w:p w14:paraId="652813C9" w14:textId="77777777" w:rsidR="00973CE7" w:rsidRPr="005E57E4" w:rsidRDefault="00973CE7" w:rsidP="00973CE7">
            <w:pPr>
              <w:pStyle w:val="affffffffffffff0"/>
              <w:suppressAutoHyphens/>
              <w:rPr>
                <w:rFonts w:ascii="Times New Roman" w:hAnsi="Times New Roman" w:cs="Times New Roman"/>
                <w:sz w:val="26"/>
                <w:szCs w:val="26"/>
              </w:rPr>
            </w:pPr>
            <w:r w:rsidRPr="005E57E4">
              <w:rPr>
                <w:rFonts w:ascii="Times New Roman" w:hAnsi="Times New Roman" w:cs="Times New Roman"/>
                <w:sz w:val="26"/>
                <w:szCs w:val="26"/>
              </w:rPr>
              <w:t>Парки культуры и отдыха</w:t>
            </w:r>
          </w:p>
        </w:tc>
        <w:tc>
          <w:tcPr>
            <w:tcW w:w="1418" w:type="dxa"/>
          </w:tcPr>
          <w:p w14:paraId="4D8C058C"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0,01</w:t>
            </w:r>
          </w:p>
        </w:tc>
        <w:tc>
          <w:tcPr>
            <w:tcW w:w="1417" w:type="dxa"/>
          </w:tcPr>
          <w:p w14:paraId="0FBDAB8C"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7A6ACB9C"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5</w:t>
            </w:r>
          </w:p>
        </w:tc>
        <w:tc>
          <w:tcPr>
            <w:tcW w:w="1924" w:type="dxa"/>
          </w:tcPr>
          <w:p w14:paraId="6E1210E3"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065" w:type="dxa"/>
          </w:tcPr>
          <w:p w14:paraId="461EBFFD"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121" w:type="dxa"/>
          </w:tcPr>
          <w:p w14:paraId="24B81990"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212" w:type="dxa"/>
          </w:tcPr>
          <w:p w14:paraId="45B97C2F"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973CE7" w:rsidRPr="005E57E4" w14:paraId="2B329FEE" w14:textId="77777777" w:rsidTr="00652A7A">
        <w:tc>
          <w:tcPr>
            <w:tcW w:w="817" w:type="dxa"/>
          </w:tcPr>
          <w:p w14:paraId="17D4D9AB"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4.6</w:t>
            </w:r>
          </w:p>
        </w:tc>
        <w:tc>
          <w:tcPr>
            <w:tcW w:w="3827" w:type="dxa"/>
          </w:tcPr>
          <w:p w14:paraId="5BAF2081" w14:textId="77777777" w:rsidR="00973CE7" w:rsidRPr="005E57E4" w:rsidRDefault="00973CE7" w:rsidP="00973CE7">
            <w:pPr>
              <w:pStyle w:val="affffffffffffff"/>
              <w:suppressAutoHyphens/>
              <w:rPr>
                <w:rFonts w:ascii="Times New Roman" w:hAnsi="Times New Roman" w:cs="Times New Roman"/>
                <w:sz w:val="26"/>
                <w:szCs w:val="26"/>
              </w:rPr>
            </w:pPr>
            <w:r w:rsidRPr="005E57E4">
              <w:rPr>
                <w:rFonts w:ascii="Times New Roman" w:hAnsi="Times New Roman" w:cs="Times New Roman"/>
                <w:sz w:val="26"/>
                <w:szCs w:val="26"/>
              </w:rPr>
              <w:t>Общественное питание</w:t>
            </w:r>
          </w:p>
        </w:tc>
        <w:tc>
          <w:tcPr>
            <w:tcW w:w="1418" w:type="dxa"/>
          </w:tcPr>
          <w:p w14:paraId="687ED538"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0,05</w:t>
            </w:r>
          </w:p>
        </w:tc>
        <w:tc>
          <w:tcPr>
            <w:tcW w:w="1417" w:type="dxa"/>
          </w:tcPr>
          <w:p w14:paraId="64C6B5CF"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3639B8B1"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5</w:t>
            </w:r>
          </w:p>
        </w:tc>
        <w:tc>
          <w:tcPr>
            <w:tcW w:w="1924" w:type="dxa"/>
          </w:tcPr>
          <w:p w14:paraId="5F6F26C1"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3</w:t>
            </w:r>
          </w:p>
        </w:tc>
        <w:tc>
          <w:tcPr>
            <w:tcW w:w="1065" w:type="dxa"/>
          </w:tcPr>
          <w:p w14:paraId="462EACC1"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0,25</w:t>
            </w:r>
          </w:p>
        </w:tc>
        <w:tc>
          <w:tcPr>
            <w:tcW w:w="1121" w:type="dxa"/>
          </w:tcPr>
          <w:p w14:paraId="07A63E82"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0,80</w:t>
            </w:r>
          </w:p>
          <w:p w14:paraId="0FB8C544"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(1)</w:t>
            </w:r>
          </w:p>
        </w:tc>
        <w:tc>
          <w:tcPr>
            <w:tcW w:w="1212" w:type="dxa"/>
          </w:tcPr>
          <w:p w14:paraId="3E74727B"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2,0</w:t>
            </w:r>
          </w:p>
          <w:p w14:paraId="1458BC0B"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(2,4)</w:t>
            </w:r>
          </w:p>
        </w:tc>
      </w:tr>
      <w:tr w:rsidR="00973CE7" w:rsidRPr="005E57E4" w14:paraId="4E2C994A" w14:textId="77777777" w:rsidTr="00652A7A">
        <w:tc>
          <w:tcPr>
            <w:tcW w:w="817" w:type="dxa"/>
          </w:tcPr>
          <w:p w14:paraId="502E2E33"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4.8.1</w:t>
            </w:r>
          </w:p>
        </w:tc>
        <w:tc>
          <w:tcPr>
            <w:tcW w:w="3827" w:type="dxa"/>
          </w:tcPr>
          <w:p w14:paraId="16AF31F9" w14:textId="77777777" w:rsidR="00973CE7" w:rsidRPr="005E57E4" w:rsidRDefault="00973CE7" w:rsidP="00973CE7">
            <w:pPr>
              <w:pStyle w:val="affffffffffffff0"/>
              <w:suppressAutoHyphens/>
              <w:rPr>
                <w:rFonts w:ascii="Times New Roman" w:hAnsi="Times New Roman" w:cs="Times New Roman"/>
                <w:sz w:val="26"/>
                <w:szCs w:val="26"/>
              </w:rPr>
            </w:pPr>
            <w:r w:rsidRPr="005E57E4">
              <w:rPr>
                <w:rFonts w:ascii="Times New Roman" w:hAnsi="Times New Roman" w:cs="Times New Roman"/>
                <w:sz w:val="26"/>
                <w:szCs w:val="26"/>
              </w:rPr>
              <w:t>Развлекательные мероприятия</w:t>
            </w:r>
          </w:p>
        </w:tc>
        <w:tc>
          <w:tcPr>
            <w:tcW w:w="1418" w:type="dxa"/>
          </w:tcPr>
          <w:p w14:paraId="5A1CCFF5"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0,1</w:t>
            </w:r>
          </w:p>
        </w:tc>
        <w:tc>
          <w:tcPr>
            <w:tcW w:w="1417" w:type="dxa"/>
          </w:tcPr>
          <w:p w14:paraId="1E62D42E"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5072AAF2"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5</w:t>
            </w:r>
          </w:p>
        </w:tc>
        <w:tc>
          <w:tcPr>
            <w:tcW w:w="1924" w:type="dxa"/>
          </w:tcPr>
          <w:p w14:paraId="5A14F5A2"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3</w:t>
            </w:r>
          </w:p>
        </w:tc>
        <w:tc>
          <w:tcPr>
            <w:tcW w:w="1065" w:type="dxa"/>
          </w:tcPr>
          <w:p w14:paraId="71201B05"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0,25</w:t>
            </w:r>
          </w:p>
        </w:tc>
        <w:tc>
          <w:tcPr>
            <w:tcW w:w="1121" w:type="dxa"/>
          </w:tcPr>
          <w:p w14:paraId="77B9807B"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0,80</w:t>
            </w:r>
          </w:p>
          <w:p w14:paraId="2282DDA8"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(1)</w:t>
            </w:r>
          </w:p>
        </w:tc>
        <w:tc>
          <w:tcPr>
            <w:tcW w:w="1212" w:type="dxa"/>
          </w:tcPr>
          <w:p w14:paraId="117E29F6"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2,0</w:t>
            </w:r>
          </w:p>
          <w:p w14:paraId="301C7120"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(2,4)</w:t>
            </w:r>
          </w:p>
        </w:tc>
      </w:tr>
      <w:tr w:rsidR="00973CE7" w:rsidRPr="005E57E4" w14:paraId="00C3CEC4" w14:textId="77777777" w:rsidTr="00652A7A">
        <w:tc>
          <w:tcPr>
            <w:tcW w:w="817" w:type="dxa"/>
          </w:tcPr>
          <w:p w14:paraId="20017C5C"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4.9.2</w:t>
            </w:r>
          </w:p>
        </w:tc>
        <w:tc>
          <w:tcPr>
            <w:tcW w:w="3827" w:type="dxa"/>
          </w:tcPr>
          <w:p w14:paraId="740C8C0B" w14:textId="77777777" w:rsidR="00973CE7" w:rsidRPr="005E57E4" w:rsidRDefault="00973CE7" w:rsidP="00973CE7">
            <w:pPr>
              <w:suppressAutoHyphens/>
              <w:rPr>
                <w:sz w:val="26"/>
                <w:szCs w:val="26"/>
                <w:lang w:eastAsia="ru-RU"/>
              </w:rPr>
            </w:pPr>
            <w:r w:rsidRPr="005E57E4">
              <w:rPr>
                <w:sz w:val="26"/>
                <w:szCs w:val="26"/>
                <w:lang w:eastAsia="ru-RU"/>
              </w:rPr>
              <w:t>Стоянка транспортных средств</w:t>
            </w:r>
          </w:p>
          <w:p w14:paraId="20656BCC" w14:textId="77777777" w:rsidR="00973CE7" w:rsidRPr="005E57E4" w:rsidRDefault="00973CE7" w:rsidP="00973CE7">
            <w:pPr>
              <w:pStyle w:val="affffffffffffff0"/>
              <w:suppressAutoHyphens/>
              <w:rPr>
                <w:rFonts w:ascii="Times New Roman" w:hAnsi="Times New Roman" w:cs="Times New Roman"/>
                <w:sz w:val="26"/>
                <w:szCs w:val="26"/>
              </w:rPr>
            </w:pPr>
          </w:p>
        </w:tc>
        <w:tc>
          <w:tcPr>
            <w:tcW w:w="1418" w:type="dxa"/>
          </w:tcPr>
          <w:p w14:paraId="6DE536DD"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lastRenderedPageBreak/>
              <w:t>0,001</w:t>
            </w:r>
          </w:p>
        </w:tc>
        <w:tc>
          <w:tcPr>
            <w:tcW w:w="1417" w:type="dxa"/>
          </w:tcPr>
          <w:p w14:paraId="0D76C09D"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1FC7F21F"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24" w:type="dxa"/>
          </w:tcPr>
          <w:p w14:paraId="54A053BF"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065" w:type="dxa"/>
          </w:tcPr>
          <w:p w14:paraId="25B9A0FA"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121" w:type="dxa"/>
          </w:tcPr>
          <w:p w14:paraId="5D616173"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212" w:type="dxa"/>
          </w:tcPr>
          <w:p w14:paraId="7BE44F51"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973CE7" w:rsidRPr="005E57E4" w14:paraId="735F4355" w14:textId="77777777" w:rsidTr="00652A7A">
        <w:tc>
          <w:tcPr>
            <w:tcW w:w="817" w:type="dxa"/>
          </w:tcPr>
          <w:p w14:paraId="72DFDDE3"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5.1.3</w:t>
            </w:r>
          </w:p>
        </w:tc>
        <w:tc>
          <w:tcPr>
            <w:tcW w:w="3827" w:type="dxa"/>
          </w:tcPr>
          <w:p w14:paraId="11503F83" w14:textId="77777777" w:rsidR="00973CE7" w:rsidRPr="005E57E4" w:rsidRDefault="00973CE7" w:rsidP="00973CE7">
            <w:pPr>
              <w:pStyle w:val="affffffffffffff0"/>
              <w:suppressAutoHyphens/>
              <w:rPr>
                <w:rFonts w:ascii="Times New Roman" w:hAnsi="Times New Roman" w:cs="Times New Roman"/>
                <w:sz w:val="26"/>
                <w:szCs w:val="26"/>
              </w:rPr>
            </w:pPr>
            <w:r w:rsidRPr="005E57E4">
              <w:rPr>
                <w:rFonts w:ascii="Times New Roman" w:hAnsi="Times New Roman" w:cs="Times New Roman"/>
                <w:sz w:val="26"/>
                <w:szCs w:val="26"/>
              </w:rPr>
              <w:t>Площадки для занятий спортом</w:t>
            </w:r>
          </w:p>
        </w:tc>
        <w:tc>
          <w:tcPr>
            <w:tcW w:w="1418" w:type="dxa"/>
          </w:tcPr>
          <w:p w14:paraId="4EA12EC6"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0,05</w:t>
            </w:r>
          </w:p>
        </w:tc>
        <w:tc>
          <w:tcPr>
            <w:tcW w:w="1417" w:type="dxa"/>
          </w:tcPr>
          <w:p w14:paraId="188C45E3"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5861D4C7"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5</w:t>
            </w:r>
          </w:p>
        </w:tc>
        <w:tc>
          <w:tcPr>
            <w:tcW w:w="1924" w:type="dxa"/>
            <w:shd w:val="clear" w:color="auto" w:fill="auto"/>
          </w:tcPr>
          <w:p w14:paraId="3C2CC2CA"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065" w:type="dxa"/>
          </w:tcPr>
          <w:p w14:paraId="1C3999D3"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121" w:type="dxa"/>
          </w:tcPr>
          <w:p w14:paraId="68CEF058"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0,40</w:t>
            </w:r>
          </w:p>
        </w:tc>
        <w:tc>
          <w:tcPr>
            <w:tcW w:w="1212" w:type="dxa"/>
          </w:tcPr>
          <w:p w14:paraId="65E73EC0"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973CE7" w:rsidRPr="005E57E4" w14:paraId="44B8CF03" w14:textId="77777777" w:rsidTr="00652A7A">
        <w:tc>
          <w:tcPr>
            <w:tcW w:w="817" w:type="dxa"/>
          </w:tcPr>
          <w:p w14:paraId="28A71030"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5.2</w:t>
            </w:r>
          </w:p>
        </w:tc>
        <w:tc>
          <w:tcPr>
            <w:tcW w:w="3827" w:type="dxa"/>
          </w:tcPr>
          <w:p w14:paraId="2C24C21A" w14:textId="77777777" w:rsidR="00973CE7" w:rsidRPr="005E57E4" w:rsidRDefault="00973CE7" w:rsidP="00973CE7">
            <w:pPr>
              <w:pStyle w:val="affffffffffffff"/>
              <w:suppressAutoHyphens/>
              <w:rPr>
                <w:rFonts w:ascii="Times New Roman" w:hAnsi="Times New Roman" w:cs="Times New Roman"/>
                <w:sz w:val="26"/>
                <w:szCs w:val="26"/>
              </w:rPr>
            </w:pPr>
            <w:r w:rsidRPr="005E57E4">
              <w:rPr>
                <w:rFonts w:ascii="Times New Roman" w:hAnsi="Times New Roman" w:cs="Times New Roman"/>
                <w:sz w:val="26"/>
                <w:szCs w:val="26"/>
              </w:rPr>
              <w:t xml:space="preserve">Природно-познавательный </w:t>
            </w:r>
          </w:p>
          <w:p w14:paraId="19372FEC" w14:textId="77777777" w:rsidR="00973CE7" w:rsidRPr="005E57E4" w:rsidRDefault="00973CE7" w:rsidP="00973CE7">
            <w:pPr>
              <w:pStyle w:val="affffffffffffff"/>
              <w:suppressAutoHyphens/>
              <w:rPr>
                <w:rFonts w:ascii="Times New Roman" w:hAnsi="Times New Roman" w:cs="Times New Roman"/>
                <w:sz w:val="26"/>
                <w:szCs w:val="26"/>
              </w:rPr>
            </w:pPr>
            <w:r w:rsidRPr="005E57E4">
              <w:rPr>
                <w:rFonts w:ascii="Times New Roman" w:hAnsi="Times New Roman" w:cs="Times New Roman"/>
                <w:sz w:val="26"/>
                <w:szCs w:val="26"/>
              </w:rPr>
              <w:t>туризм</w:t>
            </w:r>
          </w:p>
        </w:tc>
        <w:tc>
          <w:tcPr>
            <w:tcW w:w="1418" w:type="dxa"/>
          </w:tcPr>
          <w:p w14:paraId="7536275B"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0,1</w:t>
            </w:r>
          </w:p>
        </w:tc>
        <w:tc>
          <w:tcPr>
            <w:tcW w:w="1417" w:type="dxa"/>
          </w:tcPr>
          <w:p w14:paraId="3990B7DC"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7FEA38AD"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5</w:t>
            </w:r>
          </w:p>
        </w:tc>
        <w:tc>
          <w:tcPr>
            <w:tcW w:w="1924" w:type="dxa"/>
            <w:shd w:val="clear" w:color="auto" w:fill="auto"/>
          </w:tcPr>
          <w:p w14:paraId="578D492B"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065" w:type="dxa"/>
          </w:tcPr>
          <w:p w14:paraId="623CEE6E"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121" w:type="dxa"/>
          </w:tcPr>
          <w:p w14:paraId="5693DCCF"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212" w:type="dxa"/>
          </w:tcPr>
          <w:p w14:paraId="018ACBCB"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973CE7" w:rsidRPr="005E57E4" w14:paraId="4816DCFC" w14:textId="77777777" w:rsidTr="00652A7A">
        <w:tc>
          <w:tcPr>
            <w:tcW w:w="817" w:type="dxa"/>
          </w:tcPr>
          <w:p w14:paraId="00EA7CA3"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5.4</w:t>
            </w:r>
          </w:p>
        </w:tc>
        <w:tc>
          <w:tcPr>
            <w:tcW w:w="3827" w:type="dxa"/>
          </w:tcPr>
          <w:p w14:paraId="3EBC304A" w14:textId="77777777" w:rsidR="00973CE7" w:rsidRPr="005E57E4" w:rsidRDefault="00973CE7" w:rsidP="00973CE7">
            <w:pPr>
              <w:pStyle w:val="affffffffffffff"/>
              <w:suppressAutoHyphens/>
              <w:rPr>
                <w:rFonts w:ascii="Times New Roman" w:hAnsi="Times New Roman" w:cs="Times New Roman"/>
                <w:sz w:val="26"/>
                <w:szCs w:val="26"/>
              </w:rPr>
            </w:pPr>
            <w:r w:rsidRPr="005E57E4">
              <w:rPr>
                <w:rFonts w:ascii="Times New Roman" w:hAnsi="Times New Roman"/>
              </w:rPr>
              <w:t>Причалы для маломерных судов</w:t>
            </w:r>
          </w:p>
        </w:tc>
        <w:tc>
          <w:tcPr>
            <w:tcW w:w="1418" w:type="dxa"/>
          </w:tcPr>
          <w:p w14:paraId="54954DC4"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0,1</w:t>
            </w:r>
          </w:p>
        </w:tc>
        <w:tc>
          <w:tcPr>
            <w:tcW w:w="1417" w:type="dxa"/>
          </w:tcPr>
          <w:p w14:paraId="7ED5370F"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54AE3901"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5</w:t>
            </w:r>
          </w:p>
        </w:tc>
        <w:tc>
          <w:tcPr>
            <w:tcW w:w="1924" w:type="dxa"/>
            <w:shd w:val="clear" w:color="auto" w:fill="auto"/>
          </w:tcPr>
          <w:p w14:paraId="3ACDAD43"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1</w:t>
            </w:r>
          </w:p>
        </w:tc>
        <w:tc>
          <w:tcPr>
            <w:tcW w:w="1065" w:type="dxa"/>
          </w:tcPr>
          <w:p w14:paraId="7F7CAB44"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121" w:type="dxa"/>
          </w:tcPr>
          <w:p w14:paraId="6CC35E4A"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212" w:type="dxa"/>
          </w:tcPr>
          <w:p w14:paraId="1E053033"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973CE7" w:rsidRPr="005E57E4" w14:paraId="72D74EB4" w14:textId="77777777" w:rsidTr="00652A7A">
        <w:tc>
          <w:tcPr>
            <w:tcW w:w="817" w:type="dxa"/>
          </w:tcPr>
          <w:p w14:paraId="30287BD3"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9.0</w:t>
            </w:r>
          </w:p>
        </w:tc>
        <w:tc>
          <w:tcPr>
            <w:tcW w:w="3827" w:type="dxa"/>
          </w:tcPr>
          <w:p w14:paraId="1C23240C" w14:textId="77777777" w:rsidR="00973CE7" w:rsidRPr="005E57E4" w:rsidRDefault="00973CE7" w:rsidP="00973CE7">
            <w:pPr>
              <w:pStyle w:val="affffffffffffff"/>
              <w:suppressAutoHyphens/>
              <w:rPr>
                <w:rFonts w:ascii="Times New Roman" w:hAnsi="Times New Roman" w:cs="Times New Roman"/>
                <w:sz w:val="26"/>
                <w:szCs w:val="26"/>
              </w:rPr>
            </w:pPr>
            <w:r w:rsidRPr="005E57E4">
              <w:rPr>
                <w:rFonts w:ascii="Times New Roman" w:hAnsi="Times New Roman" w:cs="Times New Roman"/>
                <w:sz w:val="26"/>
                <w:szCs w:val="26"/>
              </w:rPr>
              <w:t>Деятельность по особой охране и изучению природы</w:t>
            </w:r>
          </w:p>
        </w:tc>
        <w:tc>
          <w:tcPr>
            <w:tcW w:w="1418" w:type="dxa"/>
          </w:tcPr>
          <w:p w14:paraId="0B2AA466"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0,1</w:t>
            </w:r>
          </w:p>
        </w:tc>
        <w:tc>
          <w:tcPr>
            <w:tcW w:w="1417" w:type="dxa"/>
          </w:tcPr>
          <w:p w14:paraId="7DF18DD4"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36DB07BC"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24" w:type="dxa"/>
          </w:tcPr>
          <w:p w14:paraId="0BC48BBF"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065" w:type="dxa"/>
          </w:tcPr>
          <w:p w14:paraId="0E31C6B4"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121" w:type="dxa"/>
          </w:tcPr>
          <w:p w14:paraId="26A0903A"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212" w:type="dxa"/>
          </w:tcPr>
          <w:p w14:paraId="78C9DAAE"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973CE7" w:rsidRPr="005E57E4" w14:paraId="562D9AD3" w14:textId="77777777" w:rsidTr="00652A7A">
        <w:tc>
          <w:tcPr>
            <w:tcW w:w="817" w:type="dxa"/>
          </w:tcPr>
          <w:p w14:paraId="48F33538"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9.1</w:t>
            </w:r>
          </w:p>
        </w:tc>
        <w:tc>
          <w:tcPr>
            <w:tcW w:w="3827" w:type="dxa"/>
          </w:tcPr>
          <w:p w14:paraId="354D797D" w14:textId="77777777" w:rsidR="00973CE7" w:rsidRPr="005E57E4" w:rsidRDefault="00973CE7" w:rsidP="00973CE7">
            <w:pPr>
              <w:pStyle w:val="affffffffffffff"/>
              <w:suppressAutoHyphens/>
              <w:rPr>
                <w:rFonts w:ascii="Times New Roman" w:hAnsi="Times New Roman" w:cs="Times New Roman"/>
                <w:sz w:val="26"/>
                <w:szCs w:val="26"/>
              </w:rPr>
            </w:pPr>
            <w:r w:rsidRPr="005E57E4">
              <w:rPr>
                <w:rFonts w:ascii="Times New Roman" w:hAnsi="Times New Roman" w:cs="Times New Roman"/>
                <w:sz w:val="26"/>
                <w:szCs w:val="26"/>
              </w:rPr>
              <w:t>Охрана природных территорий</w:t>
            </w:r>
          </w:p>
        </w:tc>
        <w:tc>
          <w:tcPr>
            <w:tcW w:w="1418" w:type="dxa"/>
          </w:tcPr>
          <w:p w14:paraId="783A8992"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0,1</w:t>
            </w:r>
          </w:p>
        </w:tc>
        <w:tc>
          <w:tcPr>
            <w:tcW w:w="1417" w:type="dxa"/>
          </w:tcPr>
          <w:p w14:paraId="78BCAC15"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7922A02E"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24" w:type="dxa"/>
          </w:tcPr>
          <w:p w14:paraId="4067FCF9"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065" w:type="dxa"/>
          </w:tcPr>
          <w:p w14:paraId="7060A476"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121" w:type="dxa"/>
          </w:tcPr>
          <w:p w14:paraId="46923210"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212" w:type="dxa"/>
          </w:tcPr>
          <w:p w14:paraId="71975891"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973CE7" w:rsidRPr="005E57E4" w14:paraId="36D5ACE0" w14:textId="77777777" w:rsidTr="00652A7A">
        <w:tc>
          <w:tcPr>
            <w:tcW w:w="817" w:type="dxa"/>
          </w:tcPr>
          <w:p w14:paraId="7A31823D"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9.3</w:t>
            </w:r>
          </w:p>
        </w:tc>
        <w:tc>
          <w:tcPr>
            <w:tcW w:w="3827" w:type="dxa"/>
          </w:tcPr>
          <w:p w14:paraId="585E5E83" w14:textId="77777777" w:rsidR="00973CE7" w:rsidRPr="005E57E4" w:rsidRDefault="00973CE7" w:rsidP="00973CE7">
            <w:pPr>
              <w:pStyle w:val="affffffffffffff"/>
              <w:suppressAutoHyphens/>
              <w:rPr>
                <w:rFonts w:ascii="Times New Roman" w:hAnsi="Times New Roman" w:cs="Times New Roman"/>
                <w:sz w:val="26"/>
                <w:szCs w:val="26"/>
              </w:rPr>
            </w:pPr>
            <w:r w:rsidRPr="005E57E4">
              <w:rPr>
                <w:rFonts w:ascii="Times New Roman" w:hAnsi="Times New Roman" w:cs="Times New Roman"/>
                <w:sz w:val="26"/>
                <w:szCs w:val="26"/>
              </w:rPr>
              <w:t>Историко-культурная деятельность</w:t>
            </w:r>
          </w:p>
        </w:tc>
        <w:tc>
          <w:tcPr>
            <w:tcW w:w="1418" w:type="dxa"/>
          </w:tcPr>
          <w:p w14:paraId="375CA746"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0,1</w:t>
            </w:r>
          </w:p>
        </w:tc>
        <w:tc>
          <w:tcPr>
            <w:tcW w:w="1417" w:type="dxa"/>
          </w:tcPr>
          <w:p w14:paraId="788A008B"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6143C5B6"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24" w:type="dxa"/>
          </w:tcPr>
          <w:p w14:paraId="0004C2A5"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065" w:type="dxa"/>
          </w:tcPr>
          <w:p w14:paraId="51ABDA27"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121" w:type="dxa"/>
          </w:tcPr>
          <w:p w14:paraId="48DCFC6F"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212" w:type="dxa"/>
          </w:tcPr>
          <w:p w14:paraId="60CD1619"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973CE7" w:rsidRPr="005E57E4" w14:paraId="473547C9" w14:textId="77777777" w:rsidTr="00652A7A">
        <w:tc>
          <w:tcPr>
            <w:tcW w:w="817" w:type="dxa"/>
          </w:tcPr>
          <w:p w14:paraId="19D70216" w14:textId="02727058" w:rsidR="00973CE7" w:rsidRPr="005E57E4" w:rsidRDefault="00973CE7" w:rsidP="00973CE7">
            <w:pPr>
              <w:pStyle w:val="affffffffffffff"/>
              <w:suppressAutoHyphens/>
              <w:jc w:val="center"/>
              <w:rPr>
                <w:rFonts w:ascii="Times New Roman" w:hAnsi="Times New Roman" w:cs="Times New Roman"/>
                <w:sz w:val="26"/>
                <w:szCs w:val="26"/>
              </w:rPr>
            </w:pPr>
            <w:r>
              <w:rPr>
                <w:rFonts w:ascii="Times New Roman" w:hAnsi="Times New Roman" w:cs="Times New Roman"/>
                <w:sz w:val="26"/>
                <w:szCs w:val="26"/>
              </w:rPr>
              <w:t>11.0</w:t>
            </w:r>
          </w:p>
        </w:tc>
        <w:tc>
          <w:tcPr>
            <w:tcW w:w="3827" w:type="dxa"/>
          </w:tcPr>
          <w:p w14:paraId="6877D1F8" w14:textId="567B38DA" w:rsidR="00973CE7" w:rsidRPr="005E57E4" w:rsidRDefault="00973CE7" w:rsidP="00973CE7">
            <w:pPr>
              <w:pStyle w:val="affffffffffffff"/>
              <w:suppressAutoHyphens/>
              <w:rPr>
                <w:rFonts w:ascii="Times New Roman" w:hAnsi="Times New Roman" w:cs="Times New Roman"/>
                <w:sz w:val="26"/>
                <w:szCs w:val="26"/>
              </w:rPr>
            </w:pPr>
            <w:r>
              <w:rPr>
                <w:rFonts w:ascii="Times New Roman" w:hAnsi="Times New Roman" w:cs="Times New Roman"/>
                <w:sz w:val="26"/>
                <w:szCs w:val="26"/>
              </w:rPr>
              <w:t>Водные объекты</w:t>
            </w:r>
          </w:p>
        </w:tc>
        <w:tc>
          <w:tcPr>
            <w:tcW w:w="1418" w:type="dxa"/>
          </w:tcPr>
          <w:p w14:paraId="57BEF7FA" w14:textId="6713DA92"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0,001</w:t>
            </w:r>
          </w:p>
        </w:tc>
        <w:tc>
          <w:tcPr>
            <w:tcW w:w="1417" w:type="dxa"/>
          </w:tcPr>
          <w:p w14:paraId="543C0657" w14:textId="7FB4F531"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1DCC0D40" w14:textId="5C2F570E"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24" w:type="dxa"/>
          </w:tcPr>
          <w:p w14:paraId="38251B54" w14:textId="1F2B907A"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065" w:type="dxa"/>
          </w:tcPr>
          <w:p w14:paraId="02963F82" w14:textId="65524A5F"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121" w:type="dxa"/>
          </w:tcPr>
          <w:p w14:paraId="590F1778" w14:textId="20FC053E"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212" w:type="dxa"/>
          </w:tcPr>
          <w:p w14:paraId="33044E1C" w14:textId="7F61D01F"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973CE7" w:rsidRPr="005E57E4" w14:paraId="402457FA" w14:textId="77777777" w:rsidTr="00652A7A">
        <w:tc>
          <w:tcPr>
            <w:tcW w:w="817" w:type="dxa"/>
          </w:tcPr>
          <w:p w14:paraId="3E55E784"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11.1</w:t>
            </w:r>
          </w:p>
        </w:tc>
        <w:tc>
          <w:tcPr>
            <w:tcW w:w="3827" w:type="dxa"/>
          </w:tcPr>
          <w:p w14:paraId="009F7A24" w14:textId="77777777" w:rsidR="00973CE7" w:rsidRPr="005E57E4" w:rsidRDefault="00973CE7" w:rsidP="00973CE7">
            <w:pPr>
              <w:pStyle w:val="affffffffffffff"/>
              <w:suppressAutoHyphens/>
              <w:rPr>
                <w:rFonts w:ascii="Times New Roman" w:hAnsi="Times New Roman" w:cs="Times New Roman"/>
                <w:sz w:val="26"/>
                <w:szCs w:val="26"/>
              </w:rPr>
            </w:pPr>
            <w:r w:rsidRPr="005E57E4">
              <w:rPr>
                <w:rFonts w:ascii="Times New Roman" w:hAnsi="Times New Roman" w:cs="Times New Roman"/>
                <w:sz w:val="26"/>
                <w:szCs w:val="26"/>
              </w:rPr>
              <w:t>Общее пользование водными объектами</w:t>
            </w:r>
          </w:p>
        </w:tc>
        <w:tc>
          <w:tcPr>
            <w:tcW w:w="1418" w:type="dxa"/>
          </w:tcPr>
          <w:p w14:paraId="011D59A0"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0,001</w:t>
            </w:r>
          </w:p>
        </w:tc>
        <w:tc>
          <w:tcPr>
            <w:tcW w:w="1417" w:type="dxa"/>
          </w:tcPr>
          <w:p w14:paraId="5E03F87C"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59609C93"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24" w:type="dxa"/>
          </w:tcPr>
          <w:p w14:paraId="6A6397BB"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065" w:type="dxa"/>
          </w:tcPr>
          <w:p w14:paraId="09C0C318"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121" w:type="dxa"/>
          </w:tcPr>
          <w:p w14:paraId="4309213F"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212" w:type="dxa"/>
          </w:tcPr>
          <w:p w14:paraId="504D4A33"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973CE7" w:rsidRPr="005E57E4" w14:paraId="0128245B" w14:textId="77777777" w:rsidTr="00652A7A">
        <w:tc>
          <w:tcPr>
            <w:tcW w:w="817" w:type="dxa"/>
          </w:tcPr>
          <w:p w14:paraId="7C25A6EA" w14:textId="79757CEB" w:rsidR="00973CE7" w:rsidRPr="005E57E4" w:rsidRDefault="00973CE7" w:rsidP="00973CE7">
            <w:pPr>
              <w:pStyle w:val="affffffffffffff"/>
              <w:suppressAutoHyphens/>
              <w:jc w:val="center"/>
              <w:rPr>
                <w:rFonts w:ascii="Times New Roman" w:hAnsi="Times New Roman" w:cs="Times New Roman"/>
                <w:sz w:val="26"/>
                <w:szCs w:val="26"/>
              </w:rPr>
            </w:pPr>
            <w:r>
              <w:rPr>
                <w:rFonts w:ascii="Times New Roman" w:hAnsi="Times New Roman" w:cs="Times New Roman"/>
                <w:sz w:val="26"/>
                <w:szCs w:val="26"/>
              </w:rPr>
              <w:t>11.3</w:t>
            </w:r>
          </w:p>
        </w:tc>
        <w:tc>
          <w:tcPr>
            <w:tcW w:w="3827" w:type="dxa"/>
          </w:tcPr>
          <w:p w14:paraId="4B8159BE" w14:textId="3FF78308" w:rsidR="00973CE7" w:rsidRPr="005E57E4" w:rsidRDefault="00973CE7" w:rsidP="00973CE7">
            <w:pPr>
              <w:pStyle w:val="affffffffffffff"/>
              <w:suppressAutoHyphens/>
              <w:rPr>
                <w:rFonts w:ascii="Times New Roman" w:hAnsi="Times New Roman" w:cs="Times New Roman"/>
                <w:sz w:val="26"/>
                <w:szCs w:val="26"/>
              </w:rPr>
            </w:pPr>
            <w:r w:rsidRPr="000D3582">
              <w:rPr>
                <w:rFonts w:ascii="Times New Roman" w:hAnsi="Times New Roman" w:cs="Times New Roman"/>
                <w:sz w:val="26"/>
                <w:szCs w:val="26"/>
              </w:rPr>
              <w:t>Гидротехнические сооружения</w:t>
            </w:r>
          </w:p>
        </w:tc>
        <w:tc>
          <w:tcPr>
            <w:tcW w:w="1418" w:type="dxa"/>
          </w:tcPr>
          <w:p w14:paraId="3C5CACCF" w14:textId="5C6858EE"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0,001</w:t>
            </w:r>
          </w:p>
        </w:tc>
        <w:tc>
          <w:tcPr>
            <w:tcW w:w="1417" w:type="dxa"/>
          </w:tcPr>
          <w:p w14:paraId="4A5E526C" w14:textId="2A288D29"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1F8CCF2E" w14:textId="70BC2A8B"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24" w:type="dxa"/>
          </w:tcPr>
          <w:p w14:paraId="77F4D84C" w14:textId="7DB90FBA"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065" w:type="dxa"/>
          </w:tcPr>
          <w:p w14:paraId="071ACB7B" w14:textId="3F9D4EE0"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121" w:type="dxa"/>
          </w:tcPr>
          <w:p w14:paraId="29FCE881" w14:textId="10E7CE68"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212" w:type="dxa"/>
          </w:tcPr>
          <w:p w14:paraId="667066E4" w14:textId="27E615E5"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973CE7" w:rsidRPr="005E57E4" w14:paraId="76611AB3" w14:textId="77777777" w:rsidTr="00652A7A">
        <w:tc>
          <w:tcPr>
            <w:tcW w:w="817" w:type="dxa"/>
          </w:tcPr>
          <w:p w14:paraId="4D4FD64E"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12.0</w:t>
            </w:r>
          </w:p>
        </w:tc>
        <w:tc>
          <w:tcPr>
            <w:tcW w:w="3827" w:type="dxa"/>
          </w:tcPr>
          <w:p w14:paraId="0ADD48EE" w14:textId="77777777" w:rsidR="00973CE7" w:rsidRPr="005E57E4" w:rsidRDefault="00973CE7" w:rsidP="00973CE7">
            <w:pPr>
              <w:pStyle w:val="affffffffffffff"/>
              <w:suppressAutoHyphens/>
              <w:rPr>
                <w:rFonts w:ascii="Times New Roman" w:hAnsi="Times New Roman" w:cs="Times New Roman"/>
                <w:sz w:val="26"/>
                <w:szCs w:val="26"/>
              </w:rPr>
            </w:pPr>
            <w:r w:rsidRPr="005E57E4">
              <w:rPr>
                <w:rFonts w:ascii="Times New Roman" w:hAnsi="Times New Roman" w:cs="Times New Roman"/>
                <w:sz w:val="26"/>
                <w:szCs w:val="26"/>
              </w:rPr>
              <w:t>Земельные участки (территории) общего пользования</w:t>
            </w:r>
          </w:p>
        </w:tc>
        <w:tc>
          <w:tcPr>
            <w:tcW w:w="1418" w:type="dxa"/>
          </w:tcPr>
          <w:p w14:paraId="664376B9"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0,001</w:t>
            </w:r>
          </w:p>
        </w:tc>
        <w:tc>
          <w:tcPr>
            <w:tcW w:w="1417" w:type="dxa"/>
          </w:tcPr>
          <w:p w14:paraId="452E941D"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26F4EE82"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24" w:type="dxa"/>
          </w:tcPr>
          <w:p w14:paraId="1D6EC021"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065" w:type="dxa"/>
          </w:tcPr>
          <w:p w14:paraId="3CCD6FBB"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121" w:type="dxa"/>
          </w:tcPr>
          <w:p w14:paraId="30442630"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212" w:type="dxa"/>
          </w:tcPr>
          <w:p w14:paraId="4179BD54"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973CE7" w:rsidRPr="005E57E4" w14:paraId="29B8CC9C" w14:textId="77777777" w:rsidTr="00652A7A">
        <w:tc>
          <w:tcPr>
            <w:tcW w:w="817" w:type="dxa"/>
          </w:tcPr>
          <w:p w14:paraId="19259989" w14:textId="0FBBBEC9" w:rsidR="00973CE7" w:rsidRPr="005E57E4" w:rsidRDefault="00973CE7" w:rsidP="00973CE7">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12.0.1</w:t>
            </w:r>
          </w:p>
        </w:tc>
        <w:tc>
          <w:tcPr>
            <w:tcW w:w="3827" w:type="dxa"/>
          </w:tcPr>
          <w:p w14:paraId="527FE646" w14:textId="3092DEB7" w:rsidR="00973CE7" w:rsidRPr="005E57E4" w:rsidRDefault="00973CE7" w:rsidP="00973CE7">
            <w:pPr>
              <w:pStyle w:val="affffffffffffff"/>
              <w:suppressAutoHyphens/>
              <w:rPr>
                <w:rFonts w:ascii="Times New Roman" w:hAnsi="Times New Roman" w:cs="Times New Roman"/>
                <w:sz w:val="26"/>
                <w:szCs w:val="26"/>
              </w:rPr>
            </w:pPr>
            <w:r w:rsidRPr="003E4B77">
              <w:rPr>
                <w:rFonts w:ascii="Times New Roman" w:hAnsi="Times New Roman" w:cs="Times New Roman"/>
                <w:color w:val="FF0000"/>
              </w:rPr>
              <w:t>Улично-дорожная сеть</w:t>
            </w:r>
          </w:p>
        </w:tc>
        <w:tc>
          <w:tcPr>
            <w:tcW w:w="1418" w:type="dxa"/>
          </w:tcPr>
          <w:p w14:paraId="0FB1EC8A" w14:textId="0D76E714" w:rsidR="00973CE7" w:rsidRPr="005E57E4" w:rsidRDefault="00973CE7" w:rsidP="00973CE7">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0,001</w:t>
            </w:r>
          </w:p>
        </w:tc>
        <w:tc>
          <w:tcPr>
            <w:tcW w:w="1417" w:type="dxa"/>
          </w:tcPr>
          <w:p w14:paraId="37CC2D32" w14:textId="258BA084" w:rsidR="00973CE7" w:rsidRPr="005E57E4" w:rsidRDefault="00973CE7" w:rsidP="00973CE7">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985" w:type="dxa"/>
          </w:tcPr>
          <w:p w14:paraId="2EEEA072" w14:textId="7899AEE8" w:rsidR="00973CE7" w:rsidRPr="005E57E4" w:rsidRDefault="00973CE7" w:rsidP="00973CE7">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924" w:type="dxa"/>
          </w:tcPr>
          <w:p w14:paraId="138E019F" w14:textId="3AD7FB02" w:rsidR="00973CE7" w:rsidRPr="005E57E4" w:rsidRDefault="00973CE7" w:rsidP="00973CE7">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065" w:type="dxa"/>
          </w:tcPr>
          <w:p w14:paraId="49E0D9D2" w14:textId="0AC557F8" w:rsidR="00973CE7" w:rsidRPr="005E57E4" w:rsidRDefault="00973CE7" w:rsidP="00973CE7">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121" w:type="dxa"/>
          </w:tcPr>
          <w:p w14:paraId="52113BCF" w14:textId="4FCC6935" w:rsidR="00973CE7" w:rsidRPr="005E57E4" w:rsidRDefault="00973CE7" w:rsidP="00973CE7">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212" w:type="dxa"/>
          </w:tcPr>
          <w:p w14:paraId="7A304AF7" w14:textId="6FED0538" w:rsidR="00973CE7" w:rsidRPr="005E57E4" w:rsidRDefault="00973CE7" w:rsidP="00973CE7">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r>
      <w:tr w:rsidR="00973CE7" w:rsidRPr="005E57E4" w14:paraId="5E32E959" w14:textId="77777777" w:rsidTr="00652A7A">
        <w:tc>
          <w:tcPr>
            <w:tcW w:w="817" w:type="dxa"/>
          </w:tcPr>
          <w:p w14:paraId="1829DE57" w14:textId="72EE35EB" w:rsidR="00973CE7" w:rsidRPr="005E57E4" w:rsidRDefault="00973CE7" w:rsidP="00973CE7">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12.0.2</w:t>
            </w:r>
          </w:p>
        </w:tc>
        <w:tc>
          <w:tcPr>
            <w:tcW w:w="3827" w:type="dxa"/>
          </w:tcPr>
          <w:p w14:paraId="19436F72" w14:textId="37976CE3" w:rsidR="00973CE7" w:rsidRPr="005E57E4" w:rsidRDefault="00973CE7" w:rsidP="00973CE7">
            <w:pPr>
              <w:pStyle w:val="affffffffffffff"/>
              <w:suppressAutoHyphens/>
              <w:rPr>
                <w:rFonts w:ascii="Times New Roman" w:hAnsi="Times New Roman" w:cs="Times New Roman"/>
                <w:sz w:val="26"/>
                <w:szCs w:val="26"/>
              </w:rPr>
            </w:pPr>
            <w:r w:rsidRPr="003E4B77">
              <w:rPr>
                <w:rFonts w:ascii="Times New Roman" w:hAnsi="Times New Roman" w:cs="Times New Roman"/>
                <w:color w:val="FF0000"/>
              </w:rPr>
              <w:t>Благоустройство территории</w:t>
            </w:r>
          </w:p>
        </w:tc>
        <w:tc>
          <w:tcPr>
            <w:tcW w:w="1418" w:type="dxa"/>
          </w:tcPr>
          <w:p w14:paraId="4B1738F6" w14:textId="47390553" w:rsidR="00973CE7" w:rsidRPr="005E57E4" w:rsidRDefault="00973CE7" w:rsidP="00973CE7">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0,001</w:t>
            </w:r>
          </w:p>
        </w:tc>
        <w:tc>
          <w:tcPr>
            <w:tcW w:w="1417" w:type="dxa"/>
          </w:tcPr>
          <w:p w14:paraId="54F11952" w14:textId="718E1837" w:rsidR="00973CE7" w:rsidRPr="005E57E4" w:rsidRDefault="00973CE7" w:rsidP="00973CE7">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985" w:type="dxa"/>
          </w:tcPr>
          <w:p w14:paraId="40654478" w14:textId="7343F8BA" w:rsidR="00973CE7" w:rsidRPr="005E57E4" w:rsidRDefault="00973CE7" w:rsidP="00973CE7">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924" w:type="dxa"/>
          </w:tcPr>
          <w:p w14:paraId="080075BB" w14:textId="11A9F66D" w:rsidR="00973CE7" w:rsidRPr="005E57E4" w:rsidRDefault="00973CE7" w:rsidP="00973CE7">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065" w:type="dxa"/>
          </w:tcPr>
          <w:p w14:paraId="14B13B03" w14:textId="405F7B01" w:rsidR="00973CE7" w:rsidRPr="005E57E4" w:rsidRDefault="00973CE7" w:rsidP="00973CE7">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121" w:type="dxa"/>
          </w:tcPr>
          <w:p w14:paraId="6E319EC7" w14:textId="29FEB32D" w:rsidR="00973CE7" w:rsidRPr="005E57E4" w:rsidRDefault="00973CE7" w:rsidP="00973CE7">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212" w:type="dxa"/>
          </w:tcPr>
          <w:p w14:paraId="00A53D72" w14:textId="2B2C88B6" w:rsidR="00973CE7" w:rsidRPr="005E57E4" w:rsidRDefault="00973CE7" w:rsidP="00973CE7">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r>
    </w:tbl>
    <w:p w14:paraId="064A4768" w14:textId="77777777" w:rsidR="008D1638" w:rsidRPr="005E57E4" w:rsidRDefault="008D1638" w:rsidP="008E1526">
      <w:pPr>
        <w:suppressAutoHyphens/>
        <w:jc w:val="right"/>
      </w:pPr>
    </w:p>
    <w:p w14:paraId="6AA2165A" w14:textId="78993A1C" w:rsidR="0002677D" w:rsidRPr="005E57E4" w:rsidRDefault="0002677D" w:rsidP="008E1526">
      <w:pPr>
        <w:pStyle w:val="S8"/>
        <w:suppressAutoHyphens/>
        <w:rPr>
          <w:sz w:val="24"/>
        </w:rPr>
      </w:pPr>
      <w:r w:rsidRPr="005E57E4">
        <w:rPr>
          <w:sz w:val="24"/>
        </w:rPr>
        <w:t>В таблице № 4</w:t>
      </w:r>
      <w:r w:rsidR="005E57E4" w:rsidRPr="005E57E4">
        <w:rPr>
          <w:sz w:val="24"/>
        </w:rPr>
        <w:t>4</w:t>
      </w:r>
      <w:r w:rsidRPr="005E57E4">
        <w:rPr>
          <w:sz w:val="24"/>
        </w:rPr>
        <w:t>-1 используются следующие сокращения:</w:t>
      </w:r>
    </w:p>
    <w:p w14:paraId="67407606" w14:textId="77777777" w:rsidR="0002677D" w:rsidRPr="005E57E4" w:rsidRDefault="0002677D" w:rsidP="008E1526">
      <w:pPr>
        <w:pStyle w:val="S8"/>
        <w:suppressAutoHyphens/>
        <w:rPr>
          <w:sz w:val="24"/>
        </w:rPr>
      </w:pPr>
      <w:r w:rsidRPr="005E57E4">
        <w:rPr>
          <w:sz w:val="24"/>
        </w:rPr>
        <w:t xml:space="preserve">1) S </w:t>
      </w:r>
      <w:proofErr w:type="spellStart"/>
      <w:r w:rsidRPr="005E57E4">
        <w:rPr>
          <w:sz w:val="24"/>
        </w:rPr>
        <w:t>min</w:t>
      </w:r>
      <w:proofErr w:type="spellEnd"/>
      <w:r w:rsidRPr="005E57E4">
        <w:rPr>
          <w:sz w:val="24"/>
        </w:rPr>
        <w:t xml:space="preserve"> - предельные минимальные размеры земельных участков;</w:t>
      </w:r>
    </w:p>
    <w:p w14:paraId="2EFCC3A2" w14:textId="77777777" w:rsidR="0002677D" w:rsidRPr="005E57E4" w:rsidRDefault="0002677D" w:rsidP="008E1526">
      <w:pPr>
        <w:pStyle w:val="S8"/>
        <w:suppressAutoHyphens/>
        <w:rPr>
          <w:sz w:val="24"/>
        </w:rPr>
      </w:pPr>
      <w:r w:rsidRPr="005E57E4">
        <w:rPr>
          <w:sz w:val="24"/>
        </w:rPr>
        <w:t xml:space="preserve">2) S </w:t>
      </w:r>
      <w:proofErr w:type="spellStart"/>
      <w:r w:rsidRPr="005E57E4">
        <w:rPr>
          <w:sz w:val="24"/>
        </w:rPr>
        <w:t>max</w:t>
      </w:r>
      <w:proofErr w:type="spellEnd"/>
      <w:r w:rsidRPr="005E57E4">
        <w:rPr>
          <w:sz w:val="24"/>
        </w:rPr>
        <w:t xml:space="preserve"> - предельные максимальные размеры земельных участков;</w:t>
      </w:r>
    </w:p>
    <w:p w14:paraId="31E9F691" w14:textId="77777777" w:rsidR="0002677D" w:rsidRPr="005E57E4" w:rsidRDefault="0002677D" w:rsidP="008E1526">
      <w:pPr>
        <w:pStyle w:val="S8"/>
        <w:suppressAutoHyphens/>
        <w:rPr>
          <w:sz w:val="24"/>
        </w:rPr>
      </w:pPr>
      <w:r w:rsidRPr="005E57E4">
        <w:rPr>
          <w:sz w:val="24"/>
        </w:rPr>
        <w:t xml:space="preserve">3) Отступ </w:t>
      </w:r>
      <w:proofErr w:type="spellStart"/>
      <w:r w:rsidRPr="005E57E4">
        <w:rPr>
          <w:sz w:val="24"/>
        </w:rPr>
        <w:t>min</w:t>
      </w:r>
      <w:proofErr w:type="spellEnd"/>
      <w:r w:rsidRPr="005E57E4">
        <w:rPr>
          <w:sz w:val="24"/>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14:paraId="77A4F4E9" w14:textId="77777777" w:rsidR="0002677D" w:rsidRPr="005E57E4" w:rsidRDefault="0002677D" w:rsidP="008E1526">
      <w:pPr>
        <w:pStyle w:val="S8"/>
        <w:suppressAutoHyphens/>
        <w:rPr>
          <w:sz w:val="24"/>
        </w:rPr>
      </w:pPr>
      <w:r w:rsidRPr="005E57E4">
        <w:rPr>
          <w:sz w:val="24"/>
        </w:rPr>
        <w:lastRenderedPageBreak/>
        <w:t xml:space="preserve">4) Этаж </w:t>
      </w:r>
      <w:proofErr w:type="spellStart"/>
      <w:r w:rsidRPr="005E57E4">
        <w:rPr>
          <w:sz w:val="24"/>
        </w:rPr>
        <w:t>max</w:t>
      </w:r>
      <w:proofErr w:type="spellEnd"/>
      <w:r w:rsidRPr="005E57E4">
        <w:rPr>
          <w:sz w:val="24"/>
        </w:rPr>
        <w:t xml:space="preserve"> надземных - предельное максимальное количество надземных этажей зданий, строений, сооружений, включая мансардный;</w:t>
      </w:r>
    </w:p>
    <w:p w14:paraId="0E547F7D" w14:textId="77777777" w:rsidR="0002677D" w:rsidRPr="005E57E4" w:rsidRDefault="0002677D" w:rsidP="008E1526">
      <w:pPr>
        <w:pStyle w:val="S8"/>
        <w:suppressAutoHyphens/>
        <w:rPr>
          <w:sz w:val="24"/>
        </w:rPr>
      </w:pPr>
      <w:r w:rsidRPr="005E57E4">
        <w:rPr>
          <w:sz w:val="24"/>
        </w:rPr>
        <w:t>5) </w:t>
      </w:r>
      <w:proofErr w:type="spellStart"/>
      <w:r w:rsidRPr="005E57E4">
        <w:rPr>
          <w:sz w:val="24"/>
        </w:rPr>
        <w:t>Кз</w:t>
      </w:r>
      <w:proofErr w:type="spellEnd"/>
      <w:r w:rsidRPr="005E57E4">
        <w:rPr>
          <w:sz w:val="24"/>
        </w:rPr>
        <w:t xml:space="preserve"> </w:t>
      </w:r>
      <w:proofErr w:type="spellStart"/>
      <w:r w:rsidRPr="005E57E4">
        <w:rPr>
          <w:sz w:val="24"/>
        </w:rPr>
        <w:t>min</w:t>
      </w:r>
      <w:proofErr w:type="spellEnd"/>
      <w:r w:rsidRPr="005E57E4">
        <w:rPr>
          <w:sz w:val="24"/>
        </w:rPr>
        <w:t xml:space="preserve"> – минимальный коэффициент застройки земельного участка, без учета эксплуатируемой кровли подземных, подвальных, цокольных частей объектов;</w:t>
      </w:r>
    </w:p>
    <w:p w14:paraId="5AABA72A" w14:textId="77777777" w:rsidR="008D1638" w:rsidRPr="009516C8" w:rsidRDefault="008D1638" w:rsidP="008E1526">
      <w:pPr>
        <w:pStyle w:val="S8"/>
        <w:suppressAutoHyphens/>
        <w:rPr>
          <w:b/>
          <w:color w:val="FF0000"/>
          <w:szCs w:val="28"/>
        </w:rPr>
      </w:pPr>
    </w:p>
    <w:p w14:paraId="5B037452" w14:textId="77777777" w:rsidR="002F0732" w:rsidRPr="009516C8" w:rsidRDefault="002F0732" w:rsidP="008E1526">
      <w:pPr>
        <w:suppressAutoHyphens/>
        <w:rPr>
          <w:b/>
          <w:color w:val="FF0000"/>
          <w:kern w:val="1"/>
          <w:sz w:val="24"/>
          <w:szCs w:val="24"/>
        </w:rPr>
        <w:sectPr w:rsidR="002F0732" w:rsidRPr="009516C8" w:rsidSect="00E01C3C">
          <w:pgSz w:w="16838" w:h="11906" w:orient="landscape"/>
          <w:pgMar w:top="1280" w:right="1134" w:bottom="850" w:left="1134" w:header="708" w:footer="0" w:gutter="0"/>
          <w:cols w:space="708"/>
          <w:docGrid w:linePitch="360"/>
        </w:sectPr>
      </w:pPr>
    </w:p>
    <w:p w14:paraId="2E926022" w14:textId="05889454" w:rsidR="00E01C3C" w:rsidRPr="00006439" w:rsidRDefault="00E01C3C" w:rsidP="008E1526">
      <w:pPr>
        <w:pStyle w:val="20"/>
        <w:suppressAutoHyphens/>
        <w:spacing w:before="0"/>
        <w:rPr>
          <w:rFonts w:ascii="Times New Roman" w:hAnsi="Times New Roman"/>
          <w:color w:val="auto"/>
          <w:kern w:val="1"/>
          <w:sz w:val="28"/>
          <w:szCs w:val="28"/>
        </w:rPr>
      </w:pPr>
      <w:bookmarkStart w:id="23" w:name="_Toc161905925"/>
      <w:r w:rsidRPr="00006439">
        <w:rPr>
          <w:rFonts w:ascii="Times New Roman" w:hAnsi="Times New Roman"/>
          <w:color w:val="auto"/>
          <w:kern w:val="1"/>
          <w:sz w:val="28"/>
          <w:szCs w:val="28"/>
        </w:rPr>
        <w:lastRenderedPageBreak/>
        <w:t>Статья 4</w:t>
      </w:r>
      <w:r w:rsidR="005E57E4" w:rsidRPr="00006439">
        <w:rPr>
          <w:rFonts w:ascii="Times New Roman" w:hAnsi="Times New Roman"/>
          <w:color w:val="auto"/>
          <w:kern w:val="1"/>
          <w:sz w:val="28"/>
          <w:szCs w:val="28"/>
        </w:rPr>
        <w:t>5</w:t>
      </w:r>
      <w:r w:rsidRPr="00006439">
        <w:rPr>
          <w:rFonts w:ascii="Times New Roman" w:hAnsi="Times New Roman"/>
          <w:color w:val="auto"/>
          <w:kern w:val="1"/>
          <w:sz w:val="28"/>
          <w:szCs w:val="28"/>
        </w:rPr>
        <w:t xml:space="preserve">. </w:t>
      </w:r>
      <w:r w:rsidR="00795BA0" w:rsidRPr="00006439">
        <w:rPr>
          <w:rFonts w:ascii="Times New Roman" w:hAnsi="Times New Roman"/>
          <w:color w:val="auto"/>
          <w:kern w:val="1"/>
          <w:sz w:val="28"/>
          <w:szCs w:val="28"/>
        </w:rPr>
        <w:t xml:space="preserve">Зона рекреационного </w:t>
      </w:r>
      <w:r w:rsidR="002F0732" w:rsidRPr="00006439">
        <w:rPr>
          <w:rFonts w:ascii="Times New Roman" w:hAnsi="Times New Roman"/>
          <w:color w:val="auto"/>
          <w:kern w:val="1"/>
          <w:sz w:val="28"/>
          <w:szCs w:val="28"/>
        </w:rPr>
        <w:t xml:space="preserve">назначения </w:t>
      </w:r>
      <w:r w:rsidRPr="00006439">
        <w:rPr>
          <w:rFonts w:ascii="Times New Roman" w:hAnsi="Times New Roman"/>
          <w:color w:val="auto"/>
          <w:kern w:val="1"/>
          <w:sz w:val="28"/>
          <w:szCs w:val="28"/>
        </w:rPr>
        <w:t>(</w:t>
      </w:r>
      <w:r w:rsidR="005E57E4" w:rsidRPr="00006439">
        <w:rPr>
          <w:rFonts w:ascii="Times New Roman" w:hAnsi="Times New Roman"/>
          <w:color w:val="auto"/>
          <w:kern w:val="1"/>
          <w:sz w:val="28"/>
          <w:szCs w:val="28"/>
        </w:rPr>
        <w:t>Р</w:t>
      </w:r>
      <w:r w:rsidRPr="00006439">
        <w:rPr>
          <w:rFonts w:ascii="Times New Roman" w:hAnsi="Times New Roman"/>
          <w:color w:val="auto"/>
          <w:kern w:val="1"/>
          <w:sz w:val="28"/>
          <w:szCs w:val="28"/>
        </w:rPr>
        <w:t>-</w:t>
      </w:r>
      <w:r w:rsidR="005E57E4" w:rsidRPr="00006439">
        <w:rPr>
          <w:rFonts w:ascii="Times New Roman" w:hAnsi="Times New Roman"/>
          <w:color w:val="auto"/>
          <w:kern w:val="1"/>
          <w:sz w:val="28"/>
          <w:szCs w:val="28"/>
        </w:rPr>
        <w:t>2</w:t>
      </w:r>
      <w:r w:rsidRPr="00006439">
        <w:rPr>
          <w:rFonts w:ascii="Times New Roman" w:hAnsi="Times New Roman"/>
          <w:color w:val="auto"/>
          <w:kern w:val="1"/>
          <w:sz w:val="28"/>
          <w:szCs w:val="28"/>
        </w:rPr>
        <w:t>)</w:t>
      </w:r>
      <w:bookmarkEnd w:id="23"/>
    </w:p>
    <w:p w14:paraId="407EB2DF" w14:textId="77777777" w:rsidR="00E01C3C" w:rsidRPr="00006439" w:rsidRDefault="00E01C3C" w:rsidP="008E1526">
      <w:pPr>
        <w:suppressAutoHyphens/>
        <w:rPr>
          <w:lang w:eastAsia="ru-RU"/>
        </w:rPr>
      </w:pPr>
    </w:p>
    <w:p w14:paraId="57A0E988" w14:textId="77777777" w:rsidR="00D64065" w:rsidRPr="00006439" w:rsidRDefault="00D64065" w:rsidP="008E1526">
      <w:pPr>
        <w:pStyle w:val="ae"/>
        <w:suppressAutoHyphens/>
        <w:ind w:left="0"/>
        <w:jc w:val="both"/>
        <w:rPr>
          <w:rFonts w:eastAsia="Times New Roman"/>
          <w:b/>
          <w:szCs w:val="28"/>
        </w:rPr>
      </w:pPr>
      <w:r w:rsidRPr="00006439">
        <w:rPr>
          <w:rFonts w:eastAsia="Times New Roman"/>
          <w:b/>
          <w:szCs w:val="28"/>
        </w:rPr>
        <w:t>1. Виды разрешенного использования земельных участков и объектов капитального строительства</w:t>
      </w:r>
    </w:p>
    <w:p w14:paraId="532BDC0C" w14:textId="77777777" w:rsidR="00D64065" w:rsidRPr="00006439" w:rsidRDefault="00D64065" w:rsidP="008E1526">
      <w:pPr>
        <w:pStyle w:val="affd"/>
        <w:suppressAutoHyphens/>
        <w:jc w:val="right"/>
      </w:pPr>
      <w:r w:rsidRPr="00006439">
        <w:t>Таблица 4</w:t>
      </w:r>
      <w:r w:rsidR="00A4574A" w:rsidRPr="00006439">
        <w:t>8</w:t>
      </w:r>
      <w:r w:rsidRPr="00006439">
        <w:t>-1</w:t>
      </w:r>
    </w:p>
    <w:p w14:paraId="54A5A9CD" w14:textId="77777777" w:rsidR="00D64065" w:rsidRPr="00006439" w:rsidRDefault="00D64065" w:rsidP="008E1526">
      <w:pPr>
        <w:pStyle w:val="ae"/>
        <w:suppressAutoHyphens/>
        <w:ind w:left="0"/>
        <w:rPr>
          <w:b/>
          <w:sz w:val="24"/>
          <w:szCs w:val="24"/>
        </w:rPr>
      </w:pPr>
    </w:p>
    <w:tbl>
      <w:tblPr>
        <w:tblW w:w="15060" w:type="dxa"/>
        <w:tblLayout w:type="fixed"/>
        <w:tblCellMar>
          <w:left w:w="180" w:type="dxa"/>
          <w:right w:w="180" w:type="dxa"/>
        </w:tblCellMar>
        <w:tblLook w:val="04A0" w:firstRow="1" w:lastRow="0" w:firstColumn="1" w:lastColumn="0" w:noHBand="0" w:noVBand="1"/>
      </w:tblPr>
      <w:tblGrid>
        <w:gridCol w:w="5281"/>
        <w:gridCol w:w="5244"/>
        <w:gridCol w:w="4535"/>
      </w:tblGrid>
      <w:tr w:rsidR="00006439" w:rsidRPr="00006439" w14:paraId="046CAF5F" w14:textId="77777777" w:rsidTr="00652A7A">
        <w:trPr>
          <w:trHeight w:val="304"/>
        </w:trPr>
        <w:tc>
          <w:tcPr>
            <w:tcW w:w="5283" w:type="dxa"/>
            <w:tcBorders>
              <w:top w:val="single" w:sz="8" w:space="0" w:color="auto"/>
              <w:left w:val="single" w:sz="8" w:space="0" w:color="auto"/>
              <w:bottom w:val="single" w:sz="8" w:space="0" w:color="auto"/>
              <w:right w:val="nil"/>
            </w:tcBorders>
            <w:hideMark/>
          </w:tcPr>
          <w:p w14:paraId="726FF775" w14:textId="77777777" w:rsidR="00D64065" w:rsidRPr="00006439" w:rsidRDefault="00D64065" w:rsidP="008E1526">
            <w:pPr>
              <w:suppressAutoHyphens/>
              <w:jc w:val="center"/>
              <w:rPr>
                <w:szCs w:val="28"/>
              </w:rPr>
            </w:pPr>
            <w:r w:rsidRPr="00006439">
              <w:rPr>
                <w:szCs w:val="28"/>
              </w:rPr>
              <w:t>Код. Основные виды разрешённого</w:t>
            </w:r>
          </w:p>
          <w:p w14:paraId="4C75497A" w14:textId="77777777" w:rsidR="00D64065" w:rsidRPr="00006439" w:rsidRDefault="00D64065" w:rsidP="008E1526">
            <w:pPr>
              <w:suppressAutoHyphens/>
              <w:jc w:val="center"/>
              <w:rPr>
                <w:szCs w:val="28"/>
              </w:rPr>
            </w:pPr>
            <w:r w:rsidRPr="00006439">
              <w:rPr>
                <w:szCs w:val="28"/>
              </w:rPr>
              <w:t>использования</w:t>
            </w:r>
          </w:p>
        </w:tc>
        <w:tc>
          <w:tcPr>
            <w:tcW w:w="5245" w:type="dxa"/>
            <w:tcBorders>
              <w:top w:val="single" w:sz="8" w:space="0" w:color="auto"/>
              <w:left w:val="single" w:sz="8" w:space="0" w:color="auto"/>
              <w:bottom w:val="single" w:sz="8" w:space="0" w:color="auto"/>
              <w:right w:val="nil"/>
            </w:tcBorders>
            <w:hideMark/>
          </w:tcPr>
          <w:p w14:paraId="4A909E78" w14:textId="77777777" w:rsidR="00D64065" w:rsidRPr="00006439" w:rsidRDefault="00D64065" w:rsidP="008E1526">
            <w:pPr>
              <w:suppressAutoHyphens/>
              <w:jc w:val="center"/>
              <w:rPr>
                <w:szCs w:val="28"/>
              </w:rPr>
            </w:pPr>
            <w:r w:rsidRPr="00006439">
              <w:rPr>
                <w:szCs w:val="28"/>
              </w:rPr>
              <w:t>Код. Условно разрешённые</w:t>
            </w:r>
          </w:p>
          <w:p w14:paraId="291C3092" w14:textId="77777777" w:rsidR="00D64065" w:rsidRPr="00006439" w:rsidRDefault="00D64065" w:rsidP="008E1526">
            <w:pPr>
              <w:suppressAutoHyphens/>
              <w:jc w:val="center"/>
              <w:rPr>
                <w:szCs w:val="28"/>
              </w:rPr>
            </w:pPr>
            <w:r w:rsidRPr="00006439">
              <w:rPr>
                <w:szCs w:val="28"/>
              </w:rPr>
              <w:t>виды использования</w:t>
            </w:r>
          </w:p>
        </w:tc>
        <w:tc>
          <w:tcPr>
            <w:tcW w:w="4536" w:type="dxa"/>
            <w:tcBorders>
              <w:top w:val="single" w:sz="8" w:space="0" w:color="auto"/>
              <w:left w:val="single" w:sz="8" w:space="0" w:color="auto"/>
              <w:bottom w:val="single" w:sz="8" w:space="0" w:color="auto"/>
              <w:right w:val="single" w:sz="8" w:space="0" w:color="auto"/>
            </w:tcBorders>
            <w:hideMark/>
          </w:tcPr>
          <w:p w14:paraId="398015C0" w14:textId="77777777" w:rsidR="00D64065" w:rsidRPr="00006439" w:rsidRDefault="00D64065" w:rsidP="008E1526">
            <w:pPr>
              <w:suppressAutoHyphens/>
              <w:jc w:val="center"/>
              <w:rPr>
                <w:szCs w:val="28"/>
              </w:rPr>
            </w:pPr>
            <w:r w:rsidRPr="00006439">
              <w:rPr>
                <w:szCs w:val="28"/>
              </w:rPr>
              <w:t>Код. Вспомогательные виды</w:t>
            </w:r>
          </w:p>
          <w:p w14:paraId="01CF2FE2" w14:textId="77777777" w:rsidR="00D64065" w:rsidRPr="00006439" w:rsidRDefault="00D64065" w:rsidP="008E1526">
            <w:pPr>
              <w:suppressAutoHyphens/>
              <w:jc w:val="center"/>
              <w:rPr>
                <w:szCs w:val="28"/>
              </w:rPr>
            </w:pPr>
            <w:r w:rsidRPr="00006439">
              <w:rPr>
                <w:szCs w:val="28"/>
              </w:rPr>
              <w:t>использования</w:t>
            </w:r>
          </w:p>
        </w:tc>
      </w:tr>
      <w:tr w:rsidR="00D64065" w:rsidRPr="00006439" w14:paraId="65EA38A8" w14:textId="77777777" w:rsidTr="00652A7A">
        <w:trPr>
          <w:trHeight w:val="416"/>
        </w:trPr>
        <w:tc>
          <w:tcPr>
            <w:tcW w:w="5283" w:type="dxa"/>
            <w:tcBorders>
              <w:top w:val="single" w:sz="8" w:space="0" w:color="auto"/>
              <w:left w:val="single" w:sz="8" w:space="0" w:color="auto"/>
              <w:bottom w:val="single" w:sz="8" w:space="0" w:color="auto"/>
              <w:right w:val="nil"/>
            </w:tcBorders>
            <w:hideMark/>
          </w:tcPr>
          <w:p w14:paraId="589080D1" w14:textId="65C79BCD" w:rsidR="00D64065" w:rsidRDefault="00D64065" w:rsidP="008E1526">
            <w:pPr>
              <w:suppressAutoHyphens/>
              <w:rPr>
                <w:szCs w:val="28"/>
              </w:rPr>
            </w:pPr>
            <w:r w:rsidRPr="00006439">
              <w:rPr>
                <w:szCs w:val="28"/>
              </w:rPr>
              <w:t>3.1. Коммунальное обслуживание</w:t>
            </w:r>
          </w:p>
          <w:p w14:paraId="1727496E" w14:textId="77777777" w:rsidR="00973CE7" w:rsidRPr="00973CE7" w:rsidRDefault="00973CE7" w:rsidP="00973CE7">
            <w:pPr>
              <w:suppressAutoHyphens/>
              <w:rPr>
                <w:color w:val="FF0000"/>
                <w:szCs w:val="28"/>
              </w:rPr>
            </w:pPr>
            <w:r w:rsidRPr="00973CE7">
              <w:rPr>
                <w:color w:val="FF0000"/>
                <w:szCs w:val="28"/>
              </w:rPr>
              <w:t>3.1.1 Предоставление коммунальных услуг</w:t>
            </w:r>
          </w:p>
          <w:p w14:paraId="3AAAB054" w14:textId="77777777" w:rsidR="00D64065" w:rsidRPr="00006439" w:rsidRDefault="00D64065" w:rsidP="008E1526">
            <w:pPr>
              <w:suppressAutoHyphens/>
              <w:rPr>
                <w:szCs w:val="28"/>
              </w:rPr>
            </w:pPr>
            <w:r w:rsidRPr="00006439">
              <w:rPr>
                <w:szCs w:val="28"/>
              </w:rPr>
              <w:t>3.6.2 Парки культуры и отдыха</w:t>
            </w:r>
          </w:p>
          <w:p w14:paraId="1ADE77E9" w14:textId="77777777" w:rsidR="00B642A4" w:rsidRPr="00006439" w:rsidRDefault="00B642A4" w:rsidP="008E1526">
            <w:pPr>
              <w:suppressAutoHyphens/>
              <w:rPr>
                <w:szCs w:val="28"/>
              </w:rPr>
            </w:pPr>
            <w:r w:rsidRPr="00006439">
              <w:rPr>
                <w:szCs w:val="28"/>
              </w:rPr>
              <w:t>4.8.1 Развлекательные мероприятия</w:t>
            </w:r>
          </w:p>
          <w:p w14:paraId="63AAE110" w14:textId="0EB4E665" w:rsidR="00B642A4" w:rsidRDefault="00B642A4" w:rsidP="008E1526">
            <w:pPr>
              <w:suppressAutoHyphens/>
              <w:rPr>
                <w:szCs w:val="28"/>
              </w:rPr>
            </w:pPr>
            <w:r w:rsidRPr="00006439">
              <w:rPr>
                <w:szCs w:val="28"/>
              </w:rPr>
              <w:t>5.1. Спорт</w:t>
            </w:r>
          </w:p>
          <w:p w14:paraId="6BA583AB" w14:textId="77777777" w:rsidR="00E26D49" w:rsidRPr="0069061B" w:rsidRDefault="00E26D49" w:rsidP="00E26D49">
            <w:pPr>
              <w:suppressAutoHyphens/>
              <w:rPr>
                <w:color w:val="FF0000"/>
                <w:szCs w:val="28"/>
                <w:lang w:eastAsia="ru-RU"/>
              </w:rPr>
            </w:pPr>
            <w:r w:rsidRPr="0069061B">
              <w:rPr>
                <w:color w:val="FF0000"/>
                <w:szCs w:val="28"/>
                <w:lang w:eastAsia="ru-RU"/>
              </w:rPr>
              <w:t>5.1.1 Обеспечение</w:t>
            </w:r>
            <w:r>
              <w:rPr>
                <w:color w:val="FF0000"/>
                <w:szCs w:val="28"/>
                <w:lang w:eastAsia="ru-RU"/>
              </w:rPr>
              <w:t xml:space="preserve"> </w:t>
            </w:r>
            <w:r w:rsidRPr="0069061B">
              <w:rPr>
                <w:color w:val="FF0000"/>
                <w:szCs w:val="28"/>
                <w:lang w:eastAsia="ru-RU"/>
              </w:rPr>
              <w:t>спортивно-зрелищных</w:t>
            </w:r>
            <w:r>
              <w:rPr>
                <w:color w:val="FF0000"/>
                <w:szCs w:val="28"/>
                <w:lang w:eastAsia="ru-RU"/>
              </w:rPr>
              <w:t xml:space="preserve"> </w:t>
            </w:r>
            <w:r w:rsidRPr="0069061B">
              <w:rPr>
                <w:color w:val="FF0000"/>
                <w:szCs w:val="28"/>
                <w:lang w:eastAsia="ru-RU"/>
              </w:rPr>
              <w:t>мероприятий</w:t>
            </w:r>
          </w:p>
          <w:p w14:paraId="281076F4" w14:textId="08D5F85F" w:rsidR="00E26D49" w:rsidRPr="0069061B" w:rsidRDefault="00E26D49" w:rsidP="00E26D49">
            <w:pPr>
              <w:suppressAutoHyphens/>
              <w:rPr>
                <w:color w:val="FF0000"/>
                <w:szCs w:val="28"/>
                <w:lang w:eastAsia="ru-RU"/>
              </w:rPr>
            </w:pPr>
            <w:r w:rsidRPr="0069061B">
              <w:rPr>
                <w:color w:val="FF0000"/>
                <w:szCs w:val="28"/>
                <w:lang w:eastAsia="ru-RU"/>
              </w:rPr>
              <w:t>5.1.2 Обеспечение занятий</w:t>
            </w:r>
            <w:r>
              <w:rPr>
                <w:color w:val="FF0000"/>
                <w:szCs w:val="28"/>
                <w:lang w:eastAsia="ru-RU"/>
              </w:rPr>
              <w:t xml:space="preserve"> </w:t>
            </w:r>
            <w:r w:rsidRPr="0069061B">
              <w:rPr>
                <w:color w:val="FF0000"/>
                <w:szCs w:val="28"/>
                <w:lang w:eastAsia="ru-RU"/>
              </w:rPr>
              <w:t>спортом в помещениях</w:t>
            </w:r>
          </w:p>
          <w:p w14:paraId="2D88FE3A" w14:textId="77777777" w:rsidR="00B642A4" w:rsidRPr="00006439" w:rsidRDefault="00B642A4" w:rsidP="008E1526">
            <w:pPr>
              <w:suppressAutoHyphens/>
              <w:rPr>
                <w:szCs w:val="28"/>
              </w:rPr>
            </w:pPr>
            <w:r w:rsidRPr="00006439">
              <w:rPr>
                <w:szCs w:val="28"/>
              </w:rPr>
              <w:t>5.1.3 Площадки для занятий спортом</w:t>
            </w:r>
          </w:p>
          <w:p w14:paraId="092D2E08" w14:textId="77777777" w:rsidR="00E26D49" w:rsidRPr="0069061B" w:rsidRDefault="00E26D49" w:rsidP="00E26D49">
            <w:pPr>
              <w:suppressAutoHyphens/>
              <w:rPr>
                <w:color w:val="FF0000"/>
                <w:szCs w:val="28"/>
                <w:lang w:eastAsia="ru-RU"/>
              </w:rPr>
            </w:pPr>
            <w:r w:rsidRPr="0069061B">
              <w:rPr>
                <w:color w:val="FF0000"/>
                <w:szCs w:val="28"/>
                <w:lang w:eastAsia="ru-RU"/>
              </w:rPr>
              <w:t>5.1.4 Оборудованные</w:t>
            </w:r>
            <w:r>
              <w:rPr>
                <w:color w:val="FF0000"/>
                <w:szCs w:val="28"/>
                <w:lang w:eastAsia="ru-RU"/>
              </w:rPr>
              <w:t xml:space="preserve"> </w:t>
            </w:r>
            <w:r w:rsidRPr="0069061B">
              <w:rPr>
                <w:color w:val="FF0000"/>
                <w:szCs w:val="28"/>
                <w:lang w:eastAsia="ru-RU"/>
              </w:rPr>
              <w:t>площадки для занятий</w:t>
            </w:r>
            <w:r>
              <w:rPr>
                <w:color w:val="FF0000"/>
                <w:szCs w:val="28"/>
                <w:lang w:eastAsia="ru-RU"/>
              </w:rPr>
              <w:t xml:space="preserve"> </w:t>
            </w:r>
            <w:r w:rsidRPr="0069061B">
              <w:rPr>
                <w:color w:val="FF0000"/>
                <w:szCs w:val="28"/>
                <w:lang w:eastAsia="ru-RU"/>
              </w:rPr>
              <w:t>спортом</w:t>
            </w:r>
          </w:p>
          <w:p w14:paraId="254BA586" w14:textId="77777777" w:rsidR="00E26D49" w:rsidRPr="00006439" w:rsidRDefault="00E26D49" w:rsidP="00E26D49">
            <w:pPr>
              <w:suppressAutoHyphens/>
              <w:rPr>
                <w:szCs w:val="28"/>
              </w:rPr>
            </w:pPr>
            <w:r w:rsidRPr="0069061B">
              <w:rPr>
                <w:color w:val="FF0000"/>
                <w:szCs w:val="28"/>
                <w:lang w:eastAsia="ru-RU"/>
              </w:rPr>
              <w:t>5.1.7 Спортивные базы</w:t>
            </w:r>
          </w:p>
          <w:p w14:paraId="7B8DC19F" w14:textId="77777777" w:rsidR="00B642A4" w:rsidRPr="00006439" w:rsidRDefault="00B642A4" w:rsidP="008E1526">
            <w:pPr>
              <w:suppressAutoHyphens/>
              <w:rPr>
                <w:szCs w:val="28"/>
              </w:rPr>
            </w:pPr>
            <w:r w:rsidRPr="00006439">
              <w:rPr>
                <w:szCs w:val="28"/>
              </w:rPr>
              <w:t>5.2.1 Туристическое обслуживание</w:t>
            </w:r>
          </w:p>
          <w:p w14:paraId="0849E6B4" w14:textId="77777777" w:rsidR="00D64065" w:rsidRPr="00006439" w:rsidRDefault="00D64065" w:rsidP="008E1526">
            <w:pPr>
              <w:suppressAutoHyphens/>
              <w:rPr>
                <w:szCs w:val="28"/>
              </w:rPr>
            </w:pPr>
            <w:r w:rsidRPr="00006439">
              <w:rPr>
                <w:szCs w:val="28"/>
              </w:rPr>
              <w:t xml:space="preserve">5.2 Природно-познавательный туризм </w:t>
            </w:r>
          </w:p>
          <w:p w14:paraId="16243746" w14:textId="77777777" w:rsidR="00A4574A" w:rsidRPr="00006439" w:rsidRDefault="00A4574A" w:rsidP="008E1526">
            <w:pPr>
              <w:suppressAutoHyphens/>
              <w:rPr>
                <w:szCs w:val="28"/>
              </w:rPr>
            </w:pPr>
            <w:r w:rsidRPr="00006439">
              <w:rPr>
                <w:szCs w:val="28"/>
              </w:rPr>
              <w:t>9.</w:t>
            </w:r>
            <w:proofErr w:type="gramStart"/>
            <w:r w:rsidRPr="00006439">
              <w:rPr>
                <w:szCs w:val="28"/>
              </w:rPr>
              <w:t>2.Курортная</w:t>
            </w:r>
            <w:proofErr w:type="gramEnd"/>
            <w:r w:rsidRPr="00006439">
              <w:rPr>
                <w:szCs w:val="28"/>
              </w:rPr>
              <w:t xml:space="preserve"> деятельность</w:t>
            </w:r>
          </w:p>
          <w:p w14:paraId="06692E88" w14:textId="77777777" w:rsidR="00A4574A" w:rsidRDefault="00A4574A" w:rsidP="008E1526">
            <w:pPr>
              <w:suppressAutoHyphens/>
              <w:rPr>
                <w:szCs w:val="28"/>
              </w:rPr>
            </w:pPr>
            <w:r w:rsidRPr="00006439">
              <w:rPr>
                <w:szCs w:val="28"/>
              </w:rPr>
              <w:t>9.2.</w:t>
            </w:r>
            <w:proofErr w:type="gramStart"/>
            <w:r w:rsidRPr="00006439">
              <w:rPr>
                <w:szCs w:val="28"/>
              </w:rPr>
              <w:t>1.Санаторная</w:t>
            </w:r>
            <w:proofErr w:type="gramEnd"/>
            <w:r w:rsidRPr="00006439">
              <w:rPr>
                <w:szCs w:val="28"/>
              </w:rPr>
              <w:t xml:space="preserve"> деятельность</w:t>
            </w:r>
          </w:p>
          <w:p w14:paraId="14093FFC" w14:textId="275F54A9" w:rsidR="00E46AA1" w:rsidRPr="00006439" w:rsidRDefault="00E46AA1" w:rsidP="00E46AA1">
            <w:pPr>
              <w:rPr>
                <w:szCs w:val="28"/>
                <w:lang w:eastAsia="ru-RU"/>
              </w:rPr>
            </w:pPr>
            <w:r w:rsidRPr="000F40F6">
              <w:rPr>
                <w:szCs w:val="28"/>
                <w:lang w:eastAsia="ru-RU"/>
              </w:rPr>
              <w:t>11.0 Водные объекты</w:t>
            </w:r>
          </w:p>
          <w:p w14:paraId="0C2AD06E" w14:textId="77777777" w:rsidR="00D64065" w:rsidRPr="00006439" w:rsidRDefault="00D64065" w:rsidP="008E1526">
            <w:pPr>
              <w:suppressAutoHyphens/>
              <w:rPr>
                <w:szCs w:val="28"/>
              </w:rPr>
            </w:pPr>
            <w:r w:rsidRPr="00006439">
              <w:rPr>
                <w:szCs w:val="28"/>
              </w:rPr>
              <w:t xml:space="preserve">11.1 Общее пользование водными </w:t>
            </w:r>
          </w:p>
          <w:p w14:paraId="618AC834" w14:textId="7348B1CC" w:rsidR="00D64065" w:rsidRDefault="000D3582" w:rsidP="008E1526">
            <w:pPr>
              <w:suppressAutoHyphens/>
              <w:rPr>
                <w:szCs w:val="28"/>
              </w:rPr>
            </w:pPr>
            <w:r w:rsidRPr="00006439">
              <w:rPr>
                <w:szCs w:val="28"/>
              </w:rPr>
              <w:t>О</w:t>
            </w:r>
            <w:r w:rsidR="00D64065" w:rsidRPr="00006439">
              <w:rPr>
                <w:szCs w:val="28"/>
              </w:rPr>
              <w:t>бъектами</w:t>
            </w:r>
          </w:p>
          <w:p w14:paraId="253A3E8C" w14:textId="2FCEAC6F" w:rsidR="000D3582" w:rsidRPr="00006439" w:rsidRDefault="000D3582" w:rsidP="000D3582">
            <w:pPr>
              <w:rPr>
                <w:szCs w:val="28"/>
                <w:lang w:eastAsia="ru-RU"/>
              </w:rPr>
            </w:pPr>
            <w:r w:rsidRPr="000F40F6">
              <w:rPr>
                <w:szCs w:val="28"/>
                <w:lang w:eastAsia="ru-RU"/>
              </w:rPr>
              <w:t>11.3 Гидротехнические сооружения</w:t>
            </w:r>
          </w:p>
          <w:p w14:paraId="242F4E3B" w14:textId="2B7F9C84" w:rsidR="00D64065" w:rsidRDefault="00D64065" w:rsidP="008E1526">
            <w:pPr>
              <w:suppressAutoHyphens/>
              <w:rPr>
                <w:szCs w:val="28"/>
              </w:rPr>
            </w:pPr>
            <w:r w:rsidRPr="00006439">
              <w:rPr>
                <w:szCs w:val="28"/>
              </w:rPr>
              <w:t xml:space="preserve">12.0 Земельные участки (территории) </w:t>
            </w:r>
            <w:r w:rsidRPr="00006439">
              <w:rPr>
                <w:szCs w:val="28"/>
              </w:rPr>
              <w:lastRenderedPageBreak/>
              <w:t>общего пользования</w:t>
            </w:r>
          </w:p>
          <w:p w14:paraId="2A926EBB" w14:textId="77777777" w:rsidR="003E4B77" w:rsidRPr="003E4B77" w:rsidRDefault="003E4B77" w:rsidP="003E4B77">
            <w:pPr>
              <w:suppressAutoHyphens/>
              <w:rPr>
                <w:color w:val="FF0000"/>
                <w:szCs w:val="28"/>
                <w:lang w:eastAsia="ru-RU"/>
              </w:rPr>
            </w:pPr>
            <w:r w:rsidRPr="003E4B77">
              <w:rPr>
                <w:color w:val="FF0000"/>
                <w:szCs w:val="28"/>
                <w:lang w:eastAsia="ru-RU"/>
              </w:rPr>
              <w:t>12.0.1 Улично-дорожная сеть</w:t>
            </w:r>
          </w:p>
          <w:p w14:paraId="45D8F105" w14:textId="77777777" w:rsidR="00A4574A" w:rsidRPr="00006439" w:rsidRDefault="00A4574A" w:rsidP="008E1526">
            <w:pPr>
              <w:suppressAutoHyphens/>
              <w:rPr>
                <w:szCs w:val="28"/>
              </w:rPr>
            </w:pPr>
            <w:proofErr w:type="gramStart"/>
            <w:r w:rsidRPr="00006439">
              <w:rPr>
                <w:szCs w:val="28"/>
              </w:rPr>
              <w:t>12.0.2  Благоустройство</w:t>
            </w:r>
            <w:proofErr w:type="gramEnd"/>
            <w:r w:rsidRPr="00006439">
              <w:rPr>
                <w:szCs w:val="28"/>
              </w:rPr>
              <w:t xml:space="preserve"> территории</w:t>
            </w:r>
          </w:p>
        </w:tc>
        <w:tc>
          <w:tcPr>
            <w:tcW w:w="5245" w:type="dxa"/>
            <w:tcBorders>
              <w:top w:val="single" w:sz="8" w:space="0" w:color="auto"/>
              <w:left w:val="single" w:sz="8" w:space="0" w:color="auto"/>
              <w:bottom w:val="single" w:sz="8" w:space="0" w:color="auto"/>
              <w:right w:val="nil"/>
            </w:tcBorders>
          </w:tcPr>
          <w:p w14:paraId="2EA32083" w14:textId="77777777" w:rsidR="00D64065" w:rsidRPr="00006439" w:rsidRDefault="00D64065" w:rsidP="008E1526">
            <w:pPr>
              <w:suppressAutoHyphens/>
              <w:rPr>
                <w:szCs w:val="28"/>
              </w:rPr>
            </w:pPr>
            <w:r w:rsidRPr="00006439">
              <w:rPr>
                <w:szCs w:val="28"/>
              </w:rPr>
              <w:lastRenderedPageBreak/>
              <w:t>2.4. Передвижное жилье</w:t>
            </w:r>
          </w:p>
          <w:p w14:paraId="4323174F" w14:textId="77777777" w:rsidR="00D64065" w:rsidRDefault="00D64065" w:rsidP="008E1526">
            <w:pPr>
              <w:suppressAutoHyphens/>
              <w:rPr>
                <w:szCs w:val="28"/>
              </w:rPr>
            </w:pPr>
            <w:r w:rsidRPr="00006439">
              <w:rPr>
                <w:szCs w:val="28"/>
              </w:rPr>
              <w:t>4.4 Магазины</w:t>
            </w:r>
          </w:p>
          <w:p w14:paraId="1ADCBAC8" w14:textId="21BD4FE5" w:rsidR="005C6A2F" w:rsidRPr="005C6A2F" w:rsidRDefault="005C6A2F" w:rsidP="008E1526">
            <w:pPr>
              <w:suppressAutoHyphens/>
              <w:rPr>
                <w:color w:val="00B050"/>
                <w:szCs w:val="28"/>
              </w:rPr>
            </w:pPr>
            <w:r w:rsidRPr="005C6A2F">
              <w:rPr>
                <w:color w:val="00B050"/>
                <w:szCs w:val="28"/>
              </w:rPr>
              <w:t>4.6 Общественное питание</w:t>
            </w:r>
          </w:p>
          <w:p w14:paraId="5431AEAE" w14:textId="59965E5E" w:rsidR="00006439" w:rsidRPr="005C6A2F" w:rsidRDefault="00006439" w:rsidP="008E1526">
            <w:pPr>
              <w:suppressAutoHyphens/>
              <w:rPr>
                <w:color w:val="FF0000"/>
                <w:szCs w:val="28"/>
              </w:rPr>
            </w:pPr>
            <w:r w:rsidRPr="005C6A2F">
              <w:rPr>
                <w:color w:val="FF0000"/>
                <w:szCs w:val="28"/>
              </w:rPr>
              <w:t>4.7 Гостиничное обслуживание</w:t>
            </w:r>
          </w:p>
          <w:p w14:paraId="63968C41" w14:textId="77777777" w:rsidR="00D64065" w:rsidRPr="00006439" w:rsidRDefault="00D64065" w:rsidP="008E1526">
            <w:pPr>
              <w:suppressAutoHyphens/>
              <w:rPr>
                <w:szCs w:val="28"/>
              </w:rPr>
            </w:pPr>
            <w:r w:rsidRPr="00006439">
              <w:rPr>
                <w:szCs w:val="28"/>
              </w:rPr>
              <w:t>5.4. Причалы для маломерных судов</w:t>
            </w:r>
          </w:p>
          <w:p w14:paraId="218F7999" w14:textId="77777777" w:rsidR="00D64065" w:rsidRPr="00006439" w:rsidRDefault="00D64065" w:rsidP="008E1526">
            <w:pPr>
              <w:suppressAutoHyphens/>
              <w:rPr>
                <w:szCs w:val="28"/>
              </w:rPr>
            </w:pPr>
            <w:r w:rsidRPr="00006439">
              <w:rPr>
                <w:szCs w:val="28"/>
              </w:rPr>
              <w:t>9.0. Деятельность по особой охране и изучению природы</w:t>
            </w:r>
          </w:p>
          <w:p w14:paraId="1838B036" w14:textId="77777777" w:rsidR="00D64065" w:rsidRPr="00006439" w:rsidRDefault="00D64065" w:rsidP="008E1526">
            <w:pPr>
              <w:suppressAutoHyphens/>
              <w:rPr>
                <w:szCs w:val="28"/>
              </w:rPr>
            </w:pPr>
            <w:r w:rsidRPr="00006439">
              <w:rPr>
                <w:szCs w:val="28"/>
              </w:rPr>
              <w:t>9.1. Охрана природных территорий</w:t>
            </w:r>
          </w:p>
          <w:p w14:paraId="216BC888" w14:textId="77777777" w:rsidR="00D64065" w:rsidRPr="00006439" w:rsidRDefault="00D64065" w:rsidP="008E1526">
            <w:pPr>
              <w:suppressAutoHyphens/>
              <w:rPr>
                <w:szCs w:val="28"/>
              </w:rPr>
            </w:pPr>
            <w:r w:rsidRPr="00006439">
              <w:rPr>
                <w:szCs w:val="28"/>
              </w:rPr>
              <w:t>9.3 Историко-культурная деятельность</w:t>
            </w:r>
          </w:p>
          <w:p w14:paraId="691988C3" w14:textId="77777777" w:rsidR="005E57E4" w:rsidRPr="00006439" w:rsidRDefault="005E57E4" w:rsidP="008E1526">
            <w:pPr>
              <w:suppressAutoHyphens/>
              <w:rPr>
                <w:szCs w:val="28"/>
              </w:rPr>
            </w:pPr>
          </w:p>
          <w:p w14:paraId="51CCC1FC" w14:textId="43D1BB7F" w:rsidR="005E57E4" w:rsidRPr="00006439" w:rsidRDefault="005E57E4" w:rsidP="005E57E4">
            <w:pPr>
              <w:suppressAutoHyphens/>
              <w:rPr>
                <w:szCs w:val="28"/>
              </w:rPr>
            </w:pPr>
          </w:p>
        </w:tc>
        <w:tc>
          <w:tcPr>
            <w:tcW w:w="4536" w:type="dxa"/>
            <w:tcBorders>
              <w:top w:val="single" w:sz="8" w:space="0" w:color="auto"/>
              <w:left w:val="single" w:sz="8" w:space="0" w:color="auto"/>
              <w:bottom w:val="single" w:sz="8" w:space="0" w:color="auto"/>
              <w:right w:val="single" w:sz="8" w:space="0" w:color="auto"/>
            </w:tcBorders>
          </w:tcPr>
          <w:p w14:paraId="4EEF0CFA" w14:textId="77777777" w:rsidR="005E57E4" w:rsidRPr="00006439" w:rsidRDefault="005E57E4" w:rsidP="005E57E4">
            <w:pPr>
              <w:suppressAutoHyphens/>
              <w:rPr>
                <w:szCs w:val="28"/>
              </w:rPr>
            </w:pPr>
            <w:r w:rsidRPr="00006439">
              <w:rPr>
                <w:szCs w:val="28"/>
              </w:rPr>
              <w:t>4.9.2 Стоянка транспортных средств</w:t>
            </w:r>
          </w:p>
          <w:p w14:paraId="373ACD7E" w14:textId="77777777" w:rsidR="00D64065" w:rsidRPr="00006439" w:rsidRDefault="00D64065" w:rsidP="008E1526">
            <w:pPr>
              <w:suppressAutoHyphens/>
              <w:rPr>
                <w:szCs w:val="28"/>
              </w:rPr>
            </w:pPr>
          </w:p>
        </w:tc>
      </w:tr>
    </w:tbl>
    <w:p w14:paraId="658C75B9" w14:textId="77777777" w:rsidR="00D64065" w:rsidRPr="00006439" w:rsidRDefault="00D64065" w:rsidP="008E1526">
      <w:pPr>
        <w:pStyle w:val="ae"/>
        <w:widowControl w:val="0"/>
        <w:tabs>
          <w:tab w:val="left" w:pos="180"/>
          <w:tab w:val="left" w:pos="360"/>
          <w:tab w:val="left" w:pos="720"/>
          <w:tab w:val="left" w:pos="900"/>
          <w:tab w:val="left" w:pos="1260"/>
        </w:tabs>
        <w:suppressAutoHyphens/>
        <w:overflowPunct w:val="0"/>
        <w:adjustRightInd w:val="0"/>
        <w:ind w:left="0"/>
        <w:jc w:val="both"/>
        <w:rPr>
          <w:b/>
          <w:sz w:val="24"/>
          <w:szCs w:val="24"/>
          <w:lang w:eastAsia="ru-RU"/>
        </w:rPr>
      </w:pPr>
    </w:p>
    <w:p w14:paraId="3E935F02" w14:textId="77777777" w:rsidR="00B642A4" w:rsidRPr="009516C8" w:rsidRDefault="00B642A4" w:rsidP="008E1526">
      <w:pPr>
        <w:pStyle w:val="ae"/>
        <w:widowControl w:val="0"/>
        <w:tabs>
          <w:tab w:val="left" w:pos="180"/>
          <w:tab w:val="left" w:pos="360"/>
          <w:tab w:val="left" w:pos="720"/>
          <w:tab w:val="left" w:pos="900"/>
          <w:tab w:val="left" w:pos="1260"/>
        </w:tabs>
        <w:suppressAutoHyphens/>
        <w:overflowPunct w:val="0"/>
        <w:adjustRightInd w:val="0"/>
        <w:ind w:left="0"/>
        <w:jc w:val="both"/>
        <w:rPr>
          <w:b/>
          <w:color w:val="FF0000"/>
          <w:sz w:val="24"/>
          <w:szCs w:val="24"/>
          <w:lang w:eastAsia="ru-RU"/>
        </w:rPr>
      </w:pPr>
    </w:p>
    <w:p w14:paraId="36B0AC90" w14:textId="77777777" w:rsidR="001725DF" w:rsidRPr="00006439" w:rsidRDefault="001725DF" w:rsidP="001725DF">
      <w:pPr>
        <w:widowControl w:val="0"/>
        <w:tabs>
          <w:tab w:val="left" w:pos="180"/>
          <w:tab w:val="left" w:pos="360"/>
          <w:tab w:val="left" w:pos="720"/>
          <w:tab w:val="left" w:pos="900"/>
          <w:tab w:val="left" w:pos="1260"/>
        </w:tabs>
        <w:suppressAutoHyphens/>
        <w:overflowPunct w:val="0"/>
        <w:adjustRightInd w:val="0"/>
        <w:ind w:firstLine="709"/>
        <w:jc w:val="both"/>
        <w:rPr>
          <w:b/>
          <w:szCs w:val="28"/>
          <w:lang w:eastAsia="ru-RU"/>
        </w:rPr>
      </w:pPr>
      <w:r w:rsidRPr="00006439">
        <w:rPr>
          <w:b/>
          <w:szCs w:val="28"/>
          <w:lang w:eastAsia="ru-RU"/>
        </w:rPr>
        <w:t>2. Предельные размеры земельных участков и параметры разрешённого строительства, реконструкции объектов капитального строительства:</w:t>
      </w:r>
    </w:p>
    <w:p w14:paraId="32D8EC2D" w14:textId="77777777" w:rsidR="001725DF" w:rsidRPr="00006439" w:rsidRDefault="001725DF" w:rsidP="001725DF">
      <w:pPr>
        <w:pStyle w:val="S8"/>
        <w:suppressAutoHyphens/>
        <w:rPr>
          <w:b/>
          <w:szCs w:val="28"/>
        </w:rPr>
      </w:pPr>
    </w:p>
    <w:p w14:paraId="46E94859" w14:textId="2CD859E7" w:rsidR="001725DF" w:rsidRPr="00006439" w:rsidRDefault="001725DF" w:rsidP="001725DF">
      <w:pPr>
        <w:pStyle w:val="S8"/>
        <w:suppressAutoHyphens/>
        <w:rPr>
          <w:b/>
          <w:szCs w:val="28"/>
        </w:rPr>
      </w:pPr>
      <w:r w:rsidRPr="00006439">
        <w:rPr>
          <w:b/>
          <w:szCs w:val="28"/>
        </w:rPr>
        <w:t xml:space="preserve">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w:t>
      </w:r>
      <w:proofErr w:type="gramStart"/>
      <w:r w:rsidRPr="00006439">
        <w:rPr>
          <w:b/>
          <w:szCs w:val="28"/>
        </w:rPr>
        <w:t>также  предельные</w:t>
      </w:r>
      <w:proofErr w:type="gramEnd"/>
      <w:r w:rsidRPr="00006439">
        <w:rPr>
          <w:b/>
          <w:szCs w:val="28"/>
        </w:rPr>
        <w:t xml:space="preserve"> (минимальные и (или) максимальные) расчетные показатели обеспеченности объектов капитального строительства приведены </w:t>
      </w:r>
      <w:r w:rsidR="00586035">
        <w:rPr>
          <w:b/>
          <w:szCs w:val="28"/>
        </w:rPr>
        <w:t>в статье 52</w:t>
      </w:r>
      <w:r w:rsidRPr="00006439">
        <w:rPr>
          <w:b/>
          <w:szCs w:val="28"/>
        </w:rPr>
        <w:t>.</w:t>
      </w:r>
    </w:p>
    <w:p w14:paraId="7E895B8A" w14:textId="09017069" w:rsidR="00D64065" w:rsidRPr="00006439" w:rsidRDefault="00D64065" w:rsidP="008E1526">
      <w:pPr>
        <w:suppressAutoHyphens/>
        <w:jc w:val="right"/>
      </w:pPr>
      <w:r w:rsidRPr="00006439">
        <w:t>Таблица 4</w:t>
      </w:r>
      <w:r w:rsidR="00837C52">
        <w:t>5</w:t>
      </w:r>
      <w:r w:rsidRPr="00006439">
        <w:t>-2</w:t>
      </w:r>
    </w:p>
    <w:p w14:paraId="7689BBD5" w14:textId="77777777" w:rsidR="00D64065" w:rsidRPr="00006439" w:rsidRDefault="00D64065" w:rsidP="008E1526">
      <w:pPr>
        <w:suppressAutoHyphens/>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1418"/>
        <w:gridCol w:w="1417"/>
        <w:gridCol w:w="1985"/>
        <w:gridCol w:w="1924"/>
        <w:gridCol w:w="1065"/>
        <w:gridCol w:w="1121"/>
        <w:gridCol w:w="1212"/>
      </w:tblGrid>
      <w:tr w:rsidR="00006439" w:rsidRPr="00006439" w14:paraId="24B762C6" w14:textId="77777777" w:rsidTr="00652A7A">
        <w:trPr>
          <w:tblHeader/>
        </w:trPr>
        <w:tc>
          <w:tcPr>
            <w:tcW w:w="817" w:type="dxa"/>
            <w:vMerge w:val="restart"/>
          </w:tcPr>
          <w:p w14:paraId="1CF7E094" w14:textId="77777777" w:rsidR="00D64065" w:rsidRPr="00006439" w:rsidRDefault="00D64065" w:rsidP="008E1526">
            <w:pPr>
              <w:suppressAutoHyphens/>
              <w:autoSpaceDE w:val="0"/>
              <w:autoSpaceDN w:val="0"/>
              <w:adjustRightInd w:val="0"/>
              <w:jc w:val="center"/>
              <w:outlineLvl w:val="3"/>
              <w:rPr>
                <w:sz w:val="26"/>
                <w:szCs w:val="26"/>
              </w:rPr>
            </w:pPr>
            <w:r w:rsidRPr="00006439">
              <w:rPr>
                <w:sz w:val="26"/>
                <w:szCs w:val="26"/>
              </w:rPr>
              <w:t>Код</w:t>
            </w:r>
          </w:p>
        </w:tc>
        <w:tc>
          <w:tcPr>
            <w:tcW w:w="3827" w:type="dxa"/>
            <w:vMerge w:val="restart"/>
          </w:tcPr>
          <w:p w14:paraId="6C6F4D87" w14:textId="77777777" w:rsidR="00D64065" w:rsidRPr="00006439" w:rsidRDefault="00D64065" w:rsidP="008E1526">
            <w:pPr>
              <w:suppressAutoHyphens/>
              <w:autoSpaceDE w:val="0"/>
              <w:autoSpaceDN w:val="0"/>
              <w:adjustRightInd w:val="0"/>
              <w:jc w:val="center"/>
              <w:outlineLvl w:val="3"/>
              <w:rPr>
                <w:sz w:val="26"/>
                <w:szCs w:val="26"/>
              </w:rPr>
            </w:pPr>
            <w:r w:rsidRPr="00006439">
              <w:rPr>
                <w:sz w:val="26"/>
                <w:szCs w:val="26"/>
              </w:rPr>
              <w:t>Наименование вида разрешенного использования</w:t>
            </w:r>
          </w:p>
        </w:tc>
        <w:tc>
          <w:tcPr>
            <w:tcW w:w="10142" w:type="dxa"/>
            <w:gridSpan w:val="7"/>
          </w:tcPr>
          <w:p w14:paraId="04FE23FD" w14:textId="77777777" w:rsidR="00D64065" w:rsidRPr="00006439" w:rsidRDefault="00D64065" w:rsidP="008E1526">
            <w:pPr>
              <w:suppressAutoHyphens/>
              <w:autoSpaceDE w:val="0"/>
              <w:autoSpaceDN w:val="0"/>
              <w:adjustRightInd w:val="0"/>
              <w:jc w:val="center"/>
              <w:outlineLvl w:val="3"/>
              <w:rPr>
                <w:sz w:val="26"/>
                <w:szCs w:val="26"/>
              </w:rPr>
            </w:pPr>
            <w:r w:rsidRPr="00006439">
              <w:rPr>
                <w:sz w:val="26"/>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06439" w:rsidRPr="00006439" w14:paraId="7F9FE486" w14:textId="77777777" w:rsidTr="00652A7A">
        <w:trPr>
          <w:tblHeader/>
        </w:trPr>
        <w:tc>
          <w:tcPr>
            <w:tcW w:w="817" w:type="dxa"/>
            <w:vMerge/>
          </w:tcPr>
          <w:p w14:paraId="2A5512CF" w14:textId="77777777" w:rsidR="00D64065" w:rsidRPr="00006439" w:rsidRDefault="00D64065" w:rsidP="008E1526">
            <w:pPr>
              <w:suppressAutoHyphens/>
              <w:autoSpaceDE w:val="0"/>
              <w:autoSpaceDN w:val="0"/>
              <w:adjustRightInd w:val="0"/>
              <w:outlineLvl w:val="3"/>
              <w:rPr>
                <w:sz w:val="26"/>
                <w:szCs w:val="26"/>
              </w:rPr>
            </w:pPr>
          </w:p>
        </w:tc>
        <w:tc>
          <w:tcPr>
            <w:tcW w:w="3827" w:type="dxa"/>
            <w:vMerge/>
          </w:tcPr>
          <w:p w14:paraId="1CBF509D" w14:textId="77777777" w:rsidR="00D64065" w:rsidRPr="00006439" w:rsidRDefault="00D64065" w:rsidP="008E1526">
            <w:pPr>
              <w:suppressAutoHyphens/>
              <w:autoSpaceDE w:val="0"/>
              <w:autoSpaceDN w:val="0"/>
              <w:adjustRightInd w:val="0"/>
              <w:outlineLvl w:val="3"/>
              <w:rPr>
                <w:sz w:val="26"/>
                <w:szCs w:val="26"/>
              </w:rPr>
            </w:pPr>
          </w:p>
        </w:tc>
        <w:tc>
          <w:tcPr>
            <w:tcW w:w="1418" w:type="dxa"/>
          </w:tcPr>
          <w:p w14:paraId="72846076" w14:textId="77777777" w:rsidR="00D64065" w:rsidRPr="00006439" w:rsidRDefault="00D64065" w:rsidP="008E1526">
            <w:pPr>
              <w:suppressAutoHyphens/>
              <w:autoSpaceDE w:val="0"/>
              <w:autoSpaceDN w:val="0"/>
              <w:adjustRightInd w:val="0"/>
              <w:jc w:val="center"/>
              <w:outlineLvl w:val="3"/>
              <w:rPr>
                <w:b/>
                <w:sz w:val="26"/>
                <w:szCs w:val="26"/>
              </w:rPr>
            </w:pPr>
            <w:r w:rsidRPr="00006439">
              <w:rPr>
                <w:b/>
                <w:sz w:val="26"/>
                <w:szCs w:val="26"/>
              </w:rPr>
              <w:t>S </w:t>
            </w:r>
            <w:proofErr w:type="spellStart"/>
            <w:r w:rsidRPr="00006439">
              <w:rPr>
                <w:b/>
                <w:sz w:val="26"/>
                <w:szCs w:val="26"/>
              </w:rPr>
              <w:t>min</w:t>
            </w:r>
            <w:proofErr w:type="spellEnd"/>
            <w:r w:rsidRPr="00006439">
              <w:rPr>
                <w:b/>
                <w:sz w:val="26"/>
                <w:szCs w:val="26"/>
              </w:rPr>
              <w:t>, га</w:t>
            </w:r>
          </w:p>
        </w:tc>
        <w:tc>
          <w:tcPr>
            <w:tcW w:w="1417" w:type="dxa"/>
          </w:tcPr>
          <w:p w14:paraId="5B758F5E" w14:textId="77777777" w:rsidR="00D64065" w:rsidRPr="00006439" w:rsidRDefault="00D64065" w:rsidP="008E1526">
            <w:pPr>
              <w:suppressAutoHyphens/>
              <w:autoSpaceDE w:val="0"/>
              <w:autoSpaceDN w:val="0"/>
              <w:adjustRightInd w:val="0"/>
              <w:jc w:val="center"/>
              <w:outlineLvl w:val="3"/>
              <w:rPr>
                <w:b/>
                <w:sz w:val="26"/>
                <w:szCs w:val="26"/>
              </w:rPr>
            </w:pPr>
            <w:r w:rsidRPr="00006439">
              <w:rPr>
                <w:b/>
                <w:sz w:val="26"/>
                <w:szCs w:val="26"/>
              </w:rPr>
              <w:t>S </w:t>
            </w:r>
            <w:proofErr w:type="spellStart"/>
            <w:r w:rsidRPr="00006439">
              <w:rPr>
                <w:b/>
                <w:sz w:val="26"/>
                <w:szCs w:val="26"/>
              </w:rPr>
              <w:t>max</w:t>
            </w:r>
            <w:proofErr w:type="spellEnd"/>
            <w:r w:rsidRPr="00006439">
              <w:rPr>
                <w:b/>
                <w:sz w:val="26"/>
                <w:szCs w:val="26"/>
              </w:rPr>
              <w:t>, га</w:t>
            </w:r>
          </w:p>
        </w:tc>
        <w:tc>
          <w:tcPr>
            <w:tcW w:w="1985" w:type="dxa"/>
          </w:tcPr>
          <w:p w14:paraId="4809F6C5" w14:textId="77777777" w:rsidR="00D64065" w:rsidRPr="00006439" w:rsidRDefault="00D64065" w:rsidP="008E1526">
            <w:pPr>
              <w:suppressAutoHyphens/>
              <w:autoSpaceDE w:val="0"/>
              <w:autoSpaceDN w:val="0"/>
              <w:adjustRightInd w:val="0"/>
              <w:jc w:val="center"/>
              <w:outlineLvl w:val="3"/>
              <w:rPr>
                <w:b/>
                <w:sz w:val="26"/>
                <w:szCs w:val="26"/>
              </w:rPr>
            </w:pPr>
            <w:r w:rsidRPr="00006439">
              <w:rPr>
                <w:b/>
                <w:sz w:val="26"/>
                <w:szCs w:val="26"/>
              </w:rPr>
              <w:t xml:space="preserve">Отступ </w:t>
            </w:r>
            <w:proofErr w:type="spellStart"/>
            <w:r w:rsidRPr="00006439">
              <w:rPr>
                <w:b/>
                <w:sz w:val="26"/>
                <w:szCs w:val="26"/>
              </w:rPr>
              <w:t>min</w:t>
            </w:r>
            <w:proofErr w:type="spellEnd"/>
            <w:r w:rsidRPr="00006439">
              <w:rPr>
                <w:b/>
                <w:sz w:val="26"/>
                <w:szCs w:val="26"/>
              </w:rPr>
              <w:t>, м</w:t>
            </w:r>
          </w:p>
        </w:tc>
        <w:tc>
          <w:tcPr>
            <w:tcW w:w="1924" w:type="dxa"/>
          </w:tcPr>
          <w:p w14:paraId="414CB371" w14:textId="77777777" w:rsidR="00D64065" w:rsidRPr="00006439" w:rsidRDefault="00D64065" w:rsidP="008E1526">
            <w:pPr>
              <w:suppressAutoHyphens/>
              <w:autoSpaceDE w:val="0"/>
              <w:autoSpaceDN w:val="0"/>
              <w:adjustRightInd w:val="0"/>
              <w:jc w:val="center"/>
              <w:outlineLvl w:val="3"/>
              <w:rPr>
                <w:b/>
                <w:sz w:val="26"/>
                <w:szCs w:val="26"/>
              </w:rPr>
            </w:pPr>
            <w:r w:rsidRPr="00006439">
              <w:rPr>
                <w:b/>
                <w:sz w:val="26"/>
                <w:szCs w:val="26"/>
              </w:rPr>
              <w:t xml:space="preserve">Этаж </w:t>
            </w:r>
            <w:proofErr w:type="spellStart"/>
            <w:r w:rsidRPr="00006439">
              <w:rPr>
                <w:b/>
                <w:sz w:val="26"/>
                <w:szCs w:val="26"/>
              </w:rPr>
              <w:t>max</w:t>
            </w:r>
            <w:proofErr w:type="spellEnd"/>
            <w:r w:rsidRPr="00006439">
              <w:rPr>
                <w:b/>
                <w:sz w:val="26"/>
                <w:szCs w:val="26"/>
              </w:rPr>
              <w:t xml:space="preserve"> надземных, ед.</w:t>
            </w:r>
          </w:p>
        </w:tc>
        <w:tc>
          <w:tcPr>
            <w:tcW w:w="1065" w:type="dxa"/>
          </w:tcPr>
          <w:p w14:paraId="368CC1A8" w14:textId="77777777" w:rsidR="00D64065" w:rsidRPr="00006439" w:rsidRDefault="00D64065" w:rsidP="008E1526">
            <w:pPr>
              <w:suppressAutoHyphens/>
              <w:autoSpaceDE w:val="0"/>
              <w:autoSpaceDN w:val="0"/>
              <w:adjustRightInd w:val="0"/>
              <w:jc w:val="center"/>
              <w:outlineLvl w:val="3"/>
              <w:rPr>
                <w:b/>
                <w:sz w:val="26"/>
                <w:szCs w:val="26"/>
              </w:rPr>
            </w:pPr>
            <w:proofErr w:type="spellStart"/>
            <w:proofErr w:type="gramStart"/>
            <w:r w:rsidRPr="00006439">
              <w:rPr>
                <w:b/>
                <w:sz w:val="26"/>
                <w:szCs w:val="26"/>
              </w:rPr>
              <w:t>Кз</w:t>
            </w:r>
            <w:proofErr w:type="spellEnd"/>
            <w:r w:rsidRPr="00006439">
              <w:rPr>
                <w:b/>
                <w:sz w:val="26"/>
                <w:szCs w:val="26"/>
              </w:rPr>
              <w:t xml:space="preserve">  </w:t>
            </w:r>
            <w:proofErr w:type="spellStart"/>
            <w:r w:rsidRPr="00006439">
              <w:rPr>
                <w:b/>
                <w:sz w:val="26"/>
                <w:szCs w:val="26"/>
              </w:rPr>
              <w:t>min</w:t>
            </w:r>
            <w:proofErr w:type="spellEnd"/>
            <w:proofErr w:type="gramEnd"/>
          </w:p>
        </w:tc>
        <w:tc>
          <w:tcPr>
            <w:tcW w:w="1121" w:type="dxa"/>
          </w:tcPr>
          <w:p w14:paraId="50EE0812" w14:textId="77777777" w:rsidR="00D64065" w:rsidRPr="00006439" w:rsidRDefault="00D64065" w:rsidP="008E1526">
            <w:pPr>
              <w:suppressAutoHyphens/>
              <w:autoSpaceDE w:val="0"/>
              <w:autoSpaceDN w:val="0"/>
              <w:adjustRightInd w:val="0"/>
              <w:jc w:val="center"/>
              <w:outlineLvl w:val="3"/>
              <w:rPr>
                <w:b/>
                <w:sz w:val="26"/>
                <w:szCs w:val="26"/>
              </w:rPr>
            </w:pPr>
            <w:proofErr w:type="spellStart"/>
            <w:proofErr w:type="gramStart"/>
            <w:r w:rsidRPr="00006439">
              <w:rPr>
                <w:b/>
                <w:sz w:val="26"/>
                <w:szCs w:val="26"/>
              </w:rPr>
              <w:t>Кз</w:t>
            </w:r>
            <w:proofErr w:type="spellEnd"/>
            <w:r w:rsidRPr="00006439">
              <w:rPr>
                <w:b/>
                <w:sz w:val="26"/>
                <w:szCs w:val="26"/>
              </w:rPr>
              <w:t xml:space="preserve">  </w:t>
            </w:r>
            <w:proofErr w:type="spellStart"/>
            <w:r w:rsidRPr="00006439">
              <w:rPr>
                <w:b/>
                <w:sz w:val="26"/>
                <w:szCs w:val="26"/>
              </w:rPr>
              <w:t>max</w:t>
            </w:r>
            <w:proofErr w:type="spellEnd"/>
            <w:proofErr w:type="gramEnd"/>
          </w:p>
        </w:tc>
        <w:tc>
          <w:tcPr>
            <w:tcW w:w="1212" w:type="dxa"/>
          </w:tcPr>
          <w:p w14:paraId="56B883AA" w14:textId="77777777" w:rsidR="00D64065" w:rsidRPr="00006439" w:rsidRDefault="00D64065" w:rsidP="008E1526">
            <w:pPr>
              <w:suppressAutoHyphens/>
              <w:autoSpaceDE w:val="0"/>
              <w:autoSpaceDN w:val="0"/>
              <w:adjustRightInd w:val="0"/>
              <w:jc w:val="center"/>
              <w:outlineLvl w:val="3"/>
              <w:rPr>
                <w:b/>
                <w:sz w:val="26"/>
                <w:szCs w:val="26"/>
              </w:rPr>
            </w:pPr>
            <w:proofErr w:type="spellStart"/>
            <w:proofErr w:type="gramStart"/>
            <w:r w:rsidRPr="00006439">
              <w:rPr>
                <w:b/>
                <w:sz w:val="26"/>
                <w:szCs w:val="26"/>
              </w:rPr>
              <w:t>Кпз</w:t>
            </w:r>
            <w:proofErr w:type="spellEnd"/>
            <w:r w:rsidRPr="00006439">
              <w:rPr>
                <w:b/>
                <w:sz w:val="26"/>
                <w:szCs w:val="26"/>
              </w:rPr>
              <w:t xml:space="preserve">  </w:t>
            </w:r>
            <w:proofErr w:type="spellStart"/>
            <w:r w:rsidRPr="00006439">
              <w:rPr>
                <w:b/>
                <w:sz w:val="26"/>
                <w:szCs w:val="26"/>
              </w:rPr>
              <w:t>max</w:t>
            </w:r>
            <w:proofErr w:type="spellEnd"/>
            <w:proofErr w:type="gramEnd"/>
          </w:p>
        </w:tc>
      </w:tr>
      <w:tr w:rsidR="00006439" w:rsidRPr="00006439" w14:paraId="45AE08E0" w14:textId="77777777" w:rsidTr="00652A7A">
        <w:tc>
          <w:tcPr>
            <w:tcW w:w="817" w:type="dxa"/>
          </w:tcPr>
          <w:p w14:paraId="340EEBBB" w14:textId="77777777" w:rsidR="00D64065" w:rsidRPr="00006439" w:rsidRDefault="00D64065" w:rsidP="008E1526">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2.4.</w:t>
            </w:r>
          </w:p>
        </w:tc>
        <w:tc>
          <w:tcPr>
            <w:tcW w:w="3827" w:type="dxa"/>
          </w:tcPr>
          <w:p w14:paraId="3B7632EF" w14:textId="77777777" w:rsidR="00D64065" w:rsidRPr="00006439" w:rsidRDefault="00D64065" w:rsidP="008E1526">
            <w:pPr>
              <w:pStyle w:val="affffffffffffff"/>
              <w:suppressAutoHyphens/>
              <w:rPr>
                <w:rFonts w:ascii="Times New Roman" w:hAnsi="Times New Roman" w:cs="Times New Roman"/>
                <w:sz w:val="26"/>
                <w:szCs w:val="26"/>
              </w:rPr>
            </w:pPr>
            <w:r w:rsidRPr="00006439">
              <w:rPr>
                <w:rFonts w:ascii="Times New Roman" w:hAnsi="Times New Roman" w:cs="Times New Roman"/>
                <w:sz w:val="26"/>
                <w:szCs w:val="26"/>
              </w:rPr>
              <w:t>Передвижное жилье</w:t>
            </w:r>
          </w:p>
        </w:tc>
        <w:tc>
          <w:tcPr>
            <w:tcW w:w="1418" w:type="dxa"/>
          </w:tcPr>
          <w:p w14:paraId="408CD809" w14:textId="77777777" w:rsidR="00D64065" w:rsidRPr="00006439" w:rsidRDefault="00D64065" w:rsidP="008E1526">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417" w:type="dxa"/>
          </w:tcPr>
          <w:p w14:paraId="7648A99B" w14:textId="77777777" w:rsidR="00D64065" w:rsidRPr="00006439" w:rsidRDefault="00D64065" w:rsidP="008E1526">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85" w:type="dxa"/>
          </w:tcPr>
          <w:p w14:paraId="5C9FA56E" w14:textId="77777777" w:rsidR="00D64065" w:rsidRPr="00006439" w:rsidRDefault="00D64065" w:rsidP="008E1526">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24" w:type="dxa"/>
          </w:tcPr>
          <w:p w14:paraId="739A4C31" w14:textId="77777777" w:rsidR="00D64065" w:rsidRPr="00006439" w:rsidRDefault="00D64065" w:rsidP="008E1526">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065" w:type="dxa"/>
          </w:tcPr>
          <w:p w14:paraId="0169EED6" w14:textId="77777777" w:rsidR="00D64065" w:rsidRPr="00006439" w:rsidRDefault="00D64065" w:rsidP="008E1526">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121" w:type="dxa"/>
          </w:tcPr>
          <w:p w14:paraId="57FC451B" w14:textId="77777777" w:rsidR="00D64065" w:rsidRPr="00006439" w:rsidRDefault="00D64065" w:rsidP="008E1526">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212" w:type="dxa"/>
          </w:tcPr>
          <w:p w14:paraId="03F413F3" w14:textId="77777777" w:rsidR="00D64065" w:rsidRPr="00006439" w:rsidRDefault="00D64065" w:rsidP="008E1526">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r>
      <w:tr w:rsidR="00006439" w:rsidRPr="00006439" w14:paraId="437BFEB2" w14:textId="77777777" w:rsidTr="00652A7A">
        <w:tc>
          <w:tcPr>
            <w:tcW w:w="817" w:type="dxa"/>
          </w:tcPr>
          <w:p w14:paraId="40974AAC" w14:textId="77777777" w:rsidR="00D64065" w:rsidRPr="00006439" w:rsidRDefault="00D64065" w:rsidP="008E1526">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3.1.</w:t>
            </w:r>
          </w:p>
        </w:tc>
        <w:tc>
          <w:tcPr>
            <w:tcW w:w="3827" w:type="dxa"/>
          </w:tcPr>
          <w:p w14:paraId="07188566" w14:textId="77777777" w:rsidR="00D64065" w:rsidRPr="00006439" w:rsidRDefault="00D64065" w:rsidP="008E1526">
            <w:pPr>
              <w:pStyle w:val="affffffffffffff"/>
              <w:suppressAutoHyphens/>
              <w:rPr>
                <w:rFonts w:ascii="Times New Roman" w:hAnsi="Times New Roman" w:cs="Times New Roman"/>
                <w:sz w:val="26"/>
                <w:szCs w:val="26"/>
              </w:rPr>
            </w:pPr>
            <w:r w:rsidRPr="00006439">
              <w:rPr>
                <w:rFonts w:ascii="Times New Roman" w:hAnsi="Times New Roman" w:cs="Times New Roman"/>
                <w:sz w:val="26"/>
                <w:szCs w:val="26"/>
              </w:rPr>
              <w:t>Коммунальное обслуживание</w:t>
            </w:r>
          </w:p>
        </w:tc>
        <w:tc>
          <w:tcPr>
            <w:tcW w:w="1418" w:type="dxa"/>
          </w:tcPr>
          <w:p w14:paraId="52C25685" w14:textId="77777777" w:rsidR="00D64065" w:rsidRPr="00006439" w:rsidRDefault="00D64065" w:rsidP="008E1526">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0,001</w:t>
            </w:r>
          </w:p>
        </w:tc>
        <w:tc>
          <w:tcPr>
            <w:tcW w:w="1417" w:type="dxa"/>
          </w:tcPr>
          <w:p w14:paraId="047E1C90" w14:textId="77777777" w:rsidR="00D64065" w:rsidRPr="00006439" w:rsidRDefault="00D64065" w:rsidP="008E1526">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85" w:type="dxa"/>
          </w:tcPr>
          <w:p w14:paraId="751A7788" w14:textId="77777777" w:rsidR="00D64065" w:rsidRPr="00006439" w:rsidRDefault="00D64065" w:rsidP="008E1526">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5</w:t>
            </w:r>
          </w:p>
        </w:tc>
        <w:tc>
          <w:tcPr>
            <w:tcW w:w="1924" w:type="dxa"/>
          </w:tcPr>
          <w:p w14:paraId="13689797" w14:textId="77777777" w:rsidR="00D64065" w:rsidRPr="00006439" w:rsidRDefault="00D64065" w:rsidP="008E1526">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2</w:t>
            </w:r>
          </w:p>
        </w:tc>
        <w:tc>
          <w:tcPr>
            <w:tcW w:w="1065" w:type="dxa"/>
          </w:tcPr>
          <w:p w14:paraId="2E8C4703" w14:textId="77777777" w:rsidR="00D64065" w:rsidRPr="00006439" w:rsidRDefault="00D64065" w:rsidP="008E1526">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0,25</w:t>
            </w:r>
          </w:p>
        </w:tc>
        <w:tc>
          <w:tcPr>
            <w:tcW w:w="1121" w:type="dxa"/>
          </w:tcPr>
          <w:p w14:paraId="568CF8AF" w14:textId="77777777" w:rsidR="00D64065" w:rsidRPr="00006439" w:rsidRDefault="00D64065" w:rsidP="008E1526">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0,70</w:t>
            </w:r>
          </w:p>
          <w:p w14:paraId="792D2D0F" w14:textId="77777777" w:rsidR="00D64065" w:rsidRPr="00006439" w:rsidRDefault="00D64065" w:rsidP="008E1526">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(0,80)</w:t>
            </w:r>
          </w:p>
        </w:tc>
        <w:tc>
          <w:tcPr>
            <w:tcW w:w="1212" w:type="dxa"/>
          </w:tcPr>
          <w:p w14:paraId="55269055" w14:textId="77777777" w:rsidR="00D64065" w:rsidRPr="00006439" w:rsidRDefault="00D64065" w:rsidP="008E1526">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r>
      <w:tr w:rsidR="00973CE7" w:rsidRPr="00006439" w14:paraId="3CD1439A" w14:textId="77777777" w:rsidTr="00652A7A">
        <w:tc>
          <w:tcPr>
            <w:tcW w:w="817" w:type="dxa"/>
          </w:tcPr>
          <w:p w14:paraId="7E28EB41" w14:textId="6DC6F42C" w:rsidR="00973CE7" w:rsidRPr="00006439"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3.1.1</w:t>
            </w:r>
          </w:p>
        </w:tc>
        <w:tc>
          <w:tcPr>
            <w:tcW w:w="3827" w:type="dxa"/>
          </w:tcPr>
          <w:p w14:paraId="02D626EF" w14:textId="04923B4B" w:rsidR="00973CE7" w:rsidRPr="00006439" w:rsidRDefault="00973CE7" w:rsidP="00973CE7">
            <w:pPr>
              <w:pStyle w:val="affffffffffffff"/>
              <w:suppressAutoHyphens/>
              <w:rPr>
                <w:rFonts w:ascii="Times New Roman" w:hAnsi="Times New Roman" w:cs="Times New Roman"/>
                <w:sz w:val="26"/>
                <w:szCs w:val="26"/>
              </w:rPr>
            </w:pPr>
            <w:r w:rsidRPr="00973CE7">
              <w:rPr>
                <w:rFonts w:ascii="Times New Roman" w:hAnsi="Times New Roman" w:cs="Times New Roman"/>
                <w:color w:val="FF0000"/>
              </w:rPr>
              <w:t>Предоставление коммунальных услуг</w:t>
            </w:r>
          </w:p>
        </w:tc>
        <w:tc>
          <w:tcPr>
            <w:tcW w:w="1418" w:type="dxa"/>
          </w:tcPr>
          <w:p w14:paraId="6CA05E49" w14:textId="78F950BC" w:rsidR="00973CE7" w:rsidRPr="00006439"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0,001</w:t>
            </w:r>
          </w:p>
        </w:tc>
        <w:tc>
          <w:tcPr>
            <w:tcW w:w="1417" w:type="dxa"/>
          </w:tcPr>
          <w:p w14:paraId="5F4E10F4" w14:textId="0F9B27BF" w:rsidR="00973CE7" w:rsidRPr="00006439"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w:t>
            </w:r>
          </w:p>
        </w:tc>
        <w:tc>
          <w:tcPr>
            <w:tcW w:w="1985" w:type="dxa"/>
          </w:tcPr>
          <w:p w14:paraId="50ED49EA" w14:textId="4E509025" w:rsidR="00973CE7" w:rsidRPr="00006439"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w:t>
            </w:r>
          </w:p>
        </w:tc>
        <w:tc>
          <w:tcPr>
            <w:tcW w:w="1924" w:type="dxa"/>
          </w:tcPr>
          <w:p w14:paraId="3A3977B7" w14:textId="03B6B968" w:rsidR="00973CE7" w:rsidRPr="00006439"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w:t>
            </w:r>
          </w:p>
        </w:tc>
        <w:tc>
          <w:tcPr>
            <w:tcW w:w="1065" w:type="dxa"/>
          </w:tcPr>
          <w:p w14:paraId="49B27BED" w14:textId="13F375B8" w:rsidR="00973CE7" w:rsidRPr="00006439"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w:t>
            </w:r>
          </w:p>
        </w:tc>
        <w:tc>
          <w:tcPr>
            <w:tcW w:w="1121" w:type="dxa"/>
          </w:tcPr>
          <w:p w14:paraId="5F4901C5" w14:textId="7DF7CA63" w:rsidR="00973CE7" w:rsidRPr="00006439"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w:t>
            </w:r>
          </w:p>
        </w:tc>
        <w:tc>
          <w:tcPr>
            <w:tcW w:w="1212" w:type="dxa"/>
          </w:tcPr>
          <w:p w14:paraId="0ED5D822" w14:textId="261C4129" w:rsidR="00973CE7" w:rsidRPr="00006439"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w:t>
            </w:r>
          </w:p>
        </w:tc>
      </w:tr>
      <w:tr w:rsidR="00973CE7" w:rsidRPr="00006439" w14:paraId="2D2F47BB" w14:textId="77777777" w:rsidTr="00652A7A">
        <w:tc>
          <w:tcPr>
            <w:tcW w:w="817" w:type="dxa"/>
          </w:tcPr>
          <w:p w14:paraId="6C1A35AC" w14:textId="24FC8BDA" w:rsidR="00973CE7" w:rsidRPr="00006439"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3.1.2</w:t>
            </w:r>
          </w:p>
        </w:tc>
        <w:tc>
          <w:tcPr>
            <w:tcW w:w="3827" w:type="dxa"/>
          </w:tcPr>
          <w:p w14:paraId="4489F46E" w14:textId="078DE864" w:rsidR="00973CE7" w:rsidRPr="00006439" w:rsidRDefault="00973CE7" w:rsidP="00973CE7">
            <w:pPr>
              <w:pStyle w:val="affffffffffffff"/>
              <w:suppressAutoHyphens/>
              <w:rPr>
                <w:rFonts w:ascii="Times New Roman" w:hAnsi="Times New Roman" w:cs="Times New Roman"/>
                <w:sz w:val="26"/>
                <w:szCs w:val="26"/>
              </w:rPr>
            </w:pPr>
            <w:r w:rsidRPr="00973CE7">
              <w:rPr>
                <w:rFonts w:ascii="Times New Roman" w:hAnsi="Times New Roman" w:cs="Times New Roman"/>
                <w:color w:val="FF0000"/>
              </w:rPr>
              <w:t>Административные здания организаций, обеспечивающих предоставление коммунальных услуг</w:t>
            </w:r>
          </w:p>
        </w:tc>
        <w:tc>
          <w:tcPr>
            <w:tcW w:w="1418" w:type="dxa"/>
          </w:tcPr>
          <w:p w14:paraId="7B72FDFE" w14:textId="6A18EEA9" w:rsidR="00973CE7" w:rsidRPr="00006439"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0,001</w:t>
            </w:r>
          </w:p>
        </w:tc>
        <w:tc>
          <w:tcPr>
            <w:tcW w:w="1417" w:type="dxa"/>
          </w:tcPr>
          <w:p w14:paraId="0586F7E8" w14:textId="5988BB49" w:rsidR="00973CE7" w:rsidRPr="00006439"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w:t>
            </w:r>
          </w:p>
        </w:tc>
        <w:tc>
          <w:tcPr>
            <w:tcW w:w="1985" w:type="dxa"/>
          </w:tcPr>
          <w:p w14:paraId="25E131DC" w14:textId="6D85BCF4" w:rsidR="00973CE7" w:rsidRPr="00006439"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5</w:t>
            </w:r>
          </w:p>
        </w:tc>
        <w:tc>
          <w:tcPr>
            <w:tcW w:w="1924" w:type="dxa"/>
          </w:tcPr>
          <w:p w14:paraId="4B428FB3" w14:textId="3EAEC9E3" w:rsidR="00973CE7" w:rsidRPr="00006439"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2</w:t>
            </w:r>
          </w:p>
        </w:tc>
        <w:tc>
          <w:tcPr>
            <w:tcW w:w="1065" w:type="dxa"/>
          </w:tcPr>
          <w:p w14:paraId="538FAA81" w14:textId="5283DD02" w:rsidR="00973CE7" w:rsidRPr="00006439"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0,25</w:t>
            </w:r>
          </w:p>
        </w:tc>
        <w:tc>
          <w:tcPr>
            <w:tcW w:w="1121" w:type="dxa"/>
          </w:tcPr>
          <w:p w14:paraId="27C283DF" w14:textId="77777777"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0,70</w:t>
            </w:r>
          </w:p>
          <w:p w14:paraId="498D06F5" w14:textId="6C49DC4C" w:rsidR="00973CE7" w:rsidRPr="00006439"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(0,80)</w:t>
            </w:r>
          </w:p>
        </w:tc>
        <w:tc>
          <w:tcPr>
            <w:tcW w:w="1212" w:type="dxa"/>
          </w:tcPr>
          <w:p w14:paraId="4250B4A7" w14:textId="0979092F" w:rsidR="00973CE7" w:rsidRPr="00006439" w:rsidRDefault="00B55159" w:rsidP="00973CE7">
            <w:pPr>
              <w:pStyle w:val="affffffffffffff"/>
              <w:suppressAutoHyphens/>
              <w:jc w:val="center"/>
              <w:rPr>
                <w:rFonts w:ascii="Times New Roman" w:hAnsi="Times New Roman" w:cs="Times New Roman"/>
                <w:sz w:val="26"/>
                <w:szCs w:val="26"/>
              </w:rPr>
            </w:pPr>
            <w:r>
              <w:rPr>
                <w:rFonts w:ascii="Times New Roman" w:hAnsi="Times New Roman" w:cs="Times New Roman"/>
                <w:color w:val="FF0000"/>
              </w:rPr>
              <w:t>-</w:t>
            </w:r>
          </w:p>
        </w:tc>
      </w:tr>
      <w:tr w:rsidR="00973CE7" w:rsidRPr="00006439" w14:paraId="2BE4D646" w14:textId="77777777" w:rsidTr="00652A7A">
        <w:tc>
          <w:tcPr>
            <w:tcW w:w="817" w:type="dxa"/>
          </w:tcPr>
          <w:p w14:paraId="06E6C923"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3.6.2</w:t>
            </w:r>
          </w:p>
        </w:tc>
        <w:tc>
          <w:tcPr>
            <w:tcW w:w="3827" w:type="dxa"/>
          </w:tcPr>
          <w:p w14:paraId="5EBEE85A" w14:textId="77777777" w:rsidR="00973CE7" w:rsidRPr="00006439" w:rsidRDefault="00973CE7" w:rsidP="00973CE7">
            <w:pPr>
              <w:pStyle w:val="affffffffffffff0"/>
              <w:suppressAutoHyphens/>
              <w:rPr>
                <w:rFonts w:ascii="Times New Roman" w:hAnsi="Times New Roman" w:cs="Times New Roman"/>
                <w:sz w:val="26"/>
                <w:szCs w:val="26"/>
              </w:rPr>
            </w:pPr>
            <w:r w:rsidRPr="00006439">
              <w:rPr>
                <w:rFonts w:ascii="Times New Roman" w:hAnsi="Times New Roman" w:cs="Times New Roman"/>
                <w:sz w:val="26"/>
                <w:szCs w:val="26"/>
              </w:rPr>
              <w:t>Парки культуры и отдыха</w:t>
            </w:r>
          </w:p>
        </w:tc>
        <w:tc>
          <w:tcPr>
            <w:tcW w:w="1418" w:type="dxa"/>
          </w:tcPr>
          <w:p w14:paraId="5CE4BE14"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0,01</w:t>
            </w:r>
          </w:p>
        </w:tc>
        <w:tc>
          <w:tcPr>
            <w:tcW w:w="1417" w:type="dxa"/>
          </w:tcPr>
          <w:p w14:paraId="4E5CE8FF"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85" w:type="dxa"/>
          </w:tcPr>
          <w:p w14:paraId="5D634F68"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5</w:t>
            </w:r>
          </w:p>
        </w:tc>
        <w:tc>
          <w:tcPr>
            <w:tcW w:w="1924" w:type="dxa"/>
          </w:tcPr>
          <w:p w14:paraId="45EA41A4"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065" w:type="dxa"/>
          </w:tcPr>
          <w:p w14:paraId="46E509E4"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121" w:type="dxa"/>
          </w:tcPr>
          <w:p w14:paraId="5BB95D72"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212" w:type="dxa"/>
          </w:tcPr>
          <w:p w14:paraId="7142D4A6"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r>
      <w:tr w:rsidR="00973CE7" w:rsidRPr="00006439" w14:paraId="227F0066" w14:textId="77777777" w:rsidTr="00652A7A">
        <w:tc>
          <w:tcPr>
            <w:tcW w:w="817" w:type="dxa"/>
          </w:tcPr>
          <w:p w14:paraId="04FCF98D"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4.6</w:t>
            </w:r>
          </w:p>
        </w:tc>
        <w:tc>
          <w:tcPr>
            <w:tcW w:w="3827" w:type="dxa"/>
          </w:tcPr>
          <w:p w14:paraId="77FE3996" w14:textId="77777777" w:rsidR="00973CE7" w:rsidRPr="00006439" w:rsidRDefault="00973CE7" w:rsidP="00973CE7">
            <w:pPr>
              <w:pStyle w:val="affffffffffffff"/>
              <w:suppressAutoHyphens/>
              <w:rPr>
                <w:rFonts w:ascii="Times New Roman" w:hAnsi="Times New Roman" w:cs="Times New Roman"/>
                <w:sz w:val="26"/>
                <w:szCs w:val="26"/>
              </w:rPr>
            </w:pPr>
            <w:r w:rsidRPr="00006439">
              <w:rPr>
                <w:rFonts w:ascii="Times New Roman" w:hAnsi="Times New Roman" w:cs="Times New Roman"/>
                <w:sz w:val="26"/>
                <w:szCs w:val="26"/>
              </w:rPr>
              <w:t>Общественное питание</w:t>
            </w:r>
          </w:p>
        </w:tc>
        <w:tc>
          <w:tcPr>
            <w:tcW w:w="1418" w:type="dxa"/>
          </w:tcPr>
          <w:p w14:paraId="6EF42580"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0,05</w:t>
            </w:r>
          </w:p>
        </w:tc>
        <w:tc>
          <w:tcPr>
            <w:tcW w:w="1417" w:type="dxa"/>
          </w:tcPr>
          <w:p w14:paraId="274FA300"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85" w:type="dxa"/>
          </w:tcPr>
          <w:p w14:paraId="352D0873"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5</w:t>
            </w:r>
          </w:p>
        </w:tc>
        <w:tc>
          <w:tcPr>
            <w:tcW w:w="1924" w:type="dxa"/>
          </w:tcPr>
          <w:p w14:paraId="1BA9E844"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3</w:t>
            </w:r>
          </w:p>
        </w:tc>
        <w:tc>
          <w:tcPr>
            <w:tcW w:w="1065" w:type="dxa"/>
          </w:tcPr>
          <w:p w14:paraId="60402CED"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0,25</w:t>
            </w:r>
          </w:p>
        </w:tc>
        <w:tc>
          <w:tcPr>
            <w:tcW w:w="1121" w:type="dxa"/>
          </w:tcPr>
          <w:p w14:paraId="19087118"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0,80</w:t>
            </w:r>
          </w:p>
          <w:p w14:paraId="73E755E5"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lastRenderedPageBreak/>
              <w:t>(1)</w:t>
            </w:r>
          </w:p>
        </w:tc>
        <w:tc>
          <w:tcPr>
            <w:tcW w:w="1212" w:type="dxa"/>
          </w:tcPr>
          <w:p w14:paraId="0CD72A88"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lastRenderedPageBreak/>
              <w:t>2,0</w:t>
            </w:r>
          </w:p>
          <w:p w14:paraId="35874C18"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lastRenderedPageBreak/>
              <w:t>(2,4)</w:t>
            </w:r>
          </w:p>
        </w:tc>
      </w:tr>
      <w:tr w:rsidR="00973CE7" w:rsidRPr="00006439" w14:paraId="403FADCC" w14:textId="77777777" w:rsidTr="00652A7A">
        <w:tc>
          <w:tcPr>
            <w:tcW w:w="817" w:type="dxa"/>
          </w:tcPr>
          <w:p w14:paraId="5539846F" w14:textId="696E4303"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rPr>
              <w:lastRenderedPageBreak/>
              <w:t>4.7</w:t>
            </w:r>
          </w:p>
        </w:tc>
        <w:tc>
          <w:tcPr>
            <w:tcW w:w="3827" w:type="dxa"/>
          </w:tcPr>
          <w:p w14:paraId="1A9A8094" w14:textId="460DB0BE" w:rsidR="00973CE7" w:rsidRPr="00006439" w:rsidRDefault="00973CE7" w:rsidP="00973CE7">
            <w:pPr>
              <w:pStyle w:val="affffffffffffff"/>
              <w:suppressAutoHyphens/>
              <w:rPr>
                <w:rFonts w:ascii="Times New Roman" w:hAnsi="Times New Roman" w:cs="Times New Roman"/>
                <w:sz w:val="26"/>
                <w:szCs w:val="26"/>
              </w:rPr>
            </w:pPr>
            <w:r w:rsidRPr="00006439">
              <w:rPr>
                <w:rFonts w:ascii="Times New Roman" w:hAnsi="Times New Roman" w:cs="Times New Roman"/>
              </w:rPr>
              <w:t>Гостиничное обслуживание</w:t>
            </w:r>
          </w:p>
        </w:tc>
        <w:tc>
          <w:tcPr>
            <w:tcW w:w="1418" w:type="dxa"/>
          </w:tcPr>
          <w:p w14:paraId="34435C13" w14:textId="16423D05"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rPr>
              <w:t>0,1</w:t>
            </w:r>
          </w:p>
        </w:tc>
        <w:tc>
          <w:tcPr>
            <w:tcW w:w="1417" w:type="dxa"/>
          </w:tcPr>
          <w:p w14:paraId="1730021F" w14:textId="062BB40C"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rPr>
              <w:t>-</w:t>
            </w:r>
          </w:p>
        </w:tc>
        <w:tc>
          <w:tcPr>
            <w:tcW w:w="1985" w:type="dxa"/>
          </w:tcPr>
          <w:p w14:paraId="27CE2219" w14:textId="55A6F1EC"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rPr>
              <w:t>5</w:t>
            </w:r>
          </w:p>
        </w:tc>
        <w:tc>
          <w:tcPr>
            <w:tcW w:w="1924" w:type="dxa"/>
          </w:tcPr>
          <w:p w14:paraId="29FEF3D2" w14:textId="009BC21B"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rPr>
              <w:t>5</w:t>
            </w:r>
          </w:p>
        </w:tc>
        <w:tc>
          <w:tcPr>
            <w:tcW w:w="1065" w:type="dxa"/>
          </w:tcPr>
          <w:p w14:paraId="34DC97DB" w14:textId="7272315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rPr>
              <w:t>0,25</w:t>
            </w:r>
          </w:p>
        </w:tc>
        <w:tc>
          <w:tcPr>
            <w:tcW w:w="1121" w:type="dxa"/>
          </w:tcPr>
          <w:p w14:paraId="21DBC4E7" w14:textId="77777777" w:rsidR="00973CE7" w:rsidRPr="00006439" w:rsidRDefault="00973CE7" w:rsidP="00973CE7">
            <w:pPr>
              <w:pStyle w:val="affffffffffffff"/>
              <w:suppressAutoHyphens/>
              <w:jc w:val="center"/>
              <w:rPr>
                <w:rFonts w:ascii="Times New Roman" w:hAnsi="Times New Roman" w:cs="Times New Roman"/>
              </w:rPr>
            </w:pPr>
            <w:r w:rsidRPr="00006439">
              <w:rPr>
                <w:rFonts w:ascii="Times New Roman" w:hAnsi="Times New Roman" w:cs="Times New Roman"/>
              </w:rPr>
              <w:t>0,80</w:t>
            </w:r>
          </w:p>
          <w:p w14:paraId="0DBA7ADD" w14:textId="071D9F53"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rPr>
              <w:t>(1)</w:t>
            </w:r>
          </w:p>
        </w:tc>
        <w:tc>
          <w:tcPr>
            <w:tcW w:w="1212" w:type="dxa"/>
          </w:tcPr>
          <w:p w14:paraId="1675D89F" w14:textId="77777777" w:rsidR="00973CE7" w:rsidRPr="00006439" w:rsidRDefault="00973CE7" w:rsidP="00973CE7">
            <w:pPr>
              <w:pStyle w:val="affffffffffffff"/>
              <w:suppressAutoHyphens/>
              <w:jc w:val="center"/>
              <w:rPr>
                <w:rFonts w:ascii="Times New Roman" w:hAnsi="Times New Roman" w:cs="Times New Roman"/>
              </w:rPr>
            </w:pPr>
            <w:r w:rsidRPr="00006439">
              <w:rPr>
                <w:rFonts w:ascii="Times New Roman" w:hAnsi="Times New Roman" w:cs="Times New Roman"/>
              </w:rPr>
              <w:t>2,0</w:t>
            </w:r>
          </w:p>
          <w:p w14:paraId="46081CA5" w14:textId="4203F858"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rPr>
              <w:t>(2,4)</w:t>
            </w:r>
          </w:p>
        </w:tc>
      </w:tr>
      <w:tr w:rsidR="00973CE7" w:rsidRPr="00006439" w14:paraId="17FEA50C" w14:textId="77777777" w:rsidTr="00652A7A">
        <w:tc>
          <w:tcPr>
            <w:tcW w:w="817" w:type="dxa"/>
          </w:tcPr>
          <w:p w14:paraId="7D3F0E0F"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4.8.1</w:t>
            </w:r>
          </w:p>
        </w:tc>
        <w:tc>
          <w:tcPr>
            <w:tcW w:w="3827" w:type="dxa"/>
          </w:tcPr>
          <w:p w14:paraId="770B60D0" w14:textId="77777777" w:rsidR="00973CE7" w:rsidRPr="00006439" w:rsidRDefault="00973CE7" w:rsidP="00973CE7">
            <w:pPr>
              <w:pStyle w:val="affffffffffffff0"/>
              <w:suppressAutoHyphens/>
              <w:rPr>
                <w:rFonts w:ascii="Times New Roman" w:hAnsi="Times New Roman" w:cs="Times New Roman"/>
                <w:sz w:val="26"/>
                <w:szCs w:val="26"/>
              </w:rPr>
            </w:pPr>
            <w:r w:rsidRPr="00006439">
              <w:rPr>
                <w:rFonts w:ascii="Times New Roman" w:hAnsi="Times New Roman" w:cs="Times New Roman"/>
                <w:sz w:val="26"/>
                <w:szCs w:val="26"/>
              </w:rPr>
              <w:t>Развлекательные мероприятия</w:t>
            </w:r>
          </w:p>
        </w:tc>
        <w:tc>
          <w:tcPr>
            <w:tcW w:w="1418" w:type="dxa"/>
          </w:tcPr>
          <w:p w14:paraId="0A8E0613"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0,1</w:t>
            </w:r>
          </w:p>
        </w:tc>
        <w:tc>
          <w:tcPr>
            <w:tcW w:w="1417" w:type="dxa"/>
          </w:tcPr>
          <w:p w14:paraId="058BB9C8"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85" w:type="dxa"/>
          </w:tcPr>
          <w:p w14:paraId="5C62EDF1"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5</w:t>
            </w:r>
          </w:p>
        </w:tc>
        <w:tc>
          <w:tcPr>
            <w:tcW w:w="1924" w:type="dxa"/>
          </w:tcPr>
          <w:p w14:paraId="5A4F30E8"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3</w:t>
            </w:r>
          </w:p>
        </w:tc>
        <w:tc>
          <w:tcPr>
            <w:tcW w:w="1065" w:type="dxa"/>
          </w:tcPr>
          <w:p w14:paraId="2B1425E0"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0,25</w:t>
            </w:r>
          </w:p>
        </w:tc>
        <w:tc>
          <w:tcPr>
            <w:tcW w:w="1121" w:type="dxa"/>
          </w:tcPr>
          <w:p w14:paraId="3EFDC3F0"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0,80</w:t>
            </w:r>
          </w:p>
          <w:p w14:paraId="2852A58E"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(1)</w:t>
            </w:r>
          </w:p>
        </w:tc>
        <w:tc>
          <w:tcPr>
            <w:tcW w:w="1212" w:type="dxa"/>
          </w:tcPr>
          <w:p w14:paraId="05A60A7D"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2,0</w:t>
            </w:r>
          </w:p>
          <w:p w14:paraId="4DECFEFA"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(2,4)</w:t>
            </w:r>
          </w:p>
        </w:tc>
      </w:tr>
      <w:tr w:rsidR="00973CE7" w:rsidRPr="00006439" w14:paraId="30BF516F" w14:textId="77777777" w:rsidTr="00652A7A">
        <w:tc>
          <w:tcPr>
            <w:tcW w:w="817" w:type="dxa"/>
          </w:tcPr>
          <w:p w14:paraId="1F0E8A3D"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4.9.2</w:t>
            </w:r>
          </w:p>
        </w:tc>
        <w:tc>
          <w:tcPr>
            <w:tcW w:w="3827" w:type="dxa"/>
          </w:tcPr>
          <w:p w14:paraId="0BDA0793" w14:textId="77777777" w:rsidR="00973CE7" w:rsidRPr="00006439" w:rsidRDefault="00973CE7" w:rsidP="00973CE7">
            <w:pPr>
              <w:suppressAutoHyphens/>
              <w:rPr>
                <w:sz w:val="26"/>
                <w:szCs w:val="26"/>
                <w:lang w:eastAsia="ru-RU"/>
              </w:rPr>
            </w:pPr>
            <w:r w:rsidRPr="00006439">
              <w:rPr>
                <w:sz w:val="26"/>
                <w:szCs w:val="26"/>
                <w:lang w:eastAsia="ru-RU"/>
              </w:rPr>
              <w:t>Стоянка транспортных средств</w:t>
            </w:r>
          </w:p>
          <w:p w14:paraId="46615BD5" w14:textId="77777777" w:rsidR="00973CE7" w:rsidRPr="00006439" w:rsidRDefault="00973CE7" w:rsidP="00973CE7">
            <w:pPr>
              <w:pStyle w:val="affffffffffffff0"/>
              <w:suppressAutoHyphens/>
              <w:rPr>
                <w:rFonts w:ascii="Times New Roman" w:hAnsi="Times New Roman" w:cs="Times New Roman"/>
                <w:sz w:val="26"/>
                <w:szCs w:val="26"/>
              </w:rPr>
            </w:pPr>
          </w:p>
        </w:tc>
        <w:tc>
          <w:tcPr>
            <w:tcW w:w="1418" w:type="dxa"/>
          </w:tcPr>
          <w:p w14:paraId="200CD485"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0,001</w:t>
            </w:r>
          </w:p>
        </w:tc>
        <w:tc>
          <w:tcPr>
            <w:tcW w:w="1417" w:type="dxa"/>
          </w:tcPr>
          <w:p w14:paraId="2741B980"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85" w:type="dxa"/>
          </w:tcPr>
          <w:p w14:paraId="1F762C68"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24" w:type="dxa"/>
          </w:tcPr>
          <w:p w14:paraId="13926182"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065" w:type="dxa"/>
          </w:tcPr>
          <w:p w14:paraId="71B375E4"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121" w:type="dxa"/>
          </w:tcPr>
          <w:p w14:paraId="0CBE987A"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212" w:type="dxa"/>
          </w:tcPr>
          <w:p w14:paraId="06EC427C"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r>
      <w:tr w:rsidR="00973CE7" w:rsidRPr="00006439" w14:paraId="6D4F2905" w14:textId="77777777" w:rsidTr="00652A7A">
        <w:tc>
          <w:tcPr>
            <w:tcW w:w="817" w:type="dxa"/>
          </w:tcPr>
          <w:p w14:paraId="7ADBCCA2"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5.1</w:t>
            </w:r>
          </w:p>
        </w:tc>
        <w:tc>
          <w:tcPr>
            <w:tcW w:w="3827" w:type="dxa"/>
          </w:tcPr>
          <w:p w14:paraId="5D46638A" w14:textId="77777777" w:rsidR="00973CE7" w:rsidRPr="00006439" w:rsidRDefault="00973CE7" w:rsidP="00973CE7">
            <w:pPr>
              <w:pStyle w:val="affffffffffffff0"/>
              <w:suppressAutoHyphens/>
              <w:rPr>
                <w:rFonts w:ascii="Times New Roman" w:hAnsi="Times New Roman" w:cs="Times New Roman"/>
                <w:sz w:val="26"/>
                <w:szCs w:val="26"/>
              </w:rPr>
            </w:pPr>
            <w:r w:rsidRPr="00006439">
              <w:rPr>
                <w:rFonts w:ascii="Times New Roman" w:hAnsi="Times New Roman" w:cs="Times New Roman"/>
                <w:sz w:val="26"/>
                <w:szCs w:val="26"/>
              </w:rPr>
              <w:t>Спорт</w:t>
            </w:r>
          </w:p>
        </w:tc>
        <w:tc>
          <w:tcPr>
            <w:tcW w:w="1418" w:type="dxa"/>
          </w:tcPr>
          <w:p w14:paraId="706590F4"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0,05</w:t>
            </w:r>
          </w:p>
        </w:tc>
        <w:tc>
          <w:tcPr>
            <w:tcW w:w="1417" w:type="dxa"/>
          </w:tcPr>
          <w:p w14:paraId="0376C918"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85" w:type="dxa"/>
          </w:tcPr>
          <w:p w14:paraId="7F0D5949"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5</w:t>
            </w:r>
          </w:p>
        </w:tc>
        <w:tc>
          <w:tcPr>
            <w:tcW w:w="1924" w:type="dxa"/>
            <w:shd w:val="clear" w:color="auto" w:fill="auto"/>
          </w:tcPr>
          <w:p w14:paraId="3E272EDF"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4</w:t>
            </w:r>
          </w:p>
        </w:tc>
        <w:tc>
          <w:tcPr>
            <w:tcW w:w="1065" w:type="dxa"/>
          </w:tcPr>
          <w:p w14:paraId="003DE37A"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0,1</w:t>
            </w:r>
          </w:p>
        </w:tc>
        <w:tc>
          <w:tcPr>
            <w:tcW w:w="1121" w:type="dxa"/>
          </w:tcPr>
          <w:p w14:paraId="614C7737"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0,70</w:t>
            </w:r>
          </w:p>
          <w:p w14:paraId="4D866627"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(0,80)</w:t>
            </w:r>
          </w:p>
        </w:tc>
        <w:tc>
          <w:tcPr>
            <w:tcW w:w="1212" w:type="dxa"/>
          </w:tcPr>
          <w:p w14:paraId="3809C0FB"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1,8</w:t>
            </w:r>
          </w:p>
          <w:p w14:paraId="693D3CB7"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(2,0)</w:t>
            </w:r>
          </w:p>
        </w:tc>
      </w:tr>
      <w:tr w:rsidR="00E26D49" w:rsidRPr="00006439" w14:paraId="0A34EF72" w14:textId="77777777" w:rsidTr="00652A7A">
        <w:tc>
          <w:tcPr>
            <w:tcW w:w="817" w:type="dxa"/>
          </w:tcPr>
          <w:p w14:paraId="6298DDC7" w14:textId="29B014E9"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5.1.1</w:t>
            </w:r>
          </w:p>
        </w:tc>
        <w:tc>
          <w:tcPr>
            <w:tcW w:w="3827" w:type="dxa"/>
          </w:tcPr>
          <w:p w14:paraId="1D810F36" w14:textId="631EECC2" w:rsidR="00E26D49" w:rsidRPr="00006439" w:rsidRDefault="00E26D49" w:rsidP="00E26D49">
            <w:pPr>
              <w:pStyle w:val="affffffffffffff0"/>
              <w:suppressAutoHyphens/>
              <w:rPr>
                <w:rFonts w:ascii="Times New Roman" w:hAnsi="Times New Roman" w:cs="Times New Roman"/>
                <w:sz w:val="26"/>
                <w:szCs w:val="26"/>
              </w:rPr>
            </w:pPr>
            <w:r w:rsidRPr="00E26D49">
              <w:rPr>
                <w:rFonts w:ascii="Times New Roman" w:hAnsi="Times New Roman" w:cs="Times New Roman"/>
                <w:color w:val="FF0000"/>
              </w:rPr>
              <w:t>Обеспечение спортивно-зрелищных мероприятий</w:t>
            </w:r>
          </w:p>
        </w:tc>
        <w:tc>
          <w:tcPr>
            <w:tcW w:w="1418" w:type="dxa"/>
          </w:tcPr>
          <w:p w14:paraId="7B313E04" w14:textId="346DBE92"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0,05</w:t>
            </w:r>
          </w:p>
        </w:tc>
        <w:tc>
          <w:tcPr>
            <w:tcW w:w="1417" w:type="dxa"/>
          </w:tcPr>
          <w:p w14:paraId="2B251086" w14:textId="7134B6AF"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w:t>
            </w:r>
          </w:p>
        </w:tc>
        <w:tc>
          <w:tcPr>
            <w:tcW w:w="1985" w:type="dxa"/>
          </w:tcPr>
          <w:p w14:paraId="47F79BE7" w14:textId="0E515B00"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5</w:t>
            </w:r>
          </w:p>
        </w:tc>
        <w:tc>
          <w:tcPr>
            <w:tcW w:w="1924" w:type="dxa"/>
            <w:shd w:val="clear" w:color="auto" w:fill="auto"/>
          </w:tcPr>
          <w:p w14:paraId="0124C1BE" w14:textId="621CD98D"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4</w:t>
            </w:r>
          </w:p>
        </w:tc>
        <w:tc>
          <w:tcPr>
            <w:tcW w:w="1065" w:type="dxa"/>
          </w:tcPr>
          <w:p w14:paraId="7A293ACF" w14:textId="07D2EC2A"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0,1</w:t>
            </w:r>
          </w:p>
        </w:tc>
        <w:tc>
          <w:tcPr>
            <w:tcW w:w="1121" w:type="dxa"/>
          </w:tcPr>
          <w:p w14:paraId="41BAB6FD"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0,70</w:t>
            </w:r>
          </w:p>
          <w:p w14:paraId="1AC21E86" w14:textId="330AD670"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(0,80)</w:t>
            </w:r>
          </w:p>
        </w:tc>
        <w:tc>
          <w:tcPr>
            <w:tcW w:w="1212" w:type="dxa"/>
          </w:tcPr>
          <w:p w14:paraId="41D147F3"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1,8</w:t>
            </w:r>
          </w:p>
          <w:p w14:paraId="2419BB58" w14:textId="14C21723"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(2,0)</w:t>
            </w:r>
          </w:p>
        </w:tc>
      </w:tr>
      <w:tr w:rsidR="00E26D49" w:rsidRPr="00006439" w14:paraId="56C0C52B" w14:textId="77777777" w:rsidTr="00652A7A">
        <w:tc>
          <w:tcPr>
            <w:tcW w:w="817" w:type="dxa"/>
          </w:tcPr>
          <w:p w14:paraId="20FFA2C6" w14:textId="74FE55BB"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5.1.2</w:t>
            </w:r>
          </w:p>
        </w:tc>
        <w:tc>
          <w:tcPr>
            <w:tcW w:w="3827" w:type="dxa"/>
          </w:tcPr>
          <w:p w14:paraId="0A143703" w14:textId="5C2BD3BA" w:rsidR="00E26D49" w:rsidRPr="00006439" w:rsidRDefault="00E26D49" w:rsidP="00E26D49">
            <w:pPr>
              <w:pStyle w:val="affffffffffffff0"/>
              <w:suppressAutoHyphens/>
              <w:rPr>
                <w:rFonts w:ascii="Times New Roman" w:hAnsi="Times New Roman" w:cs="Times New Roman"/>
                <w:sz w:val="26"/>
                <w:szCs w:val="26"/>
              </w:rPr>
            </w:pPr>
            <w:r w:rsidRPr="00E26D49">
              <w:rPr>
                <w:rFonts w:ascii="Times New Roman" w:hAnsi="Times New Roman" w:cs="Times New Roman"/>
                <w:color w:val="FF0000"/>
              </w:rPr>
              <w:t>Обеспечение занятий спортом в помещениях</w:t>
            </w:r>
          </w:p>
        </w:tc>
        <w:tc>
          <w:tcPr>
            <w:tcW w:w="1418" w:type="dxa"/>
          </w:tcPr>
          <w:p w14:paraId="448F2097" w14:textId="18667CE3"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0,05</w:t>
            </w:r>
          </w:p>
        </w:tc>
        <w:tc>
          <w:tcPr>
            <w:tcW w:w="1417" w:type="dxa"/>
          </w:tcPr>
          <w:p w14:paraId="41E22B07" w14:textId="2ED1BCAD"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w:t>
            </w:r>
          </w:p>
        </w:tc>
        <w:tc>
          <w:tcPr>
            <w:tcW w:w="1985" w:type="dxa"/>
          </w:tcPr>
          <w:p w14:paraId="1C999425" w14:textId="3F3FF2C5"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5</w:t>
            </w:r>
          </w:p>
        </w:tc>
        <w:tc>
          <w:tcPr>
            <w:tcW w:w="1924" w:type="dxa"/>
            <w:shd w:val="clear" w:color="auto" w:fill="auto"/>
          </w:tcPr>
          <w:p w14:paraId="4AD518CC" w14:textId="135132B5"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4</w:t>
            </w:r>
          </w:p>
        </w:tc>
        <w:tc>
          <w:tcPr>
            <w:tcW w:w="1065" w:type="dxa"/>
          </w:tcPr>
          <w:p w14:paraId="6C251D47" w14:textId="2D12F3A4"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0,1</w:t>
            </w:r>
          </w:p>
        </w:tc>
        <w:tc>
          <w:tcPr>
            <w:tcW w:w="1121" w:type="dxa"/>
          </w:tcPr>
          <w:p w14:paraId="4B19A2A9"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0,70</w:t>
            </w:r>
          </w:p>
          <w:p w14:paraId="66E11E75" w14:textId="3181FD32"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(0,80)</w:t>
            </w:r>
          </w:p>
        </w:tc>
        <w:tc>
          <w:tcPr>
            <w:tcW w:w="1212" w:type="dxa"/>
          </w:tcPr>
          <w:p w14:paraId="62DB2BCC"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1,8</w:t>
            </w:r>
          </w:p>
          <w:p w14:paraId="655A5D79" w14:textId="0D2C19A3"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(2,0)</w:t>
            </w:r>
          </w:p>
        </w:tc>
      </w:tr>
      <w:tr w:rsidR="00E26D49" w:rsidRPr="00006439" w14:paraId="72DEFF3A" w14:textId="77777777" w:rsidTr="00652A7A">
        <w:tc>
          <w:tcPr>
            <w:tcW w:w="817" w:type="dxa"/>
          </w:tcPr>
          <w:p w14:paraId="64D51106" w14:textId="6FE04499" w:rsidR="00E26D49" w:rsidRPr="00006439" w:rsidRDefault="00E26D49" w:rsidP="00E26D49">
            <w:pPr>
              <w:pStyle w:val="affffffffffffff"/>
              <w:suppressAutoHyphens/>
              <w:jc w:val="center"/>
              <w:rPr>
                <w:rFonts w:ascii="Times New Roman" w:hAnsi="Times New Roman" w:cs="Times New Roman"/>
                <w:sz w:val="26"/>
                <w:szCs w:val="26"/>
              </w:rPr>
            </w:pPr>
            <w:r w:rsidRPr="000844D3">
              <w:rPr>
                <w:rFonts w:ascii="Times New Roman" w:hAnsi="Times New Roman" w:cs="Times New Roman"/>
              </w:rPr>
              <w:t>5.1.3</w:t>
            </w:r>
          </w:p>
        </w:tc>
        <w:tc>
          <w:tcPr>
            <w:tcW w:w="3827" w:type="dxa"/>
          </w:tcPr>
          <w:p w14:paraId="5CFAFDCD" w14:textId="09B49F3E" w:rsidR="00E26D49" w:rsidRPr="00006439" w:rsidRDefault="00E26D49" w:rsidP="00E26D49">
            <w:pPr>
              <w:pStyle w:val="affffffffffffff0"/>
              <w:suppressAutoHyphens/>
              <w:rPr>
                <w:rFonts w:ascii="Times New Roman" w:hAnsi="Times New Roman" w:cs="Times New Roman"/>
                <w:sz w:val="26"/>
                <w:szCs w:val="26"/>
              </w:rPr>
            </w:pPr>
            <w:r w:rsidRPr="000844D3">
              <w:rPr>
                <w:rFonts w:ascii="Times New Roman" w:hAnsi="Times New Roman" w:cs="Times New Roman"/>
              </w:rPr>
              <w:t>Площадки для занятий спортом</w:t>
            </w:r>
          </w:p>
        </w:tc>
        <w:tc>
          <w:tcPr>
            <w:tcW w:w="1418" w:type="dxa"/>
          </w:tcPr>
          <w:p w14:paraId="23E78D85" w14:textId="714DB229" w:rsidR="00E26D49" w:rsidRPr="00006439" w:rsidRDefault="00E26D49" w:rsidP="00E26D49">
            <w:pPr>
              <w:pStyle w:val="affffffffffffff"/>
              <w:suppressAutoHyphens/>
              <w:jc w:val="center"/>
              <w:rPr>
                <w:rFonts w:ascii="Times New Roman" w:hAnsi="Times New Roman" w:cs="Times New Roman"/>
                <w:sz w:val="26"/>
                <w:szCs w:val="26"/>
              </w:rPr>
            </w:pPr>
            <w:r w:rsidRPr="000844D3">
              <w:rPr>
                <w:rFonts w:ascii="Times New Roman" w:hAnsi="Times New Roman" w:cs="Times New Roman"/>
              </w:rPr>
              <w:t>0,05</w:t>
            </w:r>
          </w:p>
        </w:tc>
        <w:tc>
          <w:tcPr>
            <w:tcW w:w="1417" w:type="dxa"/>
          </w:tcPr>
          <w:p w14:paraId="052CFE50" w14:textId="4CB8C847" w:rsidR="00E26D49" w:rsidRPr="00006439" w:rsidRDefault="00E26D49" w:rsidP="00E26D49">
            <w:pPr>
              <w:pStyle w:val="affffffffffffff"/>
              <w:suppressAutoHyphens/>
              <w:jc w:val="center"/>
              <w:rPr>
                <w:rFonts w:ascii="Times New Roman" w:hAnsi="Times New Roman" w:cs="Times New Roman"/>
                <w:sz w:val="26"/>
                <w:szCs w:val="26"/>
              </w:rPr>
            </w:pPr>
            <w:r w:rsidRPr="000844D3">
              <w:rPr>
                <w:rFonts w:ascii="Times New Roman" w:hAnsi="Times New Roman" w:cs="Times New Roman"/>
              </w:rPr>
              <w:t>-</w:t>
            </w:r>
          </w:p>
        </w:tc>
        <w:tc>
          <w:tcPr>
            <w:tcW w:w="1985" w:type="dxa"/>
          </w:tcPr>
          <w:p w14:paraId="2A24F21E" w14:textId="67E82F85" w:rsidR="00E26D49" w:rsidRPr="00006439" w:rsidRDefault="00E26D49" w:rsidP="00E26D49">
            <w:pPr>
              <w:pStyle w:val="affffffffffffff"/>
              <w:suppressAutoHyphens/>
              <w:jc w:val="center"/>
              <w:rPr>
                <w:rFonts w:ascii="Times New Roman" w:hAnsi="Times New Roman" w:cs="Times New Roman"/>
                <w:sz w:val="26"/>
                <w:szCs w:val="26"/>
              </w:rPr>
            </w:pPr>
            <w:r w:rsidRPr="000844D3">
              <w:rPr>
                <w:rFonts w:ascii="Times New Roman" w:hAnsi="Times New Roman" w:cs="Times New Roman"/>
              </w:rPr>
              <w:t>5</w:t>
            </w:r>
          </w:p>
        </w:tc>
        <w:tc>
          <w:tcPr>
            <w:tcW w:w="1924" w:type="dxa"/>
            <w:shd w:val="clear" w:color="auto" w:fill="auto"/>
          </w:tcPr>
          <w:p w14:paraId="6669456F" w14:textId="5173F874" w:rsidR="00E26D49" w:rsidRPr="00006439" w:rsidRDefault="00E26D49" w:rsidP="00E26D49">
            <w:pPr>
              <w:pStyle w:val="affffffffffffff"/>
              <w:suppressAutoHyphens/>
              <w:jc w:val="center"/>
              <w:rPr>
                <w:rFonts w:ascii="Times New Roman" w:hAnsi="Times New Roman" w:cs="Times New Roman"/>
                <w:sz w:val="26"/>
                <w:szCs w:val="26"/>
              </w:rPr>
            </w:pPr>
            <w:r w:rsidRPr="000844D3">
              <w:rPr>
                <w:rFonts w:ascii="Times New Roman" w:hAnsi="Times New Roman" w:cs="Times New Roman"/>
              </w:rPr>
              <w:t>-</w:t>
            </w:r>
          </w:p>
        </w:tc>
        <w:tc>
          <w:tcPr>
            <w:tcW w:w="1065" w:type="dxa"/>
          </w:tcPr>
          <w:p w14:paraId="6F9999AC" w14:textId="690F4CA2" w:rsidR="00E26D49" w:rsidRPr="00006439" w:rsidRDefault="00E26D49" w:rsidP="00E26D49">
            <w:pPr>
              <w:pStyle w:val="affffffffffffff"/>
              <w:suppressAutoHyphens/>
              <w:jc w:val="center"/>
              <w:rPr>
                <w:rFonts w:ascii="Times New Roman" w:hAnsi="Times New Roman" w:cs="Times New Roman"/>
                <w:sz w:val="26"/>
                <w:szCs w:val="26"/>
              </w:rPr>
            </w:pPr>
            <w:r w:rsidRPr="000844D3">
              <w:rPr>
                <w:rFonts w:ascii="Times New Roman" w:hAnsi="Times New Roman" w:cs="Times New Roman"/>
              </w:rPr>
              <w:t>-</w:t>
            </w:r>
          </w:p>
        </w:tc>
        <w:tc>
          <w:tcPr>
            <w:tcW w:w="1121" w:type="dxa"/>
          </w:tcPr>
          <w:p w14:paraId="72A96054" w14:textId="0AFBE288" w:rsidR="00E26D49" w:rsidRPr="00006439" w:rsidRDefault="00E26D49" w:rsidP="00E26D49">
            <w:pPr>
              <w:pStyle w:val="affffffffffffff"/>
              <w:suppressAutoHyphens/>
              <w:jc w:val="center"/>
              <w:rPr>
                <w:rFonts w:ascii="Times New Roman" w:hAnsi="Times New Roman" w:cs="Times New Roman"/>
                <w:sz w:val="26"/>
                <w:szCs w:val="26"/>
              </w:rPr>
            </w:pPr>
            <w:r w:rsidRPr="000844D3">
              <w:rPr>
                <w:rFonts w:ascii="Times New Roman" w:hAnsi="Times New Roman" w:cs="Times New Roman"/>
              </w:rPr>
              <w:t>0,40</w:t>
            </w:r>
          </w:p>
        </w:tc>
        <w:tc>
          <w:tcPr>
            <w:tcW w:w="1212" w:type="dxa"/>
          </w:tcPr>
          <w:p w14:paraId="66E178AA" w14:textId="7C2E42A9" w:rsidR="00E26D49" w:rsidRPr="00006439" w:rsidRDefault="00E26D49" w:rsidP="00E26D49">
            <w:pPr>
              <w:pStyle w:val="affffffffffffff"/>
              <w:suppressAutoHyphens/>
              <w:jc w:val="center"/>
              <w:rPr>
                <w:rFonts w:ascii="Times New Roman" w:hAnsi="Times New Roman" w:cs="Times New Roman"/>
                <w:sz w:val="26"/>
                <w:szCs w:val="26"/>
              </w:rPr>
            </w:pPr>
            <w:r w:rsidRPr="000844D3">
              <w:rPr>
                <w:rFonts w:ascii="Times New Roman" w:hAnsi="Times New Roman" w:cs="Times New Roman"/>
              </w:rPr>
              <w:t>-</w:t>
            </w:r>
          </w:p>
        </w:tc>
      </w:tr>
      <w:tr w:rsidR="00E26D49" w:rsidRPr="00006439" w14:paraId="37309E32" w14:textId="77777777" w:rsidTr="00652A7A">
        <w:tc>
          <w:tcPr>
            <w:tcW w:w="817" w:type="dxa"/>
          </w:tcPr>
          <w:p w14:paraId="661048E3" w14:textId="15C043A2"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5.1.4</w:t>
            </w:r>
          </w:p>
        </w:tc>
        <w:tc>
          <w:tcPr>
            <w:tcW w:w="3827" w:type="dxa"/>
          </w:tcPr>
          <w:p w14:paraId="19C91717" w14:textId="0BEF699C" w:rsidR="00E26D49" w:rsidRPr="00006439" w:rsidRDefault="00E26D49" w:rsidP="00E26D49">
            <w:pPr>
              <w:pStyle w:val="affffffffffffff0"/>
              <w:suppressAutoHyphens/>
              <w:rPr>
                <w:rFonts w:ascii="Times New Roman" w:hAnsi="Times New Roman" w:cs="Times New Roman"/>
                <w:sz w:val="26"/>
                <w:szCs w:val="26"/>
              </w:rPr>
            </w:pPr>
            <w:r w:rsidRPr="00E26D49">
              <w:rPr>
                <w:rFonts w:ascii="Times New Roman" w:hAnsi="Times New Roman" w:cs="Times New Roman"/>
                <w:color w:val="FF0000"/>
              </w:rPr>
              <w:t>Оборудованные площадки для занятий спортом</w:t>
            </w:r>
          </w:p>
        </w:tc>
        <w:tc>
          <w:tcPr>
            <w:tcW w:w="1418" w:type="dxa"/>
          </w:tcPr>
          <w:p w14:paraId="5287930A" w14:textId="7AB32B48"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0,05</w:t>
            </w:r>
          </w:p>
        </w:tc>
        <w:tc>
          <w:tcPr>
            <w:tcW w:w="1417" w:type="dxa"/>
          </w:tcPr>
          <w:p w14:paraId="3620BDA0" w14:textId="46907067"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w:t>
            </w:r>
          </w:p>
        </w:tc>
        <w:tc>
          <w:tcPr>
            <w:tcW w:w="1985" w:type="dxa"/>
          </w:tcPr>
          <w:p w14:paraId="2117788C" w14:textId="2E34F403"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5</w:t>
            </w:r>
          </w:p>
        </w:tc>
        <w:tc>
          <w:tcPr>
            <w:tcW w:w="1924" w:type="dxa"/>
            <w:shd w:val="clear" w:color="auto" w:fill="auto"/>
          </w:tcPr>
          <w:p w14:paraId="1C784909" w14:textId="4081F3B4"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w:t>
            </w:r>
          </w:p>
        </w:tc>
        <w:tc>
          <w:tcPr>
            <w:tcW w:w="1065" w:type="dxa"/>
          </w:tcPr>
          <w:p w14:paraId="4D969E42" w14:textId="546F0759"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w:t>
            </w:r>
          </w:p>
        </w:tc>
        <w:tc>
          <w:tcPr>
            <w:tcW w:w="1121" w:type="dxa"/>
          </w:tcPr>
          <w:p w14:paraId="26422877" w14:textId="4279BBB2"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0,40</w:t>
            </w:r>
          </w:p>
        </w:tc>
        <w:tc>
          <w:tcPr>
            <w:tcW w:w="1212" w:type="dxa"/>
          </w:tcPr>
          <w:p w14:paraId="53171294" w14:textId="532277C0"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w:t>
            </w:r>
          </w:p>
        </w:tc>
      </w:tr>
      <w:tr w:rsidR="00E26D49" w:rsidRPr="00006439" w14:paraId="14E102E4" w14:textId="77777777" w:rsidTr="00652A7A">
        <w:tc>
          <w:tcPr>
            <w:tcW w:w="817" w:type="dxa"/>
          </w:tcPr>
          <w:p w14:paraId="7AEE3766" w14:textId="6C58E3A7"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5.1.7</w:t>
            </w:r>
          </w:p>
        </w:tc>
        <w:tc>
          <w:tcPr>
            <w:tcW w:w="3827" w:type="dxa"/>
          </w:tcPr>
          <w:p w14:paraId="1FD045C2" w14:textId="292274E1" w:rsidR="00E26D49" w:rsidRPr="00006439" w:rsidRDefault="00E26D49" w:rsidP="00E26D49">
            <w:pPr>
              <w:pStyle w:val="affffffffffffff0"/>
              <w:suppressAutoHyphens/>
              <w:rPr>
                <w:rFonts w:ascii="Times New Roman" w:hAnsi="Times New Roman" w:cs="Times New Roman"/>
                <w:sz w:val="26"/>
                <w:szCs w:val="26"/>
              </w:rPr>
            </w:pPr>
            <w:r w:rsidRPr="00E26D49">
              <w:rPr>
                <w:rFonts w:ascii="Times New Roman" w:hAnsi="Times New Roman" w:cs="Times New Roman"/>
                <w:color w:val="FF0000"/>
              </w:rPr>
              <w:t>Спортивные базы</w:t>
            </w:r>
          </w:p>
        </w:tc>
        <w:tc>
          <w:tcPr>
            <w:tcW w:w="1418" w:type="dxa"/>
          </w:tcPr>
          <w:p w14:paraId="1410E724" w14:textId="29EAB547"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0,05</w:t>
            </w:r>
          </w:p>
        </w:tc>
        <w:tc>
          <w:tcPr>
            <w:tcW w:w="1417" w:type="dxa"/>
          </w:tcPr>
          <w:p w14:paraId="67800460" w14:textId="2C3940F5"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w:t>
            </w:r>
          </w:p>
        </w:tc>
        <w:tc>
          <w:tcPr>
            <w:tcW w:w="1985" w:type="dxa"/>
          </w:tcPr>
          <w:p w14:paraId="3534CED6" w14:textId="2B7DBA84"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5</w:t>
            </w:r>
          </w:p>
        </w:tc>
        <w:tc>
          <w:tcPr>
            <w:tcW w:w="1924" w:type="dxa"/>
            <w:shd w:val="clear" w:color="auto" w:fill="auto"/>
          </w:tcPr>
          <w:p w14:paraId="45EFBA2A" w14:textId="116926AF"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4</w:t>
            </w:r>
          </w:p>
        </w:tc>
        <w:tc>
          <w:tcPr>
            <w:tcW w:w="1065" w:type="dxa"/>
          </w:tcPr>
          <w:p w14:paraId="18C5AF9B" w14:textId="09FDBB0E"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0,1</w:t>
            </w:r>
          </w:p>
        </w:tc>
        <w:tc>
          <w:tcPr>
            <w:tcW w:w="1121" w:type="dxa"/>
          </w:tcPr>
          <w:p w14:paraId="65FDB364"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0,70</w:t>
            </w:r>
          </w:p>
          <w:p w14:paraId="72EE98AF" w14:textId="50D80315"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(0,80)</w:t>
            </w:r>
          </w:p>
        </w:tc>
        <w:tc>
          <w:tcPr>
            <w:tcW w:w="1212" w:type="dxa"/>
          </w:tcPr>
          <w:p w14:paraId="09FB0ADC"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1,8</w:t>
            </w:r>
          </w:p>
          <w:p w14:paraId="46646770" w14:textId="7EDC3F4F"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(2,0)</w:t>
            </w:r>
          </w:p>
        </w:tc>
      </w:tr>
      <w:tr w:rsidR="00E26D49" w:rsidRPr="00006439" w14:paraId="303E51CE" w14:textId="77777777" w:rsidTr="00652A7A">
        <w:tc>
          <w:tcPr>
            <w:tcW w:w="817" w:type="dxa"/>
          </w:tcPr>
          <w:p w14:paraId="10E59E47"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5.2</w:t>
            </w:r>
          </w:p>
        </w:tc>
        <w:tc>
          <w:tcPr>
            <w:tcW w:w="3827" w:type="dxa"/>
          </w:tcPr>
          <w:p w14:paraId="53F5CE34" w14:textId="77777777" w:rsidR="00E26D49" w:rsidRPr="00006439" w:rsidRDefault="00E26D49" w:rsidP="00E26D49">
            <w:pPr>
              <w:pStyle w:val="affffffffffffff"/>
              <w:suppressAutoHyphens/>
              <w:rPr>
                <w:rFonts w:ascii="Times New Roman" w:hAnsi="Times New Roman" w:cs="Times New Roman"/>
                <w:sz w:val="26"/>
                <w:szCs w:val="26"/>
              </w:rPr>
            </w:pPr>
            <w:r w:rsidRPr="00006439">
              <w:rPr>
                <w:rFonts w:ascii="Times New Roman" w:hAnsi="Times New Roman" w:cs="Times New Roman"/>
                <w:sz w:val="26"/>
                <w:szCs w:val="26"/>
              </w:rPr>
              <w:t xml:space="preserve">Природно-познавательный </w:t>
            </w:r>
          </w:p>
          <w:p w14:paraId="17F47483" w14:textId="14116E9B" w:rsidR="00E26D49" w:rsidRPr="00006439" w:rsidRDefault="00E26D49" w:rsidP="00E26D49">
            <w:pPr>
              <w:pStyle w:val="affffffffffffff"/>
              <w:suppressAutoHyphens/>
              <w:rPr>
                <w:rFonts w:ascii="Times New Roman" w:hAnsi="Times New Roman" w:cs="Times New Roman"/>
                <w:sz w:val="26"/>
                <w:szCs w:val="26"/>
              </w:rPr>
            </w:pPr>
            <w:r w:rsidRPr="00006439">
              <w:rPr>
                <w:rFonts w:ascii="Times New Roman" w:hAnsi="Times New Roman" w:cs="Times New Roman"/>
                <w:sz w:val="26"/>
                <w:szCs w:val="26"/>
              </w:rPr>
              <w:t>Туризм</w:t>
            </w:r>
          </w:p>
        </w:tc>
        <w:tc>
          <w:tcPr>
            <w:tcW w:w="1418" w:type="dxa"/>
          </w:tcPr>
          <w:p w14:paraId="18269458"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0,1</w:t>
            </w:r>
          </w:p>
        </w:tc>
        <w:tc>
          <w:tcPr>
            <w:tcW w:w="1417" w:type="dxa"/>
          </w:tcPr>
          <w:p w14:paraId="1B15A3C7"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85" w:type="dxa"/>
          </w:tcPr>
          <w:p w14:paraId="2838B86D"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5</w:t>
            </w:r>
          </w:p>
        </w:tc>
        <w:tc>
          <w:tcPr>
            <w:tcW w:w="1924" w:type="dxa"/>
            <w:shd w:val="clear" w:color="auto" w:fill="auto"/>
          </w:tcPr>
          <w:p w14:paraId="2307EABE"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065" w:type="dxa"/>
          </w:tcPr>
          <w:p w14:paraId="01C536E5"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121" w:type="dxa"/>
          </w:tcPr>
          <w:p w14:paraId="05D7A7B1"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212" w:type="dxa"/>
          </w:tcPr>
          <w:p w14:paraId="3D48E322"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r>
      <w:tr w:rsidR="00E26D49" w:rsidRPr="00006439" w14:paraId="1740A137" w14:textId="77777777" w:rsidTr="00652A7A">
        <w:tc>
          <w:tcPr>
            <w:tcW w:w="817" w:type="dxa"/>
          </w:tcPr>
          <w:p w14:paraId="61D51ACF"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5.4</w:t>
            </w:r>
          </w:p>
        </w:tc>
        <w:tc>
          <w:tcPr>
            <w:tcW w:w="3827" w:type="dxa"/>
          </w:tcPr>
          <w:p w14:paraId="47726246" w14:textId="77777777" w:rsidR="00E26D49" w:rsidRPr="00006439" w:rsidRDefault="00E26D49" w:rsidP="00E26D49">
            <w:pPr>
              <w:pStyle w:val="affffffffffffff"/>
              <w:suppressAutoHyphens/>
              <w:rPr>
                <w:rFonts w:ascii="Times New Roman" w:hAnsi="Times New Roman" w:cs="Times New Roman"/>
                <w:sz w:val="26"/>
                <w:szCs w:val="26"/>
              </w:rPr>
            </w:pPr>
            <w:r w:rsidRPr="00006439">
              <w:rPr>
                <w:rFonts w:ascii="Times New Roman" w:hAnsi="Times New Roman"/>
                <w:sz w:val="26"/>
                <w:szCs w:val="26"/>
              </w:rPr>
              <w:t>Причалы для маломерных судов</w:t>
            </w:r>
          </w:p>
        </w:tc>
        <w:tc>
          <w:tcPr>
            <w:tcW w:w="1418" w:type="dxa"/>
          </w:tcPr>
          <w:p w14:paraId="0A30E090"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0,1</w:t>
            </w:r>
          </w:p>
        </w:tc>
        <w:tc>
          <w:tcPr>
            <w:tcW w:w="1417" w:type="dxa"/>
          </w:tcPr>
          <w:p w14:paraId="1023B295"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85" w:type="dxa"/>
          </w:tcPr>
          <w:p w14:paraId="4486AF6F"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5</w:t>
            </w:r>
          </w:p>
        </w:tc>
        <w:tc>
          <w:tcPr>
            <w:tcW w:w="1924" w:type="dxa"/>
            <w:shd w:val="clear" w:color="auto" w:fill="auto"/>
          </w:tcPr>
          <w:p w14:paraId="7E04FCBA"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1</w:t>
            </w:r>
          </w:p>
        </w:tc>
        <w:tc>
          <w:tcPr>
            <w:tcW w:w="1065" w:type="dxa"/>
          </w:tcPr>
          <w:p w14:paraId="20606FBF"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121" w:type="dxa"/>
          </w:tcPr>
          <w:p w14:paraId="2EABB5C0"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212" w:type="dxa"/>
          </w:tcPr>
          <w:p w14:paraId="0C68458B"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r>
      <w:tr w:rsidR="00E26D49" w:rsidRPr="00006439" w14:paraId="2AA4E58D" w14:textId="77777777" w:rsidTr="00652A7A">
        <w:tc>
          <w:tcPr>
            <w:tcW w:w="817" w:type="dxa"/>
          </w:tcPr>
          <w:p w14:paraId="25758BE8"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9.0</w:t>
            </w:r>
          </w:p>
        </w:tc>
        <w:tc>
          <w:tcPr>
            <w:tcW w:w="3827" w:type="dxa"/>
          </w:tcPr>
          <w:p w14:paraId="2984FD5A" w14:textId="77777777" w:rsidR="00E26D49" w:rsidRPr="00006439" w:rsidRDefault="00E26D49" w:rsidP="00E26D49">
            <w:pPr>
              <w:pStyle w:val="affffffffffffff"/>
              <w:suppressAutoHyphens/>
              <w:rPr>
                <w:rFonts w:ascii="Times New Roman" w:hAnsi="Times New Roman" w:cs="Times New Roman"/>
                <w:sz w:val="26"/>
                <w:szCs w:val="26"/>
              </w:rPr>
            </w:pPr>
            <w:r w:rsidRPr="00006439">
              <w:rPr>
                <w:rFonts w:ascii="Times New Roman" w:hAnsi="Times New Roman" w:cs="Times New Roman"/>
                <w:sz w:val="26"/>
                <w:szCs w:val="26"/>
              </w:rPr>
              <w:t>Деятельность по особой охране и изучению природы</w:t>
            </w:r>
          </w:p>
        </w:tc>
        <w:tc>
          <w:tcPr>
            <w:tcW w:w="1418" w:type="dxa"/>
          </w:tcPr>
          <w:p w14:paraId="6DF836C4"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0,1</w:t>
            </w:r>
          </w:p>
        </w:tc>
        <w:tc>
          <w:tcPr>
            <w:tcW w:w="1417" w:type="dxa"/>
          </w:tcPr>
          <w:p w14:paraId="6659EB92"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85" w:type="dxa"/>
          </w:tcPr>
          <w:p w14:paraId="22AF2F4F"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24" w:type="dxa"/>
          </w:tcPr>
          <w:p w14:paraId="35B6B96D"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065" w:type="dxa"/>
          </w:tcPr>
          <w:p w14:paraId="3DF44844"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121" w:type="dxa"/>
          </w:tcPr>
          <w:p w14:paraId="5F851EFC"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212" w:type="dxa"/>
          </w:tcPr>
          <w:p w14:paraId="110291ED"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r>
      <w:tr w:rsidR="00E26D49" w:rsidRPr="00006439" w14:paraId="1766831A" w14:textId="77777777" w:rsidTr="00652A7A">
        <w:tc>
          <w:tcPr>
            <w:tcW w:w="817" w:type="dxa"/>
          </w:tcPr>
          <w:p w14:paraId="13070B65"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9.1</w:t>
            </w:r>
          </w:p>
        </w:tc>
        <w:tc>
          <w:tcPr>
            <w:tcW w:w="3827" w:type="dxa"/>
          </w:tcPr>
          <w:p w14:paraId="104CEBE0" w14:textId="77777777" w:rsidR="00E26D49" w:rsidRPr="00006439" w:rsidRDefault="00E26D49" w:rsidP="00E26D49">
            <w:pPr>
              <w:pStyle w:val="affffffffffffff"/>
              <w:suppressAutoHyphens/>
              <w:rPr>
                <w:rFonts w:ascii="Times New Roman" w:hAnsi="Times New Roman" w:cs="Times New Roman"/>
                <w:sz w:val="26"/>
                <w:szCs w:val="26"/>
              </w:rPr>
            </w:pPr>
            <w:r w:rsidRPr="00006439">
              <w:rPr>
                <w:rFonts w:ascii="Times New Roman" w:hAnsi="Times New Roman" w:cs="Times New Roman"/>
                <w:sz w:val="26"/>
                <w:szCs w:val="26"/>
              </w:rPr>
              <w:t>Охрана природных территорий</w:t>
            </w:r>
          </w:p>
        </w:tc>
        <w:tc>
          <w:tcPr>
            <w:tcW w:w="1418" w:type="dxa"/>
          </w:tcPr>
          <w:p w14:paraId="72019D1B"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0,1</w:t>
            </w:r>
          </w:p>
        </w:tc>
        <w:tc>
          <w:tcPr>
            <w:tcW w:w="1417" w:type="dxa"/>
          </w:tcPr>
          <w:p w14:paraId="42F4FF82"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85" w:type="dxa"/>
          </w:tcPr>
          <w:p w14:paraId="4BFAEAE1"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24" w:type="dxa"/>
          </w:tcPr>
          <w:p w14:paraId="74118C9B"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065" w:type="dxa"/>
          </w:tcPr>
          <w:p w14:paraId="604C1277"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121" w:type="dxa"/>
          </w:tcPr>
          <w:p w14:paraId="616D3852"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212" w:type="dxa"/>
          </w:tcPr>
          <w:p w14:paraId="36167A81"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r>
      <w:tr w:rsidR="00E26D49" w:rsidRPr="00006439" w14:paraId="70EB1910" w14:textId="77777777" w:rsidTr="00652A7A">
        <w:tc>
          <w:tcPr>
            <w:tcW w:w="817" w:type="dxa"/>
          </w:tcPr>
          <w:p w14:paraId="52C046EC"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9.2</w:t>
            </w:r>
          </w:p>
        </w:tc>
        <w:tc>
          <w:tcPr>
            <w:tcW w:w="3827" w:type="dxa"/>
          </w:tcPr>
          <w:p w14:paraId="356DBAB4" w14:textId="77777777" w:rsidR="00E26D49" w:rsidRPr="00006439" w:rsidRDefault="00E26D49" w:rsidP="00E26D49">
            <w:pPr>
              <w:pStyle w:val="affffffffffffff"/>
              <w:suppressAutoHyphens/>
              <w:rPr>
                <w:rFonts w:ascii="Times New Roman" w:hAnsi="Times New Roman" w:cs="Times New Roman"/>
                <w:sz w:val="26"/>
                <w:szCs w:val="26"/>
              </w:rPr>
            </w:pPr>
            <w:r w:rsidRPr="00006439">
              <w:rPr>
                <w:rFonts w:ascii="Times New Roman" w:hAnsi="Times New Roman" w:cs="Times New Roman"/>
                <w:sz w:val="26"/>
                <w:szCs w:val="26"/>
              </w:rPr>
              <w:t>Курортная деятельность</w:t>
            </w:r>
          </w:p>
        </w:tc>
        <w:tc>
          <w:tcPr>
            <w:tcW w:w="1418" w:type="dxa"/>
          </w:tcPr>
          <w:p w14:paraId="4DA0659B"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0,1</w:t>
            </w:r>
          </w:p>
        </w:tc>
        <w:tc>
          <w:tcPr>
            <w:tcW w:w="1417" w:type="dxa"/>
          </w:tcPr>
          <w:p w14:paraId="1D66B976"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85" w:type="dxa"/>
          </w:tcPr>
          <w:p w14:paraId="08E5A8A8"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5</w:t>
            </w:r>
          </w:p>
        </w:tc>
        <w:tc>
          <w:tcPr>
            <w:tcW w:w="1924" w:type="dxa"/>
          </w:tcPr>
          <w:p w14:paraId="6D83DEC4"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5</w:t>
            </w:r>
          </w:p>
        </w:tc>
        <w:tc>
          <w:tcPr>
            <w:tcW w:w="1065" w:type="dxa"/>
          </w:tcPr>
          <w:p w14:paraId="7705E5B5"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0,25</w:t>
            </w:r>
          </w:p>
        </w:tc>
        <w:tc>
          <w:tcPr>
            <w:tcW w:w="1121" w:type="dxa"/>
          </w:tcPr>
          <w:p w14:paraId="384A4F29"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0,80</w:t>
            </w:r>
          </w:p>
          <w:p w14:paraId="15CB9BDB" w14:textId="77777777" w:rsidR="00E26D49" w:rsidRPr="00006439" w:rsidRDefault="00E26D49" w:rsidP="00E26D49">
            <w:pPr>
              <w:suppressAutoHyphens/>
              <w:jc w:val="center"/>
              <w:rPr>
                <w:sz w:val="26"/>
                <w:szCs w:val="26"/>
                <w:lang w:eastAsia="ru-RU"/>
              </w:rPr>
            </w:pPr>
            <w:r w:rsidRPr="00006439">
              <w:rPr>
                <w:sz w:val="26"/>
                <w:szCs w:val="26"/>
                <w:lang w:eastAsia="ru-RU"/>
              </w:rPr>
              <w:t>(1)</w:t>
            </w:r>
          </w:p>
        </w:tc>
        <w:tc>
          <w:tcPr>
            <w:tcW w:w="1212" w:type="dxa"/>
          </w:tcPr>
          <w:p w14:paraId="3F26F0BB"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2,0</w:t>
            </w:r>
          </w:p>
          <w:p w14:paraId="53EE1D69"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(2,4)</w:t>
            </w:r>
          </w:p>
        </w:tc>
      </w:tr>
      <w:tr w:rsidR="00E26D49" w:rsidRPr="00006439" w14:paraId="3B368490" w14:textId="77777777" w:rsidTr="00652A7A">
        <w:tc>
          <w:tcPr>
            <w:tcW w:w="817" w:type="dxa"/>
          </w:tcPr>
          <w:p w14:paraId="062D6570"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lastRenderedPageBreak/>
              <w:t>9.2.1</w:t>
            </w:r>
          </w:p>
        </w:tc>
        <w:tc>
          <w:tcPr>
            <w:tcW w:w="3827" w:type="dxa"/>
          </w:tcPr>
          <w:p w14:paraId="16993F73" w14:textId="77777777" w:rsidR="00E26D49" w:rsidRPr="00006439" w:rsidRDefault="00E26D49" w:rsidP="00E26D49">
            <w:pPr>
              <w:pStyle w:val="affffffffffffff"/>
              <w:suppressAutoHyphens/>
              <w:rPr>
                <w:rFonts w:ascii="Times New Roman" w:hAnsi="Times New Roman" w:cs="Times New Roman"/>
                <w:sz w:val="26"/>
                <w:szCs w:val="26"/>
              </w:rPr>
            </w:pPr>
            <w:r w:rsidRPr="00006439">
              <w:rPr>
                <w:rFonts w:ascii="Times New Roman" w:hAnsi="Times New Roman" w:cs="Times New Roman"/>
                <w:sz w:val="26"/>
                <w:szCs w:val="26"/>
              </w:rPr>
              <w:t>Санаторная деятельность</w:t>
            </w:r>
          </w:p>
        </w:tc>
        <w:tc>
          <w:tcPr>
            <w:tcW w:w="1418" w:type="dxa"/>
          </w:tcPr>
          <w:p w14:paraId="1023D661"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0,1</w:t>
            </w:r>
          </w:p>
        </w:tc>
        <w:tc>
          <w:tcPr>
            <w:tcW w:w="1417" w:type="dxa"/>
          </w:tcPr>
          <w:p w14:paraId="49E3F22C"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85" w:type="dxa"/>
          </w:tcPr>
          <w:p w14:paraId="48CE5EE5"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5</w:t>
            </w:r>
          </w:p>
        </w:tc>
        <w:tc>
          <w:tcPr>
            <w:tcW w:w="1924" w:type="dxa"/>
          </w:tcPr>
          <w:p w14:paraId="301B5A06"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5</w:t>
            </w:r>
          </w:p>
        </w:tc>
        <w:tc>
          <w:tcPr>
            <w:tcW w:w="1065" w:type="dxa"/>
          </w:tcPr>
          <w:p w14:paraId="24596210"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0,25</w:t>
            </w:r>
          </w:p>
        </w:tc>
        <w:tc>
          <w:tcPr>
            <w:tcW w:w="1121" w:type="dxa"/>
          </w:tcPr>
          <w:p w14:paraId="1413B70A"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0,80</w:t>
            </w:r>
          </w:p>
          <w:p w14:paraId="5361A916" w14:textId="77777777" w:rsidR="00E26D49" w:rsidRPr="00006439" w:rsidRDefault="00E26D49" w:rsidP="00E26D49">
            <w:pPr>
              <w:suppressAutoHyphens/>
              <w:jc w:val="center"/>
              <w:rPr>
                <w:sz w:val="26"/>
                <w:szCs w:val="26"/>
                <w:lang w:eastAsia="ru-RU"/>
              </w:rPr>
            </w:pPr>
            <w:r w:rsidRPr="00006439">
              <w:rPr>
                <w:sz w:val="26"/>
                <w:szCs w:val="26"/>
                <w:lang w:eastAsia="ru-RU"/>
              </w:rPr>
              <w:t>(1)</w:t>
            </w:r>
          </w:p>
        </w:tc>
        <w:tc>
          <w:tcPr>
            <w:tcW w:w="1212" w:type="dxa"/>
          </w:tcPr>
          <w:p w14:paraId="64A0A282"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2,0</w:t>
            </w:r>
          </w:p>
          <w:p w14:paraId="01873630"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(2,4)</w:t>
            </w:r>
          </w:p>
        </w:tc>
      </w:tr>
      <w:tr w:rsidR="00E26D49" w:rsidRPr="00006439" w14:paraId="53221804" w14:textId="77777777" w:rsidTr="00652A7A">
        <w:tc>
          <w:tcPr>
            <w:tcW w:w="817" w:type="dxa"/>
          </w:tcPr>
          <w:p w14:paraId="358859D6"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9.3</w:t>
            </w:r>
          </w:p>
        </w:tc>
        <w:tc>
          <w:tcPr>
            <w:tcW w:w="3827" w:type="dxa"/>
          </w:tcPr>
          <w:p w14:paraId="4AEB3DA9" w14:textId="77777777" w:rsidR="00E26D49" w:rsidRPr="00E46AA1" w:rsidRDefault="00E26D49" w:rsidP="00E26D49">
            <w:pPr>
              <w:pStyle w:val="affffffffffffff"/>
              <w:suppressAutoHyphens/>
              <w:rPr>
                <w:rFonts w:ascii="Times New Roman" w:hAnsi="Times New Roman" w:cs="Times New Roman"/>
              </w:rPr>
            </w:pPr>
            <w:r w:rsidRPr="00E46AA1">
              <w:rPr>
                <w:rFonts w:ascii="Times New Roman" w:hAnsi="Times New Roman" w:cs="Times New Roman"/>
              </w:rPr>
              <w:t>Историко-культурная деятельность</w:t>
            </w:r>
          </w:p>
        </w:tc>
        <w:tc>
          <w:tcPr>
            <w:tcW w:w="1418" w:type="dxa"/>
          </w:tcPr>
          <w:p w14:paraId="3DA94AD8"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0,1</w:t>
            </w:r>
          </w:p>
        </w:tc>
        <w:tc>
          <w:tcPr>
            <w:tcW w:w="1417" w:type="dxa"/>
          </w:tcPr>
          <w:p w14:paraId="22A92121"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85" w:type="dxa"/>
          </w:tcPr>
          <w:p w14:paraId="4D68AE9A"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24" w:type="dxa"/>
          </w:tcPr>
          <w:p w14:paraId="43FF2BF4"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065" w:type="dxa"/>
          </w:tcPr>
          <w:p w14:paraId="2F45F999"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121" w:type="dxa"/>
          </w:tcPr>
          <w:p w14:paraId="2A8520C6"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212" w:type="dxa"/>
          </w:tcPr>
          <w:p w14:paraId="50471CA0"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r>
      <w:tr w:rsidR="00E26D49" w:rsidRPr="00006439" w14:paraId="7FB18D6D" w14:textId="77777777" w:rsidTr="00652A7A">
        <w:tc>
          <w:tcPr>
            <w:tcW w:w="817" w:type="dxa"/>
          </w:tcPr>
          <w:p w14:paraId="50FFA5F6" w14:textId="3DB5C900" w:rsidR="00E26D49" w:rsidRPr="00006439" w:rsidRDefault="00E26D49" w:rsidP="00E26D49">
            <w:pPr>
              <w:pStyle w:val="affffffffffffff"/>
              <w:suppressAutoHyphens/>
              <w:jc w:val="center"/>
              <w:rPr>
                <w:rFonts w:ascii="Times New Roman" w:hAnsi="Times New Roman" w:cs="Times New Roman"/>
                <w:sz w:val="26"/>
                <w:szCs w:val="26"/>
              </w:rPr>
            </w:pPr>
            <w:r>
              <w:rPr>
                <w:rFonts w:ascii="Times New Roman" w:hAnsi="Times New Roman" w:cs="Times New Roman"/>
                <w:sz w:val="26"/>
                <w:szCs w:val="26"/>
              </w:rPr>
              <w:t>11.0</w:t>
            </w:r>
          </w:p>
        </w:tc>
        <w:tc>
          <w:tcPr>
            <w:tcW w:w="3827" w:type="dxa"/>
          </w:tcPr>
          <w:p w14:paraId="7A8EA282" w14:textId="598B9445" w:rsidR="00E26D49" w:rsidRPr="00E46AA1" w:rsidRDefault="00E26D49" w:rsidP="00E26D49">
            <w:pPr>
              <w:pStyle w:val="affffffffffffff"/>
              <w:suppressAutoHyphens/>
              <w:rPr>
                <w:rFonts w:ascii="Times New Roman" w:hAnsi="Times New Roman" w:cs="Times New Roman"/>
              </w:rPr>
            </w:pPr>
            <w:r w:rsidRPr="00E46AA1">
              <w:rPr>
                <w:rFonts w:ascii="Times New Roman" w:hAnsi="Times New Roman"/>
              </w:rPr>
              <w:t>Водные объекты</w:t>
            </w:r>
          </w:p>
        </w:tc>
        <w:tc>
          <w:tcPr>
            <w:tcW w:w="1418" w:type="dxa"/>
          </w:tcPr>
          <w:p w14:paraId="4CFD54C1" w14:textId="0A737107" w:rsidR="00E26D49" w:rsidRPr="00006439" w:rsidRDefault="00E26D49" w:rsidP="00E26D49">
            <w:pPr>
              <w:pStyle w:val="affffffffffffff"/>
              <w:suppressAutoHyphens/>
              <w:jc w:val="center"/>
              <w:rPr>
                <w:rFonts w:ascii="Times New Roman" w:hAnsi="Times New Roman" w:cs="Times New Roman"/>
                <w:sz w:val="26"/>
                <w:szCs w:val="26"/>
              </w:rPr>
            </w:pPr>
            <w:r>
              <w:rPr>
                <w:rFonts w:ascii="Times New Roman" w:hAnsi="Times New Roman" w:cs="Times New Roman"/>
                <w:sz w:val="26"/>
                <w:szCs w:val="26"/>
              </w:rPr>
              <w:t>0,001</w:t>
            </w:r>
          </w:p>
        </w:tc>
        <w:tc>
          <w:tcPr>
            <w:tcW w:w="1417" w:type="dxa"/>
          </w:tcPr>
          <w:p w14:paraId="2DA94FF3" w14:textId="695B774F"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85" w:type="dxa"/>
          </w:tcPr>
          <w:p w14:paraId="536CDCF7" w14:textId="74FCF833"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24" w:type="dxa"/>
          </w:tcPr>
          <w:p w14:paraId="1265D8B5" w14:textId="27CAA8F3"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065" w:type="dxa"/>
          </w:tcPr>
          <w:p w14:paraId="68375D96" w14:textId="24C045D3"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121" w:type="dxa"/>
          </w:tcPr>
          <w:p w14:paraId="2F0E286C" w14:textId="7F43776E"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212" w:type="dxa"/>
          </w:tcPr>
          <w:p w14:paraId="4D318469" w14:textId="5A49B79D"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r>
      <w:tr w:rsidR="00E26D49" w:rsidRPr="00006439" w14:paraId="6E97571D" w14:textId="77777777" w:rsidTr="00652A7A">
        <w:tc>
          <w:tcPr>
            <w:tcW w:w="817" w:type="dxa"/>
          </w:tcPr>
          <w:p w14:paraId="5E002EE3"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11.1</w:t>
            </w:r>
          </w:p>
        </w:tc>
        <w:tc>
          <w:tcPr>
            <w:tcW w:w="3827" w:type="dxa"/>
          </w:tcPr>
          <w:p w14:paraId="4813A7B6" w14:textId="77777777" w:rsidR="00E26D49" w:rsidRPr="00C949E3" w:rsidRDefault="00E26D49" w:rsidP="00E26D49">
            <w:pPr>
              <w:pStyle w:val="affffffffffffff"/>
              <w:suppressAutoHyphens/>
              <w:rPr>
                <w:rFonts w:ascii="Times New Roman" w:hAnsi="Times New Roman" w:cs="Times New Roman"/>
                <w:sz w:val="26"/>
                <w:szCs w:val="26"/>
              </w:rPr>
            </w:pPr>
            <w:r w:rsidRPr="00C949E3">
              <w:rPr>
                <w:rFonts w:ascii="Times New Roman" w:hAnsi="Times New Roman" w:cs="Times New Roman"/>
                <w:sz w:val="26"/>
                <w:szCs w:val="26"/>
              </w:rPr>
              <w:t>Общее пользование водными объектами</w:t>
            </w:r>
          </w:p>
        </w:tc>
        <w:tc>
          <w:tcPr>
            <w:tcW w:w="1418" w:type="dxa"/>
          </w:tcPr>
          <w:p w14:paraId="3515C483"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0,001</w:t>
            </w:r>
          </w:p>
        </w:tc>
        <w:tc>
          <w:tcPr>
            <w:tcW w:w="1417" w:type="dxa"/>
          </w:tcPr>
          <w:p w14:paraId="1F20B5CD"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85" w:type="dxa"/>
          </w:tcPr>
          <w:p w14:paraId="44EB35A4"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24" w:type="dxa"/>
          </w:tcPr>
          <w:p w14:paraId="0E75A8F3"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065" w:type="dxa"/>
          </w:tcPr>
          <w:p w14:paraId="52DF39FC"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121" w:type="dxa"/>
          </w:tcPr>
          <w:p w14:paraId="58C04BDE"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212" w:type="dxa"/>
          </w:tcPr>
          <w:p w14:paraId="642B5CE3"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r>
      <w:tr w:rsidR="00E26D49" w:rsidRPr="00006439" w14:paraId="1A4FBA47" w14:textId="77777777" w:rsidTr="00652A7A">
        <w:tc>
          <w:tcPr>
            <w:tcW w:w="817" w:type="dxa"/>
          </w:tcPr>
          <w:p w14:paraId="4FB24FEC" w14:textId="3F85F000" w:rsidR="00E26D49" w:rsidRPr="00006439" w:rsidRDefault="00E26D49" w:rsidP="00E26D49">
            <w:pPr>
              <w:pStyle w:val="affffffffffffff"/>
              <w:suppressAutoHyphens/>
              <w:jc w:val="center"/>
              <w:rPr>
                <w:rFonts w:ascii="Times New Roman" w:hAnsi="Times New Roman" w:cs="Times New Roman"/>
                <w:sz w:val="26"/>
                <w:szCs w:val="26"/>
              </w:rPr>
            </w:pPr>
            <w:r>
              <w:rPr>
                <w:rFonts w:ascii="Times New Roman" w:hAnsi="Times New Roman" w:cs="Times New Roman"/>
                <w:sz w:val="26"/>
                <w:szCs w:val="26"/>
              </w:rPr>
              <w:t>11.3</w:t>
            </w:r>
          </w:p>
        </w:tc>
        <w:tc>
          <w:tcPr>
            <w:tcW w:w="3827" w:type="dxa"/>
          </w:tcPr>
          <w:p w14:paraId="06B0E3C2" w14:textId="16B96C40" w:rsidR="00E26D49" w:rsidRPr="00C949E3" w:rsidRDefault="00E26D49" w:rsidP="00E26D49">
            <w:pPr>
              <w:pStyle w:val="affffffffffffff"/>
              <w:suppressAutoHyphens/>
              <w:rPr>
                <w:rFonts w:ascii="Times New Roman" w:hAnsi="Times New Roman" w:cs="Times New Roman"/>
                <w:sz w:val="26"/>
                <w:szCs w:val="26"/>
              </w:rPr>
            </w:pPr>
            <w:r w:rsidRPr="00C949E3">
              <w:rPr>
                <w:rFonts w:ascii="Times New Roman" w:hAnsi="Times New Roman" w:cs="Times New Roman"/>
                <w:sz w:val="26"/>
                <w:szCs w:val="26"/>
              </w:rPr>
              <w:t>Гидротехнические сооружения</w:t>
            </w:r>
          </w:p>
        </w:tc>
        <w:tc>
          <w:tcPr>
            <w:tcW w:w="1418" w:type="dxa"/>
          </w:tcPr>
          <w:p w14:paraId="4B1E46D8" w14:textId="493C2CDE"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0,001</w:t>
            </w:r>
          </w:p>
        </w:tc>
        <w:tc>
          <w:tcPr>
            <w:tcW w:w="1417" w:type="dxa"/>
          </w:tcPr>
          <w:p w14:paraId="63909D3D" w14:textId="24921C4A"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85" w:type="dxa"/>
          </w:tcPr>
          <w:p w14:paraId="3DED2605" w14:textId="1453FBFB"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24" w:type="dxa"/>
          </w:tcPr>
          <w:p w14:paraId="4DD86721" w14:textId="74F68F64"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065" w:type="dxa"/>
          </w:tcPr>
          <w:p w14:paraId="01F94A9D" w14:textId="31E7ECE9"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121" w:type="dxa"/>
          </w:tcPr>
          <w:p w14:paraId="53B0128B" w14:textId="29786A9B"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212" w:type="dxa"/>
          </w:tcPr>
          <w:p w14:paraId="24C45077" w14:textId="0B9E8C7C"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r>
      <w:tr w:rsidR="00E26D49" w:rsidRPr="00006439" w14:paraId="7C3228AC" w14:textId="77777777" w:rsidTr="00652A7A">
        <w:tc>
          <w:tcPr>
            <w:tcW w:w="817" w:type="dxa"/>
          </w:tcPr>
          <w:p w14:paraId="3EF5EDE5"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12.0</w:t>
            </w:r>
          </w:p>
        </w:tc>
        <w:tc>
          <w:tcPr>
            <w:tcW w:w="3827" w:type="dxa"/>
          </w:tcPr>
          <w:p w14:paraId="7BB4357E" w14:textId="77777777" w:rsidR="00E26D49" w:rsidRPr="00006439" w:rsidRDefault="00E26D49" w:rsidP="00E26D49">
            <w:pPr>
              <w:pStyle w:val="affffffffffffff"/>
              <w:suppressAutoHyphens/>
              <w:rPr>
                <w:rFonts w:ascii="Times New Roman" w:hAnsi="Times New Roman" w:cs="Times New Roman"/>
                <w:sz w:val="26"/>
                <w:szCs w:val="26"/>
              </w:rPr>
            </w:pPr>
            <w:r w:rsidRPr="00006439">
              <w:rPr>
                <w:rFonts w:ascii="Times New Roman" w:hAnsi="Times New Roman" w:cs="Times New Roman"/>
                <w:sz w:val="26"/>
                <w:szCs w:val="26"/>
              </w:rPr>
              <w:t>Земельные участки (территории) общего пользования</w:t>
            </w:r>
          </w:p>
        </w:tc>
        <w:tc>
          <w:tcPr>
            <w:tcW w:w="1418" w:type="dxa"/>
          </w:tcPr>
          <w:p w14:paraId="4B7511AB"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0,001</w:t>
            </w:r>
          </w:p>
        </w:tc>
        <w:tc>
          <w:tcPr>
            <w:tcW w:w="1417" w:type="dxa"/>
          </w:tcPr>
          <w:p w14:paraId="6533A05D"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85" w:type="dxa"/>
          </w:tcPr>
          <w:p w14:paraId="089C086C"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24" w:type="dxa"/>
          </w:tcPr>
          <w:p w14:paraId="64FBDBA4"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065" w:type="dxa"/>
          </w:tcPr>
          <w:p w14:paraId="2D261C90"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121" w:type="dxa"/>
          </w:tcPr>
          <w:p w14:paraId="2A228F10"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212" w:type="dxa"/>
          </w:tcPr>
          <w:p w14:paraId="0AD72EFC"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r>
      <w:tr w:rsidR="00E26D49" w:rsidRPr="00006439" w14:paraId="15368A23" w14:textId="77777777" w:rsidTr="00652A7A">
        <w:tc>
          <w:tcPr>
            <w:tcW w:w="817" w:type="dxa"/>
          </w:tcPr>
          <w:p w14:paraId="2EBDCE62" w14:textId="2A3EDCCD" w:rsidR="00E26D49" w:rsidRPr="00006439" w:rsidRDefault="00E26D49" w:rsidP="00E26D49">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12.0.1</w:t>
            </w:r>
          </w:p>
        </w:tc>
        <w:tc>
          <w:tcPr>
            <w:tcW w:w="3827" w:type="dxa"/>
          </w:tcPr>
          <w:p w14:paraId="42A34969" w14:textId="48A95CE5" w:rsidR="00E26D49" w:rsidRPr="00006439" w:rsidRDefault="00E26D49" w:rsidP="00E26D49">
            <w:pPr>
              <w:pStyle w:val="affffffffffffff"/>
              <w:suppressAutoHyphens/>
              <w:rPr>
                <w:rFonts w:ascii="Times New Roman" w:hAnsi="Times New Roman" w:cs="Times New Roman"/>
                <w:sz w:val="26"/>
                <w:szCs w:val="26"/>
              </w:rPr>
            </w:pPr>
            <w:r w:rsidRPr="003E4B77">
              <w:rPr>
                <w:rFonts w:ascii="Times New Roman" w:hAnsi="Times New Roman" w:cs="Times New Roman"/>
                <w:color w:val="FF0000"/>
              </w:rPr>
              <w:t>Улично-дорожная сеть</w:t>
            </w:r>
          </w:p>
        </w:tc>
        <w:tc>
          <w:tcPr>
            <w:tcW w:w="1418" w:type="dxa"/>
          </w:tcPr>
          <w:p w14:paraId="0D4429BF" w14:textId="245D8E6A" w:rsidR="00E26D49" w:rsidRPr="00006439" w:rsidRDefault="00E26D49" w:rsidP="00E26D49">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0,001</w:t>
            </w:r>
          </w:p>
        </w:tc>
        <w:tc>
          <w:tcPr>
            <w:tcW w:w="1417" w:type="dxa"/>
          </w:tcPr>
          <w:p w14:paraId="0B024DBF" w14:textId="342D4E74" w:rsidR="00E26D49" w:rsidRPr="00006439" w:rsidRDefault="00E26D49" w:rsidP="00E26D49">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985" w:type="dxa"/>
          </w:tcPr>
          <w:p w14:paraId="726D4531" w14:textId="492778BB" w:rsidR="00E26D49" w:rsidRPr="00006439" w:rsidRDefault="00E26D49" w:rsidP="00E26D49">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924" w:type="dxa"/>
          </w:tcPr>
          <w:p w14:paraId="65045A77" w14:textId="0A4F6771" w:rsidR="00E26D49" w:rsidRPr="00006439" w:rsidRDefault="00E26D49" w:rsidP="00E26D49">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065" w:type="dxa"/>
          </w:tcPr>
          <w:p w14:paraId="730F7632" w14:textId="234014CC" w:rsidR="00E26D49" w:rsidRPr="00006439" w:rsidRDefault="00E26D49" w:rsidP="00E26D49">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121" w:type="dxa"/>
          </w:tcPr>
          <w:p w14:paraId="33365CBE" w14:textId="6C6A992B" w:rsidR="00E26D49" w:rsidRPr="00006439" w:rsidRDefault="00E26D49" w:rsidP="00E26D49">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212" w:type="dxa"/>
          </w:tcPr>
          <w:p w14:paraId="4790B32C" w14:textId="5082F643" w:rsidR="00E26D49" w:rsidRPr="00006439" w:rsidRDefault="00E26D49" w:rsidP="00E26D49">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r>
      <w:tr w:rsidR="00E26D49" w:rsidRPr="00006439" w14:paraId="11E529D1" w14:textId="77777777" w:rsidTr="00652A7A">
        <w:tc>
          <w:tcPr>
            <w:tcW w:w="817" w:type="dxa"/>
          </w:tcPr>
          <w:p w14:paraId="2B4F585B"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12.0.2</w:t>
            </w:r>
          </w:p>
        </w:tc>
        <w:tc>
          <w:tcPr>
            <w:tcW w:w="3827" w:type="dxa"/>
          </w:tcPr>
          <w:p w14:paraId="1DFD56EE" w14:textId="77777777" w:rsidR="00E26D49" w:rsidRPr="00006439" w:rsidRDefault="00E26D49" w:rsidP="00E26D49">
            <w:pPr>
              <w:pStyle w:val="affffffffffffff0"/>
              <w:suppressAutoHyphens/>
              <w:rPr>
                <w:rFonts w:ascii="Times New Roman" w:hAnsi="Times New Roman" w:cs="Times New Roman"/>
                <w:sz w:val="26"/>
                <w:szCs w:val="26"/>
              </w:rPr>
            </w:pPr>
            <w:r w:rsidRPr="00006439">
              <w:rPr>
                <w:rFonts w:ascii="Times New Roman" w:hAnsi="Times New Roman" w:cs="Times New Roman"/>
                <w:sz w:val="26"/>
                <w:szCs w:val="26"/>
              </w:rPr>
              <w:t>Благоустройство территории</w:t>
            </w:r>
          </w:p>
        </w:tc>
        <w:tc>
          <w:tcPr>
            <w:tcW w:w="1418" w:type="dxa"/>
          </w:tcPr>
          <w:p w14:paraId="1AFCA0F6"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0,001</w:t>
            </w:r>
          </w:p>
        </w:tc>
        <w:tc>
          <w:tcPr>
            <w:tcW w:w="1417" w:type="dxa"/>
          </w:tcPr>
          <w:p w14:paraId="68B7AF31"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85" w:type="dxa"/>
          </w:tcPr>
          <w:p w14:paraId="69C8E2FC"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24" w:type="dxa"/>
          </w:tcPr>
          <w:p w14:paraId="5AB8C4DF"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065" w:type="dxa"/>
          </w:tcPr>
          <w:p w14:paraId="7D658B5B"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121" w:type="dxa"/>
          </w:tcPr>
          <w:p w14:paraId="3BA014ED"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212" w:type="dxa"/>
          </w:tcPr>
          <w:p w14:paraId="074F8D1C"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r>
    </w:tbl>
    <w:p w14:paraId="1F81E4B6" w14:textId="77777777" w:rsidR="00D64065" w:rsidRPr="00006439" w:rsidRDefault="00D64065" w:rsidP="008E1526">
      <w:pPr>
        <w:suppressAutoHyphens/>
        <w:jc w:val="right"/>
      </w:pPr>
    </w:p>
    <w:p w14:paraId="552FCCEB" w14:textId="5F6AA0EE" w:rsidR="00D64065" w:rsidRPr="00006439" w:rsidRDefault="00D64065" w:rsidP="008E1526">
      <w:pPr>
        <w:pStyle w:val="S8"/>
        <w:suppressAutoHyphens/>
        <w:rPr>
          <w:sz w:val="24"/>
        </w:rPr>
      </w:pPr>
      <w:r w:rsidRPr="00006439">
        <w:rPr>
          <w:sz w:val="24"/>
        </w:rPr>
        <w:t>В таблице № 4</w:t>
      </w:r>
      <w:r w:rsidR="00006439">
        <w:rPr>
          <w:sz w:val="24"/>
        </w:rPr>
        <w:t>5</w:t>
      </w:r>
      <w:r w:rsidRPr="00006439">
        <w:rPr>
          <w:sz w:val="24"/>
        </w:rPr>
        <w:t>-</w:t>
      </w:r>
      <w:r w:rsidR="00837C52">
        <w:rPr>
          <w:sz w:val="24"/>
        </w:rPr>
        <w:t>2</w:t>
      </w:r>
      <w:r w:rsidRPr="00006439">
        <w:rPr>
          <w:sz w:val="24"/>
        </w:rPr>
        <w:t xml:space="preserve"> используются следующие сокращения:</w:t>
      </w:r>
    </w:p>
    <w:p w14:paraId="25D5330E" w14:textId="77777777" w:rsidR="00D64065" w:rsidRPr="00006439" w:rsidRDefault="00D64065" w:rsidP="008E1526">
      <w:pPr>
        <w:pStyle w:val="S8"/>
        <w:suppressAutoHyphens/>
        <w:rPr>
          <w:sz w:val="24"/>
        </w:rPr>
      </w:pPr>
      <w:r w:rsidRPr="00006439">
        <w:rPr>
          <w:sz w:val="24"/>
        </w:rPr>
        <w:t xml:space="preserve">1) S </w:t>
      </w:r>
      <w:proofErr w:type="spellStart"/>
      <w:r w:rsidRPr="00006439">
        <w:rPr>
          <w:sz w:val="24"/>
        </w:rPr>
        <w:t>min</w:t>
      </w:r>
      <w:proofErr w:type="spellEnd"/>
      <w:r w:rsidRPr="00006439">
        <w:rPr>
          <w:sz w:val="24"/>
        </w:rPr>
        <w:t xml:space="preserve"> - предельные минимальные размеры земельных участков;</w:t>
      </w:r>
    </w:p>
    <w:p w14:paraId="7F147833" w14:textId="77777777" w:rsidR="00D64065" w:rsidRPr="00006439" w:rsidRDefault="00D64065" w:rsidP="008E1526">
      <w:pPr>
        <w:pStyle w:val="S8"/>
        <w:suppressAutoHyphens/>
        <w:rPr>
          <w:sz w:val="24"/>
        </w:rPr>
      </w:pPr>
      <w:r w:rsidRPr="00006439">
        <w:rPr>
          <w:sz w:val="24"/>
        </w:rPr>
        <w:t xml:space="preserve">2) S </w:t>
      </w:r>
      <w:proofErr w:type="spellStart"/>
      <w:r w:rsidRPr="00006439">
        <w:rPr>
          <w:sz w:val="24"/>
        </w:rPr>
        <w:t>max</w:t>
      </w:r>
      <w:proofErr w:type="spellEnd"/>
      <w:r w:rsidRPr="00006439">
        <w:rPr>
          <w:sz w:val="24"/>
        </w:rPr>
        <w:t xml:space="preserve"> - предельные максимальные размеры земельных участков;</w:t>
      </w:r>
    </w:p>
    <w:p w14:paraId="4F542DBE" w14:textId="77777777" w:rsidR="00D64065" w:rsidRPr="00006439" w:rsidRDefault="00D64065" w:rsidP="008E1526">
      <w:pPr>
        <w:pStyle w:val="S8"/>
        <w:suppressAutoHyphens/>
        <w:rPr>
          <w:sz w:val="24"/>
        </w:rPr>
      </w:pPr>
      <w:r w:rsidRPr="00006439">
        <w:rPr>
          <w:sz w:val="24"/>
        </w:rPr>
        <w:t xml:space="preserve">3) Отступ </w:t>
      </w:r>
      <w:proofErr w:type="spellStart"/>
      <w:r w:rsidRPr="00006439">
        <w:rPr>
          <w:sz w:val="24"/>
        </w:rPr>
        <w:t>min</w:t>
      </w:r>
      <w:proofErr w:type="spellEnd"/>
      <w:r w:rsidRPr="00006439">
        <w:rPr>
          <w:sz w:val="24"/>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14:paraId="6B6BBD8B" w14:textId="77777777" w:rsidR="00D64065" w:rsidRPr="00006439" w:rsidRDefault="00D64065" w:rsidP="008E1526">
      <w:pPr>
        <w:pStyle w:val="S8"/>
        <w:suppressAutoHyphens/>
        <w:rPr>
          <w:sz w:val="24"/>
        </w:rPr>
      </w:pPr>
      <w:r w:rsidRPr="00006439">
        <w:rPr>
          <w:sz w:val="24"/>
        </w:rPr>
        <w:t xml:space="preserve">4) Этаж </w:t>
      </w:r>
      <w:proofErr w:type="spellStart"/>
      <w:r w:rsidRPr="00006439">
        <w:rPr>
          <w:sz w:val="24"/>
        </w:rPr>
        <w:t>max</w:t>
      </w:r>
      <w:proofErr w:type="spellEnd"/>
      <w:r w:rsidRPr="00006439">
        <w:rPr>
          <w:sz w:val="24"/>
        </w:rPr>
        <w:t xml:space="preserve"> надземных - предельное максимальное количество надземных этажей зданий, строений, сооружений, включая мансардный;</w:t>
      </w:r>
    </w:p>
    <w:p w14:paraId="1F537070" w14:textId="474121D7" w:rsidR="00D64065" w:rsidRPr="00006439" w:rsidRDefault="00D64065" w:rsidP="008E1526">
      <w:pPr>
        <w:pStyle w:val="S8"/>
        <w:suppressAutoHyphens/>
        <w:rPr>
          <w:sz w:val="24"/>
        </w:rPr>
      </w:pPr>
      <w:r w:rsidRPr="00006439">
        <w:rPr>
          <w:sz w:val="24"/>
        </w:rPr>
        <w:t>5) </w:t>
      </w:r>
      <w:proofErr w:type="spellStart"/>
      <w:r w:rsidRPr="00006439">
        <w:rPr>
          <w:sz w:val="24"/>
        </w:rPr>
        <w:t>Кз</w:t>
      </w:r>
      <w:proofErr w:type="spellEnd"/>
      <w:r w:rsidRPr="00006439">
        <w:rPr>
          <w:sz w:val="24"/>
        </w:rPr>
        <w:t xml:space="preserve"> </w:t>
      </w:r>
      <w:proofErr w:type="spellStart"/>
      <w:r w:rsidRPr="00006439">
        <w:rPr>
          <w:sz w:val="24"/>
        </w:rPr>
        <w:t>min</w:t>
      </w:r>
      <w:proofErr w:type="spellEnd"/>
      <w:r w:rsidRPr="00006439">
        <w:rPr>
          <w:sz w:val="24"/>
        </w:rPr>
        <w:t xml:space="preserve"> – минимальный коэффициент застройки земельного участка, без учета эксплуатируемой кровли подземных, подвальных, цокольных частей объектов;</w:t>
      </w:r>
    </w:p>
    <w:p w14:paraId="7D9BD48C" w14:textId="77777777" w:rsidR="00006439" w:rsidRPr="00006439" w:rsidRDefault="00006439" w:rsidP="008E1526">
      <w:pPr>
        <w:pStyle w:val="S8"/>
        <w:suppressAutoHyphens/>
        <w:rPr>
          <w:color w:val="FF0000"/>
          <w:sz w:val="24"/>
        </w:rPr>
      </w:pPr>
    </w:p>
    <w:p w14:paraId="53FE7371" w14:textId="77777777" w:rsidR="005C6A2F" w:rsidRDefault="005C6A2F" w:rsidP="008E1526">
      <w:pPr>
        <w:pStyle w:val="S8"/>
        <w:suppressAutoHyphens/>
        <w:rPr>
          <w:color w:val="FF0000"/>
          <w:sz w:val="24"/>
        </w:rPr>
      </w:pPr>
    </w:p>
    <w:p w14:paraId="6537912B" w14:textId="699DDD96" w:rsidR="005B5BF1" w:rsidRPr="00BA0ADA" w:rsidRDefault="005B5BF1" w:rsidP="005B5BF1">
      <w:pPr>
        <w:pStyle w:val="20"/>
        <w:suppressAutoHyphens/>
        <w:spacing w:before="0"/>
        <w:rPr>
          <w:rFonts w:ascii="Times New Roman" w:hAnsi="Times New Roman"/>
          <w:color w:val="auto"/>
          <w:kern w:val="1"/>
          <w:sz w:val="28"/>
          <w:szCs w:val="28"/>
        </w:rPr>
      </w:pPr>
      <w:bookmarkStart w:id="24" w:name="_Toc161905926"/>
      <w:r w:rsidRPr="00BA0ADA">
        <w:rPr>
          <w:rFonts w:ascii="Times New Roman" w:hAnsi="Times New Roman"/>
          <w:color w:val="auto"/>
          <w:kern w:val="1"/>
          <w:sz w:val="28"/>
          <w:szCs w:val="28"/>
        </w:rPr>
        <w:lastRenderedPageBreak/>
        <w:t>Статья 4</w:t>
      </w:r>
      <w:r w:rsidR="00CD2CA5" w:rsidRPr="00BA0ADA">
        <w:rPr>
          <w:rFonts w:ascii="Times New Roman" w:hAnsi="Times New Roman"/>
          <w:color w:val="auto"/>
          <w:kern w:val="1"/>
          <w:sz w:val="28"/>
          <w:szCs w:val="28"/>
        </w:rPr>
        <w:t>6</w:t>
      </w:r>
      <w:r w:rsidRPr="00BA0ADA">
        <w:rPr>
          <w:rFonts w:ascii="Times New Roman" w:hAnsi="Times New Roman"/>
          <w:color w:val="auto"/>
          <w:kern w:val="1"/>
          <w:sz w:val="28"/>
          <w:szCs w:val="28"/>
        </w:rPr>
        <w:t xml:space="preserve">. Зона лесов и естественных природных </w:t>
      </w:r>
      <w:proofErr w:type="gramStart"/>
      <w:r w:rsidRPr="00BA0ADA">
        <w:rPr>
          <w:rFonts w:ascii="Times New Roman" w:hAnsi="Times New Roman"/>
          <w:color w:val="auto"/>
          <w:kern w:val="1"/>
          <w:sz w:val="28"/>
          <w:szCs w:val="28"/>
        </w:rPr>
        <w:t>ландшафтов  (</w:t>
      </w:r>
      <w:proofErr w:type="gramEnd"/>
      <w:r w:rsidRPr="00BA0ADA">
        <w:rPr>
          <w:rFonts w:ascii="Times New Roman" w:hAnsi="Times New Roman"/>
          <w:color w:val="auto"/>
          <w:kern w:val="1"/>
          <w:sz w:val="28"/>
          <w:szCs w:val="28"/>
        </w:rPr>
        <w:t>Р-3)</w:t>
      </w:r>
      <w:bookmarkEnd w:id="24"/>
    </w:p>
    <w:p w14:paraId="355967B9" w14:textId="77777777" w:rsidR="005B5BF1" w:rsidRPr="00BA0ADA" w:rsidRDefault="005B5BF1" w:rsidP="008E1526">
      <w:pPr>
        <w:pStyle w:val="20"/>
        <w:suppressAutoHyphens/>
        <w:spacing w:before="0"/>
        <w:rPr>
          <w:rFonts w:ascii="Times New Roman" w:hAnsi="Times New Roman"/>
          <w:color w:val="auto"/>
          <w:kern w:val="1"/>
          <w:sz w:val="28"/>
          <w:szCs w:val="28"/>
        </w:rPr>
      </w:pPr>
    </w:p>
    <w:p w14:paraId="67697765" w14:textId="77777777" w:rsidR="00E13D13" w:rsidRPr="00BA0ADA" w:rsidRDefault="00E13D13" w:rsidP="00E13D13">
      <w:pPr>
        <w:pStyle w:val="ae"/>
        <w:suppressAutoHyphens/>
        <w:ind w:left="0"/>
        <w:jc w:val="both"/>
        <w:rPr>
          <w:rFonts w:eastAsia="Times New Roman"/>
          <w:b/>
          <w:szCs w:val="28"/>
        </w:rPr>
      </w:pPr>
      <w:r w:rsidRPr="00BA0ADA">
        <w:rPr>
          <w:rFonts w:eastAsia="Times New Roman"/>
          <w:b/>
          <w:szCs w:val="28"/>
        </w:rPr>
        <w:t>1. Виды разрешенного использования земельных участков и объектов капитального строительства</w:t>
      </w:r>
    </w:p>
    <w:p w14:paraId="54163B33" w14:textId="1CB1EB58" w:rsidR="00E13D13" w:rsidRPr="00BA0ADA" w:rsidRDefault="00E13D13" w:rsidP="00E13D13">
      <w:pPr>
        <w:pStyle w:val="affd"/>
        <w:suppressAutoHyphens/>
        <w:jc w:val="right"/>
      </w:pPr>
      <w:r w:rsidRPr="00BA0ADA">
        <w:t>Таблица 46-1</w:t>
      </w:r>
    </w:p>
    <w:p w14:paraId="40571265" w14:textId="77777777" w:rsidR="00E13D13" w:rsidRPr="00BA0ADA" w:rsidRDefault="00E13D13" w:rsidP="00E13D13"/>
    <w:tbl>
      <w:tblPr>
        <w:tblW w:w="14884" w:type="dxa"/>
        <w:tblInd w:w="38" w:type="dxa"/>
        <w:tblLayout w:type="fixed"/>
        <w:tblCellMar>
          <w:left w:w="180" w:type="dxa"/>
          <w:right w:w="180" w:type="dxa"/>
        </w:tblCellMar>
        <w:tblLook w:val="04A0" w:firstRow="1" w:lastRow="0" w:firstColumn="1" w:lastColumn="0" w:noHBand="0" w:noVBand="1"/>
      </w:tblPr>
      <w:tblGrid>
        <w:gridCol w:w="4962"/>
        <w:gridCol w:w="5103"/>
        <w:gridCol w:w="4819"/>
      </w:tblGrid>
      <w:tr w:rsidR="00BA0ADA" w:rsidRPr="00BA0ADA" w14:paraId="61AF788B" w14:textId="77777777" w:rsidTr="00973CE7">
        <w:trPr>
          <w:trHeight w:val="304"/>
        </w:trPr>
        <w:tc>
          <w:tcPr>
            <w:tcW w:w="4962" w:type="dxa"/>
            <w:tcBorders>
              <w:top w:val="single" w:sz="8" w:space="0" w:color="auto"/>
              <w:left w:val="single" w:sz="8" w:space="0" w:color="auto"/>
              <w:bottom w:val="single" w:sz="8" w:space="0" w:color="auto"/>
              <w:right w:val="nil"/>
            </w:tcBorders>
            <w:hideMark/>
          </w:tcPr>
          <w:p w14:paraId="26ECA215" w14:textId="77777777" w:rsidR="00BA0ADA" w:rsidRPr="00BA0ADA" w:rsidRDefault="00BA0ADA" w:rsidP="00BA0ADA">
            <w:pPr>
              <w:suppressAutoHyphens/>
              <w:jc w:val="center"/>
              <w:rPr>
                <w:szCs w:val="28"/>
              </w:rPr>
            </w:pPr>
            <w:r w:rsidRPr="00BA0ADA">
              <w:rPr>
                <w:szCs w:val="28"/>
              </w:rPr>
              <w:t>Код. Основные виды разрешённого</w:t>
            </w:r>
          </w:p>
          <w:p w14:paraId="41D9EDC6" w14:textId="5F12CE01" w:rsidR="00BA0ADA" w:rsidRPr="00BA0ADA" w:rsidRDefault="00BA0ADA" w:rsidP="00BA0ADA">
            <w:pPr>
              <w:jc w:val="center"/>
              <w:rPr>
                <w:b/>
                <w:szCs w:val="28"/>
                <w:lang w:eastAsia="ru-RU"/>
              </w:rPr>
            </w:pPr>
            <w:r w:rsidRPr="00BA0ADA">
              <w:rPr>
                <w:szCs w:val="28"/>
              </w:rPr>
              <w:t>использования</w:t>
            </w:r>
          </w:p>
        </w:tc>
        <w:tc>
          <w:tcPr>
            <w:tcW w:w="5103" w:type="dxa"/>
            <w:tcBorders>
              <w:top w:val="single" w:sz="8" w:space="0" w:color="auto"/>
              <w:left w:val="single" w:sz="8" w:space="0" w:color="auto"/>
              <w:bottom w:val="single" w:sz="8" w:space="0" w:color="auto"/>
              <w:right w:val="nil"/>
            </w:tcBorders>
            <w:hideMark/>
          </w:tcPr>
          <w:p w14:paraId="16A19AD3" w14:textId="77777777" w:rsidR="00BA0ADA" w:rsidRPr="00BA0ADA" w:rsidRDefault="00BA0ADA" w:rsidP="00BA0ADA">
            <w:pPr>
              <w:suppressAutoHyphens/>
              <w:jc w:val="center"/>
              <w:rPr>
                <w:szCs w:val="28"/>
              </w:rPr>
            </w:pPr>
            <w:r w:rsidRPr="00BA0ADA">
              <w:rPr>
                <w:szCs w:val="28"/>
              </w:rPr>
              <w:t>Код. Условно разрешённые</w:t>
            </w:r>
          </w:p>
          <w:p w14:paraId="3346B606" w14:textId="50BD4BEC" w:rsidR="00BA0ADA" w:rsidRPr="00BA0ADA" w:rsidRDefault="00BA0ADA" w:rsidP="00BA0ADA">
            <w:pPr>
              <w:jc w:val="center"/>
              <w:rPr>
                <w:b/>
                <w:szCs w:val="28"/>
                <w:lang w:eastAsia="ru-RU"/>
              </w:rPr>
            </w:pPr>
            <w:r w:rsidRPr="00BA0ADA">
              <w:rPr>
                <w:szCs w:val="28"/>
              </w:rPr>
              <w:t>виды использования</w:t>
            </w:r>
          </w:p>
        </w:tc>
        <w:tc>
          <w:tcPr>
            <w:tcW w:w="4819" w:type="dxa"/>
            <w:tcBorders>
              <w:top w:val="single" w:sz="8" w:space="0" w:color="auto"/>
              <w:left w:val="single" w:sz="8" w:space="0" w:color="auto"/>
              <w:bottom w:val="single" w:sz="8" w:space="0" w:color="auto"/>
              <w:right w:val="single" w:sz="8" w:space="0" w:color="auto"/>
            </w:tcBorders>
            <w:hideMark/>
          </w:tcPr>
          <w:p w14:paraId="3BF56C6A" w14:textId="77777777" w:rsidR="00BA0ADA" w:rsidRPr="00BA0ADA" w:rsidRDefault="00BA0ADA" w:rsidP="00BA0ADA">
            <w:pPr>
              <w:suppressAutoHyphens/>
              <w:jc w:val="center"/>
              <w:rPr>
                <w:szCs w:val="28"/>
              </w:rPr>
            </w:pPr>
            <w:r w:rsidRPr="00BA0ADA">
              <w:rPr>
                <w:szCs w:val="28"/>
              </w:rPr>
              <w:t>Код. Вспомогательные виды</w:t>
            </w:r>
          </w:p>
          <w:p w14:paraId="398941D6" w14:textId="514CED55" w:rsidR="00BA0ADA" w:rsidRPr="00BA0ADA" w:rsidRDefault="00BA0ADA" w:rsidP="00BA0ADA">
            <w:pPr>
              <w:jc w:val="center"/>
              <w:rPr>
                <w:b/>
                <w:szCs w:val="28"/>
                <w:lang w:eastAsia="ru-RU"/>
              </w:rPr>
            </w:pPr>
            <w:r w:rsidRPr="00BA0ADA">
              <w:rPr>
                <w:szCs w:val="28"/>
              </w:rPr>
              <w:t>использования</w:t>
            </w:r>
          </w:p>
        </w:tc>
      </w:tr>
      <w:tr w:rsidR="00BA0ADA" w:rsidRPr="00BA0ADA" w14:paraId="4F1C3FE1" w14:textId="77777777" w:rsidTr="00973CE7">
        <w:trPr>
          <w:trHeight w:val="1980"/>
        </w:trPr>
        <w:tc>
          <w:tcPr>
            <w:tcW w:w="4962" w:type="dxa"/>
            <w:tcBorders>
              <w:top w:val="single" w:sz="8" w:space="0" w:color="auto"/>
              <w:left w:val="single" w:sz="8" w:space="0" w:color="auto"/>
              <w:bottom w:val="single" w:sz="8" w:space="0" w:color="auto"/>
              <w:right w:val="nil"/>
            </w:tcBorders>
            <w:hideMark/>
          </w:tcPr>
          <w:p w14:paraId="23B0697B" w14:textId="77777777" w:rsidR="00BA0ADA" w:rsidRPr="005C6A2F" w:rsidRDefault="00BA0ADA" w:rsidP="00973CE7">
            <w:pPr>
              <w:rPr>
                <w:color w:val="FF0000"/>
                <w:szCs w:val="28"/>
                <w:lang w:eastAsia="ru-RU"/>
              </w:rPr>
            </w:pPr>
            <w:r w:rsidRPr="005C6A2F">
              <w:rPr>
                <w:color w:val="FF0000"/>
                <w:szCs w:val="28"/>
                <w:lang w:eastAsia="ru-RU"/>
              </w:rPr>
              <w:t>9.0 Деятельность по особой охране и изучению природы</w:t>
            </w:r>
          </w:p>
          <w:p w14:paraId="41CB4643" w14:textId="77777777" w:rsidR="00BA0ADA" w:rsidRPr="005C6A2F" w:rsidRDefault="00BA0ADA" w:rsidP="00973CE7">
            <w:pPr>
              <w:rPr>
                <w:color w:val="FF0000"/>
                <w:szCs w:val="28"/>
                <w:lang w:eastAsia="ru-RU"/>
              </w:rPr>
            </w:pPr>
            <w:proofErr w:type="gramStart"/>
            <w:r w:rsidRPr="005C6A2F">
              <w:rPr>
                <w:color w:val="FF0000"/>
                <w:szCs w:val="28"/>
                <w:lang w:eastAsia="ru-RU"/>
              </w:rPr>
              <w:t>9.1  Охрана</w:t>
            </w:r>
            <w:proofErr w:type="gramEnd"/>
            <w:r w:rsidRPr="005C6A2F">
              <w:rPr>
                <w:color w:val="FF0000"/>
                <w:szCs w:val="28"/>
                <w:lang w:eastAsia="ru-RU"/>
              </w:rPr>
              <w:t xml:space="preserve"> природных территорий</w:t>
            </w:r>
          </w:p>
          <w:p w14:paraId="2E53431F" w14:textId="77777777" w:rsidR="00BA0ADA" w:rsidRPr="005C6A2F" w:rsidRDefault="00BA0ADA" w:rsidP="00973CE7">
            <w:pPr>
              <w:rPr>
                <w:color w:val="FF0000"/>
                <w:szCs w:val="28"/>
                <w:lang w:eastAsia="ru-RU"/>
              </w:rPr>
            </w:pPr>
            <w:r w:rsidRPr="005C6A2F">
              <w:rPr>
                <w:color w:val="FF0000"/>
                <w:szCs w:val="28"/>
                <w:lang w:eastAsia="ru-RU"/>
              </w:rPr>
              <w:t>9.3 Историко-культурная деятельность</w:t>
            </w:r>
          </w:p>
          <w:p w14:paraId="4B42BA60" w14:textId="77777777" w:rsidR="00BA0ADA" w:rsidRPr="005C6A2F" w:rsidRDefault="00BA0ADA" w:rsidP="00973CE7">
            <w:pPr>
              <w:rPr>
                <w:color w:val="FF0000"/>
                <w:szCs w:val="28"/>
                <w:lang w:eastAsia="ru-RU"/>
              </w:rPr>
            </w:pPr>
            <w:proofErr w:type="gramStart"/>
            <w:r w:rsidRPr="005C6A2F">
              <w:rPr>
                <w:color w:val="FF0000"/>
                <w:szCs w:val="28"/>
                <w:lang w:eastAsia="ru-RU"/>
              </w:rPr>
              <w:t>10.4  Резервные</w:t>
            </w:r>
            <w:proofErr w:type="gramEnd"/>
            <w:r w:rsidRPr="005C6A2F">
              <w:rPr>
                <w:color w:val="FF0000"/>
                <w:szCs w:val="28"/>
                <w:lang w:eastAsia="ru-RU"/>
              </w:rPr>
              <w:t xml:space="preserve"> леса</w:t>
            </w:r>
          </w:p>
          <w:p w14:paraId="59F4E4F7" w14:textId="77777777" w:rsidR="00BA0ADA" w:rsidRPr="005C6A2F" w:rsidRDefault="00BA0ADA" w:rsidP="00973CE7">
            <w:pPr>
              <w:rPr>
                <w:color w:val="FF0000"/>
                <w:szCs w:val="28"/>
                <w:lang w:eastAsia="ru-RU"/>
              </w:rPr>
            </w:pPr>
            <w:r w:rsidRPr="005C6A2F">
              <w:rPr>
                <w:color w:val="FF0000"/>
                <w:szCs w:val="28"/>
                <w:lang w:eastAsia="ru-RU"/>
              </w:rPr>
              <w:t>11.0 Водные объекты</w:t>
            </w:r>
          </w:p>
          <w:p w14:paraId="2300CDBF" w14:textId="77777777" w:rsidR="00BA0ADA" w:rsidRPr="005C6A2F" w:rsidRDefault="00BA0ADA" w:rsidP="00973CE7">
            <w:pPr>
              <w:rPr>
                <w:color w:val="FF0000"/>
                <w:szCs w:val="28"/>
                <w:lang w:eastAsia="ru-RU"/>
              </w:rPr>
            </w:pPr>
            <w:r w:rsidRPr="005C6A2F">
              <w:rPr>
                <w:color w:val="FF0000"/>
                <w:szCs w:val="28"/>
                <w:lang w:eastAsia="ru-RU"/>
              </w:rPr>
              <w:t>11.1 Общее пользование водными объектами</w:t>
            </w:r>
          </w:p>
          <w:p w14:paraId="36190C53" w14:textId="1A4FF904" w:rsidR="00C949E3" w:rsidRPr="005C6A2F" w:rsidRDefault="00C949E3" w:rsidP="00973CE7">
            <w:pPr>
              <w:rPr>
                <w:color w:val="FF0000"/>
                <w:szCs w:val="28"/>
                <w:lang w:eastAsia="ru-RU"/>
              </w:rPr>
            </w:pPr>
            <w:r w:rsidRPr="005C6A2F">
              <w:rPr>
                <w:color w:val="FF0000"/>
                <w:szCs w:val="28"/>
                <w:lang w:eastAsia="ru-RU"/>
              </w:rPr>
              <w:t>11.3 Гидротехнические сооружения</w:t>
            </w:r>
          </w:p>
          <w:p w14:paraId="073C8F89" w14:textId="3F39C494" w:rsidR="00BA0ADA" w:rsidRPr="005C6A2F" w:rsidRDefault="00BA0ADA" w:rsidP="00973CE7">
            <w:pPr>
              <w:rPr>
                <w:color w:val="FF0000"/>
                <w:szCs w:val="28"/>
              </w:rPr>
            </w:pPr>
            <w:r w:rsidRPr="005C6A2F">
              <w:rPr>
                <w:color w:val="FF0000"/>
                <w:szCs w:val="28"/>
              </w:rPr>
              <w:t>12.0 Земельные участки (территории) общего пользования</w:t>
            </w:r>
          </w:p>
          <w:p w14:paraId="25F90CE9" w14:textId="77777777" w:rsidR="003E4B77" w:rsidRPr="005C6A2F" w:rsidRDefault="003E4B77" w:rsidP="003E4B77">
            <w:pPr>
              <w:suppressAutoHyphens/>
              <w:rPr>
                <w:color w:val="FF0000"/>
                <w:szCs w:val="28"/>
                <w:lang w:eastAsia="ru-RU"/>
              </w:rPr>
            </w:pPr>
            <w:r w:rsidRPr="005C6A2F">
              <w:rPr>
                <w:color w:val="FF0000"/>
                <w:szCs w:val="28"/>
                <w:lang w:eastAsia="ru-RU"/>
              </w:rPr>
              <w:t>12.0.1 Улично-дорожная сеть</w:t>
            </w:r>
          </w:p>
          <w:p w14:paraId="70E1CF15" w14:textId="77777777" w:rsidR="00BA0ADA" w:rsidRPr="005C6A2F" w:rsidRDefault="00BA0ADA" w:rsidP="00973CE7">
            <w:pPr>
              <w:rPr>
                <w:color w:val="FF0000"/>
                <w:szCs w:val="28"/>
                <w:lang w:eastAsia="ru-RU"/>
              </w:rPr>
            </w:pPr>
            <w:proofErr w:type="gramStart"/>
            <w:r w:rsidRPr="005C6A2F">
              <w:rPr>
                <w:color w:val="FF0000"/>
                <w:szCs w:val="28"/>
                <w:lang w:eastAsia="ru-RU"/>
              </w:rPr>
              <w:t>12.0.2  Благоустройство</w:t>
            </w:r>
            <w:proofErr w:type="gramEnd"/>
            <w:r w:rsidRPr="005C6A2F">
              <w:rPr>
                <w:color w:val="FF0000"/>
                <w:szCs w:val="28"/>
                <w:lang w:eastAsia="ru-RU"/>
              </w:rPr>
              <w:t xml:space="preserve"> территории</w:t>
            </w:r>
          </w:p>
        </w:tc>
        <w:tc>
          <w:tcPr>
            <w:tcW w:w="5103" w:type="dxa"/>
            <w:tcBorders>
              <w:top w:val="single" w:sz="8" w:space="0" w:color="auto"/>
              <w:left w:val="single" w:sz="8" w:space="0" w:color="auto"/>
              <w:bottom w:val="single" w:sz="8" w:space="0" w:color="auto"/>
              <w:right w:val="nil"/>
            </w:tcBorders>
          </w:tcPr>
          <w:p w14:paraId="21D24966" w14:textId="77777777" w:rsidR="00BA0ADA" w:rsidRPr="005C6A2F" w:rsidRDefault="00BA0ADA" w:rsidP="00973CE7">
            <w:pPr>
              <w:rPr>
                <w:color w:val="FF0000"/>
                <w:szCs w:val="28"/>
                <w:lang w:eastAsia="ru-RU"/>
              </w:rPr>
            </w:pPr>
            <w:r w:rsidRPr="005C6A2F">
              <w:rPr>
                <w:color w:val="FF0000"/>
                <w:szCs w:val="28"/>
                <w:lang w:eastAsia="ru-RU"/>
              </w:rPr>
              <w:t>Не устанавливаются</w:t>
            </w:r>
          </w:p>
        </w:tc>
        <w:tc>
          <w:tcPr>
            <w:tcW w:w="4819" w:type="dxa"/>
            <w:tcBorders>
              <w:top w:val="single" w:sz="8" w:space="0" w:color="auto"/>
              <w:left w:val="single" w:sz="8" w:space="0" w:color="auto"/>
              <w:bottom w:val="single" w:sz="8" w:space="0" w:color="auto"/>
              <w:right w:val="single" w:sz="8" w:space="0" w:color="auto"/>
            </w:tcBorders>
          </w:tcPr>
          <w:p w14:paraId="1B568FC5" w14:textId="77777777" w:rsidR="00BA0ADA" w:rsidRPr="005C6A2F" w:rsidRDefault="00BA0ADA" w:rsidP="00973CE7">
            <w:pPr>
              <w:rPr>
                <w:color w:val="FF0000"/>
                <w:szCs w:val="28"/>
                <w:lang w:eastAsia="ru-RU"/>
              </w:rPr>
            </w:pPr>
            <w:r w:rsidRPr="005C6A2F">
              <w:rPr>
                <w:color w:val="FF0000"/>
                <w:szCs w:val="28"/>
                <w:lang w:eastAsia="ru-RU"/>
              </w:rPr>
              <w:t>3.1.1 Предоставление коммунальных услуг</w:t>
            </w:r>
          </w:p>
          <w:p w14:paraId="62D63781" w14:textId="77777777" w:rsidR="00BA0ADA" w:rsidRPr="005C6A2F" w:rsidRDefault="00BA0ADA" w:rsidP="00973CE7">
            <w:pPr>
              <w:rPr>
                <w:color w:val="FF0000"/>
                <w:szCs w:val="28"/>
              </w:rPr>
            </w:pPr>
          </w:p>
        </w:tc>
      </w:tr>
    </w:tbl>
    <w:p w14:paraId="5DEBB61A" w14:textId="77777777" w:rsidR="00EA585E" w:rsidRPr="00BA0ADA" w:rsidRDefault="00EA585E" w:rsidP="00E13D13"/>
    <w:p w14:paraId="02B3471A" w14:textId="77777777" w:rsidR="00BA0ADA" w:rsidRPr="00BA0ADA" w:rsidRDefault="00BA0ADA" w:rsidP="00EA585E">
      <w:pPr>
        <w:suppressAutoHyphens/>
        <w:ind w:firstLine="708"/>
        <w:jc w:val="both"/>
        <w:rPr>
          <w:szCs w:val="28"/>
          <w:lang w:eastAsia="ru-RU"/>
        </w:rPr>
      </w:pPr>
    </w:p>
    <w:p w14:paraId="10D89B1B" w14:textId="77777777" w:rsidR="00BA0ADA" w:rsidRPr="00BA0ADA" w:rsidRDefault="00BA0ADA" w:rsidP="00BA0ADA">
      <w:pPr>
        <w:widowControl w:val="0"/>
        <w:tabs>
          <w:tab w:val="left" w:pos="180"/>
          <w:tab w:val="left" w:pos="360"/>
          <w:tab w:val="left" w:pos="720"/>
          <w:tab w:val="left" w:pos="900"/>
          <w:tab w:val="left" w:pos="1260"/>
        </w:tabs>
        <w:suppressAutoHyphens/>
        <w:overflowPunct w:val="0"/>
        <w:adjustRightInd w:val="0"/>
        <w:ind w:firstLine="709"/>
        <w:jc w:val="both"/>
        <w:rPr>
          <w:b/>
          <w:szCs w:val="28"/>
          <w:lang w:eastAsia="ru-RU"/>
        </w:rPr>
      </w:pPr>
      <w:r w:rsidRPr="00BA0ADA">
        <w:rPr>
          <w:b/>
          <w:szCs w:val="28"/>
          <w:lang w:eastAsia="ru-RU"/>
        </w:rPr>
        <w:t>2. Предельные размеры земельных участков и параметры разрешённого строительства, реконструкции объектов капитального строительства:</w:t>
      </w:r>
    </w:p>
    <w:p w14:paraId="60C3224A" w14:textId="77777777" w:rsidR="00BA0ADA" w:rsidRPr="00BA0ADA" w:rsidRDefault="00BA0ADA" w:rsidP="00BA0ADA">
      <w:pPr>
        <w:pStyle w:val="S8"/>
        <w:suppressAutoHyphens/>
        <w:rPr>
          <w:b/>
          <w:szCs w:val="28"/>
        </w:rPr>
      </w:pPr>
    </w:p>
    <w:p w14:paraId="71B3929B" w14:textId="77777777" w:rsidR="00BA0ADA" w:rsidRPr="00BA0ADA" w:rsidRDefault="00BA0ADA" w:rsidP="00BA0ADA">
      <w:pPr>
        <w:suppressAutoHyphens/>
        <w:ind w:firstLine="708"/>
        <w:jc w:val="both"/>
        <w:rPr>
          <w:b/>
          <w:bCs/>
          <w:szCs w:val="28"/>
          <w:lang w:eastAsia="ru-RU"/>
        </w:rPr>
      </w:pPr>
      <w:r w:rsidRPr="00BA0ADA">
        <w:rPr>
          <w:b/>
          <w:bCs/>
          <w:szCs w:val="28"/>
          <w:lang w:eastAsia="ru-RU"/>
        </w:rPr>
        <w:t xml:space="preserve">Для земель лесного фонда, расположенных в границах территориальной «Зона лесов и естественных природных </w:t>
      </w:r>
      <w:proofErr w:type="gramStart"/>
      <w:r w:rsidRPr="00BA0ADA">
        <w:rPr>
          <w:b/>
          <w:bCs/>
          <w:szCs w:val="28"/>
          <w:lang w:eastAsia="ru-RU"/>
        </w:rPr>
        <w:t>ландшафтов  (</w:t>
      </w:r>
      <w:proofErr w:type="gramEnd"/>
      <w:r w:rsidRPr="00BA0ADA">
        <w:rPr>
          <w:b/>
          <w:bCs/>
          <w:szCs w:val="28"/>
          <w:lang w:eastAsia="ru-RU"/>
        </w:rPr>
        <w:t>Р-3)» в соответствии со ст.36 п. 6 Градостроительного кодекса градостроительные регламенты не устанавливаются.</w:t>
      </w:r>
    </w:p>
    <w:p w14:paraId="49B2F6D1" w14:textId="77777777" w:rsidR="00BA0ADA" w:rsidRPr="00BA0ADA" w:rsidRDefault="00BA0ADA" w:rsidP="00BA0ADA">
      <w:pPr>
        <w:pStyle w:val="S8"/>
        <w:suppressAutoHyphens/>
        <w:rPr>
          <w:b/>
          <w:szCs w:val="28"/>
        </w:rPr>
      </w:pPr>
    </w:p>
    <w:p w14:paraId="390755AA" w14:textId="5C3DB050" w:rsidR="00BA0ADA" w:rsidRPr="00BA0ADA" w:rsidRDefault="00BA0ADA" w:rsidP="00BA0ADA">
      <w:pPr>
        <w:pStyle w:val="S8"/>
        <w:suppressAutoHyphens/>
        <w:rPr>
          <w:bCs/>
          <w:szCs w:val="28"/>
        </w:rPr>
      </w:pPr>
      <w:r w:rsidRPr="00BA0ADA">
        <w:rPr>
          <w:bCs/>
          <w:szCs w:val="28"/>
        </w:rPr>
        <w:lastRenderedPageBreak/>
        <w:t xml:space="preserve">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w:t>
      </w:r>
      <w:proofErr w:type="gramStart"/>
      <w:r w:rsidRPr="00BA0ADA">
        <w:rPr>
          <w:bCs/>
          <w:szCs w:val="28"/>
        </w:rPr>
        <w:t>также  предельные</w:t>
      </w:r>
      <w:proofErr w:type="gramEnd"/>
      <w:r w:rsidRPr="00BA0ADA">
        <w:rPr>
          <w:bCs/>
          <w:szCs w:val="28"/>
        </w:rPr>
        <w:t xml:space="preserve"> (минимальные и (или) максимальные) расчетные показатели обеспеченности объектов капитального строительства приведены </w:t>
      </w:r>
      <w:r w:rsidR="00586035">
        <w:rPr>
          <w:bCs/>
          <w:szCs w:val="28"/>
        </w:rPr>
        <w:t>в статье 52</w:t>
      </w:r>
      <w:r w:rsidRPr="00BA0ADA">
        <w:rPr>
          <w:bCs/>
          <w:szCs w:val="28"/>
        </w:rPr>
        <w:t>.</w:t>
      </w:r>
    </w:p>
    <w:p w14:paraId="18ACC160" w14:textId="63D9E3E8" w:rsidR="00837C52" w:rsidRPr="00006439" w:rsidRDefault="00837C52" w:rsidP="00837C52">
      <w:pPr>
        <w:suppressAutoHyphens/>
        <w:jc w:val="right"/>
      </w:pPr>
      <w:r w:rsidRPr="00006439">
        <w:t>Таблица 4</w:t>
      </w:r>
      <w:r>
        <w:t>6</w:t>
      </w:r>
      <w:r w:rsidRPr="00006439">
        <w:t>-2</w:t>
      </w:r>
    </w:p>
    <w:p w14:paraId="3EC1AFE9" w14:textId="77777777" w:rsidR="00BA0ADA" w:rsidRDefault="00BA0ADA" w:rsidP="00EA585E">
      <w:pPr>
        <w:suppressAutoHyphens/>
        <w:ind w:firstLine="708"/>
        <w:jc w:val="both"/>
        <w:rPr>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1418"/>
        <w:gridCol w:w="1417"/>
        <w:gridCol w:w="1985"/>
        <w:gridCol w:w="1924"/>
        <w:gridCol w:w="1065"/>
        <w:gridCol w:w="1121"/>
        <w:gridCol w:w="1212"/>
      </w:tblGrid>
      <w:tr w:rsidR="00BA0ADA" w:rsidRPr="00BA0ADA" w14:paraId="73514317" w14:textId="77777777" w:rsidTr="00973CE7">
        <w:trPr>
          <w:tblHeader/>
        </w:trPr>
        <w:tc>
          <w:tcPr>
            <w:tcW w:w="817" w:type="dxa"/>
            <w:vMerge w:val="restart"/>
          </w:tcPr>
          <w:p w14:paraId="5C284942" w14:textId="77777777" w:rsidR="00BA0ADA" w:rsidRPr="00BA0ADA" w:rsidRDefault="00BA0ADA" w:rsidP="00973CE7">
            <w:pPr>
              <w:autoSpaceDE w:val="0"/>
              <w:autoSpaceDN w:val="0"/>
              <w:adjustRightInd w:val="0"/>
              <w:jc w:val="center"/>
              <w:outlineLvl w:val="3"/>
              <w:rPr>
                <w:sz w:val="24"/>
                <w:szCs w:val="24"/>
              </w:rPr>
            </w:pPr>
            <w:r w:rsidRPr="00BA0ADA">
              <w:rPr>
                <w:sz w:val="24"/>
                <w:szCs w:val="24"/>
              </w:rPr>
              <w:t>Код</w:t>
            </w:r>
          </w:p>
        </w:tc>
        <w:tc>
          <w:tcPr>
            <w:tcW w:w="3827" w:type="dxa"/>
            <w:vMerge w:val="restart"/>
          </w:tcPr>
          <w:p w14:paraId="108F5AB9" w14:textId="77777777" w:rsidR="00BA0ADA" w:rsidRPr="00BA0ADA" w:rsidRDefault="00BA0ADA" w:rsidP="00973CE7">
            <w:pPr>
              <w:autoSpaceDE w:val="0"/>
              <w:autoSpaceDN w:val="0"/>
              <w:adjustRightInd w:val="0"/>
              <w:jc w:val="center"/>
              <w:outlineLvl w:val="3"/>
              <w:rPr>
                <w:sz w:val="24"/>
                <w:szCs w:val="24"/>
              </w:rPr>
            </w:pPr>
            <w:r w:rsidRPr="00BA0ADA">
              <w:rPr>
                <w:sz w:val="24"/>
                <w:szCs w:val="24"/>
              </w:rPr>
              <w:t>Наименование вида разрешенного использования</w:t>
            </w:r>
          </w:p>
        </w:tc>
        <w:tc>
          <w:tcPr>
            <w:tcW w:w="10142" w:type="dxa"/>
            <w:gridSpan w:val="7"/>
          </w:tcPr>
          <w:p w14:paraId="66981457" w14:textId="77777777" w:rsidR="00BA0ADA" w:rsidRPr="00BA0ADA" w:rsidRDefault="00BA0ADA" w:rsidP="00973CE7">
            <w:pPr>
              <w:autoSpaceDE w:val="0"/>
              <w:autoSpaceDN w:val="0"/>
              <w:adjustRightInd w:val="0"/>
              <w:jc w:val="center"/>
              <w:outlineLvl w:val="3"/>
              <w:rPr>
                <w:sz w:val="24"/>
                <w:szCs w:val="24"/>
              </w:rPr>
            </w:pPr>
            <w:r w:rsidRPr="00BA0ADA">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A0ADA" w:rsidRPr="00BA0ADA" w14:paraId="346DDFA9" w14:textId="77777777" w:rsidTr="00973CE7">
        <w:trPr>
          <w:tblHeader/>
        </w:trPr>
        <w:tc>
          <w:tcPr>
            <w:tcW w:w="817" w:type="dxa"/>
            <w:vMerge/>
          </w:tcPr>
          <w:p w14:paraId="0F87C25E" w14:textId="77777777" w:rsidR="00BA0ADA" w:rsidRPr="00BA0ADA" w:rsidRDefault="00BA0ADA" w:rsidP="00973CE7">
            <w:pPr>
              <w:autoSpaceDE w:val="0"/>
              <w:autoSpaceDN w:val="0"/>
              <w:adjustRightInd w:val="0"/>
              <w:outlineLvl w:val="3"/>
              <w:rPr>
                <w:sz w:val="24"/>
                <w:szCs w:val="24"/>
              </w:rPr>
            </w:pPr>
          </w:p>
        </w:tc>
        <w:tc>
          <w:tcPr>
            <w:tcW w:w="3827" w:type="dxa"/>
            <w:vMerge/>
          </w:tcPr>
          <w:p w14:paraId="6638511C" w14:textId="77777777" w:rsidR="00BA0ADA" w:rsidRPr="00BA0ADA" w:rsidRDefault="00BA0ADA" w:rsidP="00973CE7">
            <w:pPr>
              <w:autoSpaceDE w:val="0"/>
              <w:autoSpaceDN w:val="0"/>
              <w:adjustRightInd w:val="0"/>
              <w:outlineLvl w:val="3"/>
              <w:rPr>
                <w:sz w:val="24"/>
                <w:szCs w:val="24"/>
              </w:rPr>
            </w:pPr>
          </w:p>
        </w:tc>
        <w:tc>
          <w:tcPr>
            <w:tcW w:w="1418" w:type="dxa"/>
          </w:tcPr>
          <w:p w14:paraId="198C8B85" w14:textId="77777777" w:rsidR="00BA0ADA" w:rsidRPr="00BA0ADA" w:rsidRDefault="00BA0ADA" w:rsidP="00973CE7">
            <w:pPr>
              <w:autoSpaceDE w:val="0"/>
              <w:autoSpaceDN w:val="0"/>
              <w:adjustRightInd w:val="0"/>
              <w:jc w:val="center"/>
              <w:outlineLvl w:val="3"/>
              <w:rPr>
                <w:b/>
                <w:sz w:val="24"/>
                <w:szCs w:val="24"/>
              </w:rPr>
            </w:pPr>
            <w:r w:rsidRPr="00BA0ADA">
              <w:rPr>
                <w:b/>
                <w:sz w:val="24"/>
                <w:szCs w:val="24"/>
              </w:rPr>
              <w:t>S </w:t>
            </w:r>
            <w:proofErr w:type="spellStart"/>
            <w:r w:rsidRPr="00BA0ADA">
              <w:rPr>
                <w:b/>
                <w:sz w:val="24"/>
                <w:szCs w:val="24"/>
              </w:rPr>
              <w:t>min</w:t>
            </w:r>
            <w:proofErr w:type="spellEnd"/>
            <w:r w:rsidRPr="00BA0ADA">
              <w:rPr>
                <w:b/>
                <w:sz w:val="24"/>
                <w:szCs w:val="24"/>
              </w:rPr>
              <w:t>, га</w:t>
            </w:r>
          </w:p>
        </w:tc>
        <w:tc>
          <w:tcPr>
            <w:tcW w:w="1417" w:type="dxa"/>
          </w:tcPr>
          <w:p w14:paraId="3FD139D2" w14:textId="77777777" w:rsidR="00BA0ADA" w:rsidRPr="00BA0ADA" w:rsidRDefault="00BA0ADA" w:rsidP="00973CE7">
            <w:pPr>
              <w:autoSpaceDE w:val="0"/>
              <w:autoSpaceDN w:val="0"/>
              <w:adjustRightInd w:val="0"/>
              <w:jc w:val="center"/>
              <w:outlineLvl w:val="3"/>
              <w:rPr>
                <w:b/>
                <w:sz w:val="24"/>
                <w:szCs w:val="24"/>
              </w:rPr>
            </w:pPr>
            <w:r w:rsidRPr="00BA0ADA">
              <w:rPr>
                <w:b/>
                <w:sz w:val="24"/>
                <w:szCs w:val="24"/>
              </w:rPr>
              <w:t>S </w:t>
            </w:r>
            <w:proofErr w:type="spellStart"/>
            <w:r w:rsidRPr="00BA0ADA">
              <w:rPr>
                <w:b/>
                <w:sz w:val="24"/>
                <w:szCs w:val="24"/>
              </w:rPr>
              <w:t>max</w:t>
            </w:r>
            <w:proofErr w:type="spellEnd"/>
            <w:r w:rsidRPr="00BA0ADA">
              <w:rPr>
                <w:b/>
                <w:sz w:val="24"/>
                <w:szCs w:val="24"/>
              </w:rPr>
              <w:t>, га</w:t>
            </w:r>
          </w:p>
        </w:tc>
        <w:tc>
          <w:tcPr>
            <w:tcW w:w="1985" w:type="dxa"/>
          </w:tcPr>
          <w:p w14:paraId="58A3F239" w14:textId="77777777" w:rsidR="00BA0ADA" w:rsidRPr="00BA0ADA" w:rsidRDefault="00BA0ADA" w:rsidP="00973CE7">
            <w:pPr>
              <w:autoSpaceDE w:val="0"/>
              <w:autoSpaceDN w:val="0"/>
              <w:adjustRightInd w:val="0"/>
              <w:jc w:val="center"/>
              <w:outlineLvl w:val="3"/>
              <w:rPr>
                <w:b/>
                <w:sz w:val="24"/>
                <w:szCs w:val="24"/>
              </w:rPr>
            </w:pPr>
            <w:r w:rsidRPr="00BA0ADA">
              <w:rPr>
                <w:b/>
                <w:sz w:val="24"/>
                <w:szCs w:val="24"/>
              </w:rPr>
              <w:t xml:space="preserve">Отступ </w:t>
            </w:r>
            <w:proofErr w:type="spellStart"/>
            <w:r w:rsidRPr="00BA0ADA">
              <w:rPr>
                <w:b/>
                <w:sz w:val="24"/>
                <w:szCs w:val="24"/>
              </w:rPr>
              <w:t>min</w:t>
            </w:r>
            <w:proofErr w:type="spellEnd"/>
            <w:r w:rsidRPr="00BA0ADA">
              <w:rPr>
                <w:b/>
                <w:sz w:val="24"/>
                <w:szCs w:val="24"/>
              </w:rPr>
              <w:t>, м</w:t>
            </w:r>
          </w:p>
        </w:tc>
        <w:tc>
          <w:tcPr>
            <w:tcW w:w="1924" w:type="dxa"/>
          </w:tcPr>
          <w:p w14:paraId="249052BE" w14:textId="77777777" w:rsidR="00BA0ADA" w:rsidRPr="00BA0ADA" w:rsidRDefault="00BA0ADA" w:rsidP="00973CE7">
            <w:pPr>
              <w:autoSpaceDE w:val="0"/>
              <w:autoSpaceDN w:val="0"/>
              <w:adjustRightInd w:val="0"/>
              <w:jc w:val="center"/>
              <w:outlineLvl w:val="3"/>
              <w:rPr>
                <w:b/>
                <w:sz w:val="24"/>
                <w:szCs w:val="24"/>
              </w:rPr>
            </w:pPr>
            <w:r w:rsidRPr="00BA0ADA">
              <w:rPr>
                <w:b/>
                <w:sz w:val="24"/>
                <w:szCs w:val="24"/>
              </w:rPr>
              <w:t xml:space="preserve">Этаж </w:t>
            </w:r>
            <w:proofErr w:type="spellStart"/>
            <w:r w:rsidRPr="00BA0ADA">
              <w:rPr>
                <w:b/>
                <w:sz w:val="24"/>
                <w:szCs w:val="24"/>
              </w:rPr>
              <w:t>max</w:t>
            </w:r>
            <w:proofErr w:type="spellEnd"/>
            <w:r w:rsidRPr="00BA0ADA">
              <w:rPr>
                <w:b/>
                <w:sz w:val="24"/>
                <w:szCs w:val="24"/>
              </w:rPr>
              <w:t xml:space="preserve"> надземных, ед.</w:t>
            </w:r>
          </w:p>
        </w:tc>
        <w:tc>
          <w:tcPr>
            <w:tcW w:w="1065" w:type="dxa"/>
          </w:tcPr>
          <w:p w14:paraId="4FC31B4A" w14:textId="77777777" w:rsidR="00BA0ADA" w:rsidRPr="00BA0ADA" w:rsidRDefault="00BA0ADA" w:rsidP="00973CE7">
            <w:pPr>
              <w:autoSpaceDE w:val="0"/>
              <w:autoSpaceDN w:val="0"/>
              <w:adjustRightInd w:val="0"/>
              <w:jc w:val="center"/>
              <w:outlineLvl w:val="3"/>
              <w:rPr>
                <w:b/>
                <w:sz w:val="24"/>
                <w:szCs w:val="24"/>
              </w:rPr>
            </w:pPr>
            <w:proofErr w:type="spellStart"/>
            <w:proofErr w:type="gramStart"/>
            <w:r w:rsidRPr="00BA0ADA">
              <w:rPr>
                <w:b/>
                <w:sz w:val="24"/>
                <w:szCs w:val="24"/>
              </w:rPr>
              <w:t>Кз</w:t>
            </w:r>
            <w:proofErr w:type="spellEnd"/>
            <w:r w:rsidRPr="00BA0ADA">
              <w:rPr>
                <w:b/>
                <w:sz w:val="24"/>
                <w:szCs w:val="24"/>
              </w:rPr>
              <w:t xml:space="preserve">  </w:t>
            </w:r>
            <w:proofErr w:type="spellStart"/>
            <w:r w:rsidRPr="00BA0ADA">
              <w:rPr>
                <w:b/>
                <w:sz w:val="24"/>
                <w:szCs w:val="24"/>
              </w:rPr>
              <w:t>min</w:t>
            </w:r>
            <w:proofErr w:type="spellEnd"/>
            <w:proofErr w:type="gramEnd"/>
          </w:p>
        </w:tc>
        <w:tc>
          <w:tcPr>
            <w:tcW w:w="1121" w:type="dxa"/>
          </w:tcPr>
          <w:p w14:paraId="0AFABEAD" w14:textId="77777777" w:rsidR="00BA0ADA" w:rsidRPr="00BA0ADA" w:rsidRDefault="00BA0ADA" w:rsidP="00973CE7">
            <w:pPr>
              <w:autoSpaceDE w:val="0"/>
              <w:autoSpaceDN w:val="0"/>
              <w:adjustRightInd w:val="0"/>
              <w:jc w:val="center"/>
              <w:outlineLvl w:val="3"/>
              <w:rPr>
                <w:b/>
                <w:sz w:val="24"/>
                <w:szCs w:val="24"/>
              </w:rPr>
            </w:pPr>
            <w:proofErr w:type="spellStart"/>
            <w:proofErr w:type="gramStart"/>
            <w:r w:rsidRPr="00BA0ADA">
              <w:rPr>
                <w:b/>
                <w:sz w:val="24"/>
                <w:szCs w:val="24"/>
              </w:rPr>
              <w:t>Кз</w:t>
            </w:r>
            <w:proofErr w:type="spellEnd"/>
            <w:r w:rsidRPr="00BA0ADA">
              <w:rPr>
                <w:b/>
                <w:sz w:val="24"/>
                <w:szCs w:val="24"/>
              </w:rPr>
              <w:t xml:space="preserve">  </w:t>
            </w:r>
            <w:proofErr w:type="spellStart"/>
            <w:r w:rsidRPr="00BA0ADA">
              <w:rPr>
                <w:b/>
                <w:sz w:val="24"/>
                <w:szCs w:val="24"/>
              </w:rPr>
              <w:t>max</w:t>
            </w:r>
            <w:proofErr w:type="spellEnd"/>
            <w:proofErr w:type="gramEnd"/>
          </w:p>
        </w:tc>
        <w:tc>
          <w:tcPr>
            <w:tcW w:w="1212" w:type="dxa"/>
          </w:tcPr>
          <w:p w14:paraId="5071AFB0" w14:textId="77777777" w:rsidR="00BA0ADA" w:rsidRPr="00BA0ADA" w:rsidRDefault="00BA0ADA" w:rsidP="00973CE7">
            <w:pPr>
              <w:autoSpaceDE w:val="0"/>
              <w:autoSpaceDN w:val="0"/>
              <w:adjustRightInd w:val="0"/>
              <w:jc w:val="center"/>
              <w:outlineLvl w:val="3"/>
              <w:rPr>
                <w:b/>
                <w:sz w:val="24"/>
                <w:szCs w:val="24"/>
              </w:rPr>
            </w:pPr>
            <w:proofErr w:type="spellStart"/>
            <w:proofErr w:type="gramStart"/>
            <w:r w:rsidRPr="00BA0ADA">
              <w:rPr>
                <w:b/>
                <w:sz w:val="24"/>
                <w:szCs w:val="24"/>
              </w:rPr>
              <w:t>Кпз</w:t>
            </w:r>
            <w:proofErr w:type="spellEnd"/>
            <w:r w:rsidRPr="00BA0ADA">
              <w:rPr>
                <w:b/>
                <w:sz w:val="24"/>
                <w:szCs w:val="24"/>
              </w:rPr>
              <w:t xml:space="preserve">  </w:t>
            </w:r>
            <w:proofErr w:type="spellStart"/>
            <w:r w:rsidRPr="00BA0ADA">
              <w:rPr>
                <w:b/>
                <w:sz w:val="24"/>
                <w:szCs w:val="24"/>
              </w:rPr>
              <w:t>max</w:t>
            </w:r>
            <w:proofErr w:type="spellEnd"/>
            <w:proofErr w:type="gramEnd"/>
          </w:p>
        </w:tc>
      </w:tr>
      <w:tr w:rsidR="00BA0ADA" w:rsidRPr="00BA0ADA" w14:paraId="56691855" w14:textId="77777777" w:rsidTr="00973CE7">
        <w:tc>
          <w:tcPr>
            <w:tcW w:w="817" w:type="dxa"/>
          </w:tcPr>
          <w:p w14:paraId="762A1F5F"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3.1.1</w:t>
            </w:r>
          </w:p>
        </w:tc>
        <w:tc>
          <w:tcPr>
            <w:tcW w:w="3827" w:type="dxa"/>
          </w:tcPr>
          <w:p w14:paraId="49027C91" w14:textId="77777777" w:rsidR="00BA0ADA" w:rsidRPr="005C6A2F" w:rsidRDefault="00BA0ADA" w:rsidP="00973CE7">
            <w:pPr>
              <w:pStyle w:val="affffffffffffff0"/>
              <w:rPr>
                <w:rFonts w:ascii="Times New Roman" w:hAnsi="Times New Roman" w:cs="Times New Roman"/>
                <w:color w:val="FF0000"/>
              </w:rPr>
            </w:pPr>
            <w:r w:rsidRPr="005C6A2F">
              <w:rPr>
                <w:rFonts w:ascii="Times New Roman" w:hAnsi="Times New Roman" w:cs="Times New Roman"/>
                <w:color w:val="FF0000"/>
              </w:rPr>
              <w:t>Предоставление коммунальных услуг</w:t>
            </w:r>
          </w:p>
        </w:tc>
        <w:tc>
          <w:tcPr>
            <w:tcW w:w="1418" w:type="dxa"/>
          </w:tcPr>
          <w:p w14:paraId="7F71A6A8"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0,001</w:t>
            </w:r>
          </w:p>
        </w:tc>
        <w:tc>
          <w:tcPr>
            <w:tcW w:w="1417" w:type="dxa"/>
          </w:tcPr>
          <w:p w14:paraId="46136F05"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85" w:type="dxa"/>
          </w:tcPr>
          <w:p w14:paraId="7296F38C"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1</w:t>
            </w:r>
          </w:p>
        </w:tc>
        <w:tc>
          <w:tcPr>
            <w:tcW w:w="1924" w:type="dxa"/>
          </w:tcPr>
          <w:p w14:paraId="240A2ECF"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3</w:t>
            </w:r>
          </w:p>
        </w:tc>
        <w:tc>
          <w:tcPr>
            <w:tcW w:w="1065" w:type="dxa"/>
          </w:tcPr>
          <w:p w14:paraId="35B272DF"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121" w:type="dxa"/>
          </w:tcPr>
          <w:p w14:paraId="19EDAD48"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212" w:type="dxa"/>
          </w:tcPr>
          <w:p w14:paraId="4E1D5595"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r>
      <w:tr w:rsidR="00BA0ADA" w:rsidRPr="00BA0ADA" w14:paraId="14B348C2" w14:textId="77777777" w:rsidTr="00973CE7">
        <w:tc>
          <w:tcPr>
            <w:tcW w:w="817" w:type="dxa"/>
          </w:tcPr>
          <w:p w14:paraId="18D7619A"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9.0</w:t>
            </w:r>
          </w:p>
        </w:tc>
        <w:tc>
          <w:tcPr>
            <w:tcW w:w="3827" w:type="dxa"/>
          </w:tcPr>
          <w:p w14:paraId="19C819EE" w14:textId="77777777" w:rsidR="00BA0ADA" w:rsidRPr="005C6A2F" w:rsidRDefault="00BA0ADA" w:rsidP="00973CE7">
            <w:pPr>
              <w:pStyle w:val="affffffffffffff"/>
              <w:rPr>
                <w:rFonts w:ascii="Times New Roman" w:hAnsi="Times New Roman" w:cs="Times New Roman"/>
                <w:color w:val="FF0000"/>
              </w:rPr>
            </w:pPr>
            <w:r w:rsidRPr="005C6A2F">
              <w:rPr>
                <w:rFonts w:ascii="Times New Roman" w:hAnsi="Times New Roman" w:cs="Times New Roman"/>
                <w:color w:val="FF0000"/>
              </w:rPr>
              <w:t>Деятельность по особой охране и изучению природы</w:t>
            </w:r>
          </w:p>
        </w:tc>
        <w:tc>
          <w:tcPr>
            <w:tcW w:w="1418" w:type="dxa"/>
          </w:tcPr>
          <w:p w14:paraId="2C976FCB"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0,1</w:t>
            </w:r>
          </w:p>
        </w:tc>
        <w:tc>
          <w:tcPr>
            <w:tcW w:w="1417" w:type="dxa"/>
          </w:tcPr>
          <w:p w14:paraId="48A8784A"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85" w:type="dxa"/>
          </w:tcPr>
          <w:p w14:paraId="021B9BE8"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24" w:type="dxa"/>
          </w:tcPr>
          <w:p w14:paraId="7838D1C5"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065" w:type="dxa"/>
          </w:tcPr>
          <w:p w14:paraId="36D45F24"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121" w:type="dxa"/>
          </w:tcPr>
          <w:p w14:paraId="0C52BA21"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212" w:type="dxa"/>
          </w:tcPr>
          <w:p w14:paraId="5CBB337E"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r>
      <w:tr w:rsidR="00BA0ADA" w:rsidRPr="00BA0ADA" w14:paraId="2F6AD9E6" w14:textId="77777777" w:rsidTr="00973CE7">
        <w:tc>
          <w:tcPr>
            <w:tcW w:w="817" w:type="dxa"/>
          </w:tcPr>
          <w:p w14:paraId="3CFB081A"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9.1</w:t>
            </w:r>
          </w:p>
        </w:tc>
        <w:tc>
          <w:tcPr>
            <w:tcW w:w="3827" w:type="dxa"/>
          </w:tcPr>
          <w:p w14:paraId="0572AE2E" w14:textId="77777777" w:rsidR="00BA0ADA" w:rsidRPr="005C6A2F" w:rsidRDefault="00BA0ADA" w:rsidP="00973CE7">
            <w:pPr>
              <w:pStyle w:val="affffffffffffff"/>
              <w:rPr>
                <w:rFonts w:ascii="Times New Roman" w:hAnsi="Times New Roman" w:cs="Times New Roman"/>
                <w:color w:val="FF0000"/>
              </w:rPr>
            </w:pPr>
            <w:r w:rsidRPr="005C6A2F">
              <w:rPr>
                <w:rFonts w:ascii="Times New Roman" w:hAnsi="Times New Roman" w:cs="Times New Roman"/>
                <w:color w:val="FF0000"/>
              </w:rPr>
              <w:t>Охрана природных территорий</w:t>
            </w:r>
          </w:p>
        </w:tc>
        <w:tc>
          <w:tcPr>
            <w:tcW w:w="1418" w:type="dxa"/>
          </w:tcPr>
          <w:p w14:paraId="1B90E14C"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0,1</w:t>
            </w:r>
          </w:p>
        </w:tc>
        <w:tc>
          <w:tcPr>
            <w:tcW w:w="1417" w:type="dxa"/>
          </w:tcPr>
          <w:p w14:paraId="201FD822"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85" w:type="dxa"/>
          </w:tcPr>
          <w:p w14:paraId="00B35AAF"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24" w:type="dxa"/>
          </w:tcPr>
          <w:p w14:paraId="7BAAA63D"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065" w:type="dxa"/>
          </w:tcPr>
          <w:p w14:paraId="5CB87AFB"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121" w:type="dxa"/>
          </w:tcPr>
          <w:p w14:paraId="2C52C820"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212" w:type="dxa"/>
          </w:tcPr>
          <w:p w14:paraId="7ED43E66"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r>
      <w:tr w:rsidR="00BA0ADA" w:rsidRPr="00BA0ADA" w14:paraId="00E42E51" w14:textId="77777777" w:rsidTr="00973CE7">
        <w:tc>
          <w:tcPr>
            <w:tcW w:w="817" w:type="dxa"/>
          </w:tcPr>
          <w:p w14:paraId="3136165C" w14:textId="77777777" w:rsidR="00BA0ADA" w:rsidRPr="005C6A2F" w:rsidRDefault="00BA0ADA" w:rsidP="00C949E3">
            <w:pPr>
              <w:pStyle w:val="affffffffffffff"/>
              <w:jc w:val="center"/>
              <w:rPr>
                <w:rFonts w:ascii="Times New Roman" w:hAnsi="Times New Roman" w:cs="Times New Roman"/>
                <w:color w:val="FF0000"/>
              </w:rPr>
            </w:pPr>
            <w:r w:rsidRPr="005C6A2F">
              <w:rPr>
                <w:rFonts w:ascii="Times New Roman" w:hAnsi="Times New Roman" w:cs="Times New Roman"/>
                <w:color w:val="FF0000"/>
              </w:rPr>
              <w:t>9.3</w:t>
            </w:r>
          </w:p>
        </w:tc>
        <w:tc>
          <w:tcPr>
            <w:tcW w:w="3827" w:type="dxa"/>
          </w:tcPr>
          <w:p w14:paraId="03049E0B" w14:textId="77777777" w:rsidR="00BA0ADA" w:rsidRPr="005C6A2F" w:rsidRDefault="00BA0ADA" w:rsidP="00973CE7">
            <w:pPr>
              <w:pStyle w:val="affffffffffffff"/>
              <w:rPr>
                <w:rFonts w:ascii="Times New Roman" w:hAnsi="Times New Roman" w:cs="Times New Roman"/>
                <w:color w:val="FF0000"/>
              </w:rPr>
            </w:pPr>
            <w:r w:rsidRPr="005C6A2F">
              <w:rPr>
                <w:rFonts w:ascii="Times New Roman" w:hAnsi="Times New Roman" w:cs="Times New Roman"/>
                <w:color w:val="FF0000"/>
              </w:rPr>
              <w:t>Историко-культурная деятельность</w:t>
            </w:r>
          </w:p>
        </w:tc>
        <w:tc>
          <w:tcPr>
            <w:tcW w:w="1418" w:type="dxa"/>
          </w:tcPr>
          <w:p w14:paraId="632FBE92"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0,1</w:t>
            </w:r>
          </w:p>
        </w:tc>
        <w:tc>
          <w:tcPr>
            <w:tcW w:w="1417" w:type="dxa"/>
          </w:tcPr>
          <w:p w14:paraId="39AED82F"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85" w:type="dxa"/>
          </w:tcPr>
          <w:p w14:paraId="03A85832"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24" w:type="dxa"/>
          </w:tcPr>
          <w:p w14:paraId="6C4C36D3"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065" w:type="dxa"/>
          </w:tcPr>
          <w:p w14:paraId="42E0337D"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121" w:type="dxa"/>
          </w:tcPr>
          <w:p w14:paraId="2E241F8C"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212" w:type="dxa"/>
          </w:tcPr>
          <w:p w14:paraId="3ADB0F3B"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r>
      <w:tr w:rsidR="00BA0ADA" w:rsidRPr="00BA0ADA" w14:paraId="54D8B3D3" w14:textId="77777777" w:rsidTr="00973CE7">
        <w:tc>
          <w:tcPr>
            <w:tcW w:w="817" w:type="dxa"/>
          </w:tcPr>
          <w:p w14:paraId="4CD191C5" w14:textId="77777777" w:rsidR="00BA0ADA" w:rsidRPr="005C6A2F" w:rsidRDefault="00BA0ADA" w:rsidP="00C949E3">
            <w:pPr>
              <w:pStyle w:val="affffffffffffff"/>
              <w:jc w:val="center"/>
              <w:rPr>
                <w:rFonts w:ascii="Times New Roman" w:hAnsi="Times New Roman" w:cs="Times New Roman"/>
                <w:color w:val="FF0000"/>
              </w:rPr>
            </w:pPr>
            <w:r w:rsidRPr="005C6A2F">
              <w:rPr>
                <w:rFonts w:ascii="Times New Roman" w:hAnsi="Times New Roman" w:cs="Times New Roman"/>
                <w:color w:val="FF0000"/>
              </w:rPr>
              <w:t>10.4</w:t>
            </w:r>
          </w:p>
        </w:tc>
        <w:tc>
          <w:tcPr>
            <w:tcW w:w="3827" w:type="dxa"/>
          </w:tcPr>
          <w:p w14:paraId="1ED22330" w14:textId="77777777" w:rsidR="00BA0ADA" w:rsidRPr="005C6A2F" w:rsidRDefault="00BA0ADA" w:rsidP="00973CE7">
            <w:pPr>
              <w:pStyle w:val="affffffffffffff"/>
              <w:rPr>
                <w:rFonts w:ascii="Times New Roman" w:hAnsi="Times New Roman" w:cs="Times New Roman"/>
                <w:color w:val="FF0000"/>
              </w:rPr>
            </w:pPr>
            <w:r w:rsidRPr="005C6A2F">
              <w:rPr>
                <w:rFonts w:ascii="Times New Roman" w:hAnsi="Times New Roman" w:cs="Times New Roman"/>
                <w:color w:val="FF0000"/>
              </w:rPr>
              <w:t>Резервные леса</w:t>
            </w:r>
          </w:p>
        </w:tc>
        <w:tc>
          <w:tcPr>
            <w:tcW w:w="1418" w:type="dxa"/>
          </w:tcPr>
          <w:p w14:paraId="7E9CA799"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0,001</w:t>
            </w:r>
          </w:p>
        </w:tc>
        <w:tc>
          <w:tcPr>
            <w:tcW w:w="1417" w:type="dxa"/>
          </w:tcPr>
          <w:p w14:paraId="5AD69D81"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85" w:type="dxa"/>
          </w:tcPr>
          <w:p w14:paraId="766540B1"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24" w:type="dxa"/>
          </w:tcPr>
          <w:p w14:paraId="256FB68C"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065" w:type="dxa"/>
          </w:tcPr>
          <w:p w14:paraId="49BAD03B"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121" w:type="dxa"/>
          </w:tcPr>
          <w:p w14:paraId="1ED34A31"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212" w:type="dxa"/>
          </w:tcPr>
          <w:p w14:paraId="2AD1FCB7"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r>
      <w:tr w:rsidR="00BA0ADA" w:rsidRPr="00BA0ADA" w14:paraId="2542E2F9" w14:textId="77777777" w:rsidTr="00973CE7">
        <w:tc>
          <w:tcPr>
            <w:tcW w:w="817" w:type="dxa"/>
          </w:tcPr>
          <w:p w14:paraId="18777A19" w14:textId="77777777" w:rsidR="00BA0ADA" w:rsidRPr="005C6A2F" w:rsidRDefault="00BA0ADA" w:rsidP="00C949E3">
            <w:pPr>
              <w:pStyle w:val="affffffffffffff"/>
              <w:jc w:val="center"/>
              <w:rPr>
                <w:rFonts w:ascii="Times New Roman" w:hAnsi="Times New Roman" w:cs="Times New Roman"/>
                <w:color w:val="FF0000"/>
              </w:rPr>
            </w:pPr>
            <w:r w:rsidRPr="005C6A2F">
              <w:rPr>
                <w:rFonts w:ascii="Times New Roman" w:hAnsi="Times New Roman" w:cs="Times New Roman"/>
                <w:color w:val="FF0000"/>
              </w:rPr>
              <w:t>11.0</w:t>
            </w:r>
          </w:p>
        </w:tc>
        <w:tc>
          <w:tcPr>
            <w:tcW w:w="3827" w:type="dxa"/>
          </w:tcPr>
          <w:p w14:paraId="3A93DFC2" w14:textId="77777777" w:rsidR="00BA0ADA" w:rsidRPr="005C6A2F" w:rsidRDefault="00BA0ADA" w:rsidP="00973CE7">
            <w:pPr>
              <w:pStyle w:val="affffffffffffff"/>
              <w:rPr>
                <w:rFonts w:ascii="Times New Roman" w:hAnsi="Times New Roman" w:cs="Times New Roman"/>
                <w:color w:val="FF0000"/>
              </w:rPr>
            </w:pPr>
            <w:r w:rsidRPr="005C6A2F">
              <w:rPr>
                <w:rFonts w:ascii="Times New Roman" w:hAnsi="Times New Roman" w:cs="Times New Roman"/>
                <w:color w:val="FF0000"/>
              </w:rPr>
              <w:t>Водные объекты</w:t>
            </w:r>
          </w:p>
        </w:tc>
        <w:tc>
          <w:tcPr>
            <w:tcW w:w="1418" w:type="dxa"/>
          </w:tcPr>
          <w:p w14:paraId="55FBE4AD"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0,001</w:t>
            </w:r>
          </w:p>
        </w:tc>
        <w:tc>
          <w:tcPr>
            <w:tcW w:w="1417" w:type="dxa"/>
          </w:tcPr>
          <w:p w14:paraId="3B809A76"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85" w:type="dxa"/>
          </w:tcPr>
          <w:p w14:paraId="4FB283FF"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24" w:type="dxa"/>
          </w:tcPr>
          <w:p w14:paraId="0E7EB365"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065" w:type="dxa"/>
          </w:tcPr>
          <w:p w14:paraId="2DB4D06E"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121" w:type="dxa"/>
          </w:tcPr>
          <w:p w14:paraId="0CACE248"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212" w:type="dxa"/>
          </w:tcPr>
          <w:p w14:paraId="5F71A139"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r>
      <w:tr w:rsidR="00BA0ADA" w:rsidRPr="00BA0ADA" w14:paraId="09194C74" w14:textId="77777777" w:rsidTr="00973CE7">
        <w:tc>
          <w:tcPr>
            <w:tcW w:w="817" w:type="dxa"/>
          </w:tcPr>
          <w:p w14:paraId="120A2714" w14:textId="77777777" w:rsidR="00BA0ADA" w:rsidRPr="005C6A2F" w:rsidRDefault="00BA0ADA" w:rsidP="00C949E3">
            <w:pPr>
              <w:pStyle w:val="affffffffffffff"/>
              <w:jc w:val="center"/>
              <w:rPr>
                <w:rFonts w:ascii="Times New Roman" w:hAnsi="Times New Roman" w:cs="Times New Roman"/>
                <w:color w:val="FF0000"/>
              </w:rPr>
            </w:pPr>
            <w:r w:rsidRPr="005C6A2F">
              <w:rPr>
                <w:rFonts w:ascii="Times New Roman" w:hAnsi="Times New Roman" w:cs="Times New Roman"/>
                <w:color w:val="FF0000"/>
              </w:rPr>
              <w:t>11.1</w:t>
            </w:r>
          </w:p>
        </w:tc>
        <w:tc>
          <w:tcPr>
            <w:tcW w:w="3827" w:type="dxa"/>
          </w:tcPr>
          <w:p w14:paraId="2A89DBB8" w14:textId="77777777" w:rsidR="00BA0ADA" w:rsidRPr="005C6A2F" w:rsidRDefault="00BA0ADA" w:rsidP="00BA0ADA">
            <w:pPr>
              <w:pStyle w:val="affffffffffffff"/>
              <w:rPr>
                <w:rFonts w:ascii="Times New Roman" w:hAnsi="Times New Roman" w:cs="Times New Roman"/>
                <w:color w:val="FF0000"/>
              </w:rPr>
            </w:pPr>
            <w:r w:rsidRPr="005C6A2F">
              <w:rPr>
                <w:rFonts w:ascii="Times New Roman" w:hAnsi="Times New Roman" w:cs="Times New Roman"/>
                <w:color w:val="FF0000"/>
              </w:rPr>
              <w:t>Общее пользование водными объектами</w:t>
            </w:r>
          </w:p>
        </w:tc>
        <w:tc>
          <w:tcPr>
            <w:tcW w:w="1418" w:type="dxa"/>
          </w:tcPr>
          <w:p w14:paraId="05BEF731"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0,001</w:t>
            </w:r>
          </w:p>
        </w:tc>
        <w:tc>
          <w:tcPr>
            <w:tcW w:w="1417" w:type="dxa"/>
          </w:tcPr>
          <w:p w14:paraId="0A1DC202"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85" w:type="dxa"/>
          </w:tcPr>
          <w:p w14:paraId="32A88AD6"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24" w:type="dxa"/>
          </w:tcPr>
          <w:p w14:paraId="06E311DB"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065" w:type="dxa"/>
          </w:tcPr>
          <w:p w14:paraId="5030B76E"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121" w:type="dxa"/>
          </w:tcPr>
          <w:p w14:paraId="77F9CBA0"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212" w:type="dxa"/>
          </w:tcPr>
          <w:p w14:paraId="4505C311"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r>
      <w:tr w:rsidR="00C949E3" w:rsidRPr="00BA0ADA" w14:paraId="3CC8662F" w14:textId="77777777" w:rsidTr="00973CE7">
        <w:tc>
          <w:tcPr>
            <w:tcW w:w="817" w:type="dxa"/>
          </w:tcPr>
          <w:p w14:paraId="04CFA2E5" w14:textId="6945BB6F" w:rsidR="00C949E3" w:rsidRPr="005C6A2F" w:rsidRDefault="00C949E3" w:rsidP="00C949E3">
            <w:pPr>
              <w:pStyle w:val="affffffffffffff"/>
              <w:jc w:val="center"/>
              <w:rPr>
                <w:rFonts w:ascii="Times New Roman" w:hAnsi="Times New Roman" w:cs="Times New Roman"/>
                <w:color w:val="FF0000"/>
              </w:rPr>
            </w:pPr>
            <w:r w:rsidRPr="005C6A2F">
              <w:rPr>
                <w:rFonts w:ascii="Times New Roman" w:hAnsi="Times New Roman" w:cs="Times New Roman"/>
                <w:color w:val="FF0000"/>
              </w:rPr>
              <w:t>11.3</w:t>
            </w:r>
          </w:p>
        </w:tc>
        <w:tc>
          <w:tcPr>
            <w:tcW w:w="3827" w:type="dxa"/>
          </w:tcPr>
          <w:p w14:paraId="2CA8CB30" w14:textId="2D592C1B" w:rsidR="00C949E3" w:rsidRPr="005C6A2F" w:rsidRDefault="00C949E3" w:rsidP="00C949E3">
            <w:pPr>
              <w:pStyle w:val="affffffffffffff"/>
              <w:rPr>
                <w:rFonts w:ascii="Times New Roman" w:hAnsi="Times New Roman" w:cs="Times New Roman"/>
                <w:color w:val="FF0000"/>
              </w:rPr>
            </w:pPr>
            <w:r w:rsidRPr="005C6A2F">
              <w:rPr>
                <w:rFonts w:ascii="Times New Roman" w:hAnsi="Times New Roman" w:cs="Times New Roman"/>
                <w:color w:val="FF0000"/>
              </w:rPr>
              <w:t>Гидротехнические сооружения</w:t>
            </w:r>
          </w:p>
        </w:tc>
        <w:tc>
          <w:tcPr>
            <w:tcW w:w="1418" w:type="dxa"/>
          </w:tcPr>
          <w:p w14:paraId="6287B96A" w14:textId="037A75FB" w:rsidR="00C949E3" w:rsidRPr="005C6A2F" w:rsidRDefault="00C949E3" w:rsidP="00C949E3">
            <w:pPr>
              <w:pStyle w:val="affffffffffffff"/>
              <w:jc w:val="center"/>
              <w:rPr>
                <w:rFonts w:ascii="Times New Roman" w:hAnsi="Times New Roman" w:cs="Times New Roman"/>
                <w:color w:val="FF0000"/>
              </w:rPr>
            </w:pPr>
            <w:r w:rsidRPr="005C6A2F">
              <w:rPr>
                <w:rFonts w:ascii="Times New Roman" w:hAnsi="Times New Roman" w:cs="Times New Roman"/>
                <w:color w:val="FF0000"/>
              </w:rPr>
              <w:t>0,001</w:t>
            </w:r>
          </w:p>
        </w:tc>
        <w:tc>
          <w:tcPr>
            <w:tcW w:w="1417" w:type="dxa"/>
          </w:tcPr>
          <w:p w14:paraId="0BE11491" w14:textId="0C0CC453" w:rsidR="00C949E3" w:rsidRPr="005C6A2F" w:rsidRDefault="00C949E3" w:rsidP="00C949E3">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85" w:type="dxa"/>
          </w:tcPr>
          <w:p w14:paraId="54DEB838" w14:textId="60D46916" w:rsidR="00C949E3" w:rsidRPr="005C6A2F" w:rsidRDefault="00C949E3" w:rsidP="00C949E3">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24" w:type="dxa"/>
          </w:tcPr>
          <w:p w14:paraId="7F4E295C" w14:textId="4FD04F07" w:rsidR="00C949E3" w:rsidRPr="005C6A2F" w:rsidRDefault="00C949E3" w:rsidP="00C949E3">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065" w:type="dxa"/>
          </w:tcPr>
          <w:p w14:paraId="7495B9A3" w14:textId="057497D0" w:rsidR="00C949E3" w:rsidRPr="005C6A2F" w:rsidRDefault="00C949E3" w:rsidP="00C949E3">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121" w:type="dxa"/>
          </w:tcPr>
          <w:p w14:paraId="2EFF8EF0" w14:textId="64F0B8FD" w:rsidR="00C949E3" w:rsidRPr="005C6A2F" w:rsidRDefault="00C949E3" w:rsidP="00C949E3">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212" w:type="dxa"/>
          </w:tcPr>
          <w:p w14:paraId="1D1B563F" w14:textId="01F5A51F" w:rsidR="00C949E3" w:rsidRPr="005C6A2F" w:rsidRDefault="00C949E3" w:rsidP="00C949E3">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r>
      <w:tr w:rsidR="00BA0ADA" w:rsidRPr="00BA0ADA" w14:paraId="50EBE698" w14:textId="77777777" w:rsidTr="00973CE7">
        <w:tc>
          <w:tcPr>
            <w:tcW w:w="817" w:type="dxa"/>
          </w:tcPr>
          <w:p w14:paraId="4EDB6A0E" w14:textId="2513A0E9" w:rsidR="00BA0ADA" w:rsidRPr="005C6A2F" w:rsidRDefault="00BA0ADA" w:rsidP="00C949E3">
            <w:pPr>
              <w:pStyle w:val="affffffffffffff"/>
              <w:jc w:val="center"/>
              <w:rPr>
                <w:rFonts w:ascii="Times New Roman" w:hAnsi="Times New Roman" w:cs="Times New Roman"/>
                <w:color w:val="FF0000"/>
              </w:rPr>
            </w:pPr>
            <w:r w:rsidRPr="005C6A2F">
              <w:rPr>
                <w:rFonts w:ascii="Times New Roman" w:hAnsi="Times New Roman" w:cs="Times New Roman"/>
                <w:color w:val="FF0000"/>
              </w:rPr>
              <w:t>12.0</w:t>
            </w:r>
          </w:p>
        </w:tc>
        <w:tc>
          <w:tcPr>
            <w:tcW w:w="3827" w:type="dxa"/>
          </w:tcPr>
          <w:p w14:paraId="528070CE" w14:textId="0E0017B6" w:rsidR="00BA0ADA" w:rsidRPr="005C6A2F" w:rsidRDefault="00BA0ADA" w:rsidP="00BA0ADA">
            <w:pPr>
              <w:pStyle w:val="affffffffffffff0"/>
              <w:jc w:val="both"/>
              <w:rPr>
                <w:rFonts w:ascii="Times New Roman" w:hAnsi="Times New Roman" w:cs="Times New Roman"/>
                <w:color w:val="FF0000"/>
              </w:rPr>
            </w:pPr>
            <w:r w:rsidRPr="005C6A2F">
              <w:rPr>
                <w:rFonts w:ascii="Times New Roman" w:hAnsi="Times New Roman" w:cs="Times New Roman"/>
                <w:color w:val="FF0000"/>
              </w:rPr>
              <w:t>Земельные участки (территории) общего пользования</w:t>
            </w:r>
          </w:p>
        </w:tc>
        <w:tc>
          <w:tcPr>
            <w:tcW w:w="1418" w:type="dxa"/>
          </w:tcPr>
          <w:p w14:paraId="247460E2" w14:textId="1F74893B" w:rsidR="00BA0ADA" w:rsidRPr="005C6A2F" w:rsidRDefault="00BA0ADA" w:rsidP="00BA0ADA">
            <w:pPr>
              <w:pStyle w:val="affffffffffffff"/>
              <w:jc w:val="center"/>
              <w:rPr>
                <w:rFonts w:ascii="Times New Roman" w:hAnsi="Times New Roman" w:cs="Times New Roman"/>
                <w:color w:val="FF0000"/>
              </w:rPr>
            </w:pPr>
            <w:r w:rsidRPr="005C6A2F">
              <w:rPr>
                <w:rFonts w:ascii="Times New Roman" w:hAnsi="Times New Roman" w:cs="Times New Roman"/>
                <w:color w:val="FF0000"/>
              </w:rPr>
              <w:t>0,001</w:t>
            </w:r>
          </w:p>
        </w:tc>
        <w:tc>
          <w:tcPr>
            <w:tcW w:w="1417" w:type="dxa"/>
          </w:tcPr>
          <w:p w14:paraId="1FB593F9" w14:textId="54C16A82" w:rsidR="00BA0ADA" w:rsidRPr="005C6A2F" w:rsidRDefault="00BA0ADA" w:rsidP="00BA0ADA">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85" w:type="dxa"/>
          </w:tcPr>
          <w:p w14:paraId="13FA7114" w14:textId="1B1FE169" w:rsidR="00BA0ADA" w:rsidRPr="005C6A2F" w:rsidRDefault="00BA0ADA" w:rsidP="00BA0ADA">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24" w:type="dxa"/>
          </w:tcPr>
          <w:p w14:paraId="09D0D9E5" w14:textId="31172700" w:rsidR="00BA0ADA" w:rsidRPr="005C6A2F" w:rsidRDefault="00BA0ADA" w:rsidP="00BA0ADA">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065" w:type="dxa"/>
          </w:tcPr>
          <w:p w14:paraId="2C43E090" w14:textId="60400B22" w:rsidR="00BA0ADA" w:rsidRPr="005C6A2F" w:rsidRDefault="00BA0ADA" w:rsidP="00BA0ADA">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121" w:type="dxa"/>
          </w:tcPr>
          <w:p w14:paraId="430ABAE5" w14:textId="13F7F2EB" w:rsidR="00BA0ADA" w:rsidRPr="005C6A2F" w:rsidRDefault="00BA0ADA" w:rsidP="00BA0ADA">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212" w:type="dxa"/>
          </w:tcPr>
          <w:p w14:paraId="0DB0C114" w14:textId="2A2ED380" w:rsidR="00BA0ADA" w:rsidRPr="005C6A2F" w:rsidRDefault="00BA0ADA" w:rsidP="00BA0ADA">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r>
      <w:tr w:rsidR="003E4B77" w:rsidRPr="00BA0ADA" w14:paraId="0A461859" w14:textId="77777777" w:rsidTr="00973CE7">
        <w:tc>
          <w:tcPr>
            <w:tcW w:w="817" w:type="dxa"/>
          </w:tcPr>
          <w:p w14:paraId="1010C860" w14:textId="5CBBE913" w:rsidR="003E4B77" w:rsidRPr="005C6A2F" w:rsidRDefault="003E4B77" w:rsidP="003E4B77">
            <w:pPr>
              <w:pStyle w:val="affffffffffffff"/>
              <w:jc w:val="center"/>
              <w:rPr>
                <w:rFonts w:ascii="Times New Roman" w:hAnsi="Times New Roman" w:cs="Times New Roman"/>
                <w:color w:val="FF0000"/>
              </w:rPr>
            </w:pPr>
            <w:r w:rsidRPr="005C6A2F">
              <w:rPr>
                <w:rFonts w:ascii="Times New Roman" w:hAnsi="Times New Roman" w:cs="Times New Roman"/>
                <w:color w:val="FF0000"/>
              </w:rPr>
              <w:t>12.0.1</w:t>
            </w:r>
          </w:p>
        </w:tc>
        <w:tc>
          <w:tcPr>
            <w:tcW w:w="3827" w:type="dxa"/>
          </w:tcPr>
          <w:p w14:paraId="6EE3CE3C" w14:textId="2FE9642E" w:rsidR="003E4B77" w:rsidRPr="005C6A2F" w:rsidRDefault="003E4B77" w:rsidP="003E4B77">
            <w:pPr>
              <w:pStyle w:val="affffffffffffff0"/>
              <w:jc w:val="both"/>
              <w:rPr>
                <w:rFonts w:ascii="Times New Roman" w:hAnsi="Times New Roman" w:cs="Times New Roman"/>
                <w:color w:val="FF0000"/>
              </w:rPr>
            </w:pPr>
            <w:r w:rsidRPr="005C6A2F">
              <w:rPr>
                <w:rFonts w:ascii="Times New Roman" w:hAnsi="Times New Roman" w:cs="Times New Roman"/>
                <w:color w:val="FF0000"/>
              </w:rPr>
              <w:t>Улично-дорожная сеть</w:t>
            </w:r>
          </w:p>
        </w:tc>
        <w:tc>
          <w:tcPr>
            <w:tcW w:w="1418" w:type="dxa"/>
          </w:tcPr>
          <w:p w14:paraId="346BB8F3" w14:textId="27B5103B" w:rsidR="003E4B77" w:rsidRPr="005C6A2F" w:rsidRDefault="003E4B77" w:rsidP="003E4B77">
            <w:pPr>
              <w:pStyle w:val="affffffffffffff"/>
              <w:jc w:val="center"/>
              <w:rPr>
                <w:rFonts w:ascii="Times New Roman" w:hAnsi="Times New Roman" w:cs="Times New Roman"/>
                <w:color w:val="FF0000"/>
              </w:rPr>
            </w:pPr>
            <w:r w:rsidRPr="005C6A2F">
              <w:rPr>
                <w:rFonts w:ascii="Times New Roman" w:hAnsi="Times New Roman" w:cs="Times New Roman"/>
                <w:color w:val="FF0000"/>
              </w:rPr>
              <w:t>0,001</w:t>
            </w:r>
          </w:p>
        </w:tc>
        <w:tc>
          <w:tcPr>
            <w:tcW w:w="1417" w:type="dxa"/>
          </w:tcPr>
          <w:p w14:paraId="23A32483" w14:textId="683C60E7" w:rsidR="003E4B77" w:rsidRPr="005C6A2F" w:rsidRDefault="003E4B77" w:rsidP="003E4B7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85" w:type="dxa"/>
          </w:tcPr>
          <w:p w14:paraId="44BC6E16" w14:textId="6F5E63F8" w:rsidR="003E4B77" w:rsidRPr="005C6A2F" w:rsidRDefault="003E4B77" w:rsidP="003E4B7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24" w:type="dxa"/>
          </w:tcPr>
          <w:p w14:paraId="0BD81A30" w14:textId="132E0A12" w:rsidR="003E4B77" w:rsidRPr="005C6A2F" w:rsidRDefault="003E4B77" w:rsidP="003E4B7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065" w:type="dxa"/>
          </w:tcPr>
          <w:p w14:paraId="7C714EE4" w14:textId="68451A72" w:rsidR="003E4B77" w:rsidRPr="005C6A2F" w:rsidRDefault="003E4B77" w:rsidP="003E4B7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121" w:type="dxa"/>
          </w:tcPr>
          <w:p w14:paraId="21EC8E85" w14:textId="3E147350" w:rsidR="003E4B77" w:rsidRPr="005C6A2F" w:rsidRDefault="003E4B77" w:rsidP="003E4B7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212" w:type="dxa"/>
          </w:tcPr>
          <w:p w14:paraId="0B244A61" w14:textId="31988D1E" w:rsidR="003E4B77" w:rsidRPr="005C6A2F" w:rsidRDefault="003E4B77" w:rsidP="003E4B7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r>
      <w:tr w:rsidR="00BA0ADA" w:rsidRPr="00BA0ADA" w14:paraId="24C61CED" w14:textId="77777777" w:rsidTr="00973CE7">
        <w:tc>
          <w:tcPr>
            <w:tcW w:w="817" w:type="dxa"/>
          </w:tcPr>
          <w:p w14:paraId="2A96B97C" w14:textId="77777777" w:rsidR="00BA0ADA" w:rsidRPr="005C6A2F" w:rsidRDefault="00BA0ADA" w:rsidP="00BA0ADA">
            <w:pPr>
              <w:pStyle w:val="affffffffffffff"/>
              <w:rPr>
                <w:rFonts w:ascii="Times New Roman" w:hAnsi="Times New Roman" w:cs="Times New Roman"/>
                <w:color w:val="FF0000"/>
              </w:rPr>
            </w:pPr>
            <w:r w:rsidRPr="005C6A2F">
              <w:rPr>
                <w:rFonts w:ascii="Times New Roman" w:hAnsi="Times New Roman" w:cs="Times New Roman"/>
                <w:color w:val="FF0000"/>
              </w:rPr>
              <w:t>12.0.2</w:t>
            </w:r>
          </w:p>
        </w:tc>
        <w:tc>
          <w:tcPr>
            <w:tcW w:w="3827" w:type="dxa"/>
          </w:tcPr>
          <w:p w14:paraId="73569E7D" w14:textId="77777777" w:rsidR="00BA0ADA" w:rsidRPr="005C6A2F" w:rsidRDefault="00BA0ADA" w:rsidP="00BA0ADA">
            <w:pPr>
              <w:pStyle w:val="affffffffffffff0"/>
              <w:jc w:val="both"/>
              <w:rPr>
                <w:rFonts w:ascii="Times New Roman" w:hAnsi="Times New Roman" w:cs="Times New Roman"/>
                <w:color w:val="FF0000"/>
              </w:rPr>
            </w:pPr>
            <w:r w:rsidRPr="005C6A2F">
              <w:rPr>
                <w:rFonts w:ascii="Times New Roman" w:hAnsi="Times New Roman" w:cs="Times New Roman"/>
                <w:color w:val="FF0000"/>
              </w:rPr>
              <w:t>Благоустройство территории</w:t>
            </w:r>
          </w:p>
        </w:tc>
        <w:tc>
          <w:tcPr>
            <w:tcW w:w="1418" w:type="dxa"/>
          </w:tcPr>
          <w:p w14:paraId="5D0B1672"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0,001</w:t>
            </w:r>
          </w:p>
        </w:tc>
        <w:tc>
          <w:tcPr>
            <w:tcW w:w="1417" w:type="dxa"/>
          </w:tcPr>
          <w:p w14:paraId="0D690921"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85" w:type="dxa"/>
          </w:tcPr>
          <w:p w14:paraId="118FF82E"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24" w:type="dxa"/>
          </w:tcPr>
          <w:p w14:paraId="5B30B13C"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065" w:type="dxa"/>
          </w:tcPr>
          <w:p w14:paraId="760C314C"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121" w:type="dxa"/>
          </w:tcPr>
          <w:p w14:paraId="4CCC1D08"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212" w:type="dxa"/>
          </w:tcPr>
          <w:p w14:paraId="4D828F73"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r>
    </w:tbl>
    <w:p w14:paraId="55146C43" w14:textId="77777777" w:rsidR="00BA0ADA" w:rsidRDefault="00BA0ADA" w:rsidP="00BA0ADA">
      <w:pPr>
        <w:pStyle w:val="S8"/>
        <w:rPr>
          <w:sz w:val="24"/>
        </w:rPr>
      </w:pPr>
    </w:p>
    <w:p w14:paraId="5F506405" w14:textId="7BD33A46" w:rsidR="00BA0ADA" w:rsidRPr="000251B2" w:rsidRDefault="00BA0ADA" w:rsidP="00BA0ADA">
      <w:pPr>
        <w:pStyle w:val="S8"/>
        <w:rPr>
          <w:sz w:val="24"/>
        </w:rPr>
      </w:pPr>
      <w:r w:rsidRPr="000251B2">
        <w:rPr>
          <w:sz w:val="24"/>
        </w:rPr>
        <w:t>В таблице № </w:t>
      </w:r>
      <w:r w:rsidR="00837C52">
        <w:rPr>
          <w:sz w:val="24"/>
        </w:rPr>
        <w:t>46</w:t>
      </w:r>
      <w:r w:rsidRPr="000251B2">
        <w:rPr>
          <w:sz w:val="24"/>
        </w:rPr>
        <w:t>-</w:t>
      </w:r>
      <w:r w:rsidR="00837C52">
        <w:rPr>
          <w:sz w:val="24"/>
        </w:rPr>
        <w:t>2</w:t>
      </w:r>
      <w:r w:rsidRPr="000251B2">
        <w:rPr>
          <w:sz w:val="24"/>
        </w:rPr>
        <w:t xml:space="preserve"> используются следующие сокращения:</w:t>
      </w:r>
    </w:p>
    <w:p w14:paraId="2A1A0F4D" w14:textId="77777777" w:rsidR="00BA0ADA" w:rsidRPr="000251B2" w:rsidRDefault="00BA0ADA" w:rsidP="00BA0ADA">
      <w:pPr>
        <w:pStyle w:val="S8"/>
        <w:rPr>
          <w:sz w:val="24"/>
        </w:rPr>
      </w:pPr>
      <w:r w:rsidRPr="000251B2">
        <w:rPr>
          <w:sz w:val="24"/>
        </w:rPr>
        <w:t xml:space="preserve">1) S </w:t>
      </w:r>
      <w:proofErr w:type="spellStart"/>
      <w:r w:rsidRPr="000251B2">
        <w:rPr>
          <w:sz w:val="24"/>
        </w:rPr>
        <w:t>min</w:t>
      </w:r>
      <w:proofErr w:type="spellEnd"/>
      <w:r w:rsidRPr="000251B2">
        <w:rPr>
          <w:sz w:val="24"/>
        </w:rPr>
        <w:t xml:space="preserve"> - предельные минимальные размеры земельных участков;</w:t>
      </w:r>
    </w:p>
    <w:p w14:paraId="44C9BDA3" w14:textId="77777777" w:rsidR="00BA0ADA" w:rsidRPr="000251B2" w:rsidRDefault="00BA0ADA" w:rsidP="00BA0ADA">
      <w:pPr>
        <w:pStyle w:val="S8"/>
        <w:rPr>
          <w:sz w:val="24"/>
        </w:rPr>
      </w:pPr>
      <w:r w:rsidRPr="000251B2">
        <w:rPr>
          <w:sz w:val="24"/>
        </w:rPr>
        <w:t xml:space="preserve">2) S </w:t>
      </w:r>
      <w:proofErr w:type="spellStart"/>
      <w:r w:rsidRPr="000251B2">
        <w:rPr>
          <w:sz w:val="24"/>
        </w:rPr>
        <w:t>max</w:t>
      </w:r>
      <w:proofErr w:type="spellEnd"/>
      <w:r w:rsidRPr="000251B2">
        <w:rPr>
          <w:sz w:val="24"/>
        </w:rPr>
        <w:t xml:space="preserve"> - предельные максимальные размеры земельных участков;</w:t>
      </w:r>
    </w:p>
    <w:p w14:paraId="0A7CE6B1" w14:textId="77777777" w:rsidR="00BA0ADA" w:rsidRPr="000251B2" w:rsidRDefault="00BA0ADA" w:rsidP="00BA0ADA">
      <w:pPr>
        <w:pStyle w:val="S8"/>
        <w:rPr>
          <w:sz w:val="24"/>
        </w:rPr>
      </w:pPr>
      <w:r w:rsidRPr="000251B2">
        <w:rPr>
          <w:sz w:val="24"/>
        </w:rPr>
        <w:t xml:space="preserve">3) Отступ </w:t>
      </w:r>
      <w:proofErr w:type="spellStart"/>
      <w:r w:rsidRPr="000251B2">
        <w:rPr>
          <w:sz w:val="24"/>
        </w:rPr>
        <w:t>min</w:t>
      </w:r>
      <w:proofErr w:type="spellEnd"/>
      <w:r w:rsidRPr="000251B2">
        <w:rPr>
          <w:sz w:val="24"/>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14:paraId="74AACAEC" w14:textId="77777777" w:rsidR="00BA0ADA" w:rsidRPr="000251B2" w:rsidRDefault="00BA0ADA" w:rsidP="00BA0ADA">
      <w:pPr>
        <w:pStyle w:val="S8"/>
        <w:rPr>
          <w:sz w:val="24"/>
        </w:rPr>
      </w:pPr>
      <w:r w:rsidRPr="000251B2">
        <w:rPr>
          <w:sz w:val="24"/>
        </w:rPr>
        <w:t xml:space="preserve">4) Этаж </w:t>
      </w:r>
      <w:proofErr w:type="spellStart"/>
      <w:r w:rsidRPr="000251B2">
        <w:rPr>
          <w:sz w:val="24"/>
        </w:rPr>
        <w:t>max</w:t>
      </w:r>
      <w:proofErr w:type="spellEnd"/>
      <w:r w:rsidRPr="000251B2">
        <w:rPr>
          <w:sz w:val="24"/>
        </w:rPr>
        <w:t xml:space="preserve"> надземных - предельное максимальное количество надземных этажей зданий, строений, сооружений, включая мансардный;</w:t>
      </w:r>
    </w:p>
    <w:p w14:paraId="5737A988" w14:textId="77777777" w:rsidR="00BA0ADA" w:rsidRPr="000251B2" w:rsidRDefault="00BA0ADA" w:rsidP="00BA0ADA">
      <w:pPr>
        <w:pStyle w:val="S8"/>
        <w:rPr>
          <w:sz w:val="24"/>
        </w:rPr>
      </w:pPr>
      <w:r w:rsidRPr="000251B2">
        <w:rPr>
          <w:sz w:val="24"/>
        </w:rPr>
        <w:lastRenderedPageBreak/>
        <w:t>5) </w:t>
      </w:r>
      <w:proofErr w:type="spellStart"/>
      <w:r w:rsidRPr="000251B2">
        <w:rPr>
          <w:sz w:val="24"/>
        </w:rPr>
        <w:t>Кз</w:t>
      </w:r>
      <w:proofErr w:type="spellEnd"/>
      <w:r w:rsidRPr="000251B2">
        <w:rPr>
          <w:sz w:val="24"/>
        </w:rPr>
        <w:t xml:space="preserve"> </w:t>
      </w:r>
      <w:proofErr w:type="spellStart"/>
      <w:r w:rsidRPr="000251B2">
        <w:rPr>
          <w:sz w:val="24"/>
        </w:rPr>
        <w:t>min</w:t>
      </w:r>
      <w:proofErr w:type="spellEnd"/>
      <w:r w:rsidRPr="000251B2">
        <w:rPr>
          <w:sz w:val="24"/>
        </w:rPr>
        <w:t xml:space="preserve"> – минимальный коэффициент застройки земельного участка, без учета эксплуатируемой кровли подземных, подвальных, цокольных частей объектов;</w:t>
      </w:r>
    </w:p>
    <w:p w14:paraId="0D6FB288" w14:textId="77777777" w:rsidR="00BA0ADA" w:rsidRPr="000251B2" w:rsidRDefault="00BA0ADA" w:rsidP="00BA0ADA">
      <w:pPr>
        <w:pStyle w:val="S8"/>
        <w:rPr>
          <w:sz w:val="24"/>
        </w:rPr>
      </w:pPr>
      <w:r w:rsidRPr="000251B2">
        <w:rPr>
          <w:sz w:val="24"/>
        </w:rPr>
        <w:t>6) </w:t>
      </w:r>
      <w:proofErr w:type="spellStart"/>
      <w:r w:rsidRPr="000251B2">
        <w:rPr>
          <w:sz w:val="24"/>
        </w:rPr>
        <w:t>Кз</w:t>
      </w:r>
      <w:proofErr w:type="spellEnd"/>
      <w:r w:rsidRPr="000251B2">
        <w:rPr>
          <w:sz w:val="24"/>
        </w:rPr>
        <w:t xml:space="preserve"> </w:t>
      </w:r>
      <w:proofErr w:type="spellStart"/>
      <w:r w:rsidRPr="000251B2">
        <w:rPr>
          <w:sz w:val="24"/>
        </w:rPr>
        <w:t>max</w:t>
      </w:r>
      <w:proofErr w:type="spellEnd"/>
      <w:r w:rsidRPr="000251B2">
        <w:rPr>
          <w:sz w:val="24"/>
        </w:rPr>
        <w:t xml:space="preserve"> – максимальный коэффициент застройки земельного участка, без учета эксплуатируемой кровли подземных, подвальных, цокольных частей </w:t>
      </w:r>
      <w:proofErr w:type="gramStart"/>
      <w:r w:rsidRPr="000251B2">
        <w:rPr>
          <w:sz w:val="24"/>
        </w:rPr>
        <w:t>объектов  (</w:t>
      </w:r>
      <w:proofErr w:type="gramEnd"/>
      <w:r w:rsidRPr="000251B2">
        <w:rPr>
          <w:sz w:val="24"/>
        </w:rPr>
        <w:t>в скобках указан максимальный коэффициент застройки земельного участка в условиях реконструкции).</w:t>
      </w:r>
    </w:p>
    <w:p w14:paraId="1120C302" w14:textId="77777777" w:rsidR="00BA0ADA" w:rsidRPr="000251B2" w:rsidRDefault="00BA0ADA" w:rsidP="00BA0ADA">
      <w:pPr>
        <w:pStyle w:val="S8"/>
        <w:rPr>
          <w:sz w:val="24"/>
        </w:rPr>
      </w:pPr>
      <w:r w:rsidRPr="000251B2">
        <w:rPr>
          <w:sz w:val="24"/>
        </w:rPr>
        <w:t>7) </w:t>
      </w:r>
      <w:proofErr w:type="spellStart"/>
      <w:r w:rsidRPr="000251B2">
        <w:rPr>
          <w:sz w:val="24"/>
        </w:rPr>
        <w:t>Кпз</w:t>
      </w:r>
      <w:proofErr w:type="spellEnd"/>
      <w:r w:rsidRPr="000251B2">
        <w:rPr>
          <w:sz w:val="24"/>
        </w:rPr>
        <w:t xml:space="preserve"> </w:t>
      </w:r>
      <w:proofErr w:type="spellStart"/>
      <w:r w:rsidRPr="000251B2">
        <w:rPr>
          <w:sz w:val="24"/>
        </w:rPr>
        <w:t>max</w:t>
      </w:r>
      <w:proofErr w:type="spellEnd"/>
      <w:r w:rsidRPr="000251B2">
        <w:rPr>
          <w:sz w:val="24"/>
        </w:rPr>
        <w:t xml:space="preserve"> – Максимальный коэффициент плотности застройки земельного участка</w:t>
      </w:r>
    </w:p>
    <w:p w14:paraId="30E5CEA9" w14:textId="77777777" w:rsidR="00BA0ADA" w:rsidRPr="000251B2" w:rsidRDefault="00BA0ADA" w:rsidP="00BA0ADA">
      <w:pPr>
        <w:pStyle w:val="S8"/>
        <w:rPr>
          <w:sz w:val="24"/>
        </w:rPr>
      </w:pPr>
      <w:r w:rsidRPr="000251B2">
        <w:rPr>
          <w:sz w:val="24"/>
        </w:rPr>
        <w:t xml:space="preserve">8) «–» </w:t>
      </w:r>
      <w:proofErr w:type="gramStart"/>
      <w:r w:rsidRPr="000251B2">
        <w:rPr>
          <w:sz w:val="24"/>
        </w:rPr>
        <w:t>-  параметр</w:t>
      </w:r>
      <w:proofErr w:type="gramEnd"/>
      <w:r w:rsidRPr="000251B2">
        <w:rPr>
          <w:sz w:val="24"/>
        </w:rPr>
        <w:t xml:space="preserve"> не подлежит установлению</w:t>
      </w:r>
      <w:r>
        <w:rPr>
          <w:sz w:val="24"/>
        </w:rPr>
        <w:t>.</w:t>
      </w:r>
    </w:p>
    <w:p w14:paraId="669ACFF1" w14:textId="77777777" w:rsidR="00BA0ADA" w:rsidRPr="00837C52" w:rsidRDefault="00BA0ADA" w:rsidP="00EA585E">
      <w:pPr>
        <w:suppressAutoHyphens/>
        <w:ind w:firstLine="708"/>
        <w:jc w:val="both"/>
        <w:rPr>
          <w:szCs w:val="28"/>
          <w:lang w:eastAsia="ru-RU"/>
        </w:rPr>
      </w:pPr>
    </w:p>
    <w:p w14:paraId="566A8D85" w14:textId="77777777" w:rsidR="00EA585E" w:rsidRPr="00837C52" w:rsidRDefault="00EA585E" w:rsidP="005B5BF1"/>
    <w:p w14:paraId="5F0D44BD" w14:textId="3791C2D8" w:rsidR="00E01C3C" w:rsidRPr="00837C52" w:rsidRDefault="00E01C3C" w:rsidP="008E1526">
      <w:pPr>
        <w:pStyle w:val="20"/>
        <w:suppressAutoHyphens/>
        <w:spacing w:before="0"/>
        <w:rPr>
          <w:rFonts w:ascii="Times New Roman" w:hAnsi="Times New Roman"/>
          <w:color w:val="auto"/>
          <w:kern w:val="1"/>
          <w:sz w:val="28"/>
          <w:szCs w:val="28"/>
        </w:rPr>
      </w:pPr>
      <w:bookmarkStart w:id="25" w:name="_Toc161905927"/>
      <w:r w:rsidRPr="00837C52">
        <w:rPr>
          <w:rFonts w:ascii="Times New Roman" w:hAnsi="Times New Roman"/>
          <w:color w:val="auto"/>
          <w:kern w:val="1"/>
          <w:sz w:val="28"/>
          <w:szCs w:val="28"/>
        </w:rPr>
        <w:t>Статья 4</w:t>
      </w:r>
      <w:r w:rsidR="00BA0ADA" w:rsidRPr="00837C52">
        <w:rPr>
          <w:rFonts w:ascii="Times New Roman" w:hAnsi="Times New Roman"/>
          <w:color w:val="auto"/>
          <w:kern w:val="1"/>
          <w:sz w:val="28"/>
          <w:szCs w:val="28"/>
        </w:rPr>
        <w:t>7</w:t>
      </w:r>
      <w:r w:rsidR="00A4574A" w:rsidRPr="00837C52">
        <w:rPr>
          <w:rFonts w:ascii="Times New Roman" w:hAnsi="Times New Roman"/>
          <w:color w:val="auto"/>
          <w:kern w:val="1"/>
          <w:sz w:val="28"/>
          <w:szCs w:val="28"/>
        </w:rPr>
        <w:t>.</w:t>
      </w:r>
      <w:r w:rsidRPr="00837C52">
        <w:rPr>
          <w:rFonts w:ascii="Times New Roman" w:hAnsi="Times New Roman"/>
          <w:color w:val="auto"/>
          <w:kern w:val="1"/>
          <w:sz w:val="28"/>
          <w:szCs w:val="28"/>
        </w:rPr>
        <w:t xml:space="preserve"> Зона сельскохозяйственных угодий (СХ-1)</w:t>
      </w:r>
      <w:bookmarkEnd w:id="25"/>
    </w:p>
    <w:p w14:paraId="1B12EE83" w14:textId="77777777" w:rsidR="00A4574A" w:rsidRDefault="00A4574A" w:rsidP="008E1526">
      <w:pPr>
        <w:suppressAutoHyphens/>
        <w:rPr>
          <w:color w:val="FF0000"/>
        </w:rPr>
      </w:pPr>
    </w:p>
    <w:p w14:paraId="39B5808E" w14:textId="77777777" w:rsidR="00837C52" w:rsidRPr="00BA0ADA" w:rsidRDefault="00837C52" w:rsidP="00837C52">
      <w:pPr>
        <w:pStyle w:val="ae"/>
        <w:suppressAutoHyphens/>
        <w:ind w:left="0"/>
        <w:jc w:val="both"/>
        <w:rPr>
          <w:rFonts w:eastAsia="Times New Roman"/>
          <w:b/>
          <w:szCs w:val="28"/>
        </w:rPr>
      </w:pPr>
      <w:r w:rsidRPr="00BA0ADA">
        <w:rPr>
          <w:rFonts w:eastAsia="Times New Roman"/>
          <w:b/>
          <w:szCs w:val="28"/>
        </w:rPr>
        <w:t>1. Виды разрешенного использования земельных участков и объектов капитального строительства</w:t>
      </w:r>
    </w:p>
    <w:p w14:paraId="03118D20" w14:textId="65A0EE92" w:rsidR="00837C52" w:rsidRPr="00BA0ADA" w:rsidRDefault="00837C52" w:rsidP="00837C52">
      <w:pPr>
        <w:pStyle w:val="affd"/>
        <w:suppressAutoHyphens/>
        <w:jc w:val="right"/>
      </w:pPr>
      <w:r w:rsidRPr="00BA0ADA">
        <w:t>Таблица 4</w:t>
      </w:r>
      <w:r w:rsidR="00E46AA1">
        <w:t>7</w:t>
      </w:r>
      <w:r w:rsidRPr="00BA0ADA">
        <w:t>-1</w:t>
      </w:r>
    </w:p>
    <w:p w14:paraId="535FA751" w14:textId="77777777" w:rsidR="00837C52" w:rsidRPr="00BA0ADA" w:rsidRDefault="00837C52" w:rsidP="00837C52"/>
    <w:tbl>
      <w:tblPr>
        <w:tblW w:w="14884" w:type="dxa"/>
        <w:tblInd w:w="38" w:type="dxa"/>
        <w:tblLayout w:type="fixed"/>
        <w:tblCellMar>
          <w:left w:w="180" w:type="dxa"/>
          <w:right w:w="180" w:type="dxa"/>
        </w:tblCellMar>
        <w:tblLook w:val="04A0" w:firstRow="1" w:lastRow="0" w:firstColumn="1" w:lastColumn="0" w:noHBand="0" w:noVBand="1"/>
      </w:tblPr>
      <w:tblGrid>
        <w:gridCol w:w="4962"/>
        <w:gridCol w:w="5103"/>
        <w:gridCol w:w="4819"/>
      </w:tblGrid>
      <w:tr w:rsidR="00837C52" w:rsidRPr="00837C52" w14:paraId="16853B0B" w14:textId="77777777" w:rsidTr="00973CE7">
        <w:trPr>
          <w:trHeight w:val="304"/>
        </w:trPr>
        <w:tc>
          <w:tcPr>
            <w:tcW w:w="4962" w:type="dxa"/>
            <w:tcBorders>
              <w:top w:val="single" w:sz="8" w:space="0" w:color="auto"/>
              <w:left w:val="single" w:sz="8" w:space="0" w:color="auto"/>
              <w:bottom w:val="single" w:sz="8" w:space="0" w:color="auto"/>
              <w:right w:val="nil"/>
            </w:tcBorders>
            <w:hideMark/>
          </w:tcPr>
          <w:p w14:paraId="17A2AC17" w14:textId="77777777" w:rsidR="00837C52" w:rsidRPr="000F40F6" w:rsidRDefault="00837C52" w:rsidP="00973CE7">
            <w:pPr>
              <w:suppressAutoHyphens/>
              <w:jc w:val="center"/>
              <w:rPr>
                <w:szCs w:val="28"/>
              </w:rPr>
            </w:pPr>
            <w:r w:rsidRPr="000F40F6">
              <w:rPr>
                <w:szCs w:val="28"/>
              </w:rPr>
              <w:t>Код. Основные виды разрешённого</w:t>
            </w:r>
          </w:p>
          <w:p w14:paraId="56B0BAC8" w14:textId="77777777" w:rsidR="00837C52" w:rsidRPr="000F40F6" w:rsidRDefault="00837C52" w:rsidP="00973CE7">
            <w:pPr>
              <w:jc w:val="center"/>
              <w:rPr>
                <w:b/>
                <w:szCs w:val="28"/>
                <w:lang w:eastAsia="ru-RU"/>
              </w:rPr>
            </w:pPr>
            <w:r w:rsidRPr="000F40F6">
              <w:rPr>
                <w:szCs w:val="28"/>
              </w:rPr>
              <w:t>использования</w:t>
            </w:r>
          </w:p>
        </w:tc>
        <w:tc>
          <w:tcPr>
            <w:tcW w:w="5103" w:type="dxa"/>
            <w:tcBorders>
              <w:top w:val="single" w:sz="8" w:space="0" w:color="auto"/>
              <w:left w:val="single" w:sz="8" w:space="0" w:color="auto"/>
              <w:bottom w:val="single" w:sz="8" w:space="0" w:color="auto"/>
              <w:right w:val="nil"/>
            </w:tcBorders>
            <w:hideMark/>
          </w:tcPr>
          <w:p w14:paraId="54FA6EFC" w14:textId="77777777" w:rsidR="00837C52" w:rsidRPr="000F40F6" w:rsidRDefault="00837C52" w:rsidP="00973CE7">
            <w:pPr>
              <w:suppressAutoHyphens/>
              <w:jc w:val="center"/>
              <w:rPr>
                <w:szCs w:val="28"/>
              </w:rPr>
            </w:pPr>
            <w:r w:rsidRPr="000F40F6">
              <w:rPr>
                <w:szCs w:val="28"/>
              </w:rPr>
              <w:t>Код. Условно разрешённые</w:t>
            </w:r>
          </w:p>
          <w:p w14:paraId="26809BB4" w14:textId="77777777" w:rsidR="00837C52" w:rsidRPr="000F40F6" w:rsidRDefault="00837C52" w:rsidP="00973CE7">
            <w:pPr>
              <w:jc w:val="center"/>
              <w:rPr>
                <w:b/>
                <w:szCs w:val="28"/>
                <w:lang w:eastAsia="ru-RU"/>
              </w:rPr>
            </w:pPr>
            <w:r w:rsidRPr="000F40F6">
              <w:rPr>
                <w:szCs w:val="28"/>
              </w:rPr>
              <w:t>виды использования</w:t>
            </w:r>
          </w:p>
        </w:tc>
        <w:tc>
          <w:tcPr>
            <w:tcW w:w="4819" w:type="dxa"/>
            <w:tcBorders>
              <w:top w:val="single" w:sz="8" w:space="0" w:color="auto"/>
              <w:left w:val="single" w:sz="8" w:space="0" w:color="auto"/>
              <w:bottom w:val="single" w:sz="8" w:space="0" w:color="auto"/>
              <w:right w:val="single" w:sz="8" w:space="0" w:color="auto"/>
            </w:tcBorders>
            <w:hideMark/>
          </w:tcPr>
          <w:p w14:paraId="2EE22048" w14:textId="77777777" w:rsidR="00837C52" w:rsidRPr="000F40F6" w:rsidRDefault="00837C52" w:rsidP="00973CE7">
            <w:pPr>
              <w:suppressAutoHyphens/>
              <w:jc w:val="center"/>
              <w:rPr>
                <w:szCs w:val="28"/>
              </w:rPr>
            </w:pPr>
            <w:r w:rsidRPr="000F40F6">
              <w:rPr>
                <w:szCs w:val="28"/>
              </w:rPr>
              <w:t>Код. Вспомогательные виды</w:t>
            </w:r>
          </w:p>
          <w:p w14:paraId="33FD4678" w14:textId="77777777" w:rsidR="00837C52" w:rsidRPr="000F40F6" w:rsidRDefault="00837C52" w:rsidP="00973CE7">
            <w:pPr>
              <w:jc w:val="center"/>
              <w:rPr>
                <w:b/>
                <w:szCs w:val="28"/>
                <w:lang w:eastAsia="ru-RU"/>
              </w:rPr>
            </w:pPr>
            <w:r w:rsidRPr="000F40F6">
              <w:rPr>
                <w:szCs w:val="28"/>
              </w:rPr>
              <w:t>использования</w:t>
            </w:r>
          </w:p>
        </w:tc>
      </w:tr>
      <w:tr w:rsidR="00837C52" w:rsidRPr="00837C52" w14:paraId="36BF55C4" w14:textId="77777777" w:rsidTr="00973CE7">
        <w:trPr>
          <w:trHeight w:val="1980"/>
        </w:trPr>
        <w:tc>
          <w:tcPr>
            <w:tcW w:w="4962" w:type="dxa"/>
            <w:tcBorders>
              <w:top w:val="single" w:sz="8" w:space="0" w:color="auto"/>
              <w:left w:val="single" w:sz="8" w:space="0" w:color="auto"/>
              <w:bottom w:val="single" w:sz="8" w:space="0" w:color="auto"/>
              <w:right w:val="nil"/>
            </w:tcBorders>
            <w:hideMark/>
          </w:tcPr>
          <w:p w14:paraId="0940892A" w14:textId="77777777" w:rsidR="00E46AA1" w:rsidRPr="005C6A2F" w:rsidRDefault="00E46AA1" w:rsidP="00E46AA1">
            <w:pPr>
              <w:suppressAutoHyphens/>
              <w:rPr>
                <w:color w:val="FF0000"/>
                <w:szCs w:val="28"/>
              </w:rPr>
            </w:pPr>
            <w:r w:rsidRPr="005C6A2F">
              <w:rPr>
                <w:color w:val="FF0000"/>
                <w:szCs w:val="28"/>
              </w:rPr>
              <w:t xml:space="preserve">1.0 Сельскохозяйственное использование </w:t>
            </w:r>
          </w:p>
          <w:p w14:paraId="729CED17" w14:textId="02FD9EDB" w:rsidR="00E46AA1" w:rsidRPr="005C6A2F" w:rsidRDefault="00E46AA1" w:rsidP="000F40F6">
            <w:pPr>
              <w:rPr>
                <w:color w:val="FF0000"/>
              </w:rPr>
            </w:pPr>
            <w:r w:rsidRPr="005C6A2F">
              <w:rPr>
                <w:color w:val="FF0000"/>
              </w:rPr>
              <w:t>1.1 Растениеводство</w:t>
            </w:r>
          </w:p>
          <w:p w14:paraId="3447D384" w14:textId="3729ED40" w:rsidR="00E46AA1" w:rsidRPr="005C6A2F" w:rsidRDefault="00E46AA1" w:rsidP="000F40F6">
            <w:pPr>
              <w:rPr>
                <w:color w:val="FF0000"/>
              </w:rPr>
            </w:pPr>
            <w:r w:rsidRPr="005C6A2F">
              <w:rPr>
                <w:color w:val="FF0000"/>
              </w:rPr>
              <w:t>1.2 Выращивание зерновых и иных сельскохозяйственных культур</w:t>
            </w:r>
          </w:p>
          <w:p w14:paraId="5EB05CB7" w14:textId="3A3C7745" w:rsidR="00E46AA1" w:rsidRPr="005C6A2F" w:rsidRDefault="00E46AA1" w:rsidP="000F40F6">
            <w:pPr>
              <w:rPr>
                <w:color w:val="FF0000"/>
              </w:rPr>
            </w:pPr>
            <w:r w:rsidRPr="005C6A2F">
              <w:rPr>
                <w:color w:val="FF0000"/>
              </w:rPr>
              <w:t>1.3 Овощеводство</w:t>
            </w:r>
          </w:p>
          <w:p w14:paraId="5EE24DAE" w14:textId="191078A9" w:rsidR="00E46AA1" w:rsidRPr="005C6A2F" w:rsidRDefault="00E46AA1" w:rsidP="000F40F6">
            <w:pPr>
              <w:rPr>
                <w:color w:val="FF0000"/>
              </w:rPr>
            </w:pPr>
            <w:r w:rsidRPr="005C6A2F">
              <w:rPr>
                <w:color w:val="FF0000"/>
              </w:rPr>
              <w:t>1.4 Выращивание тонизирующих, лекарственных, цветочных культур</w:t>
            </w:r>
          </w:p>
          <w:p w14:paraId="477D5A3F" w14:textId="434C2271" w:rsidR="00E46AA1" w:rsidRPr="005C6A2F" w:rsidRDefault="00E46AA1" w:rsidP="000F40F6">
            <w:pPr>
              <w:rPr>
                <w:color w:val="FF0000"/>
              </w:rPr>
            </w:pPr>
            <w:r w:rsidRPr="005C6A2F">
              <w:rPr>
                <w:color w:val="FF0000"/>
              </w:rPr>
              <w:t>1.5 Садоводство</w:t>
            </w:r>
          </w:p>
          <w:p w14:paraId="259A8AED" w14:textId="140AF3F1" w:rsidR="00E46AA1" w:rsidRPr="005C6A2F" w:rsidRDefault="00E46AA1" w:rsidP="000F40F6">
            <w:pPr>
              <w:rPr>
                <w:color w:val="FF0000"/>
              </w:rPr>
            </w:pPr>
            <w:r w:rsidRPr="005C6A2F">
              <w:rPr>
                <w:color w:val="FF0000"/>
              </w:rPr>
              <w:t>1.5.1 Виноградарство</w:t>
            </w:r>
          </w:p>
          <w:p w14:paraId="2D2EBAA7" w14:textId="68FEBDE2" w:rsidR="00E46AA1" w:rsidRPr="005C6A2F" w:rsidRDefault="00E46AA1" w:rsidP="000F40F6">
            <w:pPr>
              <w:rPr>
                <w:color w:val="FF0000"/>
              </w:rPr>
            </w:pPr>
            <w:r w:rsidRPr="005C6A2F">
              <w:rPr>
                <w:color w:val="FF0000"/>
              </w:rPr>
              <w:t>1.6 Выращивание льна и конопли</w:t>
            </w:r>
          </w:p>
          <w:p w14:paraId="48B54677" w14:textId="0394B64F" w:rsidR="00E46AA1" w:rsidRPr="005C6A2F" w:rsidRDefault="00E46AA1" w:rsidP="000F40F6">
            <w:pPr>
              <w:rPr>
                <w:color w:val="FF0000"/>
              </w:rPr>
            </w:pPr>
            <w:r w:rsidRPr="005C6A2F">
              <w:rPr>
                <w:color w:val="FF0000"/>
              </w:rPr>
              <w:t>1.12 Пчеловодство</w:t>
            </w:r>
          </w:p>
          <w:p w14:paraId="22DE14A9" w14:textId="5E9AD163" w:rsidR="00E46AA1" w:rsidRPr="005C6A2F" w:rsidRDefault="00E46AA1" w:rsidP="000F40F6">
            <w:pPr>
              <w:rPr>
                <w:color w:val="FF0000"/>
              </w:rPr>
            </w:pPr>
            <w:r w:rsidRPr="005C6A2F">
              <w:rPr>
                <w:color w:val="FF0000"/>
              </w:rPr>
              <w:t>1.13 Рыбоводство</w:t>
            </w:r>
          </w:p>
          <w:p w14:paraId="5DF5ED89" w14:textId="2A4EAE45" w:rsidR="00E46AA1" w:rsidRPr="005C6A2F" w:rsidRDefault="00E46AA1" w:rsidP="000F40F6">
            <w:pPr>
              <w:rPr>
                <w:color w:val="FF0000"/>
              </w:rPr>
            </w:pPr>
            <w:r w:rsidRPr="005C6A2F">
              <w:rPr>
                <w:color w:val="FF0000"/>
              </w:rPr>
              <w:t>1.14 Научное обеспечение сельского хозяйства</w:t>
            </w:r>
          </w:p>
          <w:p w14:paraId="1034AE48" w14:textId="583C38AE" w:rsidR="00E46AA1" w:rsidRPr="005C6A2F" w:rsidRDefault="00E46AA1" w:rsidP="000F40F6">
            <w:pPr>
              <w:rPr>
                <w:color w:val="FF0000"/>
              </w:rPr>
            </w:pPr>
            <w:r w:rsidRPr="005C6A2F">
              <w:rPr>
                <w:color w:val="FF0000"/>
              </w:rPr>
              <w:t>1.16 Ведение личного подсобного хо</w:t>
            </w:r>
            <w:r w:rsidRPr="005C6A2F">
              <w:rPr>
                <w:color w:val="FF0000"/>
              </w:rPr>
              <w:lastRenderedPageBreak/>
              <w:t>зяйства на полевых участках</w:t>
            </w:r>
          </w:p>
          <w:p w14:paraId="280C054C" w14:textId="6CEC4D92" w:rsidR="00E46AA1" w:rsidRPr="005C6A2F" w:rsidRDefault="00E46AA1" w:rsidP="000F40F6">
            <w:pPr>
              <w:rPr>
                <w:color w:val="FF0000"/>
              </w:rPr>
            </w:pPr>
            <w:r w:rsidRPr="005C6A2F">
              <w:rPr>
                <w:color w:val="FF0000"/>
              </w:rPr>
              <w:t>1.17 Питомники</w:t>
            </w:r>
          </w:p>
          <w:p w14:paraId="69614885" w14:textId="12426CA8" w:rsidR="00E46AA1" w:rsidRPr="005C6A2F" w:rsidRDefault="00E46AA1" w:rsidP="000F40F6">
            <w:pPr>
              <w:rPr>
                <w:color w:val="FF0000"/>
              </w:rPr>
            </w:pPr>
            <w:r w:rsidRPr="005C6A2F">
              <w:rPr>
                <w:color w:val="FF0000"/>
              </w:rPr>
              <w:t>1.19 Сенокошение</w:t>
            </w:r>
          </w:p>
          <w:p w14:paraId="3FA00980" w14:textId="710BEA32" w:rsidR="00E46AA1" w:rsidRPr="005C6A2F" w:rsidRDefault="00E46AA1" w:rsidP="000F40F6">
            <w:pPr>
              <w:rPr>
                <w:color w:val="FF0000"/>
                <w:szCs w:val="28"/>
                <w:lang w:eastAsia="ru-RU"/>
              </w:rPr>
            </w:pPr>
            <w:r w:rsidRPr="005C6A2F">
              <w:rPr>
                <w:color w:val="FF0000"/>
              </w:rPr>
              <w:t>1.20 Выпас сельскохозяйственных животных</w:t>
            </w:r>
          </w:p>
          <w:p w14:paraId="55F26096" w14:textId="40400216" w:rsidR="000F40F6" w:rsidRPr="005C6A2F" w:rsidRDefault="000F40F6" w:rsidP="000F40F6">
            <w:pPr>
              <w:rPr>
                <w:color w:val="FF0000"/>
                <w:szCs w:val="28"/>
                <w:lang w:eastAsia="ru-RU"/>
              </w:rPr>
            </w:pPr>
            <w:r w:rsidRPr="005C6A2F">
              <w:rPr>
                <w:color w:val="FF0000"/>
                <w:szCs w:val="28"/>
                <w:lang w:eastAsia="ru-RU"/>
              </w:rPr>
              <w:t>11.0 Водные объекты</w:t>
            </w:r>
          </w:p>
          <w:p w14:paraId="4E70335B" w14:textId="77777777" w:rsidR="000F40F6" w:rsidRPr="005C6A2F" w:rsidRDefault="000F40F6" w:rsidP="000F40F6">
            <w:pPr>
              <w:rPr>
                <w:color w:val="FF0000"/>
                <w:szCs w:val="28"/>
                <w:lang w:eastAsia="ru-RU"/>
              </w:rPr>
            </w:pPr>
            <w:r w:rsidRPr="005C6A2F">
              <w:rPr>
                <w:color w:val="FF0000"/>
                <w:szCs w:val="28"/>
                <w:lang w:eastAsia="ru-RU"/>
              </w:rPr>
              <w:t>11.1 Общее пользование водными объектами</w:t>
            </w:r>
          </w:p>
          <w:p w14:paraId="416F143B" w14:textId="77777777" w:rsidR="000F40F6" w:rsidRPr="005C6A2F" w:rsidRDefault="000F40F6" w:rsidP="000F40F6">
            <w:pPr>
              <w:rPr>
                <w:color w:val="FF0000"/>
                <w:szCs w:val="28"/>
                <w:lang w:eastAsia="ru-RU"/>
              </w:rPr>
            </w:pPr>
            <w:r w:rsidRPr="005C6A2F">
              <w:rPr>
                <w:color w:val="FF0000"/>
                <w:szCs w:val="28"/>
                <w:lang w:eastAsia="ru-RU"/>
              </w:rPr>
              <w:t>11.2 Специальное пользование водными объектами</w:t>
            </w:r>
          </w:p>
          <w:p w14:paraId="2835C782" w14:textId="77777777" w:rsidR="00837C52" w:rsidRPr="005C6A2F" w:rsidRDefault="00837C52" w:rsidP="00973CE7">
            <w:pPr>
              <w:rPr>
                <w:color w:val="FF0000"/>
                <w:szCs w:val="28"/>
              </w:rPr>
            </w:pPr>
            <w:r w:rsidRPr="005C6A2F">
              <w:rPr>
                <w:color w:val="FF0000"/>
                <w:szCs w:val="28"/>
              </w:rPr>
              <w:t>12.0 Земельные участки (территории) общего пользования</w:t>
            </w:r>
          </w:p>
          <w:p w14:paraId="6FC2ECFA" w14:textId="77777777" w:rsidR="003E4B77" w:rsidRPr="005C6A2F" w:rsidRDefault="003E4B77" w:rsidP="003E4B77">
            <w:pPr>
              <w:suppressAutoHyphens/>
              <w:rPr>
                <w:color w:val="FF0000"/>
                <w:szCs w:val="28"/>
                <w:lang w:eastAsia="ru-RU"/>
              </w:rPr>
            </w:pPr>
            <w:r w:rsidRPr="005C6A2F">
              <w:rPr>
                <w:color w:val="FF0000"/>
                <w:szCs w:val="28"/>
                <w:lang w:eastAsia="ru-RU"/>
              </w:rPr>
              <w:t>12.0.1 Улично-дорожная сеть</w:t>
            </w:r>
          </w:p>
          <w:p w14:paraId="42B52BBF" w14:textId="240A2636" w:rsidR="003E4B77" w:rsidRPr="005C6A2F" w:rsidRDefault="003E4B77" w:rsidP="003E4B77">
            <w:pPr>
              <w:rPr>
                <w:color w:val="FF0000"/>
                <w:szCs w:val="28"/>
                <w:lang w:eastAsia="ru-RU"/>
              </w:rPr>
            </w:pPr>
            <w:r w:rsidRPr="005C6A2F">
              <w:rPr>
                <w:color w:val="FF0000"/>
                <w:szCs w:val="28"/>
                <w:lang w:eastAsia="ru-RU"/>
              </w:rPr>
              <w:t>12.0.2 Благоустройство территории</w:t>
            </w:r>
          </w:p>
        </w:tc>
        <w:tc>
          <w:tcPr>
            <w:tcW w:w="5103" w:type="dxa"/>
            <w:tcBorders>
              <w:top w:val="single" w:sz="8" w:space="0" w:color="auto"/>
              <w:left w:val="single" w:sz="8" w:space="0" w:color="auto"/>
              <w:bottom w:val="single" w:sz="8" w:space="0" w:color="auto"/>
              <w:right w:val="nil"/>
            </w:tcBorders>
          </w:tcPr>
          <w:p w14:paraId="7757EA26" w14:textId="77777777" w:rsidR="000F40F6" w:rsidRPr="005C6A2F" w:rsidRDefault="000F40F6" w:rsidP="000F40F6">
            <w:pPr>
              <w:rPr>
                <w:color w:val="FF0000"/>
                <w:szCs w:val="28"/>
                <w:lang w:eastAsia="ru-RU"/>
              </w:rPr>
            </w:pPr>
            <w:r w:rsidRPr="005C6A2F">
              <w:rPr>
                <w:color w:val="FF0000"/>
                <w:szCs w:val="28"/>
                <w:lang w:eastAsia="ru-RU"/>
              </w:rPr>
              <w:lastRenderedPageBreak/>
              <w:t>11.3 Гидротехнические сооружения</w:t>
            </w:r>
          </w:p>
          <w:p w14:paraId="3B5C1E85" w14:textId="7F5EEA85" w:rsidR="00837C52" w:rsidRPr="005C6A2F" w:rsidRDefault="00837C52" w:rsidP="00973CE7">
            <w:pPr>
              <w:rPr>
                <w:color w:val="FF0000"/>
                <w:szCs w:val="28"/>
                <w:lang w:eastAsia="ru-RU"/>
              </w:rPr>
            </w:pPr>
          </w:p>
        </w:tc>
        <w:tc>
          <w:tcPr>
            <w:tcW w:w="4819" w:type="dxa"/>
            <w:tcBorders>
              <w:top w:val="single" w:sz="8" w:space="0" w:color="auto"/>
              <w:left w:val="single" w:sz="8" w:space="0" w:color="auto"/>
              <w:bottom w:val="single" w:sz="8" w:space="0" w:color="auto"/>
              <w:right w:val="single" w:sz="8" w:space="0" w:color="auto"/>
            </w:tcBorders>
          </w:tcPr>
          <w:p w14:paraId="580BAFE1" w14:textId="77777777" w:rsidR="00837C52" w:rsidRPr="005C6A2F" w:rsidRDefault="00837C52" w:rsidP="00973CE7">
            <w:pPr>
              <w:rPr>
                <w:color w:val="FF0000"/>
                <w:szCs w:val="28"/>
                <w:lang w:eastAsia="ru-RU"/>
              </w:rPr>
            </w:pPr>
            <w:r w:rsidRPr="005C6A2F">
              <w:rPr>
                <w:color w:val="FF0000"/>
                <w:szCs w:val="28"/>
                <w:lang w:eastAsia="ru-RU"/>
              </w:rPr>
              <w:t>3.1.1 Предоставление коммунальных услуг</w:t>
            </w:r>
          </w:p>
          <w:p w14:paraId="5779A5C2" w14:textId="77777777" w:rsidR="000F40F6" w:rsidRPr="005C6A2F" w:rsidRDefault="000F40F6" w:rsidP="00973CE7">
            <w:pPr>
              <w:rPr>
                <w:color w:val="FF0000"/>
                <w:szCs w:val="28"/>
                <w:lang w:eastAsia="ru-RU"/>
              </w:rPr>
            </w:pPr>
          </w:p>
          <w:p w14:paraId="5367233A" w14:textId="77777777" w:rsidR="00837C52" w:rsidRPr="005C6A2F" w:rsidRDefault="00837C52" w:rsidP="00973CE7">
            <w:pPr>
              <w:rPr>
                <w:color w:val="FF0000"/>
                <w:szCs w:val="28"/>
              </w:rPr>
            </w:pPr>
          </w:p>
        </w:tc>
      </w:tr>
    </w:tbl>
    <w:p w14:paraId="654A170B" w14:textId="77777777" w:rsidR="00837C52" w:rsidRPr="00BA0ADA" w:rsidRDefault="00837C52" w:rsidP="00837C52"/>
    <w:p w14:paraId="6662EED7" w14:textId="77777777" w:rsidR="00837C52" w:rsidRPr="00BA0ADA" w:rsidRDefault="00837C52" w:rsidP="00837C52">
      <w:pPr>
        <w:suppressAutoHyphens/>
        <w:ind w:firstLine="708"/>
        <w:jc w:val="both"/>
        <w:rPr>
          <w:szCs w:val="28"/>
          <w:lang w:eastAsia="ru-RU"/>
        </w:rPr>
      </w:pPr>
    </w:p>
    <w:p w14:paraId="7C7192E1" w14:textId="77777777" w:rsidR="00837C52" w:rsidRPr="00BA0ADA" w:rsidRDefault="00837C52" w:rsidP="00837C52">
      <w:pPr>
        <w:widowControl w:val="0"/>
        <w:tabs>
          <w:tab w:val="left" w:pos="180"/>
          <w:tab w:val="left" w:pos="360"/>
          <w:tab w:val="left" w:pos="720"/>
          <w:tab w:val="left" w:pos="900"/>
          <w:tab w:val="left" w:pos="1260"/>
        </w:tabs>
        <w:suppressAutoHyphens/>
        <w:overflowPunct w:val="0"/>
        <w:adjustRightInd w:val="0"/>
        <w:ind w:firstLine="709"/>
        <w:jc w:val="both"/>
        <w:rPr>
          <w:b/>
          <w:szCs w:val="28"/>
          <w:lang w:eastAsia="ru-RU"/>
        </w:rPr>
      </w:pPr>
      <w:r w:rsidRPr="00BA0ADA">
        <w:rPr>
          <w:b/>
          <w:szCs w:val="28"/>
          <w:lang w:eastAsia="ru-RU"/>
        </w:rPr>
        <w:t>2. Предельные размеры земельных участков и параметры разрешённого строительства, реконструкции объектов капитального строительства:</w:t>
      </w:r>
    </w:p>
    <w:p w14:paraId="5798FDC6" w14:textId="77777777" w:rsidR="00E46AA1" w:rsidRPr="00BA0ADA" w:rsidRDefault="00E46AA1" w:rsidP="00837C52">
      <w:pPr>
        <w:pStyle w:val="S8"/>
        <w:suppressAutoHyphens/>
        <w:rPr>
          <w:b/>
          <w:szCs w:val="28"/>
        </w:rPr>
      </w:pPr>
    </w:p>
    <w:p w14:paraId="4054E7FD" w14:textId="77777777" w:rsidR="00A4574A" w:rsidRPr="000D3582" w:rsidRDefault="00A4574A" w:rsidP="008E1526">
      <w:pPr>
        <w:suppressAutoHyphens/>
        <w:ind w:firstLine="708"/>
        <w:jc w:val="both"/>
        <w:rPr>
          <w:b/>
          <w:bCs/>
          <w:szCs w:val="28"/>
          <w:shd w:val="clear" w:color="auto" w:fill="FFFFFF"/>
        </w:rPr>
      </w:pPr>
      <w:bookmarkStart w:id="26" w:name="_Toc532833487"/>
      <w:bookmarkStart w:id="27" w:name="_Toc2449352"/>
      <w:r w:rsidRPr="000D3582">
        <w:rPr>
          <w:b/>
          <w:bCs/>
          <w:szCs w:val="28"/>
          <w:lang w:eastAsia="ru-RU"/>
        </w:rPr>
        <w:t xml:space="preserve">В соответствии со ст.36 п. 6 Градостроительного кодекса на территории </w:t>
      </w:r>
      <w:r w:rsidRPr="000D3582">
        <w:rPr>
          <w:b/>
          <w:bCs/>
          <w:szCs w:val="28"/>
          <w:shd w:val="clear" w:color="auto" w:fill="FFFFFF"/>
        </w:rPr>
        <w:t>сельскохозяйственных угодий градостроительные регламенты не устанавливаются.</w:t>
      </w:r>
    </w:p>
    <w:p w14:paraId="1454AAEE" w14:textId="77777777" w:rsidR="00A4574A" w:rsidRPr="000D3582" w:rsidRDefault="00A4574A" w:rsidP="008E1526">
      <w:pPr>
        <w:suppressAutoHyphens/>
        <w:ind w:firstLine="708"/>
        <w:jc w:val="both"/>
        <w:rPr>
          <w:szCs w:val="28"/>
          <w:shd w:val="clear" w:color="auto" w:fill="FFFFFF"/>
        </w:rPr>
      </w:pPr>
    </w:p>
    <w:p w14:paraId="0F2E3405" w14:textId="4541BC98" w:rsidR="00A4574A" w:rsidRPr="000D3582" w:rsidRDefault="00A4574A" w:rsidP="008E1526">
      <w:pPr>
        <w:pStyle w:val="20"/>
        <w:suppressAutoHyphens/>
        <w:spacing w:before="0"/>
        <w:rPr>
          <w:rFonts w:ascii="Times New Roman" w:hAnsi="Times New Roman"/>
          <w:color w:val="auto"/>
          <w:kern w:val="1"/>
          <w:sz w:val="28"/>
          <w:szCs w:val="28"/>
        </w:rPr>
      </w:pPr>
      <w:bookmarkStart w:id="28" w:name="_Toc161905928"/>
      <w:r w:rsidRPr="000D3582">
        <w:rPr>
          <w:rFonts w:ascii="Times New Roman" w:hAnsi="Times New Roman"/>
          <w:color w:val="auto"/>
          <w:kern w:val="1"/>
          <w:sz w:val="28"/>
          <w:szCs w:val="28"/>
        </w:rPr>
        <w:t xml:space="preserve">Статья </w:t>
      </w:r>
      <w:r w:rsidR="000D3582" w:rsidRPr="000D3582">
        <w:rPr>
          <w:rFonts w:ascii="Times New Roman" w:hAnsi="Times New Roman"/>
          <w:color w:val="auto"/>
          <w:kern w:val="1"/>
          <w:sz w:val="28"/>
          <w:szCs w:val="28"/>
        </w:rPr>
        <w:t>48</w:t>
      </w:r>
      <w:r w:rsidRPr="000D3582">
        <w:rPr>
          <w:rFonts w:ascii="Times New Roman" w:hAnsi="Times New Roman"/>
          <w:color w:val="auto"/>
          <w:kern w:val="1"/>
          <w:sz w:val="28"/>
          <w:szCs w:val="28"/>
        </w:rPr>
        <w:t>. Зона сельскохозяйственных угодий в границах населенного пункта (СХ-1</w:t>
      </w:r>
      <w:r w:rsidR="00A20F3B" w:rsidRPr="000D3582">
        <w:rPr>
          <w:rFonts w:ascii="Times New Roman" w:hAnsi="Times New Roman"/>
          <w:color w:val="auto"/>
          <w:kern w:val="1"/>
          <w:sz w:val="28"/>
          <w:szCs w:val="28"/>
        </w:rPr>
        <w:t>нп</w:t>
      </w:r>
      <w:r w:rsidRPr="000D3582">
        <w:rPr>
          <w:rFonts w:ascii="Times New Roman" w:hAnsi="Times New Roman"/>
          <w:color w:val="auto"/>
          <w:kern w:val="1"/>
          <w:sz w:val="28"/>
          <w:szCs w:val="28"/>
        </w:rPr>
        <w:t>)</w:t>
      </w:r>
      <w:bookmarkEnd w:id="28"/>
    </w:p>
    <w:p w14:paraId="7A8E6932" w14:textId="77777777" w:rsidR="00A4574A" w:rsidRPr="000D3582" w:rsidRDefault="00A4574A" w:rsidP="008E1526">
      <w:pPr>
        <w:suppressAutoHyphens/>
        <w:ind w:firstLine="708"/>
        <w:jc w:val="both"/>
        <w:rPr>
          <w:szCs w:val="28"/>
          <w:lang w:eastAsia="ru-RU"/>
        </w:rPr>
      </w:pPr>
    </w:p>
    <w:p w14:paraId="6B40D7A4" w14:textId="77777777" w:rsidR="00E46AA1" w:rsidRPr="000D3582" w:rsidRDefault="00E46AA1" w:rsidP="00E46AA1">
      <w:pPr>
        <w:pStyle w:val="S8"/>
        <w:suppressAutoHyphens/>
        <w:rPr>
          <w:b/>
          <w:szCs w:val="28"/>
        </w:rPr>
      </w:pPr>
    </w:p>
    <w:p w14:paraId="319DA2B8" w14:textId="77777777" w:rsidR="00E46AA1" w:rsidRPr="00BA0ADA" w:rsidRDefault="00E46AA1" w:rsidP="00E46AA1">
      <w:pPr>
        <w:pStyle w:val="affd"/>
        <w:suppressAutoHyphens/>
        <w:jc w:val="right"/>
      </w:pPr>
      <w:r w:rsidRPr="00BA0ADA">
        <w:t>Таблица 4</w:t>
      </w:r>
      <w:r>
        <w:t>8</w:t>
      </w:r>
      <w:r w:rsidRPr="00BA0ADA">
        <w:t>-1</w:t>
      </w:r>
    </w:p>
    <w:p w14:paraId="0778354E" w14:textId="77777777" w:rsidR="00E46AA1" w:rsidRPr="00BA0ADA" w:rsidRDefault="00E46AA1" w:rsidP="00E46AA1"/>
    <w:tbl>
      <w:tblPr>
        <w:tblW w:w="14884" w:type="dxa"/>
        <w:tblInd w:w="38" w:type="dxa"/>
        <w:tblLayout w:type="fixed"/>
        <w:tblCellMar>
          <w:left w:w="180" w:type="dxa"/>
          <w:right w:w="180" w:type="dxa"/>
        </w:tblCellMar>
        <w:tblLook w:val="04A0" w:firstRow="1" w:lastRow="0" w:firstColumn="1" w:lastColumn="0" w:noHBand="0" w:noVBand="1"/>
      </w:tblPr>
      <w:tblGrid>
        <w:gridCol w:w="4962"/>
        <w:gridCol w:w="5103"/>
        <w:gridCol w:w="4819"/>
      </w:tblGrid>
      <w:tr w:rsidR="00E46AA1" w:rsidRPr="00837C52" w14:paraId="5B2FAEA4" w14:textId="77777777" w:rsidTr="00973CE7">
        <w:trPr>
          <w:trHeight w:val="304"/>
        </w:trPr>
        <w:tc>
          <w:tcPr>
            <w:tcW w:w="4962" w:type="dxa"/>
            <w:tcBorders>
              <w:top w:val="single" w:sz="8" w:space="0" w:color="auto"/>
              <w:left w:val="single" w:sz="8" w:space="0" w:color="auto"/>
              <w:bottom w:val="single" w:sz="8" w:space="0" w:color="auto"/>
              <w:right w:val="nil"/>
            </w:tcBorders>
            <w:hideMark/>
          </w:tcPr>
          <w:p w14:paraId="29A19740" w14:textId="77777777" w:rsidR="00E46AA1" w:rsidRPr="000F40F6" w:rsidRDefault="00E46AA1" w:rsidP="00973CE7">
            <w:pPr>
              <w:suppressAutoHyphens/>
              <w:jc w:val="center"/>
              <w:rPr>
                <w:szCs w:val="28"/>
              </w:rPr>
            </w:pPr>
            <w:r w:rsidRPr="000F40F6">
              <w:rPr>
                <w:szCs w:val="28"/>
              </w:rPr>
              <w:t>Код. Основные виды разрешённого</w:t>
            </w:r>
          </w:p>
          <w:p w14:paraId="373448A5" w14:textId="77777777" w:rsidR="00E46AA1" w:rsidRPr="000F40F6" w:rsidRDefault="00E46AA1" w:rsidP="00973CE7">
            <w:pPr>
              <w:jc w:val="center"/>
              <w:rPr>
                <w:b/>
                <w:szCs w:val="28"/>
                <w:lang w:eastAsia="ru-RU"/>
              </w:rPr>
            </w:pPr>
            <w:r w:rsidRPr="000F40F6">
              <w:rPr>
                <w:szCs w:val="28"/>
              </w:rPr>
              <w:t>использования</w:t>
            </w:r>
          </w:p>
        </w:tc>
        <w:tc>
          <w:tcPr>
            <w:tcW w:w="5103" w:type="dxa"/>
            <w:tcBorders>
              <w:top w:val="single" w:sz="8" w:space="0" w:color="auto"/>
              <w:left w:val="single" w:sz="8" w:space="0" w:color="auto"/>
              <w:bottom w:val="single" w:sz="8" w:space="0" w:color="auto"/>
              <w:right w:val="nil"/>
            </w:tcBorders>
            <w:hideMark/>
          </w:tcPr>
          <w:p w14:paraId="6BD3A5F9" w14:textId="77777777" w:rsidR="00E46AA1" w:rsidRPr="000F40F6" w:rsidRDefault="00E46AA1" w:rsidP="00973CE7">
            <w:pPr>
              <w:suppressAutoHyphens/>
              <w:jc w:val="center"/>
              <w:rPr>
                <w:szCs w:val="28"/>
              </w:rPr>
            </w:pPr>
            <w:r w:rsidRPr="000F40F6">
              <w:rPr>
                <w:szCs w:val="28"/>
              </w:rPr>
              <w:t>Код. Условно разрешённые</w:t>
            </w:r>
          </w:p>
          <w:p w14:paraId="31933EF7" w14:textId="77777777" w:rsidR="00E46AA1" w:rsidRPr="000F40F6" w:rsidRDefault="00E46AA1" w:rsidP="00973CE7">
            <w:pPr>
              <w:jc w:val="center"/>
              <w:rPr>
                <w:b/>
                <w:szCs w:val="28"/>
                <w:lang w:eastAsia="ru-RU"/>
              </w:rPr>
            </w:pPr>
            <w:r w:rsidRPr="000F40F6">
              <w:rPr>
                <w:szCs w:val="28"/>
              </w:rPr>
              <w:t>виды использования</w:t>
            </w:r>
          </w:p>
        </w:tc>
        <w:tc>
          <w:tcPr>
            <w:tcW w:w="4819" w:type="dxa"/>
            <w:tcBorders>
              <w:top w:val="single" w:sz="8" w:space="0" w:color="auto"/>
              <w:left w:val="single" w:sz="8" w:space="0" w:color="auto"/>
              <w:bottom w:val="single" w:sz="8" w:space="0" w:color="auto"/>
              <w:right w:val="single" w:sz="8" w:space="0" w:color="auto"/>
            </w:tcBorders>
            <w:hideMark/>
          </w:tcPr>
          <w:p w14:paraId="78E346CB" w14:textId="77777777" w:rsidR="00E46AA1" w:rsidRPr="000F40F6" w:rsidRDefault="00E46AA1" w:rsidP="00973CE7">
            <w:pPr>
              <w:suppressAutoHyphens/>
              <w:jc w:val="center"/>
              <w:rPr>
                <w:szCs w:val="28"/>
              </w:rPr>
            </w:pPr>
            <w:r w:rsidRPr="000F40F6">
              <w:rPr>
                <w:szCs w:val="28"/>
              </w:rPr>
              <w:t>Код. Вспомогательные виды</w:t>
            </w:r>
          </w:p>
          <w:p w14:paraId="421FDB5F" w14:textId="77777777" w:rsidR="00E46AA1" w:rsidRPr="000F40F6" w:rsidRDefault="00E46AA1" w:rsidP="00973CE7">
            <w:pPr>
              <w:jc w:val="center"/>
              <w:rPr>
                <w:b/>
                <w:szCs w:val="28"/>
                <w:lang w:eastAsia="ru-RU"/>
              </w:rPr>
            </w:pPr>
            <w:r w:rsidRPr="000F40F6">
              <w:rPr>
                <w:szCs w:val="28"/>
              </w:rPr>
              <w:t>использования</w:t>
            </w:r>
          </w:p>
        </w:tc>
      </w:tr>
      <w:tr w:rsidR="000D3582" w:rsidRPr="00837C52" w14:paraId="2CF060AA" w14:textId="77777777" w:rsidTr="00973CE7">
        <w:trPr>
          <w:trHeight w:val="1980"/>
        </w:trPr>
        <w:tc>
          <w:tcPr>
            <w:tcW w:w="4962" w:type="dxa"/>
            <w:tcBorders>
              <w:top w:val="single" w:sz="8" w:space="0" w:color="auto"/>
              <w:left w:val="single" w:sz="8" w:space="0" w:color="auto"/>
              <w:bottom w:val="single" w:sz="8" w:space="0" w:color="auto"/>
              <w:right w:val="nil"/>
            </w:tcBorders>
            <w:hideMark/>
          </w:tcPr>
          <w:p w14:paraId="2214E098" w14:textId="77777777" w:rsidR="000D3582" w:rsidRPr="005C6A2F" w:rsidRDefault="000D3582" w:rsidP="000D3582">
            <w:pPr>
              <w:rPr>
                <w:color w:val="FF0000"/>
              </w:rPr>
            </w:pPr>
            <w:r w:rsidRPr="005C6A2F">
              <w:rPr>
                <w:color w:val="FF0000"/>
              </w:rPr>
              <w:lastRenderedPageBreak/>
              <w:t>1.1 Растениеводство</w:t>
            </w:r>
          </w:p>
          <w:p w14:paraId="073E0C97" w14:textId="77777777" w:rsidR="000D3582" w:rsidRPr="005C6A2F" w:rsidRDefault="000D3582" w:rsidP="000D3582">
            <w:pPr>
              <w:rPr>
                <w:color w:val="FF0000"/>
              </w:rPr>
            </w:pPr>
            <w:r w:rsidRPr="005C6A2F">
              <w:rPr>
                <w:color w:val="FF0000"/>
              </w:rPr>
              <w:t>1.3 Овощеводство</w:t>
            </w:r>
          </w:p>
          <w:p w14:paraId="7275AB75" w14:textId="77777777" w:rsidR="000D3582" w:rsidRPr="005C6A2F" w:rsidRDefault="000D3582" w:rsidP="000D3582">
            <w:pPr>
              <w:rPr>
                <w:color w:val="FF0000"/>
              </w:rPr>
            </w:pPr>
            <w:r w:rsidRPr="005C6A2F">
              <w:rPr>
                <w:color w:val="FF0000"/>
              </w:rPr>
              <w:t>1.4 Выращивание тонизирующих, лекарственных, цветочных культур</w:t>
            </w:r>
          </w:p>
          <w:p w14:paraId="273FA6F5" w14:textId="77777777" w:rsidR="000D3582" w:rsidRPr="005C6A2F" w:rsidRDefault="000D3582" w:rsidP="000D3582">
            <w:pPr>
              <w:rPr>
                <w:color w:val="FF0000"/>
              </w:rPr>
            </w:pPr>
            <w:r w:rsidRPr="005C6A2F">
              <w:rPr>
                <w:color w:val="FF0000"/>
              </w:rPr>
              <w:t>1.5 Садоводство</w:t>
            </w:r>
          </w:p>
          <w:p w14:paraId="4FF4DDCB" w14:textId="77777777" w:rsidR="000D3582" w:rsidRPr="005C6A2F" w:rsidRDefault="000D3582" w:rsidP="000D3582">
            <w:pPr>
              <w:rPr>
                <w:color w:val="FF0000"/>
              </w:rPr>
            </w:pPr>
            <w:r w:rsidRPr="005C6A2F">
              <w:rPr>
                <w:color w:val="FF0000"/>
              </w:rPr>
              <w:t>1.5.1 Виноградарство</w:t>
            </w:r>
          </w:p>
          <w:p w14:paraId="51E9F30E" w14:textId="77777777" w:rsidR="000D3582" w:rsidRPr="005C6A2F" w:rsidRDefault="000D3582" w:rsidP="000D3582">
            <w:pPr>
              <w:rPr>
                <w:color w:val="FF0000"/>
              </w:rPr>
            </w:pPr>
            <w:r w:rsidRPr="005C6A2F">
              <w:rPr>
                <w:color w:val="FF0000"/>
              </w:rPr>
              <w:t>1.13 Рыбоводство</w:t>
            </w:r>
          </w:p>
          <w:p w14:paraId="7E33A42C" w14:textId="77777777" w:rsidR="000D3582" w:rsidRPr="005C6A2F" w:rsidRDefault="000D3582" w:rsidP="000D3582">
            <w:pPr>
              <w:rPr>
                <w:color w:val="FF0000"/>
              </w:rPr>
            </w:pPr>
            <w:r w:rsidRPr="005C6A2F">
              <w:rPr>
                <w:color w:val="FF0000"/>
              </w:rPr>
              <w:t>1.16 Ведение личного подсобного хозяйства на полевых участках</w:t>
            </w:r>
          </w:p>
          <w:p w14:paraId="1E2E1962" w14:textId="77777777" w:rsidR="000D3582" w:rsidRPr="005C6A2F" w:rsidRDefault="000D3582" w:rsidP="000D3582">
            <w:pPr>
              <w:rPr>
                <w:color w:val="FF0000"/>
              </w:rPr>
            </w:pPr>
            <w:r w:rsidRPr="005C6A2F">
              <w:rPr>
                <w:color w:val="FF0000"/>
              </w:rPr>
              <w:t>1.17 Питомники</w:t>
            </w:r>
          </w:p>
          <w:p w14:paraId="69907F91" w14:textId="77777777" w:rsidR="000D3582" w:rsidRPr="005C6A2F" w:rsidRDefault="000D3582" w:rsidP="000D3582">
            <w:pPr>
              <w:rPr>
                <w:color w:val="FF0000"/>
              </w:rPr>
            </w:pPr>
            <w:r w:rsidRPr="005C6A2F">
              <w:rPr>
                <w:color w:val="FF0000"/>
              </w:rPr>
              <w:t>1.19 Сенокошение</w:t>
            </w:r>
          </w:p>
          <w:p w14:paraId="677ADC01" w14:textId="77777777" w:rsidR="000D3582" w:rsidRPr="005C6A2F" w:rsidRDefault="000D3582" w:rsidP="000D3582">
            <w:pPr>
              <w:rPr>
                <w:color w:val="FF0000"/>
                <w:szCs w:val="28"/>
                <w:lang w:eastAsia="ru-RU"/>
              </w:rPr>
            </w:pPr>
            <w:r w:rsidRPr="005C6A2F">
              <w:rPr>
                <w:color w:val="FF0000"/>
              </w:rPr>
              <w:t>1.20 Выпас сельскохозяйственных животных</w:t>
            </w:r>
          </w:p>
          <w:p w14:paraId="6F56F5A4" w14:textId="77777777" w:rsidR="000D3582" w:rsidRPr="005C6A2F" w:rsidRDefault="000D3582" w:rsidP="000D3582">
            <w:pPr>
              <w:rPr>
                <w:color w:val="FF0000"/>
                <w:szCs w:val="28"/>
                <w:lang w:eastAsia="ru-RU"/>
              </w:rPr>
            </w:pPr>
            <w:r w:rsidRPr="005C6A2F">
              <w:rPr>
                <w:color w:val="FF0000"/>
                <w:szCs w:val="28"/>
                <w:lang w:eastAsia="ru-RU"/>
              </w:rPr>
              <w:t>11.0 Водные объекты</w:t>
            </w:r>
          </w:p>
          <w:p w14:paraId="761A8844" w14:textId="77777777" w:rsidR="000D3582" w:rsidRPr="005C6A2F" w:rsidRDefault="000D3582" w:rsidP="000D3582">
            <w:pPr>
              <w:rPr>
                <w:color w:val="FF0000"/>
                <w:szCs w:val="28"/>
                <w:lang w:eastAsia="ru-RU"/>
              </w:rPr>
            </w:pPr>
            <w:r w:rsidRPr="005C6A2F">
              <w:rPr>
                <w:color w:val="FF0000"/>
                <w:szCs w:val="28"/>
                <w:lang w:eastAsia="ru-RU"/>
              </w:rPr>
              <w:t>11.1 Общее пользование водными объектами</w:t>
            </w:r>
          </w:p>
          <w:p w14:paraId="72EA83EC" w14:textId="77777777" w:rsidR="000D3582" w:rsidRPr="005C6A2F" w:rsidRDefault="000D3582" w:rsidP="000D3582">
            <w:pPr>
              <w:rPr>
                <w:color w:val="FF0000"/>
                <w:szCs w:val="28"/>
                <w:lang w:eastAsia="ru-RU"/>
              </w:rPr>
            </w:pPr>
            <w:r w:rsidRPr="005C6A2F">
              <w:rPr>
                <w:color w:val="FF0000"/>
                <w:szCs w:val="28"/>
                <w:lang w:eastAsia="ru-RU"/>
              </w:rPr>
              <w:t>11.2 Специальное пользование водными объектами</w:t>
            </w:r>
          </w:p>
          <w:p w14:paraId="10EBD14B" w14:textId="77777777" w:rsidR="000D3582" w:rsidRPr="005C6A2F" w:rsidRDefault="000D3582" w:rsidP="000D3582">
            <w:pPr>
              <w:rPr>
                <w:color w:val="FF0000"/>
                <w:szCs w:val="28"/>
              </w:rPr>
            </w:pPr>
            <w:r w:rsidRPr="005C6A2F">
              <w:rPr>
                <w:color w:val="FF0000"/>
                <w:szCs w:val="28"/>
              </w:rPr>
              <w:t>12.0 Земельные участки (территории) общего пользования</w:t>
            </w:r>
          </w:p>
          <w:p w14:paraId="664F750D" w14:textId="77777777" w:rsidR="003E4B77" w:rsidRPr="005C6A2F" w:rsidRDefault="003E4B77" w:rsidP="003E4B77">
            <w:pPr>
              <w:suppressAutoHyphens/>
              <w:rPr>
                <w:color w:val="FF0000"/>
                <w:szCs w:val="28"/>
                <w:lang w:eastAsia="ru-RU"/>
              </w:rPr>
            </w:pPr>
            <w:r w:rsidRPr="005C6A2F">
              <w:rPr>
                <w:color w:val="FF0000"/>
                <w:szCs w:val="28"/>
                <w:lang w:eastAsia="ru-RU"/>
              </w:rPr>
              <w:t>12.0.1 Улично-дорожная сеть</w:t>
            </w:r>
          </w:p>
          <w:p w14:paraId="07F6A962" w14:textId="114A65EB" w:rsidR="003E4B77" w:rsidRPr="005C6A2F" w:rsidRDefault="003E4B77" w:rsidP="003E4B77">
            <w:pPr>
              <w:rPr>
                <w:color w:val="FF0000"/>
                <w:szCs w:val="28"/>
                <w:lang w:eastAsia="ru-RU"/>
              </w:rPr>
            </w:pPr>
            <w:r w:rsidRPr="005C6A2F">
              <w:rPr>
                <w:color w:val="FF0000"/>
                <w:szCs w:val="28"/>
                <w:lang w:eastAsia="ru-RU"/>
              </w:rPr>
              <w:t>12.0.2 Благоустройство территории</w:t>
            </w:r>
          </w:p>
        </w:tc>
        <w:tc>
          <w:tcPr>
            <w:tcW w:w="5103" w:type="dxa"/>
            <w:tcBorders>
              <w:top w:val="single" w:sz="8" w:space="0" w:color="auto"/>
              <w:left w:val="single" w:sz="8" w:space="0" w:color="auto"/>
              <w:bottom w:val="single" w:sz="8" w:space="0" w:color="auto"/>
              <w:right w:val="nil"/>
            </w:tcBorders>
          </w:tcPr>
          <w:p w14:paraId="1CCCC8AE" w14:textId="77777777" w:rsidR="000D3582" w:rsidRPr="005C6A2F" w:rsidRDefault="000D3582" w:rsidP="000D3582">
            <w:pPr>
              <w:rPr>
                <w:color w:val="FF0000"/>
                <w:szCs w:val="28"/>
                <w:lang w:eastAsia="ru-RU"/>
              </w:rPr>
            </w:pPr>
            <w:r w:rsidRPr="005C6A2F">
              <w:rPr>
                <w:color w:val="FF0000"/>
                <w:szCs w:val="28"/>
                <w:lang w:eastAsia="ru-RU"/>
              </w:rPr>
              <w:t>11.3 Гидротехнические сооружения</w:t>
            </w:r>
          </w:p>
          <w:p w14:paraId="773B77E6" w14:textId="77777777" w:rsidR="000D3582" w:rsidRPr="005C6A2F" w:rsidRDefault="000D3582" w:rsidP="000D3582">
            <w:pPr>
              <w:rPr>
                <w:color w:val="FF0000"/>
                <w:szCs w:val="28"/>
                <w:lang w:eastAsia="ru-RU"/>
              </w:rPr>
            </w:pPr>
          </w:p>
        </w:tc>
        <w:tc>
          <w:tcPr>
            <w:tcW w:w="4819" w:type="dxa"/>
            <w:tcBorders>
              <w:top w:val="single" w:sz="8" w:space="0" w:color="auto"/>
              <w:left w:val="single" w:sz="8" w:space="0" w:color="auto"/>
              <w:bottom w:val="single" w:sz="8" w:space="0" w:color="auto"/>
              <w:right w:val="single" w:sz="8" w:space="0" w:color="auto"/>
            </w:tcBorders>
          </w:tcPr>
          <w:p w14:paraId="3F73B7B4" w14:textId="77777777" w:rsidR="000D3582" w:rsidRPr="005C6A2F" w:rsidRDefault="000D3582" w:rsidP="000D3582">
            <w:pPr>
              <w:rPr>
                <w:color w:val="FF0000"/>
                <w:szCs w:val="28"/>
                <w:lang w:eastAsia="ru-RU"/>
              </w:rPr>
            </w:pPr>
            <w:r w:rsidRPr="005C6A2F">
              <w:rPr>
                <w:color w:val="FF0000"/>
                <w:szCs w:val="28"/>
                <w:lang w:eastAsia="ru-RU"/>
              </w:rPr>
              <w:t>3.1.1 Предоставление коммунальных услуг</w:t>
            </w:r>
          </w:p>
          <w:p w14:paraId="555B45B0" w14:textId="77777777" w:rsidR="000D3582" w:rsidRPr="005C6A2F" w:rsidRDefault="000D3582" w:rsidP="000D3582">
            <w:pPr>
              <w:rPr>
                <w:color w:val="FF0000"/>
                <w:szCs w:val="28"/>
                <w:lang w:eastAsia="ru-RU"/>
              </w:rPr>
            </w:pPr>
          </w:p>
          <w:p w14:paraId="298D4DDA" w14:textId="77777777" w:rsidR="000D3582" w:rsidRPr="005C6A2F" w:rsidRDefault="000D3582" w:rsidP="000D3582">
            <w:pPr>
              <w:rPr>
                <w:color w:val="FF0000"/>
                <w:szCs w:val="28"/>
              </w:rPr>
            </w:pPr>
          </w:p>
        </w:tc>
      </w:tr>
    </w:tbl>
    <w:p w14:paraId="1CB923A4" w14:textId="77777777" w:rsidR="00E46AA1" w:rsidRPr="00BA0ADA" w:rsidRDefault="00E46AA1" w:rsidP="00E46AA1"/>
    <w:p w14:paraId="77AFC7B1" w14:textId="77777777" w:rsidR="00E46AA1" w:rsidRPr="00BA0ADA" w:rsidRDefault="00E46AA1" w:rsidP="00E46AA1">
      <w:pPr>
        <w:suppressAutoHyphens/>
        <w:ind w:firstLine="708"/>
        <w:jc w:val="both"/>
        <w:rPr>
          <w:szCs w:val="28"/>
          <w:lang w:eastAsia="ru-RU"/>
        </w:rPr>
      </w:pPr>
    </w:p>
    <w:p w14:paraId="2D8CCF2F" w14:textId="77777777" w:rsidR="00E46AA1" w:rsidRPr="00BA0ADA" w:rsidRDefault="00E46AA1" w:rsidP="00E46AA1">
      <w:pPr>
        <w:widowControl w:val="0"/>
        <w:tabs>
          <w:tab w:val="left" w:pos="180"/>
          <w:tab w:val="left" w:pos="360"/>
          <w:tab w:val="left" w:pos="720"/>
          <w:tab w:val="left" w:pos="900"/>
          <w:tab w:val="left" w:pos="1260"/>
        </w:tabs>
        <w:suppressAutoHyphens/>
        <w:overflowPunct w:val="0"/>
        <w:adjustRightInd w:val="0"/>
        <w:ind w:firstLine="709"/>
        <w:jc w:val="both"/>
        <w:rPr>
          <w:b/>
          <w:szCs w:val="28"/>
          <w:lang w:eastAsia="ru-RU"/>
        </w:rPr>
      </w:pPr>
      <w:r w:rsidRPr="00BA0ADA">
        <w:rPr>
          <w:b/>
          <w:szCs w:val="28"/>
          <w:lang w:eastAsia="ru-RU"/>
        </w:rPr>
        <w:t>2. Предельные размеры земельных участков и параметры разрешённого строительства, реконструкции объектов капитального строительства:</w:t>
      </w:r>
    </w:p>
    <w:p w14:paraId="0DF4F78C" w14:textId="77777777" w:rsidR="00E46AA1" w:rsidRPr="00BA0ADA" w:rsidRDefault="00E46AA1" w:rsidP="00E46AA1">
      <w:pPr>
        <w:pStyle w:val="S8"/>
        <w:suppressAutoHyphens/>
        <w:rPr>
          <w:b/>
          <w:szCs w:val="28"/>
        </w:rPr>
      </w:pPr>
    </w:p>
    <w:p w14:paraId="09C9758D" w14:textId="77777777" w:rsidR="00E46AA1" w:rsidRPr="00837C52" w:rsidRDefault="00E46AA1" w:rsidP="00E46AA1">
      <w:pPr>
        <w:suppressAutoHyphens/>
        <w:ind w:firstLine="708"/>
        <w:jc w:val="both"/>
        <w:rPr>
          <w:b/>
          <w:bCs/>
          <w:szCs w:val="28"/>
          <w:shd w:val="clear" w:color="auto" w:fill="FFFFFF"/>
        </w:rPr>
      </w:pPr>
      <w:r w:rsidRPr="00837C52">
        <w:rPr>
          <w:b/>
          <w:bCs/>
          <w:szCs w:val="28"/>
          <w:lang w:eastAsia="ru-RU"/>
        </w:rPr>
        <w:t xml:space="preserve">В соответствии со ст.36 п. 6 Градостроительного кодекса на территории </w:t>
      </w:r>
      <w:r w:rsidRPr="00837C52">
        <w:rPr>
          <w:b/>
          <w:bCs/>
          <w:szCs w:val="28"/>
          <w:shd w:val="clear" w:color="auto" w:fill="FFFFFF"/>
        </w:rPr>
        <w:t>сельскохозяйственных угодий градостроительные регламенты не устанавливаются.</w:t>
      </w:r>
    </w:p>
    <w:p w14:paraId="31BB51B5" w14:textId="77777777" w:rsidR="00A4574A" w:rsidRPr="009516C8" w:rsidRDefault="00A4574A" w:rsidP="008E1526">
      <w:pPr>
        <w:suppressAutoHyphens/>
        <w:ind w:firstLine="708"/>
        <w:jc w:val="both"/>
        <w:rPr>
          <w:color w:val="FF0000"/>
          <w:szCs w:val="28"/>
          <w:shd w:val="clear" w:color="auto" w:fill="FFFFFF"/>
        </w:rPr>
      </w:pPr>
    </w:p>
    <w:p w14:paraId="7A3A4865" w14:textId="77777777" w:rsidR="00A4574A" w:rsidRPr="00BC3A3D" w:rsidRDefault="00A4574A" w:rsidP="008E1526">
      <w:pPr>
        <w:pStyle w:val="20"/>
        <w:suppressAutoHyphens/>
        <w:spacing w:before="0"/>
        <w:rPr>
          <w:rFonts w:ascii="Times New Roman" w:hAnsi="Times New Roman"/>
          <w:i/>
          <w:color w:val="auto"/>
          <w:kern w:val="1"/>
          <w:sz w:val="24"/>
          <w:szCs w:val="24"/>
        </w:rPr>
      </w:pPr>
      <w:r w:rsidRPr="00BC3A3D">
        <w:rPr>
          <w:rFonts w:ascii="Times New Roman" w:hAnsi="Times New Roman"/>
          <w:i/>
          <w:color w:val="auto"/>
          <w:kern w:val="1"/>
          <w:sz w:val="24"/>
          <w:szCs w:val="24"/>
        </w:rPr>
        <w:lastRenderedPageBreak/>
        <w:t xml:space="preserve"> </w:t>
      </w:r>
    </w:p>
    <w:p w14:paraId="28F83B03" w14:textId="07314521" w:rsidR="00E01C3C" w:rsidRPr="00BC3A3D" w:rsidRDefault="00E01C3C" w:rsidP="008E1526">
      <w:pPr>
        <w:pStyle w:val="20"/>
        <w:suppressAutoHyphens/>
        <w:spacing w:before="0"/>
        <w:rPr>
          <w:rFonts w:ascii="Times New Roman" w:hAnsi="Times New Roman"/>
          <w:color w:val="auto"/>
          <w:kern w:val="1"/>
          <w:sz w:val="28"/>
          <w:szCs w:val="28"/>
        </w:rPr>
      </w:pPr>
      <w:bookmarkStart w:id="29" w:name="_Toc161905929"/>
      <w:r w:rsidRPr="00BC3A3D">
        <w:rPr>
          <w:rFonts w:ascii="Times New Roman" w:hAnsi="Times New Roman"/>
          <w:color w:val="auto"/>
          <w:kern w:val="1"/>
          <w:sz w:val="28"/>
          <w:szCs w:val="28"/>
        </w:rPr>
        <w:t xml:space="preserve">Статья </w:t>
      </w:r>
      <w:r w:rsidR="00BC3A3D">
        <w:rPr>
          <w:rFonts w:ascii="Times New Roman" w:hAnsi="Times New Roman"/>
          <w:color w:val="auto"/>
          <w:kern w:val="1"/>
          <w:sz w:val="28"/>
          <w:szCs w:val="28"/>
        </w:rPr>
        <w:t>49</w:t>
      </w:r>
      <w:r w:rsidR="006B1E15" w:rsidRPr="00BC3A3D">
        <w:rPr>
          <w:rFonts w:ascii="Times New Roman" w:hAnsi="Times New Roman"/>
          <w:color w:val="auto"/>
          <w:kern w:val="1"/>
          <w:sz w:val="28"/>
          <w:szCs w:val="28"/>
        </w:rPr>
        <w:t>.</w:t>
      </w:r>
      <w:r w:rsidRPr="00BC3A3D">
        <w:rPr>
          <w:rFonts w:ascii="Times New Roman" w:hAnsi="Times New Roman"/>
          <w:color w:val="auto"/>
          <w:kern w:val="1"/>
          <w:sz w:val="28"/>
          <w:szCs w:val="28"/>
        </w:rPr>
        <w:t xml:space="preserve"> Зона сельскохозяйственного использования (СХ-</w:t>
      </w:r>
      <w:r w:rsidR="006B1E15" w:rsidRPr="00BC3A3D">
        <w:rPr>
          <w:rFonts w:ascii="Times New Roman" w:hAnsi="Times New Roman"/>
          <w:color w:val="auto"/>
          <w:kern w:val="1"/>
          <w:sz w:val="28"/>
          <w:szCs w:val="28"/>
        </w:rPr>
        <w:t>2</w:t>
      </w:r>
      <w:r w:rsidRPr="00BC3A3D">
        <w:rPr>
          <w:rFonts w:ascii="Times New Roman" w:hAnsi="Times New Roman"/>
          <w:color w:val="auto"/>
          <w:kern w:val="1"/>
          <w:sz w:val="28"/>
          <w:szCs w:val="28"/>
        </w:rPr>
        <w:t>)</w:t>
      </w:r>
      <w:bookmarkEnd w:id="26"/>
      <w:bookmarkEnd w:id="27"/>
      <w:bookmarkEnd w:id="29"/>
    </w:p>
    <w:p w14:paraId="55FCA05B" w14:textId="77777777" w:rsidR="00E01C3C" w:rsidRPr="00BC3A3D" w:rsidRDefault="00E01C3C" w:rsidP="008E1526">
      <w:pPr>
        <w:suppressAutoHyphens/>
        <w:rPr>
          <w:lang w:eastAsia="ru-RU"/>
        </w:rPr>
      </w:pPr>
    </w:p>
    <w:p w14:paraId="57A09AB9" w14:textId="77777777" w:rsidR="003233E2" w:rsidRPr="00BC3A3D" w:rsidRDefault="003233E2" w:rsidP="003233E2">
      <w:pPr>
        <w:pStyle w:val="ae"/>
        <w:suppressAutoHyphens/>
        <w:ind w:left="0"/>
        <w:jc w:val="both"/>
        <w:rPr>
          <w:rFonts w:eastAsia="Times New Roman"/>
          <w:b/>
          <w:szCs w:val="28"/>
        </w:rPr>
      </w:pPr>
      <w:r w:rsidRPr="00BC3A3D">
        <w:rPr>
          <w:rFonts w:eastAsia="Times New Roman"/>
          <w:b/>
          <w:szCs w:val="28"/>
        </w:rPr>
        <w:t>1. Виды разрешенного использования земельных участков и объектов капитального строительства</w:t>
      </w:r>
    </w:p>
    <w:p w14:paraId="475C98FA" w14:textId="2A1239CF" w:rsidR="003233E2" w:rsidRPr="00BC3A3D" w:rsidRDefault="003233E2" w:rsidP="003233E2">
      <w:pPr>
        <w:pStyle w:val="affd"/>
        <w:suppressAutoHyphens/>
        <w:jc w:val="right"/>
      </w:pPr>
      <w:r w:rsidRPr="00BC3A3D">
        <w:t xml:space="preserve">Таблица </w:t>
      </w:r>
      <w:r w:rsidR="00BC3A3D">
        <w:t>49</w:t>
      </w:r>
      <w:r w:rsidRPr="00BC3A3D">
        <w:t>-1</w:t>
      </w:r>
    </w:p>
    <w:p w14:paraId="46658CA1" w14:textId="77777777" w:rsidR="00E01C3C" w:rsidRPr="00BC3A3D" w:rsidRDefault="00E01C3C" w:rsidP="008E1526">
      <w:pPr>
        <w:pStyle w:val="ae"/>
        <w:suppressAutoHyphens/>
        <w:ind w:left="0"/>
        <w:rPr>
          <w:b/>
          <w:sz w:val="24"/>
          <w:szCs w:val="24"/>
        </w:rPr>
      </w:pPr>
    </w:p>
    <w:tbl>
      <w:tblPr>
        <w:tblW w:w="14922" w:type="dxa"/>
        <w:tblLayout w:type="fixed"/>
        <w:tblCellMar>
          <w:left w:w="180" w:type="dxa"/>
          <w:right w:w="180" w:type="dxa"/>
        </w:tblCellMar>
        <w:tblLook w:val="04A0" w:firstRow="1" w:lastRow="0" w:firstColumn="1" w:lastColumn="0" w:noHBand="0" w:noVBand="1"/>
      </w:tblPr>
      <w:tblGrid>
        <w:gridCol w:w="6559"/>
        <w:gridCol w:w="3969"/>
        <w:gridCol w:w="4394"/>
      </w:tblGrid>
      <w:tr w:rsidR="00BC3A3D" w:rsidRPr="00BC3A3D" w14:paraId="652F5731" w14:textId="77777777" w:rsidTr="00E01C3C">
        <w:trPr>
          <w:trHeight w:val="304"/>
        </w:trPr>
        <w:tc>
          <w:tcPr>
            <w:tcW w:w="6559" w:type="dxa"/>
            <w:tcBorders>
              <w:top w:val="single" w:sz="8" w:space="0" w:color="auto"/>
              <w:left w:val="single" w:sz="8" w:space="0" w:color="auto"/>
              <w:bottom w:val="single" w:sz="8" w:space="0" w:color="auto"/>
              <w:right w:val="nil"/>
            </w:tcBorders>
            <w:hideMark/>
          </w:tcPr>
          <w:p w14:paraId="40D0E636" w14:textId="77777777" w:rsidR="00E01C3C" w:rsidRPr="00BC3A3D" w:rsidRDefault="00E01C3C" w:rsidP="003233E2">
            <w:pPr>
              <w:suppressAutoHyphens/>
              <w:jc w:val="center"/>
              <w:rPr>
                <w:szCs w:val="28"/>
              </w:rPr>
            </w:pPr>
            <w:r w:rsidRPr="00BC3A3D">
              <w:rPr>
                <w:szCs w:val="28"/>
              </w:rPr>
              <w:t>Код. Основные виды разрешённого</w:t>
            </w:r>
          </w:p>
          <w:p w14:paraId="291C8AC6" w14:textId="77777777" w:rsidR="00E01C3C" w:rsidRPr="00BC3A3D" w:rsidRDefault="00E01C3C" w:rsidP="003233E2">
            <w:pPr>
              <w:suppressAutoHyphens/>
              <w:jc w:val="center"/>
              <w:rPr>
                <w:szCs w:val="28"/>
              </w:rPr>
            </w:pPr>
            <w:r w:rsidRPr="00BC3A3D">
              <w:rPr>
                <w:szCs w:val="28"/>
              </w:rPr>
              <w:t>использования</w:t>
            </w:r>
          </w:p>
        </w:tc>
        <w:tc>
          <w:tcPr>
            <w:tcW w:w="3969" w:type="dxa"/>
            <w:tcBorders>
              <w:top w:val="single" w:sz="8" w:space="0" w:color="auto"/>
              <w:left w:val="single" w:sz="8" w:space="0" w:color="auto"/>
              <w:bottom w:val="single" w:sz="8" w:space="0" w:color="auto"/>
              <w:right w:val="nil"/>
            </w:tcBorders>
            <w:hideMark/>
          </w:tcPr>
          <w:p w14:paraId="470489A6" w14:textId="77777777" w:rsidR="00E01C3C" w:rsidRPr="00BC3A3D" w:rsidRDefault="00E01C3C" w:rsidP="003233E2">
            <w:pPr>
              <w:suppressAutoHyphens/>
              <w:jc w:val="center"/>
              <w:rPr>
                <w:szCs w:val="28"/>
              </w:rPr>
            </w:pPr>
            <w:r w:rsidRPr="00BC3A3D">
              <w:rPr>
                <w:szCs w:val="28"/>
              </w:rPr>
              <w:t>Код. Условно разрешённые</w:t>
            </w:r>
          </w:p>
          <w:p w14:paraId="1421763B" w14:textId="77777777" w:rsidR="00E01C3C" w:rsidRPr="00BC3A3D" w:rsidRDefault="00E01C3C" w:rsidP="003233E2">
            <w:pPr>
              <w:suppressAutoHyphens/>
              <w:jc w:val="center"/>
              <w:rPr>
                <w:szCs w:val="28"/>
              </w:rPr>
            </w:pPr>
            <w:r w:rsidRPr="00BC3A3D">
              <w:rPr>
                <w:szCs w:val="28"/>
              </w:rPr>
              <w:t>виды использования</w:t>
            </w:r>
          </w:p>
        </w:tc>
        <w:tc>
          <w:tcPr>
            <w:tcW w:w="4394" w:type="dxa"/>
            <w:tcBorders>
              <w:top w:val="single" w:sz="8" w:space="0" w:color="auto"/>
              <w:left w:val="single" w:sz="8" w:space="0" w:color="auto"/>
              <w:bottom w:val="single" w:sz="8" w:space="0" w:color="auto"/>
              <w:right w:val="single" w:sz="8" w:space="0" w:color="auto"/>
            </w:tcBorders>
            <w:hideMark/>
          </w:tcPr>
          <w:p w14:paraId="62C16F80" w14:textId="77777777" w:rsidR="00E01C3C" w:rsidRPr="00BC3A3D" w:rsidRDefault="00E01C3C" w:rsidP="003233E2">
            <w:pPr>
              <w:suppressAutoHyphens/>
              <w:jc w:val="center"/>
              <w:rPr>
                <w:szCs w:val="28"/>
              </w:rPr>
            </w:pPr>
            <w:r w:rsidRPr="00BC3A3D">
              <w:rPr>
                <w:szCs w:val="28"/>
              </w:rPr>
              <w:t>Код. Вспомогательные виды</w:t>
            </w:r>
          </w:p>
          <w:p w14:paraId="31DF78F0" w14:textId="77777777" w:rsidR="00E01C3C" w:rsidRPr="00BC3A3D" w:rsidRDefault="00E01C3C" w:rsidP="003233E2">
            <w:pPr>
              <w:suppressAutoHyphens/>
              <w:jc w:val="center"/>
              <w:rPr>
                <w:szCs w:val="28"/>
              </w:rPr>
            </w:pPr>
            <w:r w:rsidRPr="00BC3A3D">
              <w:rPr>
                <w:szCs w:val="28"/>
              </w:rPr>
              <w:t>использования</w:t>
            </w:r>
          </w:p>
        </w:tc>
      </w:tr>
      <w:tr w:rsidR="00BC3A3D" w:rsidRPr="00BC3A3D" w14:paraId="222A3049" w14:textId="77777777" w:rsidTr="00E01C3C">
        <w:trPr>
          <w:trHeight w:val="1046"/>
        </w:trPr>
        <w:tc>
          <w:tcPr>
            <w:tcW w:w="6559" w:type="dxa"/>
            <w:tcBorders>
              <w:top w:val="single" w:sz="8" w:space="0" w:color="auto"/>
              <w:left w:val="single" w:sz="8" w:space="0" w:color="auto"/>
              <w:bottom w:val="single" w:sz="8" w:space="0" w:color="auto"/>
              <w:right w:val="nil"/>
            </w:tcBorders>
            <w:hideMark/>
          </w:tcPr>
          <w:p w14:paraId="6430E1FE" w14:textId="77777777" w:rsidR="000D3582" w:rsidRPr="00BC3A3D" w:rsidRDefault="000D3582" w:rsidP="000D3582">
            <w:pPr>
              <w:suppressAutoHyphens/>
              <w:rPr>
                <w:szCs w:val="28"/>
              </w:rPr>
            </w:pPr>
            <w:r w:rsidRPr="00BC3A3D">
              <w:rPr>
                <w:szCs w:val="28"/>
              </w:rPr>
              <w:t xml:space="preserve">1.0 Сельскохозяйственное использование </w:t>
            </w:r>
          </w:p>
          <w:p w14:paraId="35FEBD89" w14:textId="77777777" w:rsidR="000D3582" w:rsidRPr="005C6A2F" w:rsidRDefault="000D3582" w:rsidP="000D3582">
            <w:pPr>
              <w:rPr>
                <w:color w:val="FF0000"/>
              </w:rPr>
            </w:pPr>
            <w:r w:rsidRPr="005C6A2F">
              <w:rPr>
                <w:color w:val="FF0000"/>
              </w:rPr>
              <w:t>1.1 Растениеводство</w:t>
            </w:r>
          </w:p>
          <w:p w14:paraId="08B9FC9A" w14:textId="77777777" w:rsidR="000D3582" w:rsidRPr="005C6A2F" w:rsidRDefault="000D3582" w:rsidP="000D3582">
            <w:pPr>
              <w:rPr>
                <w:color w:val="FF0000"/>
              </w:rPr>
            </w:pPr>
            <w:r w:rsidRPr="005C6A2F">
              <w:rPr>
                <w:color w:val="FF0000"/>
              </w:rPr>
              <w:t>1.2 Выращивание зерновых и иных сельскохозяйственных культур</w:t>
            </w:r>
          </w:p>
          <w:p w14:paraId="621C4C87" w14:textId="77777777" w:rsidR="000D3582" w:rsidRPr="005C6A2F" w:rsidRDefault="000D3582" w:rsidP="000D3582">
            <w:pPr>
              <w:rPr>
                <w:color w:val="FF0000"/>
              </w:rPr>
            </w:pPr>
            <w:r w:rsidRPr="005C6A2F">
              <w:rPr>
                <w:color w:val="FF0000"/>
              </w:rPr>
              <w:t>1.3 Овощеводство</w:t>
            </w:r>
          </w:p>
          <w:p w14:paraId="72B0B3CD" w14:textId="77777777" w:rsidR="000D3582" w:rsidRPr="005C6A2F" w:rsidRDefault="000D3582" w:rsidP="000D3582">
            <w:pPr>
              <w:rPr>
                <w:color w:val="FF0000"/>
              </w:rPr>
            </w:pPr>
            <w:r w:rsidRPr="005C6A2F">
              <w:rPr>
                <w:color w:val="FF0000"/>
              </w:rPr>
              <w:t>1.4 Выращивание тонизирующих, лекарственных, цветочных культур</w:t>
            </w:r>
          </w:p>
          <w:p w14:paraId="7FEEBABA" w14:textId="77777777" w:rsidR="000D3582" w:rsidRPr="005C6A2F" w:rsidRDefault="000D3582" w:rsidP="000D3582">
            <w:pPr>
              <w:rPr>
                <w:color w:val="FF0000"/>
              </w:rPr>
            </w:pPr>
            <w:r w:rsidRPr="005C6A2F">
              <w:rPr>
                <w:color w:val="FF0000"/>
              </w:rPr>
              <w:t>1.5 Садоводство</w:t>
            </w:r>
          </w:p>
          <w:p w14:paraId="047E6A22" w14:textId="77777777" w:rsidR="000D3582" w:rsidRPr="005C6A2F" w:rsidRDefault="000D3582" w:rsidP="000D3582">
            <w:pPr>
              <w:rPr>
                <w:color w:val="FF0000"/>
              </w:rPr>
            </w:pPr>
            <w:r w:rsidRPr="005C6A2F">
              <w:rPr>
                <w:color w:val="FF0000"/>
              </w:rPr>
              <w:t>1.5.1 Виноградарство</w:t>
            </w:r>
          </w:p>
          <w:p w14:paraId="00BA57DF" w14:textId="77777777" w:rsidR="000D3582" w:rsidRPr="005C6A2F" w:rsidRDefault="000D3582" w:rsidP="000D3582">
            <w:pPr>
              <w:rPr>
                <w:color w:val="FF0000"/>
              </w:rPr>
            </w:pPr>
            <w:r w:rsidRPr="005C6A2F">
              <w:rPr>
                <w:color w:val="FF0000"/>
              </w:rPr>
              <w:t>1.6 Выращивание льна и конопли</w:t>
            </w:r>
          </w:p>
          <w:p w14:paraId="6C6058D3" w14:textId="77777777" w:rsidR="000D3582" w:rsidRPr="005C6A2F" w:rsidRDefault="000D3582" w:rsidP="000D3582">
            <w:pPr>
              <w:rPr>
                <w:color w:val="FF0000"/>
              </w:rPr>
            </w:pPr>
            <w:r w:rsidRPr="005C6A2F">
              <w:rPr>
                <w:color w:val="FF0000"/>
              </w:rPr>
              <w:t>1.12 Пчеловодство</w:t>
            </w:r>
          </w:p>
          <w:p w14:paraId="473C7A88" w14:textId="77777777" w:rsidR="000D3582" w:rsidRPr="005C6A2F" w:rsidRDefault="000D3582" w:rsidP="000D3582">
            <w:pPr>
              <w:rPr>
                <w:color w:val="FF0000"/>
              </w:rPr>
            </w:pPr>
            <w:r w:rsidRPr="005C6A2F">
              <w:rPr>
                <w:color w:val="FF0000"/>
              </w:rPr>
              <w:t>1.13 Рыбоводство</w:t>
            </w:r>
          </w:p>
          <w:p w14:paraId="76359230" w14:textId="77777777" w:rsidR="000D3582" w:rsidRPr="005C6A2F" w:rsidRDefault="000D3582" w:rsidP="000D3582">
            <w:pPr>
              <w:rPr>
                <w:color w:val="FF0000"/>
              </w:rPr>
            </w:pPr>
            <w:r w:rsidRPr="005C6A2F">
              <w:rPr>
                <w:color w:val="FF0000"/>
              </w:rPr>
              <w:t>1.14 Научное обеспечение сельского хозяйства</w:t>
            </w:r>
          </w:p>
          <w:p w14:paraId="3A504320" w14:textId="77777777" w:rsidR="000D3582" w:rsidRPr="005C6A2F" w:rsidRDefault="000D3582" w:rsidP="000D3582">
            <w:pPr>
              <w:rPr>
                <w:color w:val="FF0000"/>
              </w:rPr>
            </w:pPr>
            <w:r w:rsidRPr="005C6A2F">
              <w:rPr>
                <w:color w:val="FF0000"/>
              </w:rPr>
              <w:t>1.16 Ведение личного подсобного хозяйства на полевых участках</w:t>
            </w:r>
          </w:p>
          <w:p w14:paraId="342BE337" w14:textId="77777777" w:rsidR="000D3582" w:rsidRPr="005C6A2F" w:rsidRDefault="000D3582" w:rsidP="000D3582">
            <w:pPr>
              <w:rPr>
                <w:color w:val="FF0000"/>
              </w:rPr>
            </w:pPr>
            <w:r w:rsidRPr="005C6A2F">
              <w:rPr>
                <w:color w:val="FF0000"/>
              </w:rPr>
              <w:t>1.17 Питомники</w:t>
            </w:r>
          </w:p>
          <w:p w14:paraId="4D012353" w14:textId="77777777" w:rsidR="000D3582" w:rsidRPr="005C6A2F" w:rsidRDefault="000D3582" w:rsidP="000D3582">
            <w:pPr>
              <w:rPr>
                <w:color w:val="FF0000"/>
              </w:rPr>
            </w:pPr>
            <w:r w:rsidRPr="005C6A2F">
              <w:rPr>
                <w:color w:val="FF0000"/>
              </w:rPr>
              <w:t>1.19 Сенокошение</w:t>
            </w:r>
          </w:p>
          <w:p w14:paraId="3FB4F89A" w14:textId="77777777" w:rsidR="000D3582" w:rsidRPr="005C6A2F" w:rsidRDefault="000D3582" w:rsidP="000D3582">
            <w:pPr>
              <w:rPr>
                <w:color w:val="FF0000"/>
                <w:szCs w:val="28"/>
                <w:lang w:eastAsia="ru-RU"/>
              </w:rPr>
            </w:pPr>
            <w:r w:rsidRPr="005C6A2F">
              <w:rPr>
                <w:color w:val="FF0000"/>
              </w:rPr>
              <w:t>1.20 Выпас сельскохозяйственных животных</w:t>
            </w:r>
          </w:p>
          <w:p w14:paraId="1CB1F06F" w14:textId="77777777" w:rsidR="000D3582" w:rsidRPr="005C6A2F" w:rsidRDefault="000D3582" w:rsidP="000D3582">
            <w:pPr>
              <w:rPr>
                <w:color w:val="FF0000"/>
                <w:szCs w:val="28"/>
                <w:lang w:eastAsia="ru-RU"/>
              </w:rPr>
            </w:pPr>
            <w:r w:rsidRPr="005C6A2F">
              <w:rPr>
                <w:color w:val="FF0000"/>
                <w:szCs w:val="28"/>
                <w:lang w:eastAsia="ru-RU"/>
              </w:rPr>
              <w:t>11.0 Водные объекты</w:t>
            </w:r>
          </w:p>
          <w:p w14:paraId="7161868C" w14:textId="77777777" w:rsidR="000D3582" w:rsidRPr="005C6A2F" w:rsidRDefault="000D3582" w:rsidP="000D3582">
            <w:pPr>
              <w:rPr>
                <w:color w:val="FF0000"/>
                <w:szCs w:val="28"/>
                <w:lang w:eastAsia="ru-RU"/>
              </w:rPr>
            </w:pPr>
            <w:r w:rsidRPr="005C6A2F">
              <w:rPr>
                <w:color w:val="FF0000"/>
                <w:szCs w:val="28"/>
                <w:lang w:eastAsia="ru-RU"/>
              </w:rPr>
              <w:t>11.1 Общее пользование водными объектами</w:t>
            </w:r>
          </w:p>
          <w:p w14:paraId="457399DA" w14:textId="77777777" w:rsidR="000D3582" w:rsidRPr="005C6A2F" w:rsidRDefault="000D3582" w:rsidP="000D3582">
            <w:pPr>
              <w:rPr>
                <w:color w:val="FF0000"/>
                <w:szCs w:val="28"/>
                <w:lang w:eastAsia="ru-RU"/>
              </w:rPr>
            </w:pPr>
            <w:r w:rsidRPr="005C6A2F">
              <w:rPr>
                <w:color w:val="FF0000"/>
                <w:szCs w:val="28"/>
                <w:lang w:eastAsia="ru-RU"/>
              </w:rPr>
              <w:t>11.2 Специальное пользование водными объектами</w:t>
            </w:r>
          </w:p>
          <w:p w14:paraId="413B1648" w14:textId="77777777" w:rsidR="000D3582" w:rsidRPr="005C6A2F" w:rsidRDefault="000D3582" w:rsidP="000D3582">
            <w:pPr>
              <w:rPr>
                <w:color w:val="FF0000"/>
                <w:szCs w:val="28"/>
                <w:lang w:eastAsia="ru-RU"/>
              </w:rPr>
            </w:pPr>
            <w:r w:rsidRPr="005C6A2F">
              <w:rPr>
                <w:color w:val="FF0000"/>
                <w:szCs w:val="28"/>
                <w:lang w:eastAsia="ru-RU"/>
              </w:rPr>
              <w:t>11.3 Гидротехнические сооружения</w:t>
            </w:r>
          </w:p>
          <w:p w14:paraId="61460C21" w14:textId="77777777" w:rsidR="000D3582" w:rsidRPr="00BC3A3D" w:rsidRDefault="000D3582" w:rsidP="000D3582">
            <w:pPr>
              <w:rPr>
                <w:szCs w:val="28"/>
                <w:lang w:eastAsia="ru-RU"/>
              </w:rPr>
            </w:pPr>
            <w:r w:rsidRPr="00BC3A3D">
              <w:rPr>
                <w:szCs w:val="28"/>
                <w:lang w:eastAsia="ru-RU"/>
              </w:rPr>
              <w:lastRenderedPageBreak/>
              <w:t>3.1.1 Предоставление коммунальных услуг</w:t>
            </w:r>
          </w:p>
          <w:p w14:paraId="7EBD16B5" w14:textId="77777777" w:rsidR="000D3582" w:rsidRDefault="000D3582" w:rsidP="000D3582">
            <w:pPr>
              <w:suppressAutoHyphens/>
              <w:rPr>
                <w:szCs w:val="28"/>
              </w:rPr>
            </w:pPr>
            <w:r w:rsidRPr="00BC3A3D">
              <w:rPr>
                <w:szCs w:val="28"/>
              </w:rPr>
              <w:t>12.0 Земельные участки (территории) общего пользования</w:t>
            </w:r>
          </w:p>
          <w:p w14:paraId="29265FB5" w14:textId="77777777" w:rsidR="003E4B77" w:rsidRPr="003E4B77" w:rsidRDefault="003E4B77" w:rsidP="003E4B77">
            <w:pPr>
              <w:suppressAutoHyphens/>
              <w:rPr>
                <w:color w:val="FF0000"/>
                <w:szCs w:val="28"/>
                <w:lang w:eastAsia="ru-RU"/>
              </w:rPr>
            </w:pPr>
            <w:r w:rsidRPr="003E4B77">
              <w:rPr>
                <w:color w:val="FF0000"/>
                <w:szCs w:val="28"/>
                <w:lang w:eastAsia="ru-RU"/>
              </w:rPr>
              <w:t>12.0.1 Улично-дорожная сеть</w:t>
            </w:r>
          </w:p>
          <w:p w14:paraId="425ABC64" w14:textId="40327B18" w:rsidR="003E4B77" w:rsidRPr="00BC3A3D" w:rsidRDefault="003E4B77" w:rsidP="003E4B77">
            <w:pPr>
              <w:suppressAutoHyphens/>
              <w:rPr>
                <w:szCs w:val="28"/>
              </w:rPr>
            </w:pPr>
            <w:r w:rsidRPr="003E4B77">
              <w:rPr>
                <w:color w:val="FF0000"/>
                <w:szCs w:val="28"/>
                <w:lang w:eastAsia="ru-RU"/>
              </w:rPr>
              <w:t>12.0.2 Благоустройство территории</w:t>
            </w:r>
          </w:p>
        </w:tc>
        <w:tc>
          <w:tcPr>
            <w:tcW w:w="3969" w:type="dxa"/>
            <w:tcBorders>
              <w:top w:val="single" w:sz="8" w:space="0" w:color="auto"/>
              <w:left w:val="single" w:sz="8" w:space="0" w:color="auto"/>
              <w:bottom w:val="single" w:sz="8" w:space="0" w:color="auto"/>
              <w:right w:val="nil"/>
            </w:tcBorders>
          </w:tcPr>
          <w:p w14:paraId="466A1393" w14:textId="77777777" w:rsidR="000D3582" w:rsidRPr="005C6A2F" w:rsidRDefault="000D3582" w:rsidP="000D3582">
            <w:pPr>
              <w:rPr>
                <w:color w:val="FF0000"/>
              </w:rPr>
            </w:pPr>
            <w:r w:rsidRPr="005C6A2F">
              <w:rPr>
                <w:color w:val="FF0000"/>
              </w:rPr>
              <w:lastRenderedPageBreak/>
              <w:t>13.0 Земельные участки общего назначения</w:t>
            </w:r>
          </w:p>
          <w:p w14:paraId="71FDCFD4" w14:textId="5088C86C" w:rsidR="000D3582" w:rsidRPr="00BC3A3D" w:rsidRDefault="000D3582" w:rsidP="000D3582">
            <w:r w:rsidRPr="00BC3A3D">
              <w:t>13.2 Ведение садоводства</w:t>
            </w:r>
          </w:p>
          <w:p w14:paraId="5807A6E1" w14:textId="77777777" w:rsidR="000D3582" w:rsidRPr="00BC3A3D" w:rsidRDefault="000D3582" w:rsidP="000D3582">
            <w:pPr>
              <w:suppressAutoHyphens/>
              <w:rPr>
                <w:szCs w:val="28"/>
              </w:rPr>
            </w:pPr>
          </w:p>
          <w:p w14:paraId="7222A497" w14:textId="77777777" w:rsidR="000D3582" w:rsidRPr="00BC3A3D" w:rsidRDefault="000D3582" w:rsidP="000D3582">
            <w:pPr>
              <w:suppressAutoHyphens/>
              <w:rPr>
                <w:szCs w:val="28"/>
              </w:rPr>
            </w:pPr>
          </w:p>
          <w:p w14:paraId="361120C1" w14:textId="77777777" w:rsidR="000D3582" w:rsidRPr="00BC3A3D" w:rsidRDefault="000D3582" w:rsidP="000D3582">
            <w:pPr>
              <w:suppressAutoHyphens/>
              <w:rPr>
                <w:szCs w:val="28"/>
              </w:rPr>
            </w:pPr>
          </w:p>
        </w:tc>
        <w:tc>
          <w:tcPr>
            <w:tcW w:w="4394" w:type="dxa"/>
            <w:tcBorders>
              <w:top w:val="single" w:sz="8" w:space="0" w:color="auto"/>
              <w:left w:val="single" w:sz="8" w:space="0" w:color="auto"/>
              <w:bottom w:val="single" w:sz="8" w:space="0" w:color="auto"/>
              <w:right w:val="single" w:sz="8" w:space="0" w:color="auto"/>
            </w:tcBorders>
          </w:tcPr>
          <w:p w14:paraId="4A22552B" w14:textId="27C072C5" w:rsidR="000D3582" w:rsidRPr="00BC3A3D" w:rsidRDefault="000D3582" w:rsidP="000D3582">
            <w:pPr>
              <w:suppressAutoHyphens/>
              <w:rPr>
                <w:szCs w:val="28"/>
              </w:rPr>
            </w:pPr>
            <w:r w:rsidRPr="00BC3A3D">
              <w:rPr>
                <w:szCs w:val="28"/>
                <w:lang w:eastAsia="ru-RU"/>
              </w:rPr>
              <w:t>Не устанавливаются</w:t>
            </w:r>
          </w:p>
        </w:tc>
      </w:tr>
    </w:tbl>
    <w:p w14:paraId="478B15F1" w14:textId="77777777" w:rsidR="00E01C3C" w:rsidRPr="009516C8" w:rsidRDefault="00E01C3C" w:rsidP="008E1526">
      <w:pPr>
        <w:suppressAutoHyphens/>
        <w:ind w:firstLine="544"/>
        <w:rPr>
          <w:rFonts w:eastAsia="Times New Roman"/>
          <w:color w:val="FF0000"/>
          <w:sz w:val="24"/>
          <w:szCs w:val="24"/>
          <w:lang w:eastAsia="ru-RU"/>
        </w:rPr>
      </w:pPr>
    </w:p>
    <w:p w14:paraId="119DCC2D" w14:textId="447944F4" w:rsidR="00C949E3" w:rsidRPr="00C949E3" w:rsidRDefault="00C949E3" w:rsidP="00C949E3">
      <w:pPr>
        <w:suppressAutoHyphens/>
        <w:ind w:firstLine="708"/>
        <w:jc w:val="both"/>
        <w:rPr>
          <w:szCs w:val="28"/>
          <w:shd w:val="clear" w:color="auto" w:fill="FFFFFF"/>
        </w:rPr>
      </w:pPr>
      <w:r w:rsidRPr="00C949E3">
        <w:rPr>
          <w:szCs w:val="28"/>
          <w:lang w:eastAsia="ru-RU"/>
        </w:rPr>
        <w:t>Для сельскохозяйственных угодий, расположенных в границах территориальной зоны «</w:t>
      </w:r>
      <w:r w:rsidRPr="00C949E3">
        <w:rPr>
          <w:kern w:val="1"/>
          <w:szCs w:val="28"/>
        </w:rPr>
        <w:t xml:space="preserve">Зона сельскохозяйственного использования (СХ-2)» </w:t>
      </w:r>
      <w:r w:rsidRPr="00C949E3">
        <w:rPr>
          <w:szCs w:val="28"/>
          <w:lang w:eastAsia="ru-RU"/>
        </w:rPr>
        <w:t xml:space="preserve">в соответствии со ст.36 п. 6 Градостроительного кодекса </w:t>
      </w:r>
      <w:r w:rsidRPr="00C949E3">
        <w:rPr>
          <w:szCs w:val="28"/>
          <w:shd w:val="clear" w:color="auto" w:fill="FFFFFF"/>
        </w:rPr>
        <w:t>регламенты не устанавливаются.</w:t>
      </w:r>
    </w:p>
    <w:p w14:paraId="3DD5ABF2" w14:textId="77777777" w:rsidR="00505FF8" w:rsidRPr="00BC3A3D" w:rsidRDefault="00505FF8" w:rsidP="008E1526">
      <w:pPr>
        <w:suppressAutoHyphens/>
        <w:ind w:firstLine="544"/>
        <w:rPr>
          <w:rFonts w:eastAsia="Times New Roman"/>
          <w:sz w:val="24"/>
          <w:szCs w:val="24"/>
          <w:lang w:eastAsia="ru-RU"/>
        </w:rPr>
      </w:pPr>
    </w:p>
    <w:p w14:paraId="4932443F" w14:textId="77777777" w:rsidR="001725DF" w:rsidRPr="00BC3A3D" w:rsidRDefault="001725DF" w:rsidP="001725DF">
      <w:pPr>
        <w:widowControl w:val="0"/>
        <w:tabs>
          <w:tab w:val="left" w:pos="180"/>
          <w:tab w:val="left" w:pos="360"/>
          <w:tab w:val="left" w:pos="720"/>
          <w:tab w:val="left" w:pos="900"/>
          <w:tab w:val="left" w:pos="1260"/>
        </w:tabs>
        <w:suppressAutoHyphens/>
        <w:overflowPunct w:val="0"/>
        <w:adjustRightInd w:val="0"/>
        <w:ind w:firstLine="709"/>
        <w:jc w:val="both"/>
        <w:rPr>
          <w:b/>
          <w:szCs w:val="28"/>
          <w:lang w:eastAsia="ru-RU"/>
        </w:rPr>
      </w:pPr>
      <w:r w:rsidRPr="00BC3A3D">
        <w:rPr>
          <w:b/>
          <w:szCs w:val="28"/>
          <w:lang w:eastAsia="ru-RU"/>
        </w:rPr>
        <w:t>2. Предельные размеры земельных участков и параметры разрешённого строительства, реконструкции объектов капитального строительства:</w:t>
      </w:r>
    </w:p>
    <w:p w14:paraId="2870FCDB" w14:textId="77777777" w:rsidR="001725DF" w:rsidRPr="00BC3A3D" w:rsidRDefault="001725DF" w:rsidP="001725DF">
      <w:pPr>
        <w:pStyle w:val="S8"/>
        <w:suppressAutoHyphens/>
        <w:rPr>
          <w:b/>
          <w:szCs w:val="28"/>
        </w:rPr>
      </w:pPr>
    </w:p>
    <w:p w14:paraId="11A11A7A" w14:textId="6CBCB90B" w:rsidR="001725DF" w:rsidRPr="00BC3A3D" w:rsidRDefault="001725DF" w:rsidP="001725DF">
      <w:pPr>
        <w:pStyle w:val="S8"/>
        <w:suppressAutoHyphens/>
        <w:rPr>
          <w:b/>
          <w:szCs w:val="28"/>
        </w:rPr>
      </w:pPr>
      <w:r w:rsidRPr="00BC3A3D">
        <w:rPr>
          <w:b/>
          <w:szCs w:val="28"/>
        </w:rPr>
        <w:t xml:space="preserve">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w:t>
      </w:r>
      <w:proofErr w:type="gramStart"/>
      <w:r w:rsidRPr="00BC3A3D">
        <w:rPr>
          <w:b/>
          <w:szCs w:val="28"/>
        </w:rPr>
        <w:t>также  предельные</w:t>
      </w:r>
      <w:proofErr w:type="gramEnd"/>
      <w:r w:rsidRPr="00BC3A3D">
        <w:rPr>
          <w:b/>
          <w:szCs w:val="28"/>
        </w:rPr>
        <w:t xml:space="preserve"> (минимальные и (или) максимальные) расчетные показатели обеспеченности объектов капитального строительства приведены </w:t>
      </w:r>
      <w:r w:rsidR="00586035">
        <w:rPr>
          <w:b/>
          <w:szCs w:val="28"/>
        </w:rPr>
        <w:t>в статье 52</w:t>
      </w:r>
      <w:r w:rsidRPr="00BC3A3D">
        <w:rPr>
          <w:b/>
          <w:szCs w:val="28"/>
        </w:rPr>
        <w:t>.</w:t>
      </w:r>
    </w:p>
    <w:p w14:paraId="6C8187A5" w14:textId="2BDD4622" w:rsidR="00505FF8" w:rsidRPr="00BC3A3D" w:rsidRDefault="00505FF8" w:rsidP="00505FF8">
      <w:pPr>
        <w:suppressAutoHyphens/>
        <w:jc w:val="right"/>
      </w:pPr>
      <w:r w:rsidRPr="00BC3A3D">
        <w:t xml:space="preserve">Таблица </w:t>
      </w:r>
      <w:r w:rsidR="00BC3A3D" w:rsidRPr="00BC3A3D">
        <w:t>49</w:t>
      </w:r>
      <w:r w:rsidRPr="00BC3A3D">
        <w:t>-2</w:t>
      </w:r>
    </w:p>
    <w:p w14:paraId="403DB02A" w14:textId="77777777" w:rsidR="00505FF8" w:rsidRPr="00BC3A3D" w:rsidRDefault="00505FF8" w:rsidP="00505FF8">
      <w:pPr>
        <w:suppressAutoHyphens/>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1418"/>
        <w:gridCol w:w="1417"/>
        <w:gridCol w:w="1985"/>
        <w:gridCol w:w="1924"/>
        <w:gridCol w:w="1065"/>
        <w:gridCol w:w="1121"/>
        <w:gridCol w:w="1212"/>
      </w:tblGrid>
      <w:tr w:rsidR="00BC3A3D" w:rsidRPr="00BC3A3D" w14:paraId="5F94E5CA" w14:textId="77777777" w:rsidTr="00165F4D">
        <w:trPr>
          <w:tblHeader/>
        </w:trPr>
        <w:tc>
          <w:tcPr>
            <w:tcW w:w="817" w:type="dxa"/>
            <w:vMerge w:val="restart"/>
          </w:tcPr>
          <w:p w14:paraId="199C1267" w14:textId="77777777" w:rsidR="00505FF8" w:rsidRPr="00BC3A3D" w:rsidRDefault="00505FF8" w:rsidP="00165F4D">
            <w:pPr>
              <w:suppressAutoHyphens/>
              <w:autoSpaceDE w:val="0"/>
              <w:autoSpaceDN w:val="0"/>
              <w:adjustRightInd w:val="0"/>
              <w:jc w:val="center"/>
              <w:outlineLvl w:val="3"/>
              <w:rPr>
                <w:sz w:val="24"/>
                <w:szCs w:val="24"/>
              </w:rPr>
            </w:pPr>
            <w:r w:rsidRPr="00BC3A3D">
              <w:rPr>
                <w:sz w:val="24"/>
                <w:szCs w:val="24"/>
              </w:rPr>
              <w:t>Код</w:t>
            </w:r>
          </w:p>
        </w:tc>
        <w:tc>
          <w:tcPr>
            <w:tcW w:w="3827" w:type="dxa"/>
            <w:vMerge w:val="restart"/>
          </w:tcPr>
          <w:p w14:paraId="137AB66A" w14:textId="77777777" w:rsidR="00505FF8" w:rsidRPr="00BC3A3D" w:rsidRDefault="00505FF8" w:rsidP="00165F4D">
            <w:pPr>
              <w:suppressAutoHyphens/>
              <w:autoSpaceDE w:val="0"/>
              <w:autoSpaceDN w:val="0"/>
              <w:adjustRightInd w:val="0"/>
              <w:jc w:val="center"/>
              <w:outlineLvl w:val="3"/>
              <w:rPr>
                <w:sz w:val="24"/>
                <w:szCs w:val="24"/>
              </w:rPr>
            </w:pPr>
            <w:r w:rsidRPr="00BC3A3D">
              <w:rPr>
                <w:sz w:val="24"/>
                <w:szCs w:val="24"/>
              </w:rPr>
              <w:t>Наименование вида разрешенного использования</w:t>
            </w:r>
          </w:p>
        </w:tc>
        <w:tc>
          <w:tcPr>
            <w:tcW w:w="10142" w:type="dxa"/>
            <w:gridSpan w:val="7"/>
          </w:tcPr>
          <w:p w14:paraId="65B4AE70" w14:textId="77777777" w:rsidR="00505FF8" w:rsidRPr="00BC3A3D" w:rsidRDefault="00505FF8" w:rsidP="00165F4D">
            <w:pPr>
              <w:suppressAutoHyphens/>
              <w:autoSpaceDE w:val="0"/>
              <w:autoSpaceDN w:val="0"/>
              <w:adjustRightInd w:val="0"/>
              <w:jc w:val="center"/>
              <w:outlineLvl w:val="3"/>
              <w:rPr>
                <w:sz w:val="24"/>
                <w:szCs w:val="24"/>
              </w:rPr>
            </w:pPr>
            <w:r w:rsidRPr="00BC3A3D">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949E3" w:rsidRPr="00C949E3" w14:paraId="1C05E2E3" w14:textId="77777777" w:rsidTr="00165F4D">
        <w:trPr>
          <w:tblHeader/>
        </w:trPr>
        <w:tc>
          <w:tcPr>
            <w:tcW w:w="817" w:type="dxa"/>
            <w:vMerge/>
          </w:tcPr>
          <w:p w14:paraId="6E404DD2" w14:textId="77777777" w:rsidR="00505FF8" w:rsidRPr="00C949E3" w:rsidRDefault="00505FF8" w:rsidP="00165F4D">
            <w:pPr>
              <w:suppressAutoHyphens/>
              <w:autoSpaceDE w:val="0"/>
              <w:autoSpaceDN w:val="0"/>
              <w:adjustRightInd w:val="0"/>
              <w:outlineLvl w:val="3"/>
              <w:rPr>
                <w:sz w:val="24"/>
                <w:szCs w:val="24"/>
              </w:rPr>
            </w:pPr>
          </w:p>
        </w:tc>
        <w:tc>
          <w:tcPr>
            <w:tcW w:w="3827" w:type="dxa"/>
            <w:vMerge/>
          </w:tcPr>
          <w:p w14:paraId="33F67085" w14:textId="77777777" w:rsidR="00505FF8" w:rsidRPr="00C949E3" w:rsidRDefault="00505FF8" w:rsidP="00165F4D">
            <w:pPr>
              <w:suppressAutoHyphens/>
              <w:autoSpaceDE w:val="0"/>
              <w:autoSpaceDN w:val="0"/>
              <w:adjustRightInd w:val="0"/>
              <w:outlineLvl w:val="3"/>
              <w:rPr>
                <w:sz w:val="24"/>
                <w:szCs w:val="24"/>
              </w:rPr>
            </w:pPr>
          </w:p>
        </w:tc>
        <w:tc>
          <w:tcPr>
            <w:tcW w:w="1418" w:type="dxa"/>
          </w:tcPr>
          <w:p w14:paraId="10476248" w14:textId="77777777" w:rsidR="00505FF8" w:rsidRPr="00C949E3" w:rsidRDefault="00505FF8" w:rsidP="00165F4D">
            <w:pPr>
              <w:suppressAutoHyphens/>
              <w:autoSpaceDE w:val="0"/>
              <w:autoSpaceDN w:val="0"/>
              <w:adjustRightInd w:val="0"/>
              <w:jc w:val="center"/>
              <w:outlineLvl w:val="3"/>
              <w:rPr>
                <w:b/>
                <w:sz w:val="24"/>
                <w:szCs w:val="24"/>
              </w:rPr>
            </w:pPr>
            <w:r w:rsidRPr="00C949E3">
              <w:rPr>
                <w:b/>
                <w:sz w:val="24"/>
                <w:szCs w:val="24"/>
              </w:rPr>
              <w:t>S </w:t>
            </w:r>
            <w:proofErr w:type="spellStart"/>
            <w:r w:rsidRPr="00C949E3">
              <w:rPr>
                <w:b/>
                <w:sz w:val="24"/>
                <w:szCs w:val="24"/>
              </w:rPr>
              <w:t>min</w:t>
            </w:r>
            <w:proofErr w:type="spellEnd"/>
            <w:r w:rsidRPr="00C949E3">
              <w:rPr>
                <w:b/>
                <w:sz w:val="24"/>
                <w:szCs w:val="24"/>
              </w:rPr>
              <w:t>, га</w:t>
            </w:r>
          </w:p>
        </w:tc>
        <w:tc>
          <w:tcPr>
            <w:tcW w:w="1417" w:type="dxa"/>
          </w:tcPr>
          <w:p w14:paraId="1D920DF8" w14:textId="77777777" w:rsidR="00505FF8" w:rsidRPr="00C949E3" w:rsidRDefault="00505FF8" w:rsidP="00165F4D">
            <w:pPr>
              <w:suppressAutoHyphens/>
              <w:autoSpaceDE w:val="0"/>
              <w:autoSpaceDN w:val="0"/>
              <w:adjustRightInd w:val="0"/>
              <w:jc w:val="center"/>
              <w:outlineLvl w:val="3"/>
              <w:rPr>
                <w:b/>
                <w:sz w:val="24"/>
                <w:szCs w:val="24"/>
              </w:rPr>
            </w:pPr>
            <w:r w:rsidRPr="00C949E3">
              <w:rPr>
                <w:b/>
                <w:sz w:val="24"/>
                <w:szCs w:val="24"/>
              </w:rPr>
              <w:t>S </w:t>
            </w:r>
            <w:proofErr w:type="spellStart"/>
            <w:r w:rsidRPr="00C949E3">
              <w:rPr>
                <w:b/>
                <w:sz w:val="24"/>
                <w:szCs w:val="24"/>
              </w:rPr>
              <w:t>max</w:t>
            </w:r>
            <w:proofErr w:type="spellEnd"/>
            <w:r w:rsidRPr="00C949E3">
              <w:rPr>
                <w:b/>
                <w:sz w:val="24"/>
                <w:szCs w:val="24"/>
              </w:rPr>
              <w:t>, га</w:t>
            </w:r>
          </w:p>
        </w:tc>
        <w:tc>
          <w:tcPr>
            <w:tcW w:w="1985" w:type="dxa"/>
          </w:tcPr>
          <w:p w14:paraId="072EA436" w14:textId="77777777" w:rsidR="00505FF8" w:rsidRPr="00C949E3" w:rsidRDefault="00505FF8" w:rsidP="00165F4D">
            <w:pPr>
              <w:suppressAutoHyphens/>
              <w:autoSpaceDE w:val="0"/>
              <w:autoSpaceDN w:val="0"/>
              <w:adjustRightInd w:val="0"/>
              <w:jc w:val="center"/>
              <w:outlineLvl w:val="3"/>
              <w:rPr>
                <w:b/>
                <w:sz w:val="24"/>
                <w:szCs w:val="24"/>
              </w:rPr>
            </w:pPr>
            <w:r w:rsidRPr="00C949E3">
              <w:rPr>
                <w:b/>
                <w:sz w:val="24"/>
                <w:szCs w:val="24"/>
              </w:rPr>
              <w:t xml:space="preserve">Отступ </w:t>
            </w:r>
            <w:proofErr w:type="spellStart"/>
            <w:r w:rsidRPr="00C949E3">
              <w:rPr>
                <w:b/>
                <w:sz w:val="24"/>
                <w:szCs w:val="24"/>
              </w:rPr>
              <w:t>min</w:t>
            </w:r>
            <w:proofErr w:type="spellEnd"/>
            <w:r w:rsidRPr="00C949E3">
              <w:rPr>
                <w:b/>
                <w:sz w:val="24"/>
                <w:szCs w:val="24"/>
              </w:rPr>
              <w:t>, м</w:t>
            </w:r>
          </w:p>
        </w:tc>
        <w:tc>
          <w:tcPr>
            <w:tcW w:w="1924" w:type="dxa"/>
          </w:tcPr>
          <w:p w14:paraId="235E592D" w14:textId="77777777" w:rsidR="00505FF8" w:rsidRPr="00C949E3" w:rsidRDefault="00505FF8" w:rsidP="00165F4D">
            <w:pPr>
              <w:suppressAutoHyphens/>
              <w:autoSpaceDE w:val="0"/>
              <w:autoSpaceDN w:val="0"/>
              <w:adjustRightInd w:val="0"/>
              <w:jc w:val="center"/>
              <w:outlineLvl w:val="3"/>
              <w:rPr>
                <w:b/>
                <w:sz w:val="24"/>
                <w:szCs w:val="24"/>
              </w:rPr>
            </w:pPr>
            <w:r w:rsidRPr="00C949E3">
              <w:rPr>
                <w:b/>
                <w:sz w:val="24"/>
                <w:szCs w:val="24"/>
              </w:rPr>
              <w:t xml:space="preserve">Этаж </w:t>
            </w:r>
            <w:proofErr w:type="spellStart"/>
            <w:r w:rsidRPr="00C949E3">
              <w:rPr>
                <w:b/>
                <w:sz w:val="24"/>
                <w:szCs w:val="24"/>
              </w:rPr>
              <w:t>max</w:t>
            </w:r>
            <w:proofErr w:type="spellEnd"/>
            <w:r w:rsidRPr="00C949E3">
              <w:rPr>
                <w:b/>
                <w:sz w:val="24"/>
                <w:szCs w:val="24"/>
              </w:rPr>
              <w:t xml:space="preserve"> надземных, ед.</w:t>
            </w:r>
          </w:p>
        </w:tc>
        <w:tc>
          <w:tcPr>
            <w:tcW w:w="1065" w:type="dxa"/>
          </w:tcPr>
          <w:p w14:paraId="758FD79B" w14:textId="77777777" w:rsidR="00505FF8" w:rsidRPr="00C949E3" w:rsidRDefault="00505FF8" w:rsidP="00165F4D">
            <w:pPr>
              <w:suppressAutoHyphens/>
              <w:autoSpaceDE w:val="0"/>
              <w:autoSpaceDN w:val="0"/>
              <w:adjustRightInd w:val="0"/>
              <w:jc w:val="center"/>
              <w:outlineLvl w:val="3"/>
              <w:rPr>
                <w:b/>
                <w:sz w:val="24"/>
                <w:szCs w:val="24"/>
              </w:rPr>
            </w:pPr>
            <w:proofErr w:type="spellStart"/>
            <w:proofErr w:type="gramStart"/>
            <w:r w:rsidRPr="00C949E3">
              <w:rPr>
                <w:b/>
                <w:sz w:val="24"/>
                <w:szCs w:val="24"/>
              </w:rPr>
              <w:t>Кз</w:t>
            </w:r>
            <w:proofErr w:type="spellEnd"/>
            <w:r w:rsidRPr="00C949E3">
              <w:rPr>
                <w:b/>
                <w:sz w:val="24"/>
                <w:szCs w:val="24"/>
              </w:rPr>
              <w:t xml:space="preserve">  </w:t>
            </w:r>
            <w:proofErr w:type="spellStart"/>
            <w:r w:rsidRPr="00C949E3">
              <w:rPr>
                <w:b/>
                <w:sz w:val="24"/>
                <w:szCs w:val="24"/>
              </w:rPr>
              <w:t>min</w:t>
            </w:r>
            <w:proofErr w:type="spellEnd"/>
            <w:proofErr w:type="gramEnd"/>
          </w:p>
        </w:tc>
        <w:tc>
          <w:tcPr>
            <w:tcW w:w="1121" w:type="dxa"/>
          </w:tcPr>
          <w:p w14:paraId="2A4F415B" w14:textId="77777777" w:rsidR="00505FF8" w:rsidRPr="00C949E3" w:rsidRDefault="00505FF8" w:rsidP="00165F4D">
            <w:pPr>
              <w:suppressAutoHyphens/>
              <w:autoSpaceDE w:val="0"/>
              <w:autoSpaceDN w:val="0"/>
              <w:adjustRightInd w:val="0"/>
              <w:jc w:val="center"/>
              <w:outlineLvl w:val="3"/>
              <w:rPr>
                <w:b/>
                <w:sz w:val="24"/>
                <w:szCs w:val="24"/>
              </w:rPr>
            </w:pPr>
            <w:proofErr w:type="spellStart"/>
            <w:proofErr w:type="gramStart"/>
            <w:r w:rsidRPr="00C949E3">
              <w:rPr>
                <w:b/>
                <w:sz w:val="24"/>
                <w:szCs w:val="24"/>
              </w:rPr>
              <w:t>Кз</w:t>
            </w:r>
            <w:proofErr w:type="spellEnd"/>
            <w:r w:rsidRPr="00C949E3">
              <w:rPr>
                <w:b/>
                <w:sz w:val="24"/>
                <w:szCs w:val="24"/>
              </w:rPr>
              <w:t xml:space="preserve">  </w:t>
            </w:r>
            <w:proofErr w:type="spellStart"/>
            <w:r w:rsidRPr="00C949E3">
              <w:rPr>
                <w:b/>
                <w:sz w:val="24"/>
                <w:szCs w:val="24"/>
              </w:rPr>
              <w:t>max</w:t>
            </w:r>
            <w:proofErr w:type="spellEnd"/>
            <w:proofErr w:type="gramEnd"/>
          </w:p>
        </w:tc>
        <w:tc>
          <w:tcPr>
            <w:tcW w:w="1212" w:type="dxa"/>
          </w:tcPr>
          <w:p w14:paraId="3D8B1733" w14:textId="77777777" w:rsidR="00505FF8" w:rsidRPr="00C949E3" w:rsidRDefault="00505FF8" w:rsidP="00165F4D">
            <w:pPr>
              <w:suppressAutoHyphens/>
              <w:autoSpaceDE w:val="0"/>
              <w:autoSpaceDN w:val="0"/>
              <w:adjustRightInd w:val="0"/>
              <w:jc w:val="center"/>
              <w:outlineLvl w:val="3"/>
              <w:rPr>
                <w:b/>
                <w:sz w:val="24"/>
                <w:szCs w:val="24"/>
              </w:rPr>
            </w:pPr>
            <w:proofErr w:type="spellStart"/>
            <w:proofErr w:type="gramStart"/>
            <w:r w:rsidRPr="00C949E3">
              <w:rPr>
                <w:b/>
                <w:sz w:val="24"/>
                <w:szCs w:val="24"/>
              </w:rPr>
              <w:t>Кпз</w:t>
            </w:r>
            <w:proofErr w:type="spellEnd"/>
            <w:r w:rsidRPr="00C949E3">
              <w:rPr>
                <w:b/>
                <w:sz w:val="24"/>
                <w:szCs w:val="24"/>
              </w:rPr>
              <w:t xml:space="preserve">  </w:t>
            </w:r>
            <w:proofErr w:type="spellStart"/>
            <w:r w:rsidRPr="00C949E3">
              <w:rPr>
                <w:b/>
                <w:sz w:val="24"/>
                <w:szCs w:val="24"/>
              </w:rPr>
              <w:t>max</w:t>
            </w:r>
            <w:proofErr w:type="spellEnd"/>
            <w:proofErr w:type="gramEnd"/>
          </w:p>
        </w:tc>
      </w:tr>
      <w:tr w:rsidR="00C949E3" w:rsidRPr="00C949E3" w14:paraId="1CAC93EA" w14:textId="77777777" w:rsidTr="00165F4D">
        <w:tc>
          <w:tcPr>
            <w:tcW w:w="817" w:type="dxa"/>
          </w:tcPr>
          <w:p w14:paraId="28DDCC66" w14:textId="77777777" w:rsidR="00505FF8" w:rsidRPr="00C949E3" w:rsidRDefault="00505FF8" w:rsidP="00165F4D">
            <w:pPr>
              <w:pStyle w:val="affffffffffffff"/>
              <w:suppressAutoHyphens/>
              <w:jc w:val="center"/>
              <w:rPr>
                <w:rFonts w:ascii="Times New Roman" w:hAnsi="Times New Roman" w:cs="Times New Roman"/>
              </w:rPr>
            </w:pPr>
            <w:r w:rsidRPr="00C949E3">
              <w:rPr>
                <w:rFonts w:ascii="Times New Roman" w:hAnsi="Times New Roman" w:cs="Times New Roman"/>
              </w:rPr>
              <w:t>1.0</w:t>
            </w:r>
          </w:p>
        </w:tc>
        <w:tc>
          <w:tcPr>
            <w:tcW w:w="3827" w:type="dxa"/>
          </w:tcPr>
          <w:p w14:paraId="5FF725CB" w14:textId="77777777" w:rsidR="00505FF8" w:rsidRPr="00C949E3" w:rsidRDefault="00505FF8" w:rsidP="00165F4D">
            <w:pPr>
              <w:pStyle w:val="affffffffffffff"/>
              <w:suppressAutoHyphens/>
              <w:rPr>
                <w:rFonts w:ascii="Times New Roman" w:hAnsi="Times New Roman" w:cs="Times New Roman"/>
              </w:rPr>
            </w:pPr>
            <w:r w:rsidRPr="00C949E3">
              <w:rPr>
                <w:rFonts w:ascii="Times New Roman" w:hAnsi="Times New Roman" w:cs="Times New Roman"/>
              </w:rPr>
              <w:t>Сельскохозяйственное использование</w:t>
            </w:r>
          </w:p>
        </w:tc>
        <w:tc>
          <w:tcPr>
            <w:tcW w:w="1418" w:type="dxa"/>
          </w:tcPr>
          <w:p w14:paraId="2771B430" w14:textId="77777777" w:rsidR="00505FF8" w:rsidRPr="00C949E3" w:rsidRDefault="00505FF8" w:rsidP="00165F4D">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501A6E4D" w14:textId="77777777" w:rsidR="00505FF8" w:rsidRPr="00C949E3" w:rsidRDefault="00505FF8" w:rsidP="00165F4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21066A26" w14:textId="77777777" w:rsidR="00505FF8" w:rsidRPr="00C949E3" w:rsidRDefault="00505FF8" w:rsidP="00165F4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0E22F60B" w14:textId="77777777" w:rsidR="00505FF8" w:rsidRPr="00C949E3" w:rsidRDefault="00505FF8" w:rsidP="00165F4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6E45CD59" w14:textId="77777777" w:rsidR="00505FF8" w:rsidRPr="00C949E3" w:rsidRDefault="00505FF8" w:rsidP="00165F4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06E3C8DF" w14:textId="77777777" w:rsidR="00505FF8" w:rsidRPr="00C949E3" w:rsidRDefault="00505FF8" w:rsidP="00165F4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6B9DB819" w14:textId="77777777" w:rsidR="00505FF8" w:rsidRPr="00C949E3" w:rsidRDefault="00505FF8" w:rsidP="00165F4D">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5D0FA507" w14:textId="77777777" w:rsidTr="00165F4D">
        <w:tc>
          <w:tcPr>
            <w:tcW w:w="817" w:type="dxa"/>
          </w:tcPr>
          <w:p w14:paraId="0870D381" w14:textId="04E0E996"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1.1</w:t>
            </w:r>
          </w:p>
        </w:tc>
        <w:tc>
          <w:tcPr>
            <w:tcW w:w="3827" w:type="dxa"/>
          </w:tcPr>
          <w:p w14:paraId="6B6EAA9E" w14:textId="739E5261" w:rsidR="00C949E3" w:rsidRPr="00C949E3" w:rsidRDefault="00C949E3" w:rsidP="00C949E3">
            <w:pPr>
              <w:rPr>
                <w:sz w:val="24"/>
                <w:szCs w:val="24"/>
              </w:rPr>
            </w:pPr>
            <w:r w:rsidRPr="00C949E3">
              <w:rPr>
                <w:sz w:val="24"/>
                <w:szCs w:val="24"/>
              </w:rPr>
              <w:t>Растениеводство</w:t>
            </w:r>
          </w:p>
        </w:tc>
        <w:tc>
          <w:tcPr>
            <w:tcW w:w="1418" w:type="dxa"/>
          </w:tcPr>
          <w:p w14:paraId="0F94566E" w14:textId="0B46E18D"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48C46425" w14:textId="394789D6"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3142C366" w14:textId="087F964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694EDF5E" w14:textId="21B4C72F"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11DC05A6" w14:textId="2F4A220E"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40D16561" w14:textId="4A092D9B"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3C2B1D4B" w14:textId="5D2767D4"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3F4DC844" w14:textId="77777777" w:rsidTr="00165F4D">
        <w:tc>
          <w:tcPr>
            <w:tcW w:w="817" w:type="dxa"/>
          </w:tcPr>
          <w:p w14:paraId="3C3AF521" w14:textId="1BCB37A5"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1.2</w:t>
            </w:r>
          </w:p>
        </w:tc>
        <w:tc>
          <w:tcPr>
            <w:tcW w:w="3827" w:type="dxa"/>
          </w:tcPr>
          <w:p w14:paraId="3CDAC8EE" w14:textId="7ADAE6C6" w:rsidR="00C949E3" w:rsidRPr="00C949E3" w:rsidRDefault="00C949E3" w:rsidP="00C949E3">
            <w:pPr>
              <w:rPr>
                <w:sz w:val="24"/>
                <w:szCs w:val="24"/>
              </w:rPr>
            </w:pPr>
            <w:r w:rsidRPr="00C949E3">
              <w:rPr>
                <w:sz w:val="24"/>
                <w:szCs w:val="24"/>
              </w:rPr>
              <w:t>Выращивание зерновых и иных сельскохозяйственных культур</w:t>
            </w:r>
          </w:p>
        </w:tc>
        <w:tc>
          <w:tcPr>
            <w:tcW w:w="1418" w:type="dxa"/>
          </w:tcPr>
          <w:p w14:paraId="305B396A" w14:textId="4BC705A9"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36B66103" w14:textId="2D30EF79"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0DB49133" w14:textId="495FCEF2"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63331496" w14:textId="7B92F985"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39A9AE23" w14:textId="507B5AD4"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3D8A40EB" w14:textId="27584611"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7BE946CB" w14:textId="0084C5DC"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5741179B" w14:textId="77777777" w:rsidTr="00165F4D">
        <w:tc>
          <w:tcPr>
            <w:tcW w:w="817" w:type="dxa"/>
          </w:tcPr>
          <w:p w14:paraId="2608AF8C" w14:textId="5E7693BC"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1.3</w:t>
            </w:r>
          </w:p>
        </w:tc>
        <w:tc>
          <w:tcPr>
            <w:tcW w:w="3827" w:type="dxa"/>
          </w:tcPr>
          <w:p w14:paraId="36435558" w14:textId="407F022D" w:rsidR="00C949E3" w:rsidRPr="00C949E3" w:rsidRDefault="00C949E3" w:rsidP="00C949E3">
            <w:pPr>
              <w:rPr>
                <w:sz w:val="24"/>
                <w:szCs w:val="24"/>
              </w:rPr>
            </w:pPr>
            <w:r w:rsidRPr="00C949E3">
              <w:rPr>
                <w:sz w:val="24"/>
                <w:szCs w:val="24"/>
              </w:rPr>
              <w:t>Овощеводство</w:t>
            </w:r>
          </w:p>
        </w:tc>
        <w:tc>
          <w:tcPr>
            <w:tcW w:w="1418" w:type="dxa"/>
          </w:tcPr>
          <w:p w14:paraId="502DCF62" w14:textId="00A72792"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0879C835" w14:textId="27A5CAAF"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4302586B" w14:textId="1E5D54DB"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4C06DF6E" w14:textId="7D8D265E"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3EB661A4" w14:textId="2B05CD50"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75CCB2E2" w14:textId="18A23A2D"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48F76DEE" w14:textId="229E8819"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0DB1A6E1" w14:textId="77777777" w:rsidTr="00165F4D">
        <w:tc>
          <w:tcPr>
            <w:tcW w:w="817" w:type="dxa"/>
          </w:tcPr>
          <w:p w14:paraId="77336E78" w14:textId="5614CCDA"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1.4</w:t>
            </w:r>
          </w:p>
        </w:tc>
        <w:tc>
          <w:tcPr>
            <w:tcW w:w="3827" w:type="dxa"/>
          </w:tcPr>
          <w:p w14:paraId="0B21F7A5" w14:textId="327C8014" w:rsidR="00C949E3" w:rsidRPr="00C949E3" w:rsidRDefault="00C949E3" w:rsidP="00C949E3">
            <w:pPr>
              <w:rPr>
                <w:sz w:val="24"/>
                <w:szCs w:val="24"/>
              </w:rPr>
            </w:pPr>
            <w:r w:rsidRPr="00C949E3">
              <w:rPr>
                <w:sz w:val="24"/>
                <w:szCs w:val="24"/>
              </w:rPr>
              <w:t>Выращивание тонизирующих, лекарственных, цветочных культур</w:t>
            </w:r>
          </w:p>
        </w:tc>
        <w:tc>
          <w:tcPr>
            <w:tcW w:w="1418" w:type="dxa"/>
          </w:tcPr>
          <w:p w14:paraId="312626C5" w14:textId="36D7DFF4"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1FAA2564" w14:textId="12B76850"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5D692E4A" w14:textId="21298248"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2721B93B" w14:textId="5077C6FE"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53CBD8EF" w14:textId="1E19D904"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4E4E341F" w14:textId="60A720A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2932674C" w14:textId="069C9B56"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1F783DF4" w14:textId="77777777" w:rsidTr="00165F4D">
        <w:tc>
          <w:tcPr>
            <w:tcW w:w="817" w:type="dxa"/>
          </w:tcPr>
          <w:p w14:paraId="735BB82A" w14:textId="48327092"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1.5</w:t>
            </w:r>
          </w:p>
        </w:tc>
        <w:tc>
          <w:tcPr>
            <w:tcW w:w="3827" w:type="dxa"/>
          </w:tcPr>
          <w:p w14:paraId="20B50677" w14:textId="1A794B64" w:rsidR="00C949E3" w:rsidRPr="00C949E3" w:rsidRDefault="00C949E3" w:rsidP="00C949E3">
            <w:pPr>
              <w:rPr>
                <w:sz w:val="24"/>
                <w:szCs w:val="24"/>
              </w:rPr>
            </w:pPr>
            <w:r w:rsidRPr="00C949E3">
              <w:rPr>
                <w:sz w:val="24"/>
                <w:szCs w:val="24"/>
              </w:rPr>
              <w:t>Садоводство</w:t>
            </w:r>
          </w:p>
        </w:tc>
        <w:tc>
          <w:tcPr>
            <w:tcW w:w="1418" w:type="dxa"/>
          </w:tcPr>
          <w:p w14:paraId="5BC5C996" w14:textId="40FFDE9A"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4DD36ED6" w14:textId="330B81CD"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434FDE6F" w14:textId="5B7F76BA"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6A15283B" w14:textId="43FAB4EE"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48B54C74" w14:textId="03FBF5DE"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6E42E2FE" w14:textId="7413EC3C"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170B16D9" w14:textId="3B5AA88B"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36DC04DE" w14:textId="77777777" w:rsidTr="00165F4D">
        <w:tc>
          <w:tcPr>
            <w:tcW w:w="817" w:type="dxa"/>
          </w:tcPr>
          <w:p w14:paraId="62ED792E" w14:textId="52887DE4"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lastRenderedPageBreak/>
              <w:t>1.5.1</w:t>
            </w:r>
          </w:p>
        </w:tc>
        <w:tc>
          <w:tcPr>
            <w:tcW w:w="3827" w:type="dxa"/>
          </w:tcPr>
          <w:p w14:paraId="4B4EB4C0" w14:textId="1EA6AA6D" w:rsidR="00C949E3" w:rsidRPr="00C949E3" w:rsidRDefault="00C949E3" w:rsidP="00C949E3">
            <w:pPr>
              <w:rPr>
                <w:sz w:val="24"/>
                <w:szCs w:val="24"/>
              </w:rPr>
            </w:pPr>
            <w:r w:rsidRPr="00C949E3">
              <w:rPr>
                <w:sz w:val="24"/>
                <w:szCs w:val="24"/>
              </w:rPr>
              <w:t>Виноградарство</w:t>
            </w:r>
          </w:p>
        </w:tc>
        <w:tc>
          <w:tcPr>
            <w:tcW w:w="1418" w:type="dxa"/>
          </w:tcPr>
          <w:p w14:paraId="2578F7D4" w14:textId="2000A1F5"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2CC83DD5" w14:textId="5351F61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18F8E89A" w14:textId="0A5AB224"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200015B8" w14:textId="5470C420"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3E4DE90B" w14:textId="0520F08C"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4DF2237C" w14:textId="5BB8D412"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5D4839BE" w14:textId="5CAC8CA1"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3E8B633C" w14:textId="77777777" w:rsidTr="00165F4D">
        <w:tc>
          <w:tcPr>
            <w:tcW w:w="817" w:type="dxa"/>
          </w:tcPr>
          <w:p w14:paraId="31B38022" w14:textId="0DB13ADD"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1.6</w:t>
            </w:r>
          </w:p>
        </w:tc>
        <w:tc>
          <w:tcPr>
            <w:tcW w:w="3827" w:type="dxa"/>
          </w:tcPr>
          <w:p w14:paraId="4E4756C4" w14:textId="0BFD97F5" w:rsidR="00C949E3" w:rsidRPr="00C949E3" w:rsidRDefault="00C949E3" w:rsidP="00C949E3">
            <w:pPr>
              <w:rPr>
                <w:sz w:val="24"/>
                <w:szCs w:val="24"/>
              </w:rPr>
            </w:pPr>
            <w:r w:rsidRPr="00C949E3">
              <w:rPr>
                <w:sz w:val="24"/>
                <w:szCs w:val="24"/>
              </w:rPr>
              <w:t>Выращивание льна и конопли</w:t>
            </w:r>
          </w:p>
        </w:tc>
        <w:tc>
          <w:tcPr>
            <w:tcW w:w="1418" w:type="dxa"/>
          </w:tcPr>
          <w:p w14:paraId="21D882CF" w14:textId="629BF160"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0A1EFE5E" w14:textId="1387D781"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62111458" w14:textId="5D632B5B"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444656A6" w14:textId="40832471"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5977009C" w14:textId="0219C97D"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455F4680" w14:textId="325369FF"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73207091" w14:textId="45162E36"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5D13E53C" w14:textId="77777777" w:rsidTr="00165F4D">
        <w:tc>
          <w:tcPr>
            <w:tcW w:w="817" w:type="dxa"/>
          </w:tcPr>
          <w:p w14:paraId="62074F60" w14:textId="5398F362"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1.12</w:t>
            </w:r>
          </w:p>
        </w:tc>
        <w:tc>
          <w:tcPr>
            <w:tcW w:w="3827" w:type="dxa"/>
          </w:tcPr>
          <w:p w14:paraId="4D7D072B" w14:textId="7E577305" w:rsidR="00C949E3" w:rsidRPr="00C949E3" w:rsidRDefault="00C949E3" w:rsidP="00C949E3">
            <w:pPr>
              <w:rPr>
                <w:sz w:val="24"/>
                <w:szCs w:val="24"/>
              </w:rPr>
            </w:pPr>
            <w:r w:rsidRPr="00C949E3">
              <w:rPr>
                <w:sz w:val="24"/>
                <w:szCs w:val="24"/>
              </w:rPr>
              <w:t>Пчеловодство</w:t>
            </w:r>
          </w:p>
        </w:tc>
        <w:tc>
          <w:tcPr>
            <w:tcW w:w="1418" w:type="dxa"/>
          </w:tcPr>
          <w:p w14:paraId="5088C8AC" w14:textId="7EF79E89"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2A875656" w14:textId="7C89F490"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2507F1A4" w14:textId="53782FD3"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3CCDF699" w14:textId="44CF80B4"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447A1323" w14:textId="67894511"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1A3D1177" w14:textId="182B888D"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33D3BD5A" w14:textId="592247DD"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74F57C04" w14:textId="77777777" w:rsidTr="00165F4D">
        <w:tc>
          <w:tcPr>
            <w:tcW w:w="817" w:type="dxa"/>
          </w:tcPr>
          <w:p w14:paraId="5F4E09D5" w14:textId="121A8933"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1.13</w:t>
            </w:r>
          </w:p>
        </w:tc>
        <w:tc>
          <w:tcPr>
            <w:tcW w:w="3827" w:type="dxa"/>
          </w:tcPr>
          <w:p w14:paraId="4FDC24D1" w14:textId="1023072B" w:rsidR="00C949E3" w:rsidRPr="00C949E3" w:rsidRDefault="00C949E3" w:rsidP="00C949E3">
            <w:pPr>
              <w:rPr>
                <w:sz w:val="24"/>
                <w:szCs w:val="24"/>
              </w:rPr>
            </w:pPr>
            <w:r w:rsidRPr="00C949E3">
              <w:rPr>
                <w:sz w:val="24"/>
                <w:szCs w:val="24"/>
              </w:rPr>
              <w:t>Рыбоводство</w:t>
            </w:r>
          </w:p>
        </w:tc>
        <w:tc>
          <w:tcPr>
            <w:tcW w:w="1418" w:type="dxa"/>
          </w:tcPr>
          <w:p w14:paraId="4B7D4A1B" w14:textId="132BBD6F"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2090C208" w14:textId="100EFE21"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6C7066AC" w14:textId="2A37F14F"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2F1FD669" w14:textId="3F313BD1"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737152C8" w14:textId="5ED08BC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5D81BE49" w14:textId="018F3CBF"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556DEBA2" w14:textId="6F1A0AA1"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1EBA0CF8" w14:textId="77777777" w:rsidTr="00165F4D">
        <w:tc>
          <w:tcPr>
            <w:tcW w:w="817" w:type="dxa"/>
          </w:tcPr>
          <w:p w14:paraId="5A6C38AB" w14:textId="680E5821"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1.14</w:t>
            </w:r>
          </w:p>
        </w:tc>
        <w:tc>
          <w:tcPr>
            <w:tcW w:w="3827" w:type="dxa"/>
          </w:tcPr>
          <w:p w14:paraId="04C6DCAE" w14:textId="5144250F" w:rsidR="00C949E3" w:rsidRPr="00C949E3" w:rsidRDefault="00C949E3" w:rsidP="00C949E3">
            <w:pPr>
              <w:rPr>
                <w:sz w:val="24"/>
                <w:szCs w:val="24"/>
              </w:rPr>
            </w:pPr>
            <w:r w:rsidRPr="00C949E3">
              <w:rPr>
                <w:sz w:val="24"/>
                <w:szCs w:val="24"/>
              </w:rPr>
              <w:t>Научное обеспечение сельского хозяйства</w:t>
            </w:r>
          </w:p>
        </w:tc>
        <w:tc>
          <w:tcPr>
            <w:tcW w:w="1418" w:type="dxa"/>
          </w:tcPr>
          <w:p w14:paraId="5C0CA98B" w14:textId="5516B8E0"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6CD12B62" w14:textId="63BF4E74"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2F7A5267" w14:textId="3D319341"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02B80061" w14:textId="31EAF9A8"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67F33D3D" w14:textId="1E78821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7981293F" w14:textId="102380F4"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6B184FCB" w14:textId="3D16C6E4"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1ECD78F5" w14:textId="77777777" w:rsidTr="00165F4D">
        <w:tc>
          <w:tcPr>
            <w:tcW w:w="817" w:type="dxa"/>
          </w:tcPr>
          <w:p w14:paraId="6290410F" w14:textId="0A9F9B59"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1.16</w:t>
            </w:r>
          </w:p>
        </w:tc>
        <w:tc>
          <w:tcPr>
            <w:tcW w:w="3827" w:type="dxa"/>
          </w:tcPr>
          <w:p w14:paraId="531CDAC7" w14:textId="12160FE9" w:rsidR="00C949E3" w:rsidRPr="00C949E3" w:rsidRDefault="00C949E3" w:rsidP="00C949E3">
            <w:pPr>
              <w:rPr>
                <w:sz w:val="24"/>
                <w:szCs w:val="24"/>
              </w:rPr>
            </w:pPr>
            <w:r w:rsidRPr="00C949E3">
              <w:rPr>
                <w:sz w:val="24"/>
                <w:szCs w:val="24"/>
              </w:rPr>
              <w:t>Ведение личного подсобного хозяйства на полевых участках</w:t>
            </w:r>
          </w:p>
        </w:tc>
        <w:tc>
          <w:tcPr>
            <w:tcW w:w="1418" w:type="dxa"/>
          </w:tcPr>
          <w:p w14:paraId="1501E793" w14:textId="2DD8DFC9"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051DBFBB" w14:textId="740DFC61"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61512DCA" w14:textId="579817B0"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02569BD1" w14:textId="00D19DEC"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4FA456F3" w14:textId="04A41831"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6EA880B1" w14:textId="2640BEC9"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515E0408" w14:textId="1CE3DFB9"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1DAE3D8A" w14:textId="77777777" w:rsidTr="00165F4D">
        <w:tc>
          <w:tcPr>
            <w:tcW w:w="817" w:type="dxa"/>
          </w:tcPr>
          <w:p w14:paraId="4BA5FE82" w14:textId="168A0B48"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1.17</w:t>
            </w:r>
          </w:p>
        </w:tc>
        <w:tc>
          <w:tcPr>
            <w:tcW w:w="3827" w:type="dxa"/>
          </w:tcPr>
          <w:p w14:paraId="3A21A136" w14:textId="5ABA54BD" w:rsidR="00C949E3" w:rsidRPr="00C949E3" w:rsidRDefault="00C949E3" w:rsidP="00C949E3">
            <w:pPr>
              <w:rPr>
                <w:sz w:val="24"/>
                <w:szCs w:val="24"/>
              </w:rPr>
            </w:pPr>
            <w:r w:rsidRPr="00C949E3">
              <w:rPr>
                <w:sz w:val="24"/>
                <w:szCs w:val="24"/>
              </w:rPr>
              <w:t>Питомники</w:t>
            </w:r>
          </w:p>
        </w:tc>
        <w:tc>
          <w:tcPr>
            <w:tcW w:w="1418" w:type="dxa"/>
          </w:tcPr>
          <w:p w14:paraId="3732623E" w14:textId="6D0A8752"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22EFC542" w14:textId="47F64572"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636F3B8F" w14:textId="4DD2F0D1"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3D4CBAD6" w14:textId="306D69ED"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43A86E12" w14:textId="7085876E"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2F938993" w14:textId="4DA97B19"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4A11887F" w14:textId="79E45CE6"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6118665C" w14:textId="77777777" w:rsidTr="00165F4D">
        <w:tc>
          <w:tcPr>
            <w:tcW w:w="817" w:type="dxa"/>
          </w:tcPr>
          <w:p w14:paraId="73366DD3" w14:textId="070CF090"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1.19</w:t>
            </w:r>
          </w:p>
        </w:tc>
        <w:tc>
          <w:tcPr>
            <w:tcW w:w="3827" w:type="dxa"/>
          </w:tcPr>
          <w:p w14:paraId="0A2030BD" w14:textId="7134D622" w:rsidR="00C949E3" w:rsidRPr="00C949E3" w:rsidRDefault="00C949E3" w:rsidP="00C949E3">
            <w:pPr>
              <w:rPr>
                <w:sz w:val="24"/>
                <w:szCs w:val="24"/>
              </w:rPr>
            </w:pPr>
            <w:r w:rsidRPr="00C949E3">
              <w:rPr>
                <w:sz w:val="24"/>
                <w:szCs w:val="24"/>
              </w:rPr>
              <w:t>Сенокошение</w:t>
            </w:r>
          </w:p>
        </w:tc>
        <w:tc>
          <w:tcPr>
            <w:tcW w:w="1418" w:type="dxa"/>
          </w:tcPr>
          <w:p w14:paraId="0FFA8A85" w14:textId="48CCD632"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19A0CB36" w14:textId="754212B4"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48A0A79D" w14:textId="02D47BBB"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564B196F" w14:textId="2C9B5D9F"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1A1BAAA4" w14:textId="5F636871"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326E1DF6" w14:textId="03AA9311"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45802BAD" w14:textId="41D8A8C0"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3FAD05FA" w14:textId="77777777" w:rsidTr="00165F4D">
        <w:tc>
          <w:tcPr>
            <w:tcW w:w="817" w:type="dxa"/>
          </w:tcPr>
          <w:p w14:paraId="001BC173" w14:textId="0B14E7F9"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1.20</w:t>
            </w:r>
          </w:p>
        </w:tc>
        <w:tc>
          <w:tcPr>
            <w:tcW w:w="3827" w:type="dxa"/>
          </w:tcPr>
          <w:p w14:paraId="43D90D14" w14:textId="35792AA1" w:rsidR="00C949E3" w:rsidRPr="00C949E3" w:rsidRDefault="00C949E3" w:rsidP="00C949E3">
            <w:pPr>
              <w:rPr>
                <w:sz w:val="24"/>
                <w:szCs w:val="24"/>
              </w:rPr>
            </w:pPr>
            <w:r w:rsidRPr="00C949E3">
              <w:rPr>
                <w:sz w:val="24"/>
                <w:szCs w:val="24"/>
              </w:rPr>
              <w:t>Выпас сельскохозяйственных животных</w:t>
            </w:r>
          </w:p>
        </w:tc>
        <w:tc>
          <w:tcPr>
            <w:tcW w:w="1418" w:type="dxa"/>
          </w:tcPr>
          <w:p w14:paraId="78D789DC" w14:textId="2FCEA2B8"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7FD0C417" w14:textId="254545EF"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06FF9A46" w14:textId="6D98BA89"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16CE22E9" w14:textId="17391C5F"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7D1DEFF3" w14:textId="05023312"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008B3D09" w14:textId="406DE2C0"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78B12A34" w14:textId="52A0B5D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70E767BE" w14:textId="77777777" w:rsidTr="00165F4D">
        <w:tc>
          <w:tcPr>
            <w:tcW w:w="817" w:type="dxa"/>
          </w:tcPr>
          <w:p w14:paraId="6BCB1B37" w14:textId="7F27156B"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11.0</w:t>
            </w:r>
          </w:p>
        </w:tc>
        <w:tc>
          <w:tcPr>
            <w:tcW w:w="3827" w:type="dxa"/>
          </w:tcPr>
          <w:p w14:paraId="69DFED30" w14:textId="511918A5" w:rsidR="00C949E3" w:rsidRPr="00C949E3" w:rsidRDefault="00C949E3" w:rsidP="00C949E3">
            <w:pPr>
              <w:rPr>
                <w:sz w:val="24"/>
                <w:szCs w:val="24"/>
              </w:rPr>
            </w:pPr>
            <w:r w:rsidRPr="00C949E3">
              <w:rPr>
                <w:sz w:val="24"/>
                <w:szCs w:val="24"/>
              </w:rPr>
              <w:t>Водные объекты</w:t>
            </w:r>
          </w:p>
        </w:tc>
        <w:tc>
          <w:tcPr>
            <w:tcW w:w="1418" w:type="dxa"/>
          </w:tcPr>
          <w:p w14:paraId="4E9B2CF8" w14:textId="7A03A854"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0,001</w:t>
            </w:r>
          </w:p>
        </w:tc>
        <w:tc>
          <w:tcPr>
            <w:tcW w:w="1417" w:type="dxa"/>
          </w:tcPr>
          <w:p w14:paraId="3218FA77" w14:textId="3FF310E6"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034D6EF1" w14:textId="6ADC297C"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4CA5C082" w14:textId="1B306366"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0DD71479" w14:textId="2A620285"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0F3916E3" w14:textId="0D07603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1C2FCD65" w14:textId="6F02E4C9"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2AD8D72A" w14:textId="77777777" w:rsidTr="00165F4D">
        <w:tc>
          <w:tcPr>
            <w:tcW w:w="817" w:type="dxa"/>
          </w:tcPr>
          <w:p w14:paraId="7883CBDF" w14:textId="6B69DDA8"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11.1</w:t>
            </w:r>
          </w:p>
        </w:tc>
        <w:tc>
          <w:tcPr>
            <w:tcW w:w="3827" w:type="dxa"/>
          </w:tcPr>
          <w:p w14:paraId="733120EC" w14:textId="4885FAFC" w:rsidR="00C949E3" w:rsidRPr="00C949E3" w:rsidRDefault="00C949E3" w:rsidP="00C949E3">
            <w:pPr>
              <w:rPr>
                <w:sz w:val="24"/>
                <w:szCs w:val="24"/>
              </w:rPr>
            </w:pPr>
            <w:r w:rsidRPr="00C949E3">
              <w:rPr>
                <w:sz w:val="24"/>
                <w:szCs w:val="24"/>
              </w:rPr>
              <w:t>Общее пользование водными объектами</w:t>
            </w:r>
          </w:p>
        </w:tc>
        <w:tc>
          <w:tcPr>
            <w:tcW w:w="1418" w:type="dxa"/>
          </w:tcPr>
          <w:p w14:paraId="3EC8E1C4" w14:textId="4A037F3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0,001</w:t>
            </w:r>
          </w:p>
        </w:tc>
        <w:tc>
          <w:tcPr>
            <w:tcW w:w="1417" w:type="dxa"/>
          </w:tcPr>
          <w:p w14:paraId="3B89E290" w14:textId="45F01A8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33C5774B" w14:textId="27368F33"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397E4EF0" w14:textId="73206F6A"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3DA72D19" w14:textId="3E5F382F"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5179DEBD" w14:textId="65FB3485"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4B62DD83" w14:textId="711ABD29"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3D75317D" w14:textId="77777777" w:rsidTr="00165F4D">
        <w:tc>
          <w:tcPr>
            <w:tcW w:w="817" w:type="dxa"/>
          </w:tcPr>
          <w:p w14:paraId="5BC3214D" w14:textId="3966A889"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11.2</w:t>
            </w:r>
          </w:p>
        </w:tc>
        <w:tc>
          <w:tcPr>
            <w:tcW w:w="3827" w:type="dxa"/>
          </w:tcPr>
          <w:p w14:paraId="67E165E8" w14:textId="2ED60CBD" w:rsidR="00C949E3" w:rsidRPr="00C949E3" w:rsidRDefault="00C949E3" w:rsidP="00C949E3">
            <w:pPr>
              <w:rPr>
                <w:sz w:val="24"/>
                <w:szCs w:val="24"/>
              </w:rPr>
            </w:pPr>
            <w:r w:rsidRPr="00C949E3">
              <w:rPr>
                <w:sz w:val="24"/>
                <w:szCs w:val="24"/>
              </w:rPr>
              <w:t>Специальное пользование водными объектами</w:t>
            </w:r>
          </w:p>
        </w:tc>
        <w:tc>
          <w:tcPr>
            <w:tcW w:w="1418" w:type="dxa"/>
          </w:tcPr>
          <w:p w14:paraId="4D0F5471" w14:textId="6C0D0EDE"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0,001</w:t>
            </w:r>
          </w:p>
        </w:tc>
        <w:tc>
          <w:tcPr>
            <w:tcW w:w="1417" w:type="dxa"/>
          </w:tcPr>
          <w:p w14:paraId="602740C0" w14:textId="57272589"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5CEBED73" w14:textId="13D7D648"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62013D9A" w14:textId="5A445601"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64A51B34" w14:textId="0AA45A01"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2D118710" w14:textId="5E1D9295"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14773D3E" w14:textId="2F8D3D24"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574D147F" w14:textId="77777777" w:rsidTr="00165F4D">
        <w:tc>
          <w:tcPr>
            <w:tcW w:w="817" w:type="dxa"/>
          </w:tcPr>
          <w:p w14:paraId="53F86A91" w14:textId="4F3AF5E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11.3</w:t>
            </w:r>
          </w:p>
        </w:tc>
        <w:tc>
          <w:tcPr>
            <w:tcW w:w="3827" w:type="dxa"/>
          </w:tcPr>
          <w:p w14:paraId="4AF61476" w14:textId="77777777" w:rsidR="00C949E3" w:rsidRPr="00C949E3" w:rsidRDefault="00C949E3" w:rsidP="00C949E3">
            <w:pPr>
              <w:rPr>
                <w:sz w:val="24"/>
                <w:szCs w:val="24"/>
              </w:rPr>
            </w:pPr>
            <w:r w:rsidRPr="00C949E3">
              <w:rPr>
                <w:sz w:val="24"/>
                <w:szCs w:val="24"/>
              </w:rPr>
              <w:t>Гидротехнические сооружения</w:t>
            </w:r>
          </w:p>
          <w:p w14:paraId="7C1D1490" w14:textId="77777777" w:rsidR="00C949E3" w:rsidRPr="00C949E3" w:rsidRDefault="00C949E3" w:rsidP="00C949E3">
            <w:pPr>
              <w:pStyle w:val="affffffffffffff"/>
              <w:suppressAutoHyphens/>
              <w:rPr>
                <w:rFonts w:ascii="Times New Roman" w:eastAsia="Calibri" w:hAnsi="Times New Roman" w:cs="Times New Roman"/>
                <w:lang w:eastAsia="en-US"/>
              </w:rPr>
            </w:pPr>
          </w:p>
        </w:tc>
        <w:tc>
          <w:tcPr>
            <w:tcW w:w="1418" w:type="dxa"/>
          </w:tcPr>
          <w:p w14:paraId="02AADAFE" w14:textId="5FC9F869"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0,001</w:t>
            </w:r>
          </w:p>
        </w:tc>
        <w:tc>
          <w:tcPr>
            <w:tcW w:w="1417" w:type="dxa"/>
          </w:tcPr>
          <w:p w14:paraId="6F9FED5B" w14:textId="40DAE3E9"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6561A6E8" w14:textId="28662A6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6E4D03F2" w14:textId="72757334"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1B9D49CF" w14:textId="1ED17E2A"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7C255D71" w14:textId="65E1D6DD"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407EB0B0" w14:textId="23FCD2AD"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6C68B2A2" w14:textId="77777777" w:rsidTr="00165F4D">
        <w:tc>
          <w:tcPr>
            <w:tcW w:w="817" w:type="dxa"/>
          </w:tcPr>
          <w:p w14:paraId="23B3432A" w14:textId="68C1544D"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3.1.1</w:t>
            </w:r>
          </w:p>
        </w:tc>
        <w:tc>
          <w:tcPr>
            <w:tcW w:w="3827" w:type="dxa"/>
          </w:tcPr>
          <w:p w14:paraId="1A1668DB" w14:textId="77777777" w:rsidR="00C949E3" w:rsidRPr="00C949E3" w:rsidRDefault="00C949E3" w:rsidP="00C949E3">
            <w:pPr>
              <w:rPr>
                <w:sz w:val="24"/>
                <w:szCs w:val="24"/>
              </w:rPr>
            </w:pPr>
            <w:r w:rsidRPr="00C949E3">
              <w:rPr>
                <w:sz w:val="24"/>
                <w:szCs w:val="24"/>
              </w:rPr>
              <w:t>Предоставление коммунальных услуг</w:t>
            </w:r>
          </w:p>
          <w:p w14:paraId="2F245CDA" w14:textId="4AFE552C" w:rsidR="00C949E3" w:rsidRPr="00C949E3" w:rsidRDefault="00C949E3" w:rsidP="00C949E3">
            <w:pPr>
              <w:pStyle w:val="affffffffffffff"/>
              <w:suppressAutoHyphens/>
              <w:rPr>
                <w:rFonts w:ascii="Times New Roman" w:eastAsia="Calibri" w:hAnsi="Times New Roman" w:cs="Times New Roman"/>
                <w:lang w:eastAsia="en-US"/>
              </w:rPr>
            </w:pPr>
          </w:p>
        </w:tc>
        <w:tc>
          <w:tcPr>
            <w:tcW w:w="1418" w:type="dxa"/>
          </w:tcPr>
          <w:p w14:paraId="210AF2AF" w14:textId="7777777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0,001</w:t>
            </w:r>
          </w:p>
        </w:tc>
        <w:tc>
          <w:tcPr>
            <w:tcW w:w="1417" w:type="dxa"/>
          </w:tcPr>
          <w:p w14:paraId="3C0CF519" w14:textId="1B769ACB"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58238B89" w14:textId="6807B3E9"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66ACDD3C" w14:textId="7DAA1B5F"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10B0382B" w14:textId="60F82551"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43316586" w14:textId="1C93D03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59109674" w14:textId="4D55003A"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1480C130" w14:textId="77777777" w:rsidTr="00165F4D">
        <w:tc>
          <w:tcPr>
            <w:tcW w:w="817" w:type="dxa"/>
          </w:tcPr>
          <w:p w14:paraId="0799F088" w14:textId="77777777"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12.0</w:t>
            </w:r>
          </w:p>
        </w:tc>
        <w:tc>
          <w:tcPr>
            <w:tcW w:w="3827" w:type="dxa"/>
          </w:tcPr>
          <w:p w14:paraId="37AD58AA" w14:textId="77777777" w:rsidR="00BC3A3D" w:rsidRPr="00C949E3" w:rsidRDefault="00BC3A3D" w:rsidP="00BC3A3D">
            <w:pPr>
              <w:rPr>
                <w:sz w:val="24"/>
                <w:szCs w:val="24"/>
              </w:rPr>
            </w:pPr>
            <w:r w:rsidRPr="00C949E3">
              <w:rPr>
                <w:sz w:val="24"/>
                <w:szCs w:val="24"/>
              </w:rPr>
              <w:t>Земельные участки (территории) общего пользования</w:t>
            </w:r>
          </w:p>
        </w:tc>
        <w:tc>
          <w:tcPr>
            <w:tcW w:w="1418" w:type="dxa"/>
          </w:tcPr>
          <w:p w14:paraId="102F41A2" w14:textId="77777777"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0,001</w:t>
            </w:r>
          </w:p>
        </w:tc>
        <w:tc>
          <w:tcPr>
            <w:tcW w:w="1417" w:type="dxa"/>
          </w:tcPr>
          <w:p w14:paraId="7FF5AF73" w14:textId="20873B64"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0F58D98C" w14:textId="77D380C7"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5E9E929E" w14:textId="0F192782"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046BB189" w14:textId="433CB44B"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32868B18" w14:textId="6F011E91"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6E92E5A4" w14:textId="7749F947"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3E4B77" w:rsidRPr="00C949E3" w14:paraId="1BA33BDB" w14:textId="77777777" w:rsidTr="00165F4D">
        <w:tc>
          <w:tcPr>
            <w:tcW w:w="817" w:type="dxa"/>
          </w:tcPr>
          <w:p w14:paraId="7FADE717" w14:textId="5B8B2B98" w:rsidR="003E4B77" w:rsidRPr="00C949E3"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12.0.1</w:t>
            </w:r>
          </w:p>
        </w:tc>
        <w:tc>
          <w:tcPr>
            <w:tcW w:w="3827" w:type="dxa"/>
          </w:tcPr>
          <w:p w14:paraId="4D8748BA" w14:textId="05144741" w:rsidR="003E4B77" w:rsidRPr="00B55159" w:rsidRDefault="003E4B77" w:rsidP="003E4B77">
            <w:pPr>
              <w:rPr>
                <w:sz w:val="24"/>
                <w:szCs w:val="24"/>
              </w:rPr>
            </w:pPr>
            <w:r w:rsidRPr="00B55159">
              <w:rPr>
                <w:color w:val="FF0000"/>
                <w:sz w:val="24"/>
                <w:szCs w:val="24"/>
              </w:rPr>
              <w:t>Улично-дорожная сеть</w:t>
            </w:r>
          </w:p>
        </w:tc>
        <w:tc>
          <w:tcPr>
            <w:tcW w:w="1418" w:type="dxa"/>
          </w:tcPr>
          <w:p w14:paraId="59FDECA6" w14:textId="75FE44B4" w:rsidR="003E4B77" w:rsidRPr="00C949E3"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0,001</w:t>
            </w:r>
          </w:p>
        </w:tc>
        <w:tc>
          <w:tcPr>
            <w:tcW w:w="1417" w:type="dxa"/>
          </w:tcPr>
          <w:p w14:paraId="7D6C776A" w14:textId="369EA128" w:rsidR="003E4B77" w:rsidRPr="00C949E3"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85" w:type="dxa"/>
          </w:tcPr>
          <w:p w14:paraId="452E18EA" w14:textId="7E99476E" w:rsidR="003E4B77" w:rsidRPr="00C949E3"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24" w:type="dxa"/>
          </w:tcPr>
          <w:p w14:paraId="147EA925" w14:textId="5956473D" w:rsidR="003E4B77" w:rsidRPr="00C949E3"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065" w:type="dxa"/>
          </w:tcPr>
          <w:p w14:paraId="5A2BA5A4" w14:textId="5DF7C7CC" w:rsidR="003E4B77" w:rsidRPr="00C949E3"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121" w:type="dxa"/>
          </w:tcPr>
          <w:p w14:paraId="577E5D11" w14:textId="05B8D8BF" w:rsidR="003E4B77" w:rsidRPr="00C949E3"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212" w:type="dxa"/>
          </w:tcPr>
          <w:p w14:paraId="25C542DF" w14:textId="1F5FBFA0" w:rsidR="003E4B77" w:rsidRPr="00C949E3"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r>
      <w:tr w:rsidR="003E4B77" w:rsidRPr="00C949E3" w14:paraId="2770D8D9" w14:textId="77777777" w:rsidTr="00165F4D">
        <w:tc>
          <w:tcPr>
            <w:tcW w:w="817" w:type="dxa"/>
          </w:tcPr>
          <w:p w14:paraId="14D0C4BD" w14:textId="3747255B" w:rsidR="003E4B77" w:rsidRPr="00C949E3"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12.0.2</w:t>
            </w:r>
          </w:p>
        </w:tc>
        <w:tc>
          <w:tcPr>
            <w:tcW w:w="3827" w:type="dxa"/>
          </w:tcPr>
          <w:p w14:paraId="28184082" w14:textId="3F70F1CB" w:rsidR="003E4B77" w:rsidRPr="00B55159" w:rsidRDefault="003E4B77" w:rsidP="003E4B77">
            <w:pPr>
              <w:rPr>
                <w:sz w:val="24"/>
                <w:szCs w:val="24"/>
              </w:rPr>
            </w:pPr>
            <w:r w:rsidRPr="00B55159">
              <w:rPr>
                <w:color w:val="FF0000"/>
                <w:sz w:val="24"/>
                <w:szCs w:val="24"/>
              </w:rPr>
              <w:t>Благоустройство территории</w:t>
            </w:r>
          </w:p>
        </w:tc>
        <w:tc>
          <w:tcPr>
            <w:tcW w:w="1418" w:type="dxa"/>
          </w:tcPr>
          <w:p w14:paraId="456F8E66" w14:textId="6AF8DB80" w:rsidR="003E4B77" w:rsidRPr="00C949E3"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0,001</w:t>
            </w:r>
          </w:p>
        </w:tc>
        <w:tc>
          <w:tcPr>
            <w:tcW w:w="1417" w:type="dxa"/>
          </w:tcPr>
          <w:p w14:paraId="63B6AA5B" w14:textId="6809A6C6" w:rsidR="003E4B77" w:rsidRPr="00C949E3"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85" w:type="dxa"/>
          </w:tcPr>
          <w:p w14:paraId="71B253F3" w14:textId="554FDBB6" w:rsidR="003E4B77" w:rsidRPr="00C949E3"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24" w:type="dxa"/>
          </w:tcPr>
          <w:p w14:paraId="614B8AE2" w14:textId="73ACB087" w:rsidR="003E4B77" w:rsidRPr="00C949E3"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065" w:type="dxa"/>
          </w:tcPr>
          <w:p w14:paraId="2A1BF8D0" w14:textId="42FD1BF6" w:rsidR="003E4B77" w:rsidRPr="00C949E3"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121" w:type="dxa"/>
          </w:tcPr>
          <w:p w14:paraId="0E250EF2" w14:textId="03267C05" w:rsidR="003E4B77" w:rsidRPr="00C949E3"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212" w:type="dxa"/>
          </w:tcPr>
          <w:p w14:paraId="3EBB030D" w14:textId="76708283" w:rsidR="003E4B77" w:rsidRPr="00C949E3"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r>
      <w:tr w:rsidR="00BC3A3D" w:rsidRPr="00C949E3" w14:paraId="661EF49D" w14:textId="77777777" w:rsidTr="00165F4D">
        <w:tc>
          <w:tcPr>
            <w:tcW w:w="817" w:type="dxa"/>
          </w:tcPr>
          <w:p w14:paraId="7A3F95F1" w14:textId="660F5BDF" w:rsidR="00BC3A3D" w:rsidRPr="00C949E3" w:rsidRDefault="00BC3A3D" w:rsidP="00BC3A3D">
            <w:pPr>
              <w:pStyle w:val="affffffffffffff"/>
              <w:suppressAutoHyphens/>
              <w:jc w:val="center"/>
              <w:rPr>
                <w:rFonts w:ascii="Times New Roman" w:hAnsi="Times New Roman" w:cs="Times New Roman"/>
              </w:rPr>
            </w:pPr>
            <w:r>
              <w:rPr>
                <w:rFonts w:ascii="Times New Roman" w:hAnsi="Times New Roman" w:cs="Times New Roman"/>
              </w:rPr>
              <w:t>13.0</w:t>
            </w:r>
          </w:p>
        </w:tc>
        <w:tc>
          <w:tcPr>
            <w:tcW w:w="3827" w:type="dxa"/>
          </w:tcPr>
          <w:p w14:paraId="74682533" w14:textId="01A421FF" w:rsidR="00BC3A3D" w:rsidRPr="00BC3A3D" w:rsidRDefault="00BC3A3D" w:rsidP="00BC3A3D">
            <w:pPr>
              <w:rPr>
                <w:sz w:val="24"/>
                <w:szCs w:val="24"/>
              </w:rPr>
            </w:pPr>
            <w:r w:rsidRPr="00BC3A3D">
              <w:rPr>
                <w:sz w:val="24"/>
                <w:szCs w:val="24"/>
              </w:rPr>
              <w:t>Земельные участки общего назначения</w:t>
            </w:r>
          </w:p>
        </w:tc>
        <w:tc>
          <w:tcPr>
            <w:tcW w:w="1418" w:type="dxa"/>
          </w:tcPr>
          <w:p w14:paraId="5A681009" w14:textId="5112D171" w:rsidR="00BC3A3D" w:rsidRPr="00C949E3" w:rsidRDefault="00BC3A3D" w:rsidP="00BC3A3D">
            <w:pPr>
              <w:pStyle w:val="affffffffffffff"/>
              <w:suppressAutoHyphens/>
              <w:jc w:val="center"/>
              <w:rPr>
                <w:rFonts w:ascii="Times New Roman" w:hAnsi="Times New Roman" w:cs="Times New Roman"/>
              </w:rPr>
            </w:pPr>
            <w:r>
              <w:rPr>
                <w:rFonts w:ascii="Times New Roman" w:hAnsi="Times New Roman" w:cs="Times New Roman"/>
              </w:rPr>
              <w:t>0,001</w:t>
            </w:r>
          </w:p>
        </w:tc>
        <w:tc>
          <w:tcPr>
            <w:tcW w:w="1417" w:type="dxa"/>
          </w:tcPr>
          <w:p w14:paraId="653C0282" w14:textId="01D6611C"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4A391BE1" w14:textId="18581E74"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0BEF5ABD" w14:textId="0795133A"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7878A986" w14:textId="7D0F3C55"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480C619B" w14:textId="4C8A85C9"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1E094EC1" w14:textId="793B4210"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1938F50D" w14:textId="77777777" w:rsidTr="00165F4D">
        <w:tc>
          <w:tcPr>
            <w:tcW w:w="817" w:type="dxa"/>
          </w:tcPr>
          <w:p w14:paraId="2A80049D" w14:textId="7777777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13.2</w:t>
            </w:r>
          </w:p>
        </w:tc>
        <w:tc>
          <w:tcPr>
            <w:tcW w:w="3827" w:type="dxa"/>
          </w:tcPr>
          <w:p w14:paraId="0C3DBB07" w14:textId="77777777" w:rsidR="00C949E3" w:rsidRPr="00C949E3" w:rsidRDefault="00C949E3" w:rsidP="00BC3A3D">
            <w:pPr>
              <w:rPr>
                <w:sz w:val="24"/>
                <w:szCs w:val="24"/>
              </w:rPr>
            </w:pPr>
            <w:r w:rsidRPr="00C949E3">
              <w:rPr>
                <w:sz w:val="24"/>
                <w:szCs w:val="24"/>
              </w:rPr>
              <w:t>Ведение садоводства</w:t>
            </w:r>
          </w:p>
        </w:tc>
        <w:tc>
          <w:tcPr>
            <w:tcW w:w="1418" w:type="dxa"/>
          </w:tcPr>
          <w:p w14:paraId="373CB3AA" w14:textId="7777777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0,06</w:t>
            </w:r>
          </w:p>
        </w:tc>
        <w:tc>
          <w:tcPr>
            <w:tcW w:w="1417" w:type="dxa"/>
          </w:tcPr>
          <w:p w14:paraId="2EC55C79" w14:textId="7777777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0,12</w:t>
            </w:r>
          </w:p>
        </w:tc>
        <w:tc>
          <w:tcPr>
            <w:tcW w:w="1985" w:type="dxa"/>
          </w:tcPr>
          <w:p w14:paraId="64794E05" w14:textId="7777777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3 (1 для хозяйств</w:t>
            </w:r>
            <w:proofErr w:type="gramStart"/>
            <w:r w:rsidRPr="00C949E3">
              <w:rPr>
                <w:rFonts w:ascii="Times New Roman" w:hAnsi="Times New Roman" w:cs="Times New Roman"/>
              </w:rPr>
              <w:t>.</w:t>
            </w:r>
            <w:proofErr w:type="gramEnd"/>
            <w:r w:rsidRPr="00C949E3">
              <w:rPr>
                <w:rFonts w:ascii="Times New Roman" w:hAnsi="Times New Roman" w:cs="Times New Roman"/>
              </w:rPr>
              <w:t xml:space="preserve"> и </w:t>
            </w:r>
            <w:r w:rsidRPr="00C949E3">
              <w:rPr>
                <w:rFonts w:ascii="Times New Roman" w:hAnsi="Times New Roman" w:cs="Times New Roman"/>
              </w:rPr>
              <w:lastRenderedPageBreak/>
              <w:t>вспом. построек)</w:t>
            </w:r>
          </w:p>
        </w:tc>
        <w:tc>
          <w:tcPr>
            <w:tcW w:w="1924" w:type="dxa"/>
          </w:tcPr>
          <w:p w14:paraId="1CB2FB46" w14:textId="7777777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lastRenderedPageBreak/>
              <w:t>2</w:t>
            </w:r>
          </w:p>
        </w:tc>
        <w:tc>
          <w:tcPr>
            <w:tcW w:w="1065" w:type="dxa"/>
          </w:tcPr>
          <w:p w14:paraId="195E5DA9" w14:textId="7777777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543BDCD5" w14:textId="7777777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0,2</w:t>
            </w:r>
          </w:p>
        </w:tc>
        <w:tc>
          <w:tcPr>
            <w:tcW w:w="1212" w:type="dxa"/>
          </w:tcPr>
          <w:p w14:paraId="1793B950" w14:textId="7777777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0,4</w:t>
            </w:r>
          </w:p>
        </w:tc>
      </w:tr>
    </w:tbl>
    <w:p w14:paraId="391DB609" w14:textId="77777777" w:rsidR="00E01C3C" w:rsidRPr="009516C8" w:rsidRDefault="00E01C3C" w:rsidP="008E1526">
      <w:pPr>
        <w:suppressAutoHyphens/>
        <w:rPr>
          <w:b/>
          <w:color w:val="FF0000"/>
          <w:sz w:val="24"/>
          <w:szCs w:val="24"/>
        </w:rPr>
      </w:pPr>
    </w:p>
    <w:p w14:paraId="43DD4798" w14:textId="77777777" w:rsidR="00505FF8" w:rsidRPr="009516C8" w:rsidRDefault="00505FF8" w:rsidP="008E1526">
      <w:pPr>
        <w:suppressAutoHyphens/>
        <w:rPr>
          <w:b/>
          <w:color w:val="FF0000"/>
          <w:sz w:val="24"/>
          <w:szCs w:val="24"/>
        </w:rPr>
      </w:pPr>
    </w:p>
    <w:p w14:paraId="1B106145" w14:textId="5153714D" w:rsidR="00505FF8" w:rsidRPr="00BC3A3D" w:rsidRDefault="00505FF8" w:rsidP="00505FF8">
      <w:pPr>
        <w:pStyle w:val="S8"/>
        <w:suppressAutoHyphens/>
        <w:rPr>
          <w:sz w:val="24"/>
        </w:rPr>
      </w:pPr>
      <w:r w:rsidRPr="00BC3A3D">
        <w:rPr>
          <w:sz w:val="24"/>
        </w:rPr>
        <w:t>В таблице № </w:t>
      </w:r>
      <w:r w:rsidR="00BC3A3D" w:rsidRPr="00BC3A3D">
        <w:rPr>
          <w:sz w:val="24"/>
        </w:rPr>
        <w:t>49</w:t>
      </w:r>
      <w:r w:rsidRPr="00BC3A3D">
        <w:rPr>
          <w:sz w:val="24"/>
        </w:rPr>
        <w:t>-2 используются следующие сокращения:</w:t>
      </w:r>
    </w:p>
    <w:p w14:paraId="5E705FBE" w14:textId="77777777" w:rsidR="00505FF8" w:rsidRPr="00BC3A3D" w:rsidRDefault="00505FF8" w:rsidP="00505FF8">
      <w:pPr>
        <w:pStyle w:val="S8"/>
        <w:suppressAutoHyphens/>
        <w:rPr>
          <w:sz w:val="24"/>
        </w:rPr>
      </w:pPr>
      <w:r w:rsidRPr="00BC3A3D">
        <w:rPr>
          <w:sz w:val="24"/>
        </w:rPr>
        <w:t xml:space="preserve">1) S </w:t>
      </w:r>
      <w:proofErr w:type="spellStart"/>
      <w:r w:rsidRPr="00BC3A3D">
        <w:rPr>
          <w:sz w:val="24"/>
        </w:rPr>
        <w:t>min</w:t>
      </w:r>
      <w:proofErr w:type="spellEnd"/>
      <w:r w:rsidRPr="00BC3A3D">
        <w:rPr>
          <w:sz w:val="24"/>
        </w:rPr>
        <w:t xml:space="preserve"> - предельные минимальные размеры земельных участков;</w:t>
      </w:r>
    </w:p>
    <w:p w14:paraId="1815E766" w14:textId="77777777" w:rsidR="00505FF8" w:rsidRPr="00BC3A3D" w:rsidRDefault="00505FF8" w:rsidP="00505FF8">
      <w:pPr>
        <w:pStyle w:val="S8"/>
        <w:suppressAutoHyphens/>
        <w:rPr>
          <w:sz w:val="24"/>
        </w:rPr>
      </w:pPr>
      <w:r w:rsidRPr="00BC3A3D">
        <w:rPr>
          <w:sz w:val="24"/>
        </w:rPr>
        <w:t xml:space="preserve">2) S </w:t>
      </w:r>
      <w:proofErr w:type="spellStart"/>
      <w:r w:rsidRPr="00BC3A3D">
        <w:rPr>
          <w:sz w:val="24"/>
        </w:rPr>
        <w:t>max</w:t>
      </w:r>
      <w:proofErr w:type="spellEnd"/>
      <w:r w:rsidRPr="00BC3A3D">
        <w:rPr>
          <w:sz w:val="24"/>
        </w:rPr>
        <w:t xml:space="preserve"> - предельные максимальные размеры земельных участков;</w:t>
      </w:r>
    </w:p>
    <w:p w14:paraId="1B5AF2B3" w14:textId="77777777" w:rsidR="00505FF8" w:rsidRPr="00BC3A3D" w:rsidRDefault="00505FF8" w:rsidP="00505FF8">
      <w:pPr>
        <w:pStyle w:val="S8"/>
        <w:suppressAutoHyphens/>
        <w:rPr>
          <w:sz w:val="24"/>
        </w:rPr>
      </w:pPr>
      <w:r w:rsidRPr="00BC3A3D">
        <w:rPr>
          <w:sz w:val="24"/>
        </w:rPr>
        <w:t xml:space="preserve">3) Отступ </w:t>
      </w:r>
      <w:proofErr w:type="spellStart"/>
      <w:r w:rsidRPr="00BC3A3D">
        <w:rPr>
          <w:sz w:val="24"/>
        </w:rPr>
        <w:t>min</w:t>
      </w:r>
      <w:proofErr w:type="spellEnd"/>
      <w:r w:rsidRPr="00BC3A3D">
        <w:rPr>
          <w:sz w:val="24"/>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14:paraId="0B1D6AD0" w14:textId="77777777" w:rsidR="00505FF8" w:rsidRPr="00BC3A3D" w:rsidRDefault="00505FF8" w:rsidP="00505FF8">
      <w:pPr>
        <w:pStyle w:val="S8"/>
        <w:suppressAutoHyphens/>
        <w:rPr>
          <w:sz w:val="24"/>
        </w:rPr>
      </w:pPr>
      <w:r w:rsidRPr="00BC3A3D">
        <w:rPr>
          <w:sz w:val="24"/>
        </w:rPr>
        <w:t xml:space="preserve">4) Этаж </w:t>
      </w:r>
      <w:proofErr w:type="spellStart"/>
      <w:r w:rsidRPr="00BC3A3D">
        <w:rPr>
          <w:sz w:val="24"/>
        </w:rPr>
        <w:t>max</w:t>
      </w:r>
      <w:proofErr w:type="spellEnd"/>
      <w:r w:rsidRPr="00BC3A3D">
        <w:rPr>
          <w:sz w:val="24"/>
        </w:rPr>
        <w:t xml:space="preserve"> надземных - предельное максимальное количество надземных этажей зданий, строений, сооружений, включая мансардный;</w:t>
      </w:r>
    </w:p>
    <w:p w14:paraId="0297605E" w14:textId="77777777" w:rsidR="00505FF8" w:rsidRPr="00BC3A3D" w:rsidRDefault="00505FF8" w:rsidP="00505FF8">
      <w:pPr>
        <w:pStyle w:val="S8"/>
        <w:suppressAutoHyphens/>
        <w:rPr>
          <w:sz w:val="24"/>
        </w:rPr>
      </w:pPr>
      <w:r w:rsidRPr="00BC3A3D">
        <w:rPr>
          <w:sz w:val="24"/>
        </w:rPr>
        <w:t>5) </w:t>
      </w:r>
      <w:proofErr w:type="spellStart"/>
      <w:r w:rsidRPr="00BC3A3D">
        <w:rPr>
          <w:sz w:val="24"/>
        </w:rPr>
        <w:t>Кз</w:t>
      </w:r>
      <w:proofErr w:type="spellEnd"/>
      <w:r w:rsidRPr="00BC3A3D">
        <w:rPr>
          <w:sz w:val="24"/>
        </w:rPr>
        <w:t xml:space="preserve"> </w:t>
      </w:r>
      <w:proofErr w:type="spellStart"/>
      <w:r w:rsidRPr="00BC3A3D">
        <w:rPr>
          <w:sz w:val="24"/>
        </w:rPr>
        <w:t>min</w:t>
      </w:r>
      <w:proofErr w:type="spellEnd"/>
      <w:r w:rsidRPr="00BC3A3D">
        <w:rPr>
          <w:sz w:val="24"/>
        </w:rPr>
        <w:t xml:space="preserve"> – минимальный коэффициент застройки земельного участка, без учета эксплуатируемой кровли подземных, подвальных, цокольных частей объектов;</w:t>
      </w:r>
    </w:p>
    <w:p w14:paraId="0458AF79" w14:textId="77777777" w:rsidR="00505FF8" w:rsidRPr="00BC3A3D" w:rsidRDefault="00505FF8" w:rsidP="008E1526">
      <w:pPr>
        <w:suppressAutoHyphens/>
        <w:rPr>
          <w:b/>
          <w:sz w:val="24"/>
          <w:szCs w:val="24"/>
        </w:rPr>
      </w:pPr>
    </w:p>
    <w:p w14:paraId="595066B6" w14:textId="77777777" w:rsidR="001725DF" w:rsidRPr="009516C8" w:rsidRDefault="001725DF" w:rsidP="008E1526">
      <w:pPr>
        <w:suppressAutoHyphens/>
        <w:rPr>
          <w:b/>
          <w:color w:val="FF0000"/>
          <w:sz w:val="24"/>
          <w:szCs w:val="24"/>
        </w:rPr>
        <w:sectPr w:rsidR="001725DF" w:rsidRPr="009516C8" w:rsidSect="00E01C3C">
          <w:pgSz w:w="16838" w:h="11906" w:orient="landscape"/>
          <w:pgMar w:top="1280" w:right="1134" w:bottom="850" w:left="1134" w:header="708" w:footer="0" w:gutter="0"/>
          <w:cols w:space="708"/>
          <w:docGrid w:linePitch="360"/>
        </w:sectPr>
      </w:pPr>
    </w:p>
    <w:p w14:paraId="7C8135F6" w14:textId="019AA7FF" w:rsidR="00E01C3C" w:rsidRPr="00BC3A3D" w:rsidRDefault="00E01C3C" w:rsidP="008E1526">
      <w:pPr>
        <w:pStyle w:val="20"/>
        <w:suppressAutoHyphens/>
        <w:spacing w:before="0"/>
        <w:rPr>
          <w:rFonts w:ascii="Times New Roman" w:hAnsi="Times New Roman"/>
          <w:color w:val="auto"/>
          <w:kern w:val="1"/>
          <w:sz w:val="28"/>
          <w:szCs w:val="28"/>
        </w:rPr>
      </w:pPr>
      <w:bookmarkStart w:id="30" w:name="_Toc161905930"/>
      <w:r w:rsidRPr="00BC3A3D">
        <w:rPr>
          <w:rFonts w:ascii="Times New Roman" w:hAnsi="Times New Roman"/>
          <w:color w:val="auto"/>
          <w:kern w:val="1"/>
          <w:sz w:val="28"/>
          <w:szCs w:val="28"/>
        </w:rPr>
        <w:lastRenderedPageBreak/>
        <w:t xml:space="preserve">Статья </w:t>
      </w:r>
      <w:r w:rsidR="00BC3A3D" w:rsidRPr="00BC3A3D">
        <w:rPr>
          <w:rFonts w:ascii="Times New Roman" w:hAnsi="Times New Roman"/>
          <w:color w:val="auto"/>
          <w:kern w:val="1"/>
          <w:sz w:val="28"/>
          <w:szCs w:val="28"/>
        </w:rPr>
        <w:t>50</w:t>
      </w:r>
      <w:r w:rsidR="00652A7A" w:rsidRPr="00BC3A3D">
        <w:rPr>
          <w:rFonts w:ascii="Times New Roman" w:hAnsi="Times New Roman"/>
          <w:color w:val="auto"/>
          <w:kern w:val="1"/>
          <w:sz w:val="28"/>
          <w:szCs w:val="28"/>
        </w:rPr>
        <w:t>.</w:t>
      </w:r>
      <w:r w:rsidRPr="00BC3A3D">
        <w:rPr>
          <w:rFonts w:ascii="Times New Roman" w:hAnsi="Times New Roman"/>
          <w:color w:val="auto"/>
          <w:kern w:val="1"/>
          <w:sz w:val="28"/>
          <w:szCs w:val="28"/>
        </w:rPr>
        <w:t xml:space="preserve"> </w:t>
      </w:r>
      <w:r w:rsidR="00652A7A" w:rsidRPr="00BC3A3D">
        <w:rPr>
          <w:rFonts w:ascii="Times New Roman" w:hAnsi="Times New Roman"/>
          <w:color w:val="auto"/>
          <w:kern w:val="1"/>
          <w:sz w:val="28"/>
          <w:szCs w:val="28"/>
        </w:rPr>
        <w:t xml:space="preserve">Зона сельскохозяйственных предприятий </w:t>
      </w:r>
      <w:r w:rsidRPr="00BC3A3D">
        <w:rPr>
          <w:rFonts w:ascii="Times New Roman" w:hAnsi="Times New Roman"/>
          <w:color w:val="auto"/>
          <w:kern w:val="1"/>
          <w:sz w:val="28"/>
          <w:szCs w:val="28"/>
        </w:rPr>
        <w:t>(СХ-</w:t>
      </w:r>
      <w:r w:rsidR="00652A7A" w:rsidRPr="00BC3A3D">
        <w:rPr>
          <w:rFonts w:ascii="Times New Roman" w:hAnsi="Times New Roman"/>
          <w:color w:val="auto"/>
          <w:kern w:val="1"/>
          <w:sz w:val="28"/>
          <w:szCs w:val="28"/>
        </w:rPr>
        <w:t>3</w:t>
      </w:r>
      <w:r w:rsidRPr="00BC3A3D">
        <w:rPr>
          <w:rFonts w:ascii="Times New Roman" w:hAnsi="Times New Roman"/>
          <w:color w:val="auto"/>
          <w:kern w:val="1"/>
          <w:sz w:val="28"/>
          <w:szCs w:val="28"/>
        </w:rPr>
        <w:t>)</w:t>
      </w:r>
      <w:bookmarkEnd w:id="30"/>
    </w:p>
    <w:p w14:paraId="040017D4" w14:textId="77777777" w:rsidR="00505FF8" w:rsidRPr="00BC3A3D" w:rsidRDefault="00505FF8" w:rsidP="00505FF8">
      <w:pPr>
        <w:pStyle w:val="ae"/>
        <w:suppressAutoHyphens/>
        <w:ind w:left="0"/>
        <w:jc w:val="both"/>
        <w:rPr>
          <w:rFonts w:eastAsia="Times New Roman"/>
          <w:b/>
          <w:szCs w:val="28"/>
        </w:rPr>
      </w:pPr>
    </w:p>
    <w:p w14:paraId="129EE46E" w14:textId="77777777" w:rsidR="00505FF8" w:rsidRPr="00BC3A3D" w:rsidRDefault="00505FF8" w:rsidP="00505FF8">
      <w:pPr>
        <w:pStyle w:val="ae"/>
        <w:suppressAutoHyphens/>
        <w:ind w:left="0"/>
        <w:jc w:val="both"/>
        <w:rPr>
          <w:rFonts w:eastAsia="Times New Roman"/>
          <w:b/>
          <w:szCs w:val="28"/>
        </w:rPr>
      </w:pPr>
      <w:r w:rsidRPr="00BC3A3D">
        <w:rPr>
          <w:rFonts w:eastAsia="Times New Roman"/>
          <w:b/>
          <w:szCs w:val="28"/>
        </w:rPr>
        <w:t>1. Виды разрешенного использования земельных участков и объектов капитального строительства</w:t>
      </w:r>
    </w:p>
    <w:p w14:paraId="74ADFD37" w14:textId="62B2D829" w:rsidR="00505FF8" w:rsidRPr="00BC3A3D" w:rsidRDefault="00505FF8" w:rsidP="00505FF8">
      <w:pPr>
        <w:pStyle w:val="affd"/>
        <w:suppressAutoHyphens/>
        <w:jc w:val="right"/>
      </w:pPr>
      <w:r w:rsidRPr="00BC3A3D">
        <w:t>Таблица 5</w:t>
      </w:r>
      <w:r w:rsidR="002E4480">
        <w:t>0</w:t>
      </w:r>
      <w:r w:rsidRPr="00BC3A3D">
        <w:t>-1</w:t>
      </w:r>
    </w:p>
    <w:p w14:paraId="51D81C18" w14:textId="77777777" w:rsidR="00E01C3C" w:rsidRPr="00BC3A3D" w:rsidRDefault="00E01C3C" w:rsidP="008E1526">
      <w:pPr>
        <w:suppressAutoHyphens/>
        <w:rPr>
          <w:lang w:eastAsia="ru-RU"/>
        </w:rPr>
      </w:pPr>
    </w:p>
    <w:tbl>
      <w:tblPr>
        <w:tblW w:w="14922" w:type="dxa"/>
        <w:tblLayout w:type="fixed"/>
        <w:tblCellMar>
          <w:left w:w="180" w:type="dxa"/>
          <w:right w:w="180" w:type="dxa"/>
        </w:tblCellMar>
        <w:tblLook w:val="04A0" w:firstRow="1" w:lastRow="0" w:firstColumn="1" w:lastColumn="0" w:noHBand="0" w:noVBand="1"/>
      </w:tblPr>
      <w:tblGrid>
        <w:gridCol w:w="6559"/>
        <w:gridCol w:w="3969"/>
        <w:gridCol w:w="4394"/>
      </w:tblGrid>
      <w:tr w:rsidR="00BC3A3D" w:rsidRPr="00BC3A3D" w14:paraId="794A8CAA" w14:textId="77777777" w:rsidTr="00E01C3C">
        <w:trPr>
          <w:trHeight w:val="304"/>
        </w:trPr>
        <w:tc>
          <w:tcPr>
            <w:tcW w:w="6559" w:type="dxa"/>
            <w:tcBorders>
              <w:top w:val="single" w:sz="8" w:space="0" w:color="auto"/>
              <w:left w:val="single" w:sz="8" w:space="0" w:color="auto"/>
              <w:bottom w:val="single" w:sz="8" w:space="0" w:color="auto"/>
              <w:right w:val="nil"/>
            </w:tcBorders>
            <w:hideMark/>
          </w:tcPr>
          <w:p w14:paraId="6ABA9AF5" w14:textId="77777777" w:rsidR="00E01C3C" w:rsidRPr="00BC3A3D" w:rsidRDefault="00E01C3C" w:rsidP="008E1526">
            <w:pPr>
              <w:suppressAutoHyphens/>
              <w:jc w:val="center"/>
              <w:rPr>
                <w:szCs w:val="28"/>
              </w:rPr>
            </w:pPr>
            <w:r w:rsidRPr="00BC3A3D">
              <w:rPr>
                <w:szCs w:val="28"/>
              </w:rPr>
              <w:t>Код. Основные виды разрешённого</w:t>
            </w:r>
          </w:p>
          <w:p w14:paraId="13D7ABD5" w14:textId="77777777" w:rsidR="00E01C3C" w:rsidRPr="00BC3A3D" w:rsidRDefault="00E01C3C" w:rsidP="008E1526">
            <w:pPr>
              <w:suppressAutoHyphens/>
              <w:jc w:val="center"/>
              <w:rPr>
                <w:szCs w:val="28"/>
              </w:rPr>
            </w:pPr>
            <w:r w:rsidRPr="00BC3A3D">
              <w:rPr>
                <w:szCs w:val="28"/>
              </w:rPr>
              <w:t>использования</w:t>
            </w:r>
          </w:p>
        </w:tc>
        <w:tc>
          <w:tcPr>
            <w:tcW w:w="3969" w:type="dxa"/>
            <w:tcBorders>
              <w:top w:val="single" w:sz="8" w:space="0" w:color="auto"/>
              <w:left w:val="single" w:sz="8" w:space="0" w:color="auto"/>
              <w:bottom w:val="single" w:sz="8" w:space="0" w:color="auto"/>
              <w:right w:val="nil"/>
            </w:tcBorders>
            <w:hideMark/>
          </w:tcPr>
          <w:p w14:paraId="53E7C366" w14:textId="77777777" w:rsidR="00E01C3C" w:rsidRPr="00BC3A3D" w:rsidRDefault="00E01C3C" w:rsidP="008E1526">
            <w:pPr>
              <w:suppressAutoHyphens/>
              <w:jc w:val="center"/>
              <w:rPr>
                <w:szCs w:val="28"/>
              </w:rPr>
            </w:pPr>
            <w:r w:rsidRPr="00BC3A3D">
              <w:rPr>
                <w:szCs w:val="28"/>
              </w:rPr>
              <w:t>Код. Условно разрешённые</w:t>
            </w:r>
          </w:p>
          <w:p w14:paraId="7D4002A8" w14:textId="77777777" w:rsidR="00E01C3C" w:rsidRPr="00BC3A3D" w:rsidRDefault="00E01C3C" w:rsidP="008E1526">
            <w:pPr>
              <w:suppressAutoHyphens/>
              <w:jc w:val="center"/>
              <w:rPr>
                <w:szCs w:val="28"/>
              </w:rPr>
            </w:pPr>
            <w:r w:rsidRPr="00BC3A3D">
              <w:rPr>
                <w:szCs w:val="28"/>
              </w:rPr>
              <w:t>виды использования</w:t>
            </w:r>
          </w:p>
        </w:tc>
        <w:tc>
          <w:tcPr>
            <w:tcW w:w="4394" w:type="dxa"/>
            <w:tcBorders>
              <w:top w:val="single" w:sz="8" w:space="0" w:color="auto"/>
              <w:left w:val="single" w:sz="8" w:space="0" w:color="auto"/>
              <w:bottom w:val="single" w:sz="8" w:space="0" w:color="auto"/>
              <w:right w:val="single" w:sz="8" w:space="0" w:color="auto"/>
            </w:tcBorders>
            <w:hideMark/>
          </w:tcPr>
          <w:p w14:paraId="1BB2E8BC" w14:textId="77777777" w:rsidR="00E01C3C" w:rsidRPr="00BC3A3D" w:rsidRDefault="00E01C3C" w:rsidP="008E1526">
            <w:pPr>
              <w:suppressAutoHyphens/>
              <w:jc w:val="center"/>
              <w:rPr>
                <w:szCs w:val="28"/>
              </w:rPr>
            </w:pPr>
            <w:r w:rsidRPr="00BC3A3D">
              <w:rPr>
                <w:szCs w:val="28"/>
              </w:rPr>
              <w:t>Код. Вспомогательные виды</w:t>
            </w:r>
          </w:p>
          <w:p w14:paraId="399737F5" w14:textId="77777777" w:rsidR="00E01C3C" w:rsidRPr="00BC3A3D" w:rsidRDefault="00E01C3C" w:rsidP="008E1526">
            <w:pPr>
              <w:suppressAutoHyphens/>
              <w:jc w:val="center"/>
              <w:rPr>
                <w:szCs w:val="28"/>
              </w:rPr>
            </w:pPr>
            <w:r w:rsidRPr="00BC3A3D">
              <w:rPr>
                <w:szCs w:val="28"/>
              </w:rPr>
              <w:t>использования</w:t>
            </w:r>
          </w:p>
        </w:tc>
      </w:tr>
      <w:tr w:rsidR="00BC3A3D" w:rsidRPr="00BC3A3D" w14:paraId="428E8014" w14:textId="77777777" w:rsidTr="00E01C3C">
        <w:trPr>
          <w:trHeight w:val="1046"/>
        </w:trPr>
        <w:tc>
          <w:tcPr>
            <w:tcW w:w="6559" w:type="dxa"/>
            <w:tcBorders>
              <w:top w:val="single" w:sz="8" w:space="0" w:color="auto"/>
              <w:left w:val="single" w:sz="8" w:space="0" w:color="auto"/>
              <w:bottom w:val="single" w:sz="8" w:space="0" w:color="auto"/>
              <w:right w:val="nil"/>
            </w:tcBorders>
            <w:hideMark/>
          </w:tcPr>
          <w:p w14:paraId="61E214E1" w14:textId="77777777" w:rsidR="00BC3A3D" w:rsidRPr="00BC3A3D" w:rsidRDefault="00BC3A3D" w:rsidP="00BC3A3D">
            <w:pPr>
              <w:suppressAutoHyphens/>
              <w:rPr>
                <w:szCs w:val="28"/>
              </w:rPr>
            </w:pPr>
            <w:r w:rsidRPr="00BC3A3D">
              <w:rPr>
                <w:szCs w:val="28"/>
              </w:rPr>
              <w:t xml:space="preserve">1.0 Сельскохозяйственное использование </w:t>
            </w:r>
          </w:p>
          <w:p w14:paraId="3947F6C5" w14:textId="77777777" w:rsidR="00BC3A3D" w:rsidRPr="005C6A2F" w:rsidRDefault="00BC3A3D" w:rsidP="00BC3A3D">
            <w:pPr>
              <w:rPr>
                <w:color w:val="FF0000"/>
              </w:rPr>
            </w:pPr>
            <w:r w:rsidRPr="005C6A2F">
              <w:rPr>
                <w:color w:val="FF0000"/>
              </w:rPr>
              <w:t>1.1 Растениеводство</w:t>
            </w:r>
          </w:p>
          <w:p w14:paraId="18D2C726" w14:textId="77777777" w:rsidR="00BC3A3D" w:rsidRPr="005C6A2F" w:rsidRDefault="00BC3A3D" w:rsidP="00BC3A3D">
            <w:pPr>
              <w:rPr>
                <w:color w:val="FF0000"/>
              </w:rPr>
            </w:pPr>
            <w:r w:rsidRPr="005C6A2F">
              <w:rPr>
                <w:color w:val="FF0000"/>
              </w:rPr>
              <w:t>1.2 Выращивание зерновых и иных сельскохозяйственных культур</w:t>
            </w:r>
          </w:p>
          <w:p w14:paraId="692EBFA3" w14:textId="77777777" w:rsidR="00BC3A3D" w:rsidRPr="005C6A2F" w:rsidRDefault="00BC3A3D" w:rsidP="00BC3A3D">
            <w:pPr>
              <w:rPr>
                <w:color w:val="FF0000"/>
              </w:rPr>
            </w:pPr>
            <w:r w:rsidRPr="005C6A2F">
              <w:rPr>
                <w:color w:val="FF0000"/>
              </w:rPr>
              <w:t>1.3 Овощеводство</w:t>
            </w:r>
          </w:p>
          <w:p w14:paraId="417AD151" w14:textId="77777777" w:rsidR="00BC3A3D" w:rsidRPr="005C6A2F" w:rsidRDefault="00BC3A3D" w:rsidP="00BC3A3D">
            <w:pPr>
              <w:rPr>
                <w:color w:val="FF0000"/>
              </w:rPr>
            </w:pPr>
            <w:r w:rsidRPr="005C6A2F">
              <w:rPr>
                <w:color w:val="FF0000"/>
              </w:rPr>
              <w:t>1.4 Выращивание тонизирующих, лекарственных, цветочных культур</w:t>
            </w:r>
          </w:p>
          <w:p w14:paraId="1FBCE8FE" w14:textId="77777777" w:rsidR="00BC3A3D" w:rsidRPr="005C6A2F" w:rsidRDefault="00BC3A3D" w:rsidP="00BC3A3D">
            <w:pPr>
              <w:rPr>
                <w:color w:val="FF0000"/>
              </w:rPr>
            </w:pPr>
            <w:r w:rsidRPr="005C6A2F">
              <w:rPr>
                <w:color w:val="FF0000"/>
              </w:rPr>
              <w:t>1.5 Садоводство</w:t>
            </w:r>
          </w:p>
          <w:p w14:paraId="2D432693" w14:textId="77777777" w:rsidR="00BC3A3D" w:rsidRPr="005C6A2F" w:rsidRDefault="00BC3A3D" w:rsidP="00BC3A3D">
            <w:pPr>
              <w:rPr>
                <w:color w:val="FF0000"/>
              </w:rPr>
            </w:pPr>
            <w:r w:rsidRPr="005C6A2F">
              <w:rPr>
                <w:color w:val="FF0000"/>
              </w:rPr>
              <w:t>1.5.1 Виноградарство</w:t>
            </w:r>
          </w:p>
          <w:p w14:paraId="042BA821" w14:textId="77777777" w:rsidR="00BC3A3D" w:rsidRPr="005C6A2F" w:rsidRDefault="00BC3A3D" w:rsidP="00BC3A3D">
            <w:pPr>
              <w:rPr>
                <w:color w:val="FF0000"/>
              </w:rPr>
            </w:pPr>
            <w:r w:rsidRPr="005C6A2F">
              <w:rPr>
                <w:color w:val="FF0000"/>
              </w:rPr>
              <w:t>1.6 Выращивание льна и конопли</w:t>
            </w:r>
          </w:p>
          <w:p w14:paraId="53E60715" w14:textId="18742BD9" w:rsidR="00BC3A3D" w:rsidRPr="005C6A2F" w:rsidRDefault="00BC3A3D" w:rsidP="00BC3A3D">
            <w:pPr>
              <w:rPr>
                <w:color w:val="FF0000"/>
              </w:rPr>
            </w:pPr>
            <w:r w:rsidRPr="005C6A2F">
              <w:rPr>
                <w:color w:val="FF0000"/>
              </w:rPr>
              <w:t>1.7 Животноводство</w:t>
            </w:r>
          </w:p>
          <w:p w14:paraId="1C75625E" w14:textId="2A4C6C2A" w:rsidR="00BC3A3D" w:rsidRPr="005C6A2F" w:rsidRDefault="00BC3A3D" w:rsidP="00BC3A3D">
            <w:pPr>
              <w:rPr>
                <w:color w:val="FF0000"/>
              </w:rPr>
            </w:pPr>
            <w:r w:rsidRPr="005C6A2F">
              <w:rPr>
                <w:color w:val="FF0000"/>
              </w:rPr>
              <w:t>1.8 Скотоводство</w:t>
            </w:r>
          </w:p>
          <w:p w14:paraId="4C84C8CF" w14:textId="6B215124" w:rsidR="00BC3A3D" w:rsidRPr="005C6A2F" w:rsidRDefault="00BC3A3D" w:rsidP="00BC3A3D">
            <w:pPr>
              <w:rPr>
                <w:color w:val="FF0000"/>
              </w:rPr>
            </w:pPr>
            <w:r w:rsidRPr="005C6A2F">
              <w:rPr>
                <w:color w:val="FF0000"/>
              </w:rPr>
              <w:t>1.9 Звероводство</w:t>
            </w:r>
          </w:p>
          <w:p w14:paraId="38982CEC" w14:textId="4CD39824" w:rsidR="00BC3A3D" w:rsidRPr="005C6A2F" w:rsidRDefault="00BC3A3D" w:rsidP="00BC3A3D">
            <w:pPr>
              <w:rPr>
                <w:color w:val="FF0000"/>
              </w:rPr>
            </w:pPr>
            <w:r w:rsidRPr="005C6A2F">
              <w:rPr>
                <w:color w:val="FF0000"/>
              </w:rPr>
              <w:t>1.10 Птицеводство</w:t>
            </w:r>
          </w:p>
          <w:p w14:paraId="3586CB7E" w14:textId="0F397AC4" w:rsidR="00BC3A3D" w:rsidRPr="005C6A2F" w:rsidRDefault="00BC3A3D" w:rsidP="00BC3A3D">
            <w:pPr>
              <w:rPr>
                <w:color w:val="FF0000"/>
              </w:rPr>
            </w:pPr>
            <w:r w:rsidRPr="005C6A2F">
              <w:rPr>
                <w:color w:val="FF0000"/>
              </w:rPr>
              <w:t>1.11 Свиноводство</w:t>
            </w:r>
          </w:p>
          <w:p w14:paraId="19DD9B7C" w14:textId="77777777" w:rsidR="00BC3A3D" w:rsidRPr="005C6A2F" w:rsidRDefault="00BC3A3D" w:rsidP="00BC3A3D">
            <w:pPr>
              <w:rPr>
                <w:color w:val="FF0000"/>
              </w:rPr>
            </w:pPr>
            <w:r w:rsidRPr="005C6A2F">
              <w:rPr>
                <w:color w:val="FF0000"/>
              </w:rPr>
              <w:t>1.12 Пчеловодство</w:t>
            </w:r>
          </w:p>
          <w:p w14:paraId="65A29EF0" w14:textId="77777777" w:rsidR="00BC3A3D" w:rsidRPr="005C6A2F" w:rsidRDefault="00BC3A3D" w:rsidP="00BC3A3D">
            <w:pPr>
              <w:rPr>
                <w:color w:val="FF0000"/>
              </w:rPr>
            </w:pPr>
            <w:r w:rsidRPr="005C6A2F">
              <w:rPr>
                <w:color w:val="FF0000"/>
              </w:rPr>
              <w:t>1.13 Рыбоводство</w:t>
            </w:r>
          </w:p>
          <w:p w14:paraId="2AB8548D" w14:textId="77777777" w:rsidR="00BC3A3D" w:rsidRPr="005C6A2F" w:rsidRDefault="00BC3A3D" w:rsidP="00BC3A3D">
            <w:pPr>
              <w:rPr>
                <w:color w:val="FF0000"/>
              </w:rPr>
            </w:pPr>
            <w:r w:rsidRPr="005C6A2F">
              <w:rPr>
                <w:color w:val="FF0000"/>
              </w:rPr>
              <w:t>1.14 Научное обеспечение сельского хозяйства</w:t>
            </w:r>
          </w:p>
          <w:p w14:paraId="222B8EED" w14:textId="7AE46282" w:rsidR="00BC3A3D" w:rsidRPr="005C6A2F" w:rsidRDefault="00BC3A3D" w:rsidP="00BC3A3D">
            <w:pPr>
              <w:rPr>
                <w:color w:val="FF0000"/>
              </w:rPr>
            </w:pPr>
            <w:r w:rsidRPr="005C6A2F">
              <w:rPr>
                <w:color w:val="FF0000"/>
              </w:rPr>
              <w:t>1.15 Хранение и переработка сельскохозяйственной продукции</w:t>
            </w:r>
          </w:p>
          <w:p w14:paraId="7C906642" w14:textId="77777777" w:rsidR="00BC3A3D" w:rsidRPr="005C6A2F" w:rsidRDefault="00BC3A3D" w:rsidP="00BC3A3D">
            <w:pPr>
              <w:rPr>
                <w:color w:val="FF0000"/>
              </w:rPr>
            </w:pPr>
            <w:r w:rsidRPr="005C6A2F">
              <w:rPr>
                <w:color w:val="FF0000"/>
              </w:rPr>
              <w:t>1.16 Ведение личного подсобного хозяйства на полевых участках</w:t>
            </w:r>
          </w:p>
          <w:p w14:paraId="4AAFE54A" w14:textId="77777777" w:rsidR="00BC3A3D" w:rsidRPr="005C6A2F" w:rsidRDefault="00BC3A3D" w:rsidP="00BC3A3D">
            <w:pPr>
              <w:rPr>
                <w:color w:val="FF0000"/>
              </w:rPr>
            </w:pPr>
            <w:r w:rsidRPr="005C6A2F">
              <w:rPr>
                <w:color w:val="FF0000"/>
              </w:rPr>
              <w:t>1.17 Питомники</w:t>
            </w:r>
          </w:p>
          <w:p w14:paraId="785F4ABE" w14:textId="46D010D2" w:rsidR="00BC3A3D" w:rsidRPr="005C6A2F" w:rsidRDefault="00BC3A3D" w:rsidP="00BC3A3D">
            <w:pPr>
              <w:rPr>
                <w:color w:val="FF0000"/>
              </w:rPr>
            </w:pPr>
            <w:r w:rsidRPr="005C6A2F">
              <w:rPr>
                <w:color w:val="FF0000"/>
              </w:rPr>
              <w:lastRenderedPageBreak/>
              <w:t>1.18 Обеспечение сельскохозяйственного производства</w:t>
            </w:r>
          </w:p>
          <w:p w14:paraId="49C02C75" w14:textId="52C88BE5" w:rsidR="00BC3A3D" w:rsidRPr="005C6A2F" w:rsidRDefault="00BC3A3D" w:rsidP="00BC3A3D">
            <w:pPr>
              <w:rPr>
                <w:color w:val="FF0000"/>
              </w:rPr>
            </w:pPr>
            <w:r w:rsidRPr="005C6A2F">
              <w:rPr>
                <w:color w:val="FF0000"/>
              </w:rPr>
              <w:t>1.19 Сенокошение</w:t>
            </w:r>
          </w:p>
          <w:p w14:paraId="5ECB63AB" w14:textId="77777777" w:rsidR="00BC3A3D" w:rsidRPr="005C6A2F" w:rsidRDefault="00BC3A3D" w:rsidP="00BC3A3D">
            <w:pPr>
              <w:rPr>
                <w:color w:val="FF0000"/>
                <w:szCs w:val="28"/>
                <w:lang w:eastAsia="ru-RU"/>
              </w:rPr>
            </w:pPr>
            <w:r w:rsidRPr="005C6A2F">
              <w:rPr>
                <w:color w:val="FF0000"/>
              </w:rPr>
              <w:t>1.20 Выпас сельскохозяйственных животных</w:t>
            </w:r>
          </w:p>
          <w:p w14:paraId="3BBB6D84" w14:textId="77777777" w:rsidR="00BC3A3D" w:rsidRPr="00BC3A3D" w:rsidRDefault="00BC3A3D" w:rsidP="00BC3A3D">
            <w:pPr>
              <w:rPr>
                <w:szCs w:val="28"/>
                <w:lang w:eastAsia="ru-RU"/>
              </w:rPr>
            </w:pPr>
            <w:r w:rsidRPr="00BC3A3D">
              <w:rPr>
                <w:szCs w:val="28"/>
                <w:lang w:eastAsia="ru-RU"/>
              </w:rPr>
              <w:t>11.0 Водные объекты</w:t>
            </w:r>
          </w:p>
          <w:p w14:paraId="206524FE" w14:textId="77777777" w:rsidR="00BC3A3D" w:rsidRPr="00BC3A3D" w:rsidRDefault="00BC3A3D" w:rsidP="00BC3A3D">
            <w:pPr>
              <w:rPr>
                <w:szCs w:val="28"/>
                <w:lang w:eastAsia="ru-RU"/>
              </w:rPr>
            </w:pPr>
            <w:r w:rsidRPr="00BC3A3D">
              <w:rPr>
                <w:szCs w:val="28"/>
                <w:lang w:eastAsia="ru-RU"/>
              </w:rPr>
              <w:t>11.1 Общее пользование водными объектами</w:t>
            </w:r>
          </w:p>
          <w:p w14:paraId="6348D50D" w14:textId="77777777" w:rsidR="00BC3A3D" w:rsidRPr="00BC3A3D" w:rsidRDefault="00BC3A3D" w:rsidP="00BC3A3D">
            <w:pPr>
              <w:rPr>
                <w:szCs w:val="28"/>
                <w:lang w:eastAsia="ru-RU"/>
              </w:rPr>
            </w:pPr>
            <w:r w:rsidRPr="00BC3A3D">
              <w:rPr>
                <w:szCs w:val="28"/>
                <w:lang w:eastAsia="ru-RU"/>
              </w:rPr>
              <w:t>11.2 Специальное пользование водными объектами</w:t>
            </w:r>
          </w:p>
          <w:p w14:paraId="7C223713" w14:textId="77777777" w:rsidR="00BC3A3D" w:rsidRPr="00BC3A3D" w:rsidRDefault="00BC3A3D" w:rsidP="00BC3A3D">
            <w:pPr>
              <w:rPr>
                <w:szCs w:val="28"/>
                <w:lang w:eastAsia="ru-RU"/>
              </w:rPr>
            </w:pPr>
            <w:r w:rsidRPr="00BC3A3D">
              <w:rPr>
                <w:szCs w:val="28"/>
                <w:lang w:eastAsia="ru-RU"/>
              </w:rPr>
              <w:t>11.3 Гидротехнические сооружения</w:t>
            </w:r>
          </w:p>
          <w:p w14:paraId="71FA665B" w14:textId="77777777" w:rsidR="00BC3A3D" w:rsidRPr="00BC3A3D" w:rsidRDefault="00BC3A3D" w:rsidP="00BC3A3D">
            <w:pPr>
              <w:suppressAutoHyphens/>
              <w:rPr>
                <w:szCs w:val="28"/>
              </w:rPr>
            </w:pPr>
            <w:r w:rsidRPr="00BC3A3D">
              <w:rPr>
                <w:szCs w:val="28"/>
              </w:rPr>
              <w:t>3.1 Коммунальное обслуживание</w:t>
            </w:r>
          </w:p>
          <w:p w14:paraId="47A7CE8F" w14:textId="3AB09BAB" w:rsidR="00BC3A3D" w:rsidRDefault="00BC3A3D" w:rsidP="00BC3A3D">
            <w:pPr>
              <w:rPr>
                <w:szCs w:val="28"/>
                <w:lang w:eastAsia="ru-RU"/>
              </w:rPr>
            </w:pPr>
            <w:r w:rsidRPr="00BC3A3D">
              <w:rPr>
                <w:szCs w:val="28"/>
                <w:lang w:eastAsia="ru-RU"/>
              </w:rPr>
              <w:t>3.1.1 Предоставление коммунальных услуг</w:t>
            </w:r>
          </w:p>
          <w:p w14:paraId="4308F9EF" w14:textId="77777777" w:rsidR="00E01C3C" w:rsidRDefault="00BC3A3D" w:rsidP="00BC3A3D">
            <w:pPr>
              <w:suppressAutoHyphens/>
              <w:rPr>
                <w:szCs w:val="28"/>
              </w:rPr>
            </w:pPr>
            <w:r w:rsidRPr="00BC3A3D">
              <w:rPr>
                <w:szCs w:val="28"/>
              </w:rPr>
              <w:t>12.0 Земельные участки (территории) общего пользования</w:t>
            </w:r>
          </w:p>
          <w:p w14:paraId="6E237A95" w14:textId="77777777" w:rsidR="003E4B77" w:rsidRPr="003E4B77" w:rsidRDefault="003E4B77" w:rsidP="003E4B77">
            <w:pPr>
              <w:suppressAutoHyphens/>
              <w:rPr>
                <w:color w:val="FF0000"/>
                <w:szCs w:val="28"/>
                <w:lang w:eastAsia="ru-RU"/>
              </w:rPr>
            </w:pPr>
            <w:r w:rsidRPr="003E4B77">
              <w:rPr>
                <w:color w:val="FF0000"/>
                <w:szCs w:val="28"/>
                <w:lang w:eastAsia="ru-RU"/>
              </w:rPr>
              <w:t>12.0.1 Улично-дорожная сеть</w:t>
            </w:r>
          </w:p>
          <w:p w14:paraId="65C95E56" w14:textId="6222A68E" w:rsidR="003E4B77" w:rsidRPr="00BC3A3D" w:rsidRDefault="003E4B77" w:rsidP="003E4B77">
            <w:pPr>
              <w:suppressAutoHyphens/>
              <w:rPr>
                <w:szCs w:val="28"/>
              </w:rPr>
            </w:pPr>
            <w:r w:rsidRPr="003E4B77">
              <w:rPr>
                <w:color w:val="FF0000"/>
                <w:szCs w:val="28"/>
                <w:lang w:eastAsia="ru-RU"/>
              </w:rPr>
              <w:t>12.0.2 Благоустройство территории</w:t>
            </w:r>
          </w:p>
        </w:tc>
        <w:tc>
          <w:tcPr>
            <w:tcW w:w="3969" w:type="dxa"/>
            <w:tcBorders>
              <w:top w:val="single" w:sz="8" w:space="0" w:color="auto"/>
              <w:left w:val="single" w:sz="8" w:space="0" w:color="auto"/>
              <w:bottom w:val="single" w:sz="8" w:space="0" w:color="auto"/>
              <w:right w:val="nil"/>
            </w:tcBorders>
          </w:tcPr>
          <w:p w14:paraId="02A40CFF" w14:textId="3DF7EE79" w:rsidR="00E01C3C" w:rsidRPr="00BC3A3D" w:rsidRDefault="00BC3A3D" w:rsidP="00505FF8">
            <w:pPr>
              <w:suppressAutoHyphens/>
              <w:rPr>
                <w:szCs w:val="28"/>
              </w:rPr>
            </w:pPr>
            <w:r w:rsidRPr="00BC3A3D">
              <w:rPr>
                <w:szCs w:val="28"/>
                <w:lang w:eastAsia="ru-RU"/>
              </w:rPr>
              <w:lastRenderedPageBreak/>
              <w:t>Не устанавливаются</w:t>
            </w:r>
          </w:p>
        </w:tc>
        <w:tc>
          <w:tcPr>
            <w:tcW w:w="4394" w:type="dxa"/>
            <w:tcBorders>
              <w:top w:val="single" w:sz="8" w:space="0" w:color="auto"/>
              <w:left w:val="single" w:sz="8" w:space="0" w:color="auto"/>
              <w:bottom w:val="single" w:sz="8" w:space="0" w:color="auto"/>
              <w:right w:val="single" w:sz="8" w:space="0" w:color="auto"/>
            </w:tcBorders>
          </w:tcPr>
          <w:p w14:paraId="2D7A2948" w14:textId="18AD458C" w:rsidR="00E01C3C" w:rsidRPr="00BC3A3D" w:rsidRDefault="00BC3A3D" w:rsidP="00BC3A3D">
            <w:pPr>
              <w:suppressAutoHyphens/>
              <w:rPr>
                <w:szCs w:val="28"/>
              </w:rPr>
            </w:pPr>
            <w:r w:rsidRPr="00BC3A3D">
              <w:rPr>
                <w:szCs w:val="28"/>
                <w:lang w:eastAsia="ru-RU"/>
              </w:rPr>
              <w:t>Не устанавливаются</w:t>
            </w:r>
          </w:p>
        </w:tc>
      </w:tr>
    </w:tbl>
    <w:p w14:paraId="6FD45FB2" w14:textId="77777777" w:rsidR="00E01C3C" w:rsidRPr="009516C8" w:rsidRDefault="00E01C3C" w:rsidP="008E1526">
      <w:pPr>
        <w:suppressAutoHyphens/>
        <w:ind w:firstLine="544"/>
        <w:rPr>
          <w:rFonts w:eastAsia="Times New Roman"/>
          <w:color w:val="FF0000"/>
          <w:sz w:val="24"/>
          <w:szCs w:val="24"/>
          <w:lang w:eastAsia="ru-RU"/>
        </w:rPr>
      </w:pPr>
    </w:p>
    <w:p w14:paraId="4168271A" w14:textId="77777777" w:rsidR="00E01C3C" w:rsidRPr="009516C8" w:rsidRDefault="00E01C3C" w:rsidP="008E1526">
      <w:pPr>
        <w:suppressAutoHyphens/>
        <w:ind w:firstLine="544"/>
        <w:rPr>
          <w:rFonts w:eastAsia="Times New Roman"/>
          <w:color w:val="FF0000"/>
          <w:sz w:val="24"/>
          <w:szCs w:val="24"/>
          <w:lang w:eastAsia="ru-RU"/>
        </w:rPr>
      </w:pPr>
    </w:p>
    <w:p w14:paraId="53B0D89A" w14:textId="77777777" w:rsidR="001725DF" w:rsidRPr="00BC3A3D" w:rsidRDefault="001725DF" w:rsidP="001725DF">
      <w:pPr>
        <w:widowControl w:val="0"/>
        <w:tabs>
          <w:tab w:val="left" w:pos="180"/>
          <w:tab w:val="left" w:pos="360"/>
          <w:tab w:val="left" w:pos="720"/>
          <w:tab w:val="left" w:pos="900"/>
          <w:tab w:val="left" w:pos="1260"/>
        </w:tabs>
        <w:suppressAutoHyphens/>
        <w:overflowPunct w:val="0"/>
        <w:adjustRightInd w:val="0"/>
        <w:ind w:firstLine="709"/>
        <w:jc w:val="both"/>
        <w:rPr>
          <w:b/>
          <w:szCs w:val="28"/>
          <w:lang w:eastAsia="ru-RU"/>
        </w:rPr>
      </w:pPr>
      <w:r w:rsidRPr="00BC3A3D">
        <w:rPr>
          <w:b/>
          <w:szCs w:val="28"/>
          <w:lang w:eastAsia="ru-RU"/>
        </w:rPr>
        <w:t>2. Предельные размеры земельных участков и параметры разрешённого строительства, реконструкции объектов капитального строительства:</w:t>
      </w:r>
    </w:p>
    <w:p w14:paraId="427262B6" w14:textId="77777777" w:rsidR="001725DF" w:rsidRPr="00BC3A3D" w:rsidRDefault="001725DF" w:rsidP="001725DF">
      <w:pPr>
        <w:pStyle w:val="S8"/>
        <w:suppressAutoHyphens/>
        <w:rPr>
          <w:b/>
          <w:szCs w:val="28"/>
        </w:rPr>
      </w:pPr>
    </w:p>
    <w:p w14:paraId="3941C6FF" w14:textId="570F4DCF" w:rsidR="001725DF" w:rsidRPr="00BC3A3D" w:rsidRDefault="001725DF" w:rsidP="001725DF">
      <w:pPr>
        <w:pStyle w:val="S8"/>
        <w:suppressAutoHyphens/>
        <w:rPr>
          <w:b/>
          <w:szCs w:val="28"/>
        </w:rPr>
      </w:pPr>
      <w:r w:rsidRPr="00BC3A3D">
        <w:rPr>
          <w:b/>
          <w:szCs w:val="28"/>
        </w:rPr>
        <w:t xml:space="preserve">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w:t>
      </w:r>
      <w:proofErr w:type="gramStart"/>
      <w:r w:rsidRPr="00BC3A3D">
        <w:rPr>
          <w:b/>
          <w:szCs w:val="28"/>
        </w:rPr>
        <w:t>также  предельные</w:t>
      </w:r>
      <w:proofErr w:type="gramEnd"/>
      <w:r w:rsidRPr="00BC3A3D">
        <w:rPr>
          <w:b/>
          <w:szCs w:val="28"/>
        </w:rPr>
        <w:t xml:space="preserve"> (минимальные и (или) максимальные) расчетные показатели обеспеченности объектов капитального строительства приведены </w:t>
      </w:r>
      <w:r w:rsidR="00586035">
        <w:rPr>
          <w:b/>
          <w:szCs w:val="28"/>
        </w:rPr>
        <w:t>в статье 52</w:t>
      </w:r>
      <w:r w:rsidRPr="00BC3A3D">
        <w:rPr>
          <w:b/>
          <w:szCs w:val="28"/>
        </w:rPr>
        <w:t>.</w:t>
      </w:r>
    </w:p>
    <w:p w14:paraId="5B67ED37" w14:textId="391AFC53" w:rsidR="00BC3A3D" w:rsidRPr="00BC3A3D" w:rsidRDefault="00BC3A3D" w:rsidP="00BC3A3D">
      <w:pPr>
        <w:suppressAutoHyphens/>
        <w:jc w:val="right"/>
      </w:pPr>
      <w:r w:rsidRPr="00BC3A3D">
        <w:t xml:space="preserve">Таблица </w:t>
      </w:r>
      <w:r w:rsidR="002E4480">
        <w:t>50</w:t>
      </w:r>
      <w:r w:rsidRPr="00BC3A3D">
        <w:t>-2</w:t>
      </w:r>
    </w:p>
    <w:p w14:paraId="3D0443C7" w14:textId="77777777" w:rsidR="00BC3A3D" w:rsidRPr="00BC3A3D" w:rsidRDefault="00BC3A3D" w:rsidP="00BC3A3D">
      <w:pPr>
        <w:suppressAutoHyphens/>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1418"/>
        <w:gridCol w:w="1417"/>
        <w:gridCol w:w="1985"/>
        <w:gridCol w:w="1924"/>
        <w:gridCol w:w="1065"/>
        <w:gridCol w:w="1121"/>
        <w:gridCol w:w="1212"/>
      </w:tblGrid>
      <w:tr w:rsidR="00BC3A3D" w:rsidRPr="00BC3A3D" w14:paraId="6099807F" w14:textId="77777777" w:rsidTr="00973CE7">
        <w:trPr>
          <w:tblHeader/>
        </w:trPr>
        <w:tc>
          <w:tcPr>
            <w:tcW w:w="817" w:type="dxa"/>
            <w:vMerge w:val="restart"/>
          </w:tcPr>
          <w:p w14:paraId="67A8F93D" w14:textId="77777777" w:rsidR="00BC3A3D" w:rsidRPr="00BC3A3D" w:rsidRDefault="00BC3A3D" w:rsidP="00973CE7">
            <w:pPr>
              <w:suppressAutoHyphens/>
              <w:autoSpaceDE w:val="0"/>
              <w:autoSpaceDN w:val="0"/>
              <w:adjustRightInd w:val="0"/>
              <w:jc w:val="center"/>
              <w:outlineLvl w:val="3"/>
              <w:rPr>
                <w:sz w:val="24"/>
                <w:szCs w:val="24"/>
              </w:rPr>
            </w:pPr>
            <w:r w:rsidRPr="00BC3A3D">
              <w:rPr>
                <w:sz w:val="24"/>
                <w:szCs w:val="24"/>
              </w:rPr>
              <w:t>Код</w:t>
            </w:r>
          </w:p>
        </w:tc>
        <w:tc>
          <w:tcPr>
            <w:tcW w:w="3827" w:type="dxa"/>
            <w:vMerge w:val="restart"/>
          </w:tcPr>
          <w:p w14:paraId="586E9218" w14:textId="77777777" w:rsidR="00BC3A3D" w:rsidRPr="00BC3A3D" w:rsidRDefault="00BC3A3D" w:rsidP="00973CE7">
            <w:pPr>
              <w:suppressAutoHyphens/>
              <w:autoSpaceDE w:val="0"/>
              <w:autoSpaceDN w:val="0"/>
              <w:adjustRightInd w:val="0"/>
              <w:jc w:val="center"/>
              <w:outlineLvl w:val="3"/>
              <w:rPr>
                <w:sz w:val="24"/>
                <w:szCs w:val="24"/>
              </w:rPr>
            </w:pPr>
            <w:r w:rsidRPr="00BC3A3D">
              <w:rPr>
                <w:sz w:val="24"/>
                <w:szCs w:val="24"/>
              </w:rPr>
              <w:t>Наименование вида разрешенного использования</w:t>
            </w:r>
          </w:p>
        </w:tc>
        <w:tc>
          <w:tcPr>
            <w:tcW w:w="10142" w:type="dxa"/>
            <w:gridSpan w:val="7"/>
          </w:tcPr>
          <w:p w14:paraId="24E78301" w14:textId="77777777" w:rsidR="00BC3A3D" w:rsidRPr="00BC3A3D" w:rsidRDefault="00BC3A3D" w:rsidP="00973CE7">
            <w:pPr>
              <w:suppressAutoHyphens/>
              <w:autoSpaceDE w:val="0"/>
              <w:autoSpaceDN w:val="0"/>
              <w:adjustRightInd w:val="0"/>
              <w:jc w:val="center"/>
              <w:outlineLvl w:val="3"/>
              <w:rPr>
                <w:sz w:val="24"/>
                <w:szCs w:val="24"/>
              </w:rPr>
            </w:pPr>
            <w:r w:rsidRPr="00BC3A3D">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C3A3D" w:rsidRPr="00C949E3" w14:paraId="6961AC26" w14:textId="77777777" w:rsidTr="00973CE7">
        <w:trPr>
          <w:tblHeader/>
        </w:trPr>
        <w:tc>
          <w:tcPr>
            <w:tcW w:w="817" w:type="dxa"/>
            <w:vMerge/>
          </w:tcPr>
          <w:p w14:paraId="7BE37EBF" w14:textId="77777777" w:rsidR="00BC3A3D" w:rsidRPr="00C949E3" w:rsidRDefault="00BC3A3D" w:rsidP="00973CE7">
            <w:pPr>
              <w:suppressAutoHyphens/>
              <w:autoSpaceDE w:val="0"/>
              <w:autoSpaceDN w:val="0"/>
              <w:adjustRightInd w:val="0"/>
              <w:outlineLvl w:val="3"/>
              <w:rPr>
                <w:sz w:val="24"/>
                <w:szCs w:val="24"/>
              </w:rPr>
            </w:pPr>
          </w:p>
        </w:tc>
        <w:tc>
          <w:tcPr>
            <w:tcW w:w="3827" w:type="dxa"/>
            <w:vMerge/>
          </w:tcPr>
          <w:p w14:paraId="618253D4" w14:textId="77777777" w:rsidR="00BC3A3D" w:rsidRPr="00C949E3" w:rsidRDefault="00BC3A3D" w:rsidP="00973CE7">
            <w:pPr>
              <w:suppressAutoHyphens/>
              <w:autoSpaceDE w:val="0"/>
              <w:autoSpaceDN w:val="0"/>
              <w:adjustRightInd w:val="0"/>
              <w:outlineLvl w:val="3"/>
              <w:rPr>
                <w:sz w:val="24"/>
                <w:szCs w:val="24"/>
              </w:rPr>
            </w:pPr>
          </w:p>
        </w:tc>
        <w:tc>
          <w:tcPr>
            <w:tcW w:w="1418" w:type="dxa"/>
          </w:tcPr>
          <w:p w14:paraId="5FD6E253" w14:textId="77777777" w:rsidR="00BC3A3D" w:rsidRPr="00C949E3" w:rsidRDefault="00BC3A3D" w:rsidP="00973CE7">
            <w:pPr>
              <w:suppressAutoHyphens/>
              <w:autoSpaceDE w:val="0"/>
              <w:autoSpaceDN w:val="0"/>
              <w:adjustRightInd w:val="0"/>
              <w:jc w:val="center"/>
              <w:outlineLvl w:val="3"/>
              <w:rPr>
                <w:b/>
                <w:sz w:val="24"/>
                <w:szCs w:val="24"/>
              </w:rPr>
            </w:pPr>
            <w:r w:rsidRPr="00C949E3">
              <w:rPr>
                <w:b/>
                <w:sz w:val="24"/>
                <w:szCs w:val="24"/>
              </w:rPr>
              <w:t>S </w:t>
            </w:r>
            <w:proofErr w:type="spellStart"/>
            <w:r w:rsidRPr="00C949E3">
              <w:rPr>
                <w:b/>
                <w:sz w:val="24"/>
                <w:szCs w:val="24"/>
              </w:rPr>
              <w:t>min</w:t>
            </w:r>
            <w:proofErr w:type="spellEnd"/>
            <w:r w:rsidRPr="00C949E3">
              <w:rPr>
                <w:b/>
                <w:sz w:val="24"/>
                <w:szCs w:val="24"/>
              </w:rPr>
              <w:t>, га</w:t>
            </w:r>
          </w:p>
        </w:tc>
        <w:tc>
          <w:tcPr>
            <w:tcW w:w="1417" w:type="dxa"/>
          </w:tcPr>
          <w:p w14:paraId="51B58316" w14:textId="77777777" w:rsidR="00BC3A3D" w:rsidRPr="00C949E3" w:rsidRDefault="00BC3A3D" w:rsidP="00973CE7">
            <w:pPr>
              <w:suppressAutoHyphens/>
              <w:autoSpaceDE w:val="0"/>
              <w:autoSpaceDN w:val="0"/>
              <w:adjustRightInd w:val="0"/>
              <w:jc w:val="center"/>
              <w:outlineLvl w:val="3"/>
              <w:rPr>
                <w:b/>
                <w:sz w:val="24"/>
                <w:szCs w:val="24"/>
              </w:rPr>
            </w:pPr>
            <w:r w:rsidRPr="00C949E3">
              <w:rPr>
                <w:b/>
                <w:sz w:val="24"/>
                <w:szCs w:val="24"/>
              </w:rPr>
              <w:t>S </w:t>
            </w:r>
            <w:proofErr w:type="spellStart"/>
            <w:r w:rsidRPr="00C949E3">
              <w:rPr>
                <w:b/>
                <w:sz w:val="24"/>
                <w:szCs w:val="24"/>
              </w:rPr>
              <w:t>max</w:t>
            </w:r>
            <w:proofErr w:type="spellEnd"/>
            <w:r w:rsidRPr="00C949E3">
              <w:rPr>
                <w:b/>
                <w:sz w:val="24"/>
                <w:szCs w:val="24"/>
              </w:rPr>
              <w:t>, га</w:t>
            </w:r>
          </w:p>
        </w:tc>
        <w:tc>
          <w:tcPr>
            <w:tcW w:w="1985" w:type="dxa"/>
          </w:tcPr>
          <w:p w14:paraId="3B72C347" w14:textId="77777777" w:rsidR="00BC3A3D" w:rsidRPr="00C949E3" w:rsidRDefault="00BC3A3D" w:rsidP="00973CE7">
            <w:pPr>
              <w:suppressAutoHyphens/>
              <w:autoSpaceDE w:val="0"/>
              <w:autoSpaceDN w:val="0"/>
              <w:adjustRightInd w:val="0"/>
              <w:jc w:val="center"/>
              <w:outlineLvl w:val="3"/>
              <w:rPr>
                <w:b/>
                <w:sz w:val="24"/>
                <w:szCs w:val="24"/>
              </w:rPr>
            </w:pPr>
            <w:r w:rsidRPr="00C949E3">
              <w:rPr>
                <w:b/>
                <w:sz w:val="24"/>
                <w:szCs w:val="24"/>
              </w:rPr>
              <w:t xml:space="preserve">Отступ </w:t>
            </w:r>
            <w:proofErr w:type="spellStart"/>
            <w:r w:rsidRPr="00C949E3">
              <w:rPr>
                <w:b/>
                <w:sz w:val="24"/>
                <w:szCs w:val="24"/>
              </w:rPr>
              <w:t>min</w:t>
            </w:r>
            <w:proofErr w:type="spellEnd"/>
            <w:r w:rsidRPr="00C949E3">
              <w:rPr>
                <w:b/>
                <w:sz w:val="24"/>
                <w:szCs w:val="24"/>
              </w:rPr>
              <w:t>, м</w:t>
            </w:r>
          </w:p>
        </w:tc>
        <w:tc>
          <w:tcPr>
            <w:tcW w:w="1924" w:type="dxa"/>
          </w:tcPr>
          <w:p w14:paraId="3CBA3DEE" w14:textId="77777777" w:rsidR="00BC3A3D" w:rsidRPr="00C949E3" w:rsidRDefault="00BC3A3D" w:rsidP="00973CE7">
            <w:pPr>
              <w:suppressAutoHyphens/>
              <w:autoSpaceDE w:val="0"/>
              <w:autoSpaceDN w:val="0"/>
              <w:adjustRightInd w:val="0"/>
              <w:jc w:val="center"/>
              <w:outlineLvl w:val="3"/>
              <w:rPr>
                <w:b/>
                <w:sz w:val="24"/>
                <w:szCs w:val="24"/>
              </w:rPr>
            </w:pPr>
            <w:r w:rsidRPr="00C949E3">
              <w:rPr>
                <w:b/>
                <w:sz w:val="24"/>
                <w:szCs w:val="24"/>
              </w:rPr>
              <w:t xml:space="preserve">Этаж </w:t>
            </w:r>
            <w:proofErr w:type="spellStart"/>
            <w:r w:rsidRPr="00C949E3">
              <w:rPr>
                <w:b/>
                <w:sz w:val="24"/>
                <w:szCs w:val="24"/>
              </w:rPr>
              <w:t>max</w:t>
            </w:r>
            <w:proofErr w:type="spellEnd"/>
            <w:r w:rsidRPr="00C949E3">
              <w:rPr>
                <w:b/>
                <w:sz w:val="24"/>
                <w:szCs w:val="24"/>
              </w:rPr>
              <w:t xml:space="preserve"> надземных, ед.</w:t>
            </w:r>
          </w:p>
        </w:tc>
        <w:tc>
          <w:tcPr>
            <w:tcW w:w="1065" w:type="dxa"/>
          </w:tcPr>
          <w:p w14:paraId="4FE6A3B5" w14:textId="77777777" w:rsidR="00BC3A3D" w:rsidRPr="00C949E3" w:rsidRDefault="00BC3A3D" w:rsidP="00973CE7">
            <w:pPr>
              <w:suppressAutoHyphens/>
              <w:autoSpaceDE w:val="0"/>
              <w:autoSpaceDN w:val="0"/>
              <w:adjustRightInd w:val="0"/>
              <w:jc w:val="center"/>
              <w:outlineLvl w:val="3"/>
              <w:rPr>
                <w:b/>
                <w:sz w:val="24"/>
                <w:szCs w:val="24"/>
              </w:rPr>
            </w:pPr>
            <w:proofErr w:type="spellStart"/>
            <w:proofErr w:type="gramStart"/>
            <w:r w:rsidRPr="00C949E3">
              <w:rPr>
                <w:b/>
                <w:sz w:val="24"/>
                <w:szCs w:val="24"/>
              </w:rPr>
              <w:t>Кз</w:t>
            </w:r>
            <w:proofErr w:type="spellEnd"/>
            <w:r w:rsidRPr="00C949E3">
              <w:rPr>
                <w:b/>
                <w:sz w:val="24"/>
                <w:szCs w:val="24"/>
              </w:rPr>
              <w:t xml:space="preserve">  </w:t>
            </w:r>
            <w:proofErr w:type="spellStart"/>
            <w:r w:rsidRPr="00C949E3">
              <w:rPr>
                <w:b/>
                <w:sz w:val="24"/>
                <w:szCs w:val="24"/>
              </w:rPr>
              <w:t>min</w:t>
            </w:r>
            <w:proofErr w:type="spellEnd"/>
            <w:proofErr w:type="gramEnd"/>
          </w:p>
        </w:tc>
        <w:tc>
          <w:tcPr>
            <w:tcW w:w="1121" w:type="dxa"/>
          </w:tcPr>
          <w:p w14:paraId="5E234532" w14:textId="77777777" w:rsidR="00BC3A3D" w:rsidRPr="00C949E3" w:rsidRDefault="00BC3A3D" w:rsidP="00973CE7">
            <w:pPr>
              <w:suppressAutoHyphens/>
              <w:autoSpaceDE w:val="0"/>
              <w:autoSpaceDN w:val="0"/>
              <w:adjustRightInd w:val="0"/>
              <w:jc w:val="center"/>
              <w:outlineLvl w:val="3"/>
              <w:rPr>
                <w:b/>
                <w:sz w:val="24"/>
                <w:szCs w:val="24"/>
              </w:rPr>
            </w:pPr>
            <w:proofErr w:type="spellStart"/>
            <w:proofErr w:type="gramStart"/>
            <w:r w:rsidRPr="00C949E3">
              <w:rPr>
                <w:b/>
                <w:sz w:val="24"/>
                <w:szCs w:val="24"/>
              </w:rPr>
              <w:t>Кз</w:t>
            </w:r>
            <w:proofErr w:type="spellEnd"/>
            <w:r w:rsidRPr="00C949E3">
              <w:rPr>
                <w:b/>
                <w:sz w:val="24"/>
                <w:szCs w:val="24"/>
              </w:rPr>
              <w:t xml:space="preserve">  </w:t>
            </w:r>
            <w:proofErr w:type="spellStart"/>
            <w:r w:rsidRPr="00C949E3">
              <w:rPr>
                <w:b/>
                <w:sz w:val="24"/>
                <w:szCs w:val="24"/>
              </w:rPr>
              <w:t>max</w:t>
            </w:r>
            <w:proofErr w:type="spellEnd"/>
            <w:proofErr w:type="gramEnd"/>
          </w:p>
        </w:tc>
        <w:tc>
          <w:tcPr>
            <w:tcW w:w="1212" w:type="dxa"/>
          </w:tcPr>
          <w:p w14:paraId="0A228554" w14:textId="77777777" w:rsidR="00BC3A3D" w:rsidRPr="00C949E3" w:rsidRDefault="00BC3A3D" w:rsidP="00973CE7">
            <w:pPr>
              <w:suppressAutoHyphens/>
              <w:autoSpaceDE w:val="0"/>
              <w:autoSpaceDN w:val="0"/>
              <w:adjustRightInd w:val="0"/>
              <w:jc w:val="center"/>
              <w:outlineLvl w:val="3"/>
              <w:rPr>
                <w:b/>
                <w:sz w:val="24"/>
                <w:szCs w:val="24"/>
              </w:rPr>
            </w:pPr>
            <w:proofErr w:type="spellStart"/>
            <w:proofErr w:type="gramStart"/>
            <w:r w:rsidRPr="00C949E3">
              <w:rPr>
                <w:b/>
                <w:sz w:val="24"/>
                <w:szCs w:val="24"/>
              </w:rPr>
              <w:t>Кпз</w:t>
            </w:r>
            <w:proofErr w:type="spellEnd"/>
            <w:r w:rsidRPr="00C949E3">
              <w:rPr>
                <w:b/>
                <w:sz w:val="24"/>
                <w:szCs w:val="24"/>
              </w:rPr>
              <w:t xml:space="preserve">  </w:t>
            </w:r>
            <w:proofErr w:type="spellStart"/>
            <w:r w:rsidRPr="00C949E3">
              <w:rPr>
                <w:b/>
                <w:sz w:val="24"/>
                <w:szCs w:val="24"/>
              </w:rPr>
              <w:t>max</w:t>
            </w:r>
            <w:proofErr w:type="spellEnd"/>
            <w:proofErr w:type="gramEnd"/>
          </w:p>
        </w:tc>
      </w:tr>
      <w:tr w:rsidR="00BC3A3D" w:rsidRPr="00C949E3" w14:paraId="6589957F" w14:textId="77777777" w:rsidTr="00973CE7">
        <w:tc>
          <w:tcPr>
            <w:tcW w:w="817" w:type="dxa"/>
          </w:tcPr>
          <w:p w14:paraId="63161654"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1.0</w:t>
            </w:r>
          </w:p>
        </w:tc>
        <w:tc>
          <w:tcPr>
            <w:tcW w:w="3827" w:type="dxa"/>
          </w:tcPr>
          <w:p w14:paraId="61637D43" w14:textId="77777777" w:rsidR="00BC3A3D" w:rsidRPr="00C949E3" w:rsidRDefault="00BC3A3D" w:rsidP="00973CE7">
            <w:pPr>
              <w:pStyle w:val="affffffffffffff"/>
              <w:suppressAutoHyphens/>
              <w:rPr>
                <w:rFonts w:ascii="Times New Roman" w:hAnsi="Times New Roman" w:cs="Times New Roman"/>
              </w:rPr>
            </w:pPr>
            <w:r w:rsidRPr="00C949E3">
              <w:rPr>
                <w:rFonts w:ascii="Times New Roman" w:hAnsi="Times New Roman" w:cs="Times New Roman"/>
              </w:rPr>
              <w:t>Сельскохозяйственное использование</w:t>
            </w:r>
          </w:p>
        </w:tc>
        <w:tc>
          <w:tcPr>
            <w:tcW w:w="1418" w:type="dxa"/>
          </w:tcPr>
          <w:p w14:paraId="40C970FF"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0B00B192"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34A8D3BB"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4BCF6E6C"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6FCBF5A1"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7E9B1DDE"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1FD5BB92"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04CA3C5D" w14:textId="77777777" w:rsidTr="00973CE7">
        <w:tc>
          <w:tcPr>
            <w:tcW w:w="817" w:type="dxa"/>
          </w:tcPr>
          <w:p w14:paraId="6A391196"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lastRenderedPageBreak/>
              <w:t>1.1</w:t>
            </w:r>
          </w:p>
        </w:tc>
        <w:tc>
          <w:tcPr>
            <w:tcW w:w="3827" w:type="dxa"/>
          </w:tcPr>
          <w:p w14:paraId="2A648946" w14:textId="77777777" w:rsidR="00BC3A3D" w:rsidRPr="00C949E3" w:rsidRDefault="00BC3A3D" w:rsidP="00973CE7">
            <w:pPr>
              <w:rPr>
                <w:sz w:val="24"/>
                <w:szCs w:val="24"/>
              </w:rPr>
            </w:pPr>
            <w:r w:rsidRPr="00C949E3">
              <w:rPr>
                <w:sz w:val="24"/>
                <w:szCs w:val="24"/>
              </w:rPr>
              <w:t>Растениеводство</w:t>
            </w:r>
          </w:p>
        </w:tc>
        <w:tc>
          <w:tcPr>
            <w:tcW w:w="1418" w:type="dxa"/>
          </w:tcPr>
          <w:p w14:paraId="6DF31DD7"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22CCB206"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21D65FD5"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38272514"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50C63AAB"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5FC59A1F"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3AB67599"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633448E2" w14:textId="77777777" w:rsidTr="00973CE7">
        <w:tc>
          <w:tcPr>
            <w:tcW w:w="817" w:type="dxa"/>
          </w:tcPr>
          <w:p w14:paraId="5D7A5DBA"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1.2</w:t>
            </w:r>
          </w:p>
        </w:tc>
        <w:tc>
          <w:tcPr>
            <w:tcW w:w="3827" w:type="dxa"/>
          </w:tcPr>
          <w:p w14:paraId="3A6A8D46" w14:textId="77777777" w:rsidR="00BC3A3D" w:rsidRPr="00C949E3" w:rsidRDefault="00BC3A3D" w:rsidP="00973CE7">
            <w:pPr>
              <w:rPr>
                <w:sz w:val="24"/>
                <w:szCs w:val="24"/>
              </w:rPr>
            </w:pPr>
            <w:r w:rsidRPr="00C949E3">
              <w:rPr>
                <w:sz w:val="24"/>
                <w:szCs w:val="24"/>
              </w:rPr>
              <w:t>Выращивание зерновых и иных сельскохозяйственных культур</w:t>
            </w:r>
          </w:p>
        </w:tc>
        <w:tc>
          <w:tcPr>
            <w:tcW w:w="1418" w:type="dxa"/>
          </w:tcPr>
          <w:p w14:paraId="24BA9511"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24F57077"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76E83D0D"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467B01ED"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7805B1A4"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0D7CEAE6"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0C4C3906"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350F4045" w14:textId="77777777" w:rsidTr="00973CE7">
        <w:tc>
          <w:tcPr>
            <w:tcW w:w="817" w:type="dxa"/>
          </w:tcPr>
          <w:p w14:paraId="67DCFEA9"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1.3</w:t>
            </w:r>
          </w:p>
        </w:tc>
        <w:tc>
          <w:tcPr>
            <w:tcW w:w="3827" w:type="dxa"/>
          </w:tcPr>
          <w:p w14:paraId="24227D33" w14:textId="77777777" w:rsidR="00BC3A3D" w:rsidRPr="00C949E3" w:rsidRDefault="00BC3A3D" w:rsidP="00973CE7">
            <w:pPr>
              <w:rPr>
                <w:sz w:val="24"/>
                <w:szCs w:val="24"/>
              </w:rPr>
            </w:pPr>
            <w:r w:rsidRPr="00C949E3">
              <w:rPr>
                <w:sz w:val="24"/>
                <w:szCs w:val="24"/>
              </w:rPr>
              <w:t>Овощеводство</w:t>
            </w:r>
          </w:p>
        </w:tc>
        <w:tc>
          <w:tcPr>
            <w:tcW w:w="1418" w:type="dxa"/>
          </w:tcPr>
          <w:p w14:paraId="5A29E544"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144D5672"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75FA06BD"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13E16AC3"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49C9761C"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50C4DDA6"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2B77FC1A"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043B5AE1" w14:textId="77777777" w:rsidTr="00973CE7">
        <w:tc>
          <w:tcPr>
            <w:tcW w:w="817" w:type="dxa"/>
          </w:tcPr>
          <w:p w14:paraId="25217434"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1.4</w:t>
            </w:r>
          </w:p>
        </w:tc>
        <w:tc>
          <w:tcPr>
            <w:tcW w:w="3827" w:type="dxa"/>
          </w:tcPr>
          <w:p w14:paraId="0F73C044" w14:textId="77777777" w:rsidR="00BC3A3D" w:rsidRPr="00C949E3" w:rsidRDefault="00BC3A3D" w:rsidP="00973CE7">
            <w:pPr>
              <w:rPr>
                <w:sz w:val="24"/>
                <w:szCs w:val="24"/>
              </w:rPr>
            </w:pPr>
            <w:r w:rsidRPr="00C949E3">
              <w:rPr>
                <w:sz w:val="24"/>
                <w:szCs w:val="24"/>
              </w:rPr>
              <w:t>Выращивание тонизирующих, лекарственных, цветочных культур</w:t>
            </w:r>
          </w:p>
        </w:tc>
        <w:tc>
          <w:tcPr>
            <w:tcW w:w="1418" w:type="dxa"/>
          </w:tcPr>
          <w:p w14:paraId="66A3AE38"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305F790E"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59B3D857"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637F5BAB"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27EC95B3"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3A37C10E"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07F60570"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3FDF2F01" w14:textId="77777777" w:rsidTr="00973CE7">
        <w:tc>
          <w:tcPr>
            <w:tcW w:w="817" w:type="dxa"/>
          </w:tcPr>
          <w:p w14:paraId="741A1E43"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1.5</w:t>
            </w:r>
          </w:p>
        </w:tc>
        <w:tc>
          <w:tcPr>
            <w:tcW w:w="3827" w:type="dxa"/>
          </w:tcPr>
          <w:p w14:paraId="2907D6D8" w14:textId="77777777" w:rsidR="00BC3A3D" w:rsidRPr="00C949E3" w:rsidRDefault="00BC3A3D" w:rsidP="00973CE7">
            <w:pPr>
              <w:rPr>
                <w:sz w:val="24"/>
                <w:szCs w:val="24"/>
              </w:rPr>
            </w:pPr>
            <w:r w:rsidRPr="00C949E3">
              <w:rPr>
                <w:sz w:val="24"/>
                <w:szCs w:val="24"/>
              </w:rPr>
              <w:t>Садоводство</w:t>
            </w:r>
          </w:p>
        </w:tc>
        <w:tc>
          <w:tcPr>
            <w:tcW w:w="1418" w:type="dxa"/>
          </w:tcPr>
          <w:p w14:paraId="2CC9E287"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58042883"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329310C4"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4EF70D9D"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76D214C7"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747400D7"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21511D56"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3F7D8F7B" w14:textId="77777777" w:rsidTr="00973CE7">
        <w:tc>
          <w:tcPr>
            <w:tcW w:w="817" w:type="dxa"/>
          </w:tcPr>
          <w:p w14:paraId="701B0D21"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1.5.1</w:t>
            </w:r>
          </w:p>
        </w:tc>
        <w:tc>
          <w:tcPr>
            <w:tcW w:w="3827" w:type="dxa"/>
          </w:tcPr>
          <w:p w14:paraId="58D3AE09" w14:textId="77777777" w:rsidR="00BC3A3D" w:rsidRPr="00C949E3" w:rsidRDefault="00BC3A3D" w:rsidP="00973CE7">
            <w:pPr>
              <w:rPr>
                <w:sz w:val="24"/>
                <w:szCs w:val="24"/>
              </w:rPr>
            </w:pPr>
            <w:r w:rsidRPr="00C949E3">
              <w:rPr>
                <w:sz w:val="24"/>
                <w:szCs w:val="24"/>
              </w:rPr>
              <w:t>Виноградарство</w:t>
            </w:r>
          </w:p>
        </w:tc>
        <w:tc>
          <w:tcPr>
            <w:tcW w:w="1418" w:type="dxa"/>
          </w:tcPr>
          <w:p w14:paraId="4BC883A2"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666EBB0F"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410B2D27"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64D010ED"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1D26332F"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5D8658CE"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0609C2A9"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589676DE" w14:textId="77777777" w:rsidTr="00973CE7">
        <w:tc>
          <w:tcPr>
            <w:tcW w:w="817" w:type="dxa"/>
          </w:tcPr>
          <w:p w14:paraId="4EF64377"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1.6</w:t>
            </w:r>
          </w:p>
        </w:tc>
        <w:tc>
          <w:tcPr>
            <w:tcW w:w="3827" w:type="dxa"/>
          </w:tcPr>
          <w:p w14:paraId="588707A4" w14:textId="77777777" w:rsidR="00BC3A3D" w:rsidRPr="00C949E3" w:rsidRDefault="00BC3A3D" w:rsidP="00973CE7">
            <w:pPr>
              <w:rPr>
                <w:sz w:val="24"/>
                <w:szCs w:val="24"/>
              </w:rPr>
            </w:pPr>
            <w:r w:rsidRPr="00C949E3">
              <w:rPr>
                <w:sz w:val="24"/>
                <w:szCs w:val="24"/>
              </w:rPr>
              <w:t>Выращивание льна и конопли</w:t>
            </w:r>
          </w:p>
        </w:tc>
        <w:tc>
          <w:tcPr>
            <w:tcW w:w="1418" w:type="dxa"/>
          </w:tcPr>
          <w:p w14:paraId="4F3D0F7F"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74884AB5"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2BA6FE36"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40732C38"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1D742894"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0C456D24"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5E78BA78"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1A058198" w14:textId="77777777" w:rsidTr="00973CE7">
        <w:tc>
          <w:tcPr>
            <w:tcW w:w="817" w:type="dxa"/>
          </w:tcPr>
          <w:p w14:paraId="045FC439" w14:textId="4365E05D" w:rsidR="00BC3A3D" w:rsidRPr="00C949E3" w:rsidRDefault="00BC3A3D" w:rsidP="00BC3A3D">
            <w:pPr>
              <w:pStyle w:val="affffffffffffff"/>
              <w:suppressAutoHyphens/>
              <w:jc w:val="center"/>
              <w:rPr>
                <w:rFonts w:ascii="Times New Roman" w:hAnsi="Times New Roman" w:cs="Times New Roman"/>
              </w:rPr>
            </w:pPr>
            <w:r>
              <w:rPr>
                <w:rFonts w:ascii="Times New Roman" w:hAnsi="Times New Roman" w:cs="Times New Roman"/>
              </w:rPr>
              <w:t>1.7</w:t>
            </w:r>
          </w:p>
        </w:tc>
        <w:tc>
          <w:tcPr>
            <w:tcW w:w="3827" w:type="dxa"/>
          </w:tcPr>
          <w:p w14:paraId="68F77CF8" w14:textId="7F63831F" w:rsidR="00BC3A3D" w:rsidRPr="00C949E3" w:rsidRDefault="00BC3A3D" w:rsidP="00BC3A3D">
            <w:pPr>
              <w:rPr>
                <w:sz w:val="24"/>
                <w:szCs w:val="24"/>
              </w:rPr>
            </w:pPr>
            <w:r w:rsidRPr="00BC3A3D">
              <w:rPr>
                <w:sz w:val="24"/>
                <w:szCs w:val="24"/>
              </w:rPr>
              <w:t>Животноводство</w:t>
            </w:r>
          </w:p>
        </w:tc>
        <w:tc>
          <w:tcPr>
            <w:tcW w:w="1418" w:type="dxa"/>
          </w:tcPr>
          <w:p w14:paraId="7982341F" w14:textId="732E1C5B"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13167709" w14:textId="4B02B350"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5FE14BCA" w14:textId="41A5DF66"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61257513" w14:textId="13783602"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75093AEE" w14:textId="05BC9810"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7E26C547" w14:textId="2F224D2B"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306B28B5" w14:textId="51F73CAB"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5D28BA2E" w14:textId="77777777" w:rsidTr="00973CE7">
        <w:tc>
          <w:tcPr>
            <w:tcW w:w="817" w:type="dxa"/>
          </w:tcPr>
          <w:p w14:paraId="604975E4" w14:textId="75227517" w:rsidR="00BC3A3D" w:rsidRPr="00C949E3" w:rsidRDefault="00BC3A3D" w:rsidP="00BC3A3D">
            <w:pPr>
              <w:pStyle w:val="affffffffffffff"/>
              <w:suppressAutoHyphens/>
              <w:jc w:val="center"/>
              <w:rPr>
                <w:rFonts w:ascii="Times New Roman" w:hAnsi="Times New Roman" w:cs="Times New Roman"/>
              </w:rPr>
            </w:pPr>
            <w:r>
              <w:rPr>
                <w:rFonts w:ascii="Times New Roman" w:hAnsi="Times New Roman" w:cs="Times New Roman"/>
              </w:rPr>
              <w:t>1.8</w:t>
            </w:r>
          </w:p>
        </w:tc>
        <w:tc>
          <w:tcPr>
            <w:tcW w:w="3827" w:type="dxa"/>
          </w:tcPr>
          <w:p w14:paraId="7D3C8537" w14:textId="3FF07B50" w:rsidR="00BC3A3D" w:rsidRPr="00C949E3" w:rsidRDefault="00BC3A3D" w:rsidP="00BC3A3D">
            <w:pPr>
              <w:rPr>
                <w:sz w:val="24"/>
                <w:szCs w:val="24"/>
              </w:rPr>
            </w:pPr>
            <w:r w:rsidRPr="00BC3A3D">
              <w:rPr>
                <w:sz w:val="24"/>
                <w:szCs w:val="24"/>
              </w:rPr>
              <w:t>Скотоводство</w:t>
            </w:r>
          </w:p>
        </w:tc>
        <w:tc>
          <w:tcPr>
            <w:tcW w:w="1418" w:type="dxa"/>
          </w:tcPr>
          <w:p w14:paraId="15CF8392" w14:textId="14DF41FE"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54F743CA" w14:textId="53F366E4"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2CF08EBA" w14:textId="3BBF2CD1"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23A03017" w14:textId="30272EA9"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5361B6E0" w14:textId="6A35CFFA"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66B18504" w14:textId="2D7887B5"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4348DBE5" w14:textId="03FAF516"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01294EE0" w14:textId="77777777" w:rsidTr="00973CE7">
        <w:tc>
          <w:tcPr>
            <w:tcW w:w="817" w:type="dxa"/>
          </w:tcPr>
          <w:p w14:paraId="7E7B5651" w14:textId="3FBC7DD0" w:rsidR="00BC3A3D" w:rsidRPr="00C949E3" w:rsidRDefault="00BC3A3D" w:rsidP="00BC3A3D">
            <w:pPr>
              <w:pStyle w:val="affffffffffffff"/>
              <w:suppressAutoHyphens/>
              <w:jc w:val="center"/>
              <w:rPr>
                <w:rFonts w:ascii="Times New Roman" w:hAnsi="Times New Roman" w:cs="Times New Roman"/>
              </w:rPr>
            </w:pPr>
            <w:r>
              <w:rPr>
                <w:rFonts w:ascii="Times New Roman" w:hAnsi="Times New Roman" w:cs="Times New Roman"/>
              </w:rPr>
              <w:t>1.9</w:t>
            </w:r>
          </w:p>
        </w:tc>
        <w:tc>
          <w:tcPr>
            <w:tcW w:w="3827" w:type="dxa"/>
          </w:tcPr>
          <w:p w14:paraId="5CAB58EF" w14:textId="00C46FD5" w:rsidR="00BC3A3D" w:rsidRPr="00C949E3" w:rsidRDefault="00BC3A3D" w:rsidP="00BC3A3D">
            <w:pPr>
              <w:rPr>
                <w:sz w:val="24"/>
                <w:szCs w:val="24"/>
              </w:rPr>
            </w:pPr>
            <w:r w:rsidRPr="00BC3A3D">
              <w:rPr>
                <w:sz w:val="24"/>
                <w:szCs w:val="24"/>
              </w:rPr>
              <w:t>Звероводство</w:t>
            </w:r>
          </w:p>
        </w:tc>
        <w:tc>
          <w:tcPr>
            <w:tcW w:w="1418" w:type="dxa"/>
          </w:tcPr>
          <w:p w14:paraId="347FBE3D" w14:textId="4D9907A9"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23B1F5D7" w14:textId="02C7C0DB"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7D30FE1C" w14:textId="443E3899"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5B91838A" w14:textId="220E116A"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78701946" w14:textId="10BED319"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7F8691F4" w14:textId="03B5136B"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689A43D6" w14:textId="54B69F3A"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0B5B35E0" w14:textId="77777777" w:rsidTr="00973CE7">
        <w:tc>
          <w:tcPr>
            <w:tcW w:w="817" w:type="dxa"/>
          </w:tcPr>
          <w:p w14:paraId="28C38A98" w14:textId="51E2C026" w:rsidR="00BC3A3D" w:rsidRPr="00C949E3" w:rsidRDefault="00BC3A3D" w:rsidP="00BC3A3D">
            <w:pPr>
              <w:pStyle w:val="affffffffffffff"/>
              <w:suppressAutoHyphens/>
              <w:jc w:val="center"/>
              <w:rPr>
                <w:rFonts w:ascii="Times New Roman" w:hAnsi="Times New Roman" w:cs="Times New Roman"/>
              </w:rPr>
            </w:pPr>
            <w:r>
              <w:rPr>
                <w:rFonts w:ascii="Times New Roman" w:hAnsi="Times New Roman" w:cs="Times New Roman"/>
              </w:rPr>
              <w:t>1.10</w:t>
            </w:r>
          </w:p>
        </w:tc>
        <w:tc>
          <w:tcPr>
            <w:tcW w:w="3827" w:type="dxa"/>
          </w:tcPr>
          <w:p w14:paraId="70A8AAEE" w14:textId="45217341" w:rsidR="00BC3A3D" w:rsidRPr="00C949E3" w:rsidRDefault="00BC3A3D" w:rsidP="00BC3A3D">
            <w:pPr>
              <w:rPr>
                <w:sz w:val="24"/>
                <w:szCs w:val="24"/>
              </w:rPr>
            </w:pPr>
            <w:r w:rsidRPr="00BC3A3D">
              <w:rPr>
                <w:sz w:val="24"/>
                <w:szCs w:val="24"/>
              </w:rPr>
              <w:t>Птицеводство</w:t>
            </w:r>
          </w:p>
        </w:tc>
        <w:tc>
          <w:tcPr>
            <w:tcW w:w="1418" w:type="dxa"/>
          </w:tcPr>
          <w:p w14:paraId="11B25D45" w14:textId="7D07461D"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02B0D20C" w14:textId="1B19C2C5"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5476CFC1" w14:textId="4651B956"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6D0CFE32" w14:textId="483FF3CE"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2680C844" w14:textId="5878FE53"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358F952C" w14:textId="34C1A3D9"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605A82DD" w14:textId="03B792AE"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5AADC444" w14:textId="77777777" w:rsidTr="00973CE7">
        <w:tc>
          <w:tcPr>
            <w:tcW w:w="817" w:type="dxa"/>
          </w:tcPr>
          <w:p w14:paraId="29B6538F" w14:textId="32DA549B" w:rsidR="00BC3A3D" w:rsidRDefault="00BC3A3D" w:rsidP="00BC3A3D">
            <w:pPr>
              <w:pStyle w:val="affffffffffffff"/>
              <w:suppressAutoHyphens/>
              <w:jc w:val="center"/>
              <w:rPr>
                <w:rFonts w:ascii="Times New Roman" w:hAnsi="Times New Roman" w:cs="Times New Roman"/>
              </w:rPr>
            </w:pPr>
            <w:r>
              <w:rPr>
                <w:rFonts w:ascii="Times New Roman" w:hAnsi="Times New Roman" w:cs="Times New Roman"/>
              </w:rPr>
              <w:t>1.11</w:t>
            </w:r>
          </w:p>
        </w:tc>
        <w:tc>
          <w:tcPr>
            <w:tcW w:w="3827" w:type="dxa"/>
          </w:tcPr>
          <w:p w14:paraId="52B04E91" w14:textId="1D195D12" w:rsidR="00BC3A3D" w:rsidRPr="00C949E3" w:rsidRDefault="00BC3A3D" w:rsidP="00BC3A3D">
            <w:pPr>
              <w:rPr>
                <w:sz w:val="24"/>
                <w:szCs w:val="24"/>
              </w:rPr>
            </w:pPr>
            <w:r w:rsidRPr="00BC3A3D">
              <w:rPr>
                <w:sz w:val="24"/>
                <w:szCs w:val="24"/>
              </w:rPr>
              <w:t>Свиноводство</w:t>
            </w:r>
          </w:p>
        </w:tc>
        <w:tc>
          <w:tcPr>
            <w:tcW w:w="1418" w:type="dxa"/>
          </w:tcPr>
          <w:p w14:paraId="50C304AA" w14:textId="3482BE55"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6496CE7D" w14:textId="16CC814C"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087C7E5C" w14:textId="3E88FFD9"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2B0846F2" w14:textId="28CC0D5D"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77967C3D" w14:textId="372960FB"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6329378E" w14:textId="497A5FDD"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3F45251E" w14:textId="76BC8397"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175DEFE9" w14:textId="77777777" w:rsidTr="00973CE7">
        <w:tc>
          <w:tcPr>
            <w:tcW w:w="817" w:type="dxa"/>
          </w:tcPr>
          <w:p w14:paraId="1F5B045B" w14:textId="77777777"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1.12</w:t>
            </w:r>
          </w:p>
        </w:tc>
        <w:tc>
          <w:tcPr>
            <w:tcW w:w="3827" w:type="dxa"/>
          </w:tcPr>
          <w:p w14:paraId="01C2EB82" w14:textId="77777777" w:rsidR="00BC3A3D" w:rsidRPr="00C949E3" w:rsidRDefault="00BC3A3D" w:rsidP="00BC3A3D">
            <w:pPr>
              <w:rPr>
                <w:sz w:val="24"/>
                <w:szCs w:val="24"/>
              </w:rPr>
            </w:pPr>
            <w:r w:rsidRPr="00C949E3">
              <w:rPr>
                <w:sz w:val="24"/>
                <w:szCs w:val="24"/>
              </w:rPr>
              <w:t>Пчеловодство</w:t>
            </w:r>
          </w:p>
        </w:tc>
        <w:tc>
          <w:tcPr>
            <w:tcW w:w="1418" w:type="dxa"/>
          </w:tcPr>
          <w:p w14:paraId="2DD1828A" w14:textId="60AC96B8"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5989B755" w14:textId="35042E69"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134B2880" w14:textId="3AAEB732"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455D6A33" w14:textId="0CB042BC"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2BC00D1B" w14:textId="5D24AAA8"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01C391D7" w14:textId="25FFE6C1"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46BE8E17" w14:textId="07A65CB7"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21D55D6C" w14:textId="77777777" w:rsidTr="00973CE7">
        <w:tc>
          <w:tcPr>
            <w:tcW w:w="817" w:type="dxa"/>
          </w:tcPr>
          <w:p w14:paraId="09C9892D" w14:textId="77777777"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1.13</w:t>
            </w:r>
          </w:p>
        </w:tc>
        <w:tc>
          <w:tcPr>
            <w:tcW w:w="3827" w:type="dxa"/>
          </w:tcPr>
          <w:p w14:paraId="13A03A6C" w14:textId="77777777" w:rsidR="00BC3A3D" w:rsidRPr="00C949E3" w:rsidRDefault="00BC3A3D" w:rsidP="00BC3A3D">
            <w:pPr>
              <w:rPr>
                <w:sz w:val="24"/>
                <w:szCs w:val="24"/>
              </w:rPr>
            </w:pPr>
            <w:r w:rsidRPr="00C949E3">
              <w:rPr>
                <w:sz w:val="24"/>
                <w:szCs w:val="24"/>
              </w:rPr>
              <w:t>Рыбоводство</w:t>
            </w:r>
          </w:p>
        </w:tc>
        <w:tc>
          <w:tcPr>
            <w:tcW w:w="1418" w:type="dxa"/>
          </w:tcPr>
          <w:p w14:paraId="04EE081F" w14:textId="657E80F3"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3ABA3A4B" w14:textId="6331A9ED"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155B2F75" w14:textId="514409F5"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663857AB" w14:textId="16067A83"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1A8835DB" w14:textId="5B9CA875"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7686DA43" w14:textId="698BB78A"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2E703606" w14:textId="0045E477"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71C5B1B5" w14:textId="77777777" w:rsidTr="00973CE7">
        <w:tc>
          <w:tcPr>
            <w:tcW w:w="817" w:type="dxa"/>
          </w:tcPr>
          <w:p w14:paraId="116DB887" w14:textId="77777777"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1.14</w:t>
            </w:r>
          </w:p>
        </w:tc>
        <w:tc>
          <w:tcPr>
            <w:tcW w:w="3827" w:type="dxa"/>
          </w:tcPr>
          <w:p w14:paraId="394CC0AD" w14:textId="77777777" w:rsidR="00BC3A3D" w:rsidRPr="00C949E3" w:rsidRDefault="00BC3A3D" w:rsidP="00BC3A3D">
            <w:pPr>
              <w:rPr>
                <w:sz w:val="24"/>
                <w:szCs w:val="24"/>
              </w:rPr>
            </w:pPr>
            <w:r w:rsidRPr="00C949E3">
              <w:rPr>
                <w:sz w:val="24"/>
                <w:szCs w:val="24"/>
              </w:rPr>
              <w:t>Научное обеспечение сельского хозяйства</w:t>
            </w:r>
          </w:p>
        </w:tc>
        <w:tc>
          <w:tcPr>
            <w:tcW w:w="1418" w:type="dxa"/>
          </w:tcPr>
          <w:p w14:paraId="50887813" w14:textId="6B892792"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1E7358D5" w14:textId="691594B2"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4A239462" w14:textId="36E1F701"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5200457F" w14:textId="0FB355A7"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6F77076E" w14:textId="380E13CD"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4464EF30" w14:textId="0481D130"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6F38D163" w14:textId="36678513"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4DEEAD72" w14:textId="77777777" w:rsidTr="00973CE7">
        <w:tc>
          <w:tcPr>
            <w:tcW w:w="817" w:type="dxa"/>
          </w:tcPr>
          <w:p w14:paraId="01BAB8C7" w14:textId="080CF905" w:rsidR="00BC3A3D" w:rsidRPr="00C949E3" w:rsidRDefault="00BC3A3D" w:rsidP="00BC3A3D">
            <w:pPr>
              <w:pStyle w:val="affffffffffffff"/>
              <w:suppressAutoHyphens/>
              <w:jc w:val="center"/>
              <w:rPr>
                <w:rFonts w:ascii="Times New Roman" w:hAnsi="Times New Roman" w:cs="Times New Roman"/>
              </w:rPr>
            </w:pPr>
            <w:r>
              <w:rPr>
                <w:rFonts w:ascii="Times New Roman" w:hAnsi="Times New Roman" w:cs="Times New Roman"/>
              </w:rPr>
              <w:t>1.15</w:t>
            </w:r>
          </w:p>
        </w:tc>
        <w:tc>
          <w:tcPr>
            <w:tcW w:w="3827" w:type="dxa"/>
          </w:tcPr>
          <w:p w14:paraId="734F48C9" w14:textId="599E1F25" w:rsidR="00BC3A3D" w:rsidRPr="00C949E3" w:rsidRDefault="00BC3A3D" w:rsidP="00BC3A3D">
            <w:pPr>
              <w:rPr>
                <w:sz w:val="24"/>
                <w:szCs w:val="24"/>
              </w:rPr>
            </w:pPr>
            <w:r w:rsidRPr="00BC3A3D">
              <w:rPr>
                <w:sz w:val="24"/>
                <w:szCs w:val="24"/>
              </w:rPr>
              <w:t>Хранение и переработка сельскохозяйственной продукции</w:t>
            </w:r>
          </w:p>
        </w:tc>
        <w:tc>
          <w:tcPr>
            <w:tcW w:w="1418" w:type="dxa"/>
          </w:tcPr>
          <w:p w14:paraId="43A84474" w14:textId="3C690AA3"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2956E33E" w14:textId="24C9ECCD"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055897D8" w14:textId="718E494A"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32C5F689" w14:textId="7A9E8D65"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6F8FC108" w14:textId="2FA36317"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78ED32E2" w14:textId="2A1D2586"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3EC6065B" w14:textId="3B355A0D"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0FE2A4CB" w14:textId="77777777" w:rsidTr="00973CE7">
        <w:tc>
          <w:tcPr>
            <w:tcW w:w="817" w:type="dxa"/>
          </w:tcPr>
          <w:p w14:paraId="483F5893" w14:textId="77777777"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1.16</w:t>
            </w:r>
          </w:p>
        </w:tc>
        <w:tc>
          <w:tcPr>
            <w:tcW w:w="3827" w:type="dxa"/>
          </w:tcPr>
          <w:p w14:paraId="4135E7ED" w14:textId="77777777" w:rsidR="00BC3A3D" w:rsidRPr="00C949E3" w:rsidRDefault="00BC3A3D" w:rsidP="00BC3A3D">
            <w:pPr>
              <w:rPr>
                <w:sz w:val="24"/>
                <w:szCs w:val="24"/>
              </w:rPr>
            </w:pPr>
            <w:r w:rsidRPr="00C949E3">
              <w:rPr>
                <w:sz w:val="24"/>
                <w:szCs w:val="24"/>
              </w:rPr>
              <w:t>Ведение личного подсобного хозяйства на полевых участках</w:t>
            </w:r>
          </w:p>
        </w:tc>
        <w:tc>
          <w:tcPr>
            <w:tcW w:w="1418" w:type="dxa"/>
          </w:tcPr>
          <w:p w14:paraId="4C0F57D9" w14:textId="25688B48"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03A9F721" w14:textId="37986358"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2A7A518E" w14:textId="54D3A0F5"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319780A4" w14:textId="10F387D5"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1C2ED511" w14:textId="6B8655F0"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4BB0BD93" w14:textId="41316F76"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5665866B" w14:textId="7A94BE8E"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7FBE9547" w14:textId="77777777" w:rsidTr="00973CE7">
        <w:tc>
          <w:tcPr>
            <w:tcW w:w="817" w:type="dxa"/>
          </w:tcPr>
          <w:p w14:paraId="04D8C522"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1.17</w:t>
            </w:r>
          </w:p>
        </w:tc>
        <w:tc>
          <w:tcPr>
            <w:tcW w:w="3827" w:type="dxa"/>
          </w:tcPr>
          <w:p w14:paraId="0B0F6479" w14:textId="77777777" w:rsidR="00BC3A3D" w:rsidRPr="00C949E3" w:rsidRDefault="00BC3A3D" w:rsidP="00973CE7">
            <w:pPr>
              <w:rPr>
                <w:sz w:val="24"/>
                <w:szCs w:val="24"/>
              </w:rPr>
            </w:pPr>
            <w:r w:rsidRPr="00C949E3">
              <w:rPr>
                <w:sz w:val="24"/>
                <w:szCs w:val="24"/>
              </w:rPr>
              <w:t>Питомники</w:t>
            </w:r>
          </w:p>
        </w:tc>
        <w:tc>
          <w:tcPr>
            <w:tcW w:w="1418" w:type="dxa"/>
          </w:tcPr>
          <w:p w14:paraId="688E357E"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32A7242D"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5123A06C"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5ECE3369"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27973DBB"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7027E8B3"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46171CF4"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3031574C" w14:textId="77777777" w:rsidTr="00973CE7">
        <w:tc>
          <w:tcPr>
            <w:tcW w:w="817" w:type="dxa"/>
          </w:tcPr>
          <w:p w14:paraId="375587DE" w14:textId="04228F37" w:rsidR="00BC3A3D" w:rsidRPr="00C949E3" w:rsidRDefault="00BC3A3D" w:rsidP="00973CE7">
            <w:pPr>
              <w:pStyle w:val="affffffffffffff"/>
              <w:suppressAutoHyphens/>
              <w:jc w:val="center"/>
              <w:rPr>
                <w:rFonts w:ascii="Times New Roman" w:hAnsi="Times New Roman" w:cs="Times New Roman"/>
              </w:rPr>
            </w:pPr>
            <w:r>
              <w:rPr>
                <w:rFonts w:ascii="Times New Roman" w:hAnsi="Times New Roman" w:cs="Times New Roman"/>
              </w:rPr>
              <w:t>1.18</w:t>
            </w:r>
          </w:p>
        </w:tc>
        <w:tc>
          <w:tcPr>
            <w:tcW w:w="3827" w:type="dxa"/>
          </w:tcPr>
          <w:p w14:paraId="674A12C8" w14:textId="26CA3BBB" w:rsidR="00BC3A3D" w:rsidRPr="00C949E3" w:rsidRDefault="00BC3A3D" w:rsidP="00973CE7">
            <w:pPr>
              <w:rPr>
                <w:sz w:val="24"/>
                <w:szCs w:val="24"/>
              </w:rPr>
            </w:pPr>
            <w:r w:rsidRPr="00BC3A3D">
              <w:rPr>
                <w:sz w:val="24"/>
                <w:szCs w:val="24"/>
              </w:rPr>
              <w:t>Обеспечение сельскохозяйственного производства</w:t>
            </w:r>
          </w:p>
        </w:tc>
        <w:tc>
          <w:tcPr>
            <w:tcW w:w="1418" w:type="dxa"/>
          </w:tcPr>
          <w:p w14:paraId="1FBF7945" w14:textId="77777777" w:rsidR="00BC3A3D" w:rsidRPr="00C949E3" w:rsidRDefault="00BC3A3D" w:rsidP="00973CE7">
            <w:pPr>
              <w:pStyle w:val="affffffffffffff"/>
              <w:suppressAutoHyphens/>
              <w:jc w:val="center"/>
              <w:rPr>
                <w:rFonts w:ascii="Times New Roman" w:hAnsi="Times New Roman" w:cs="Times New Roman"/>
              </w:rPr>
            </w:pPr>
          </w:p>
        </w:tc>
        <w:tc>
          <w:tcPr>
            <w:tcW w:w="1417" w:type="dxa"/>
          </w:tcPr>
          <w:p w14:paraId="0F9C1427" w14:textId="77777777" w:rsidR="00BC3A3D" w:rsidRPr="00C949E3" w:rsidRDefault="00BC3A3D" w:rsidP="00973CE7">
            <w:pPr>
              <w:pStyle w:val="affffffffffffff"/>
              <w:suppressAutoHyphens/>
              <w:jc w:val="center"/>
              <w:rPr>
                <w:rFonts w:ascii="Times New Roman" w:hAnsi="Times New Roman" w:cs="Times New Roman"/>
              </w:rPr>
            </w:pPr>
          </w:p>
        </w:tc>
        <w:tc>
          <w:tcPr>
            <w:tcW w:w="1985" w:type="dxa"/>
          </w:tcPr>
          <w:p w14:paraId="71BDC59A" w14:textId="77777777" w:rsidR="00BC3A3D" w:rsidRPr="00C949E3" w:rsidRDefault="00BC3A3D" w:rsidP="00973CE7">
            <w:pPr>
              <w:pStyle w:val="affffffffffffff"/>
              <w:suppressAutoHyphens/>
              <w:jc w:val="center"/>
              <w:rPr>
                <w:rFonts w:ascii="Times New Roman" w:hAnsi="Times New Roman" w:cs="Times New Roman"/>
              </w:rPr>
            </w:pPr>
          </w:p>
        </w:tc>
        <w:tc>
          <w:tcPr>
            <w:tcW w:w="1924" w:type="dxa"/>
          </w:tcPr>
          <w:p w14:paraId="18528FF2" w14:textId="77777777" w:rsidR="00BC3A3D" w:rsidRPr="00C949E3" w:rsidRDefault="00BC3A3D" w:rsidP="00973CE7">
            <w:pPr>
              <w:pStyle w:val="affffffffffffff"/>
              <w:suppressAutoHyphens/>
              <w:jc w:val="center"/>
              <w:rPr>
                <w:rFonts w:ascii="Times New Roman" w:hAnsi="Times New Roman" w:cs="Times New Roman"/>
              </w:rPr>
            </w:pPr>
          </w:p>
        </w:tc>
        <w:tc>
          <w:tcPr>
            <w:tcW w:w="1065" w:type="dxa"/>
          </w:tcPr>
          <w:p w14:paraId="3268F914" w14:textId="77777777" w:rsidR="00BC3A3D" w:rsidRPr="00C949E3" w:rsidRDefault="00BC3A3D" w:rsidP="00973CE7">
            <w:pPr>
              <w:pStyle w:val="affffffffffffff"/>
              <w:suppressAutoHyphens/>
              <w:jc w:val="center"/>
              <w:rPr>
                <w:rFonts w:ascii="Times New Roman" w:hAnsi="Times New Roman" w:cs="Times New Roman"/>
              </w:rPr>
            </w:pPr>
          </w:p>
        </w:tc>
        <w:tc>
          <w:tcPr>
            <w:tcW w:w="1121" w:type="dxa"/>
          </w:tcPr>
          <w:p w14:paraId="002836A8" w14:textId="77777777" w:rsidR="00BC3A3D" w:rsidRPr="00C949E3" w:rsidRDefault="00BC3A3D" w:rsidP="00973CE7">
            <w:pPr>
              <w:pStyle w:val="affffffffffffff"/>
              <w:suppressAutoHyphens/>
              <w:jc w:val="center"/>
              <w:rPr>
                <w:rFonts w:ascii="Times New Roman" w:hAnsi="Times New Roman" w:cs="Times New Roman"/>
              </w:rPr>
            </w:pPr>
          </w:p>
        </w:tc>
        <w:tc>
          <w:tcPr>
            <w:tcW w:w="1212" w:type="dxa"/>
          </w:tcPr>
          <w:p w14:paraId="21C57BF6" w14:textId="77777777" w:rsidR="00BC3A3D" w:rsidRPr="00C949E3" w:rsidRDefault="00BC3A3D" w:rsidP="00973CE7">
            <w:pPr>
              <w:pStyle w:val="affffffffffffff"/>
              <w:suppressAutoHyphens/>
              <w:jc w:val="center"/>
              <w:rPr>
                <w:rFonts w:ascii="Times New Roman" w:hAnsi="Times New Roman" w:cs="Times New Roman"/>
              </w:rPr>
            </w:pPr>
          </w:p>
        </w:tc>
      </w:tr>
      <w:tr w:rsidR="00BC3A3D" w:rsidRPr="00C949E3" w14:paraId="2E34DFA8" w14:textId="77777777" w:rsidTr="00973CE7">
        <w:tc>
          <w:tcPr>
            <w:tcW w:w="817" w:type="dxa"/>
          </w:tcPr>
          <w:p w14:paraId="4D71C06D"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1.19</w:t>
            </w:r>
          </w:p>
        </w:tc>
        <w:tc>
          <w:tcPr>
            <w:tcW w:w="3827" w:type="dxa"/>
          </w:tcPr>
          <w:p w14:paraId="1FEFE459" w14:textId="77777777" w:rsidR="00BC3A3D" w:rsidRPr="00C949E3" w:rsidRDefault="00BC3A3D" w:rsidP="00973CE7">
            <w:pPr>
              <w:rPr>
                <w:sz w:val="24"/>
                <w:szCs w:val="24"/>
              </w:rPr>
            </w:pPr>
            <w:r w:rsidRPr="00C949E3">
              <w:rPr>
                <w:sz w:val="24"/>
                <w:szCs w:val="24"/>
              </w:rPr>
              <w:t>Сенокошение</w:t>
            </w:r>
          </w:p>
        </w:tc>
        <w:tc>
          <w:tcPr>
            <w:tcW w:w="1418" w:type="dxa"/>
          </w:tcPr>
          <w:p w14:paraId="51180080"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20D803FF"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1A1E0AC8"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0D905687"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75543189"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39FD5353"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4672690D"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5CD6CDCC" w14:textId="77777777" w:rsidTr="00973CE7">
        <w:tc>
          <w:tcPr>
            <w:tcW w:w="817" w:type="dxa"/>
          </w:tcPr>
          <w:p w14:paraId="3D74F1E5"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1.20</w:t>
            </w:r>
          </w:p>
        </w:tc>
        <w:tc>
          <w:tcPr>
            <w:tcW w:w="3827" w:type="dxa"/>
          </w:tcPr>
          <w:p w14:paraId="4A70AB11" w14:textId="77777777" w:rsidR="00BC3A3D" w:rsidRPr="00C949E3" w:rsidRDefault="00BC3A3D" w:rsidP="00973CE7">
            <w:pPr>
              <w:rPr>
                <w:sz w:val="24"/>
                <w:szCs w:val="24"/>
              </w:rPr>
            </w:pPr>
            <w:r w:rsidRPr="00C949E3">
              <w:rPr>
                <w:sz w:val="24"/>
                <w:szCs w:val="24"/>
              </w:rPr>
              <w:t>Выпас сельскохозяйственных животных</w:t>
            </w:r>
          </w:p>
        </w:tc>
        <w:tc>
          <w:tcPr>
            <w:tcW w:w="1418" w:type="dxa"/>
          </w:tcPr>
          <w:p w14:paraId="5F5F92F3"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70956411"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2E2CE0AE"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0AB43A79"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3F33DD78"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43C41032"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53AE3291"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7EDC8819" w14:textId="77777777" w:rsidTr="00973CE7">
        <w:tc>
          <w:tcPr>
            <w:tcW w:w="817" w:type="dxa"/>
          </w:tcPr>
          <w:p w14:paraId="37A2053E"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11.0</w:t>
            </w:r>
          </w:p>
        </w:tc>
        <w:tc>
          <w:tcPr>
            <w:tcW w:w="3827" w:type="dxa"/>
          </w:tcPr>
          <w:p w14:paraId="5DAFF835" w14:textId="77777777" w:rsidR="00BC3A3D" w:rsidRPr="00C949E3" w:rsidRDefault="00BC3A3D" w:rsidP="00973CE7">
            <w:pPr>
              <w:rPr>
                <w:sz w:val="24"/>
                <w:szCs w:val="24"/>
              </w:rPr>
            </w:pPr>
            <w:r w:rsidRPr="00C949E3">
              <w:rPr>
                <w:sz w:val="24"/>
                <w:szCs w:val="24"/>
              </w:rPr>
              <w:t>Водные объекты</w:t>
            </w:r>
          </w:p>
        </w:tc>
        <w:tc>
          <w:tcPr>
            <w:tcW w:w="1418" w:type="dxa"/>
          </w:tcPr>
          <w:p w14:paraId="42D1FD8B"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0,001</w:t>
            </w:r>
          </w:p>
        </w:tc>
        <w:tc>
          <w:tcPr>
            <w:tcW w:w="1417" w:type="dxa"/>
          </w:tcPr>
          <w:p w14:paraId="0CF893BE"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3748961F"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76B402A4"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72D6568B"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23C31433"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0DEAAC31"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4D8EFBA3" w14:textId="77777777" w:rsidTr="00973CE7">
        <w:tc>
          <w:tcPr>
            <w:tcW w:w="817" w:type="dxa"/>
          </w:tcPr>
          <w:p w14:paraId="6D5E1F0A"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11.1</w:t>
            </w:r>
          </w:p>
        </w:tc>
        <w:tc>
          <w:tcPr>
            <w:tcW w:w="3827" w:type="dxa"/>
          </w:tcPr>
          <w:p w14:paraId="4ED9BB7E" w14:textId="77777777" w:rsidR="00BC3A3D" w:rsidRPr="00C949E3" w:rsidRDefault="00BC3A3D" w:rsidP="00973CE7">
            <w:pPr>
              <w:rPr>
                <w:sz w:val="24"/>
                <w:szCs w:val="24"/>
              </w:rPr>
            </w:pPr>
            <w:r w:rsidRPr="00C949E3">
              <w:rPr>
                <w:sz w:val="24"/>
                <w:szCs w:val="24"/>
              </w:rPr>
              <w:t>Общее пользование водными объ</w:t>
            </w:r>
            <w:r w:rsidRPr="00C949E3">
              <w:rPr>
                <w:sz w:val="24"/>
                <w:szCs w:val="24"/>
              </w:rPr>
              <w:lastRenderedPageBreak/>
              <w:t>ектами</w:t>
            </w:r>
          </w:p>
        </w:tc>
        <w:tc>
          <w:tcPr>
            <w:tcW w:w="1418" w:type="dxa"/>
          </w:tcPr>
          <w:p w14:paraId="11FAAA2B"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lastRenderedPageBreak/>
              <w:t>0,001</w:t>
            </w:r>
          </w:p>
        </w:tc>
        <w:tc>
          <w:tcPr>
            <w:tcW w:w="1417" w:type="dxa"/>
          </w:tcPr>
          <w:p w14:paraId="585EDB7B"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4A16EFCD"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6CFA5773"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5AF9B7A9"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3907A2FD"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7504A085"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1CFB83A4" w14:textId="77777777" w:rsidTr="00973CE7">
        <w:tc>
          <w:tcPr>
            <w:tcW w:w="817" w:type="dxa"/>
          </w:tcPr>
          <w:p w14:paraId="015876A8"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11.2</w:t>
            </w:r>
          </w:p>
        </w:tc>
        <w:tc>
          <w:tcPr>
            <w:tcW w:w="3827" w:type="dxa"/>
          </w:tcPr>
          <w:p w14:paraId="39CCC7B9" w14:textId="77777777" w:rsidR="00BC3A3D" w:rsidRPr="00C949E3" w:rsidRDefault="00BC3A3D" w:rsidP="00973CE7">
            <w:pPr>
              <w:rPr>
                <w:sz w:val="24"/>
                <w:szCs w:val="24"/>
              </w:rPr>
            </w:pPr>
            <w:r w:rsidRPr="00C949E3">
              <w:rPr>
                <w:sz w:val="24"/>
                <w:szCs w:val="24"/>
              </w:rPr>
              <w:t>Специальное пользование водными объектами</w:t>
            </w:r>
          </w:p>
        </w:tc>
        <w:tc>
          <w:tcPr>
            <w:tcW w:w="1418" w:type="dxa"/>
          </w:tcPr>
          <w:p w14:paraId="0016E2FF"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0,001</w:t>
            </w:r>
          </w:p>
        </w:tc>
        <w:tc>
          <w:tcPr>
            <w:tcW w:w="1417" w:type="dxa"/>
          </w:tcPr>
          <w:p w14:paraId="090F06F7"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208AD94C"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09BEF626"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7DF5C048"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57DE7800"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0CAE7CEF"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5B18F710" w14:textId="77777777" w:rsidTr="00973CE7">
        <w:tc>
          <w:tcPr>
            <w:tcW w:w="817" w:type="dxa"/>
          </w:tcPr>
          <w:p w14:paraId="77F5E17F"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11.3</w:t>
            </w:r>
          </w:p>
        </w:tc>
        <w:tc>
          <w:tcPr>
            <w:tcW w:w="3827" w:type="dxa"/>
          </w:tcPr>
          <w:p w14:paraId="4DE942D6" w14:textId="0D4CF72A" w:rsidR="00BC3A3D" w:rsidRPr="00C949E3" w:rsidRDefault="00BC3A3D" w:rsidP="00BC3A3D">
            <w:pPr>
              <w:rPr>
                <w:sz w:val="24"/>
                <w:szCs w:val="24"/>
              </w:rPr>
            </w:pPr>
            <w:r w:rsidRPr="00C949E3">
              <w:rPr>
                <w:sz w:val="24"/>
                <w:szCs w:val="24"/>
              </w:rPr>
              <w:t>Гидротехнические сооружения</w:t>
            </w:r>
          </w:p>
        </w:tc>
        <w:tc>
          <w:tcPr>
            <w:tcW w:w="1418" w:type="dxa"/>
          </w:tcPr>
          <w:p w14:paraId="08B5EB34"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0,001</w:t>
            </w:r>
          </w:p>
        </w:tc>
        <w:tc>
          <w:tcPr>
            <w:tcW w:w="1417" w:type="dxa"/>
          </w:tcPr>
          <w:p w14:paraId="460CED1A"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78F0D5A9"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4A419EB8"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5272C917"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189965CD"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4FE33945"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55159" w:rsidRPr="00C949E3" w14:paraId="283EDCEE" w14:textId="77777777" w:rsidTr="00973CE7">
        <w:tc>
          <w:tcPr>
            <w:tcW w:w="817" w:type="dxa"/>
          </w:tcPr>
          <w:p w14:paraId="315783EF" w14:textId="36DA9E56" w:rsidR="00B55159" w:rsidRPr="00C949E3" w:rsidRDefault="00B55159" w:rsidP="00B55159">
            <w:pPr>
              <w:pStyle w:val="affffffffffffff"/>
              <w:suppressAutoHyphens/>
              <w:jc w:val="center"/>
              <w:rPr>
                <w:rFonts w:ascii="Times New Roman" w:hAnsi="Times New Roman" w:cs="Times New Roman"/>
              </w:rPr>
            </w:pPr>
            <w:r>
              <w:rPr>
                <w:rFonts w:ascii="Times New Roman" w:hAnsi="Times New Roman" w:cs="Times New Roman"/>
              </w:rPr>
              <w:t>3.1</w:t>
            </w:r>
          </w:p>
        </w:tc>
        <w:tc>
          <w:tcPr>
            <w:tcW w:w="3827" w:type="dxa"/>
          </w:tcPr>
          <w:p w14:paraId="056D4364" w14:textId="277D4F03" w:rsidR="00B55159" w:rsidRPr="00C949E3" w:rsidRDefault="00B55159" w:rsidP="00B55159">
            <w:pPr>
              <w:rPr>
                <w:sz w:val="24"/>
                <w:szCs w:val="24"/>
              </w:rPr>
            </w:pPr>
            <w:r w:rsidRPr="00BC3A3D">
              <w:rPr>
                <w:sz w:val="24"/>
                <w:szCs w:val="24"/>
              </w:rPr>
              <w:t>Коммунальное обслуживание</w:t>
            </w:r>
          </w:p>
        </w:tc>
        <w:tc>
          <w:tcPr>
            <w:tcW w:w="1418" w:type="dxa"/>
          </w:tcPr>
          <w:p w14:paraId="4BBF0574" w14:textId="67D2F2DF" w:rsidR="00B55159" w:rsidRPr="00C949E3" w:rsidRDefault="00B55159" w:rsidP="00B55159">
            <w:pPr>
              <w:pStyle w:val="affffffffffffff"/>
              <w:suppressAutoHyphens/>
              <w:jc w:val="center"/>
              <w:rPr>
                <w:rFonts w:ascii="Times New Roman" w:hAnsi="Times New Roman" w:cs="Times New Roman"/>
              </w:rPr>
            </w:pPr>
            <w:r w:rsidRPr="00C949E3">
              <w:rPr>
                <w:rFonts w:ascii="Times New Roman" w:hAnsi="Times New Roman" w:cs="Times New Roman"/>
              </w:rPr>
              <w:t>0,001</w:t>
            </w:r>
          </w:p>
        </w:tc>
        <w:tc>
          <w:tcPr>
            <w:tcW w:w="1417" w:type="dxa"/>
          </w:tcPr>
          <w:p w14:paraId="7A4120D5" w14:textId="2B5230DB" w:rsidR="00B55159" w:rsidRPr="00C949E3" w:rsidRDefault="00B55159" w:rsidP="00B55159">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2F958896" w14:textId="4188DB30" w:rsidR="00B55159" w:rsidRPr="00C949E3" w:rsidRDefault="00B55159" w:rsidP="00B55159">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16A5AA0D" w14:textId="4B362938" w:rsidR="00B55159" w:rsidRPr="00C949E3" w:rsidRDefault="00B55159" w:rsidP="00B55159">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6C797A1B" w14:textId="39EFF211" w:rsidR="00B55159" w:rsidRPr="00C949E3" w:rsidRDefault="00B55159" w:rsidP="00B55159">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0B4E3F4B" w14:textId="67829606" w:rsidR="00B55159" w:rsidRPr="00C949E3" w:rsidRDefault="00B55159" w:rsidP="00B55159">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53DEDFDC" w14:textId="13BAC182" w:rsidR="00B55159" w:rsidRPr="00C949E3" w:rsidRDefault="00B55159" w:rsidP="00B55159">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23F947D5" w14:textId="77777777" w:rsidTr="00973CE7">
        <w:tc>
          <w:tcPr>
            <w:tcW w:w="817" w:type="dxa"/>
          </w:tcPr>
          <w:p w14:paraId="67CB0956"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3.1.1</w:t>
            </w:r>
          </w:p>
        </w:tc>
        <w:tc>
          <w:tcPr>
            <w:tcW w:w="3827" w:type="dxa"/>
          </w:tcPr>
          <w:p w14:paraId="62C2B790" w14:textId="5CB2CE43" w:rsidR="00BC3A3D" w:rsidRPr="00C949E3" w:rsidRDefault="00BC3A3D" w:rsidP="00BC3A3D">
            <w:pPr>
              <w:rPr>
                <w:sz w:val="24"/>
                <w:szCs w:val="24"/>
              </w:rPr>
            </w:pPr>
            <w:r w:rsidRPr="00C949E3">
              <w:rPr>
                <w:sz w:val="24"/>
                <w:szCs w:val="24"/>
              </w:rPr>
              <w:t>Предоставление коммунальных услуг</w:t>
            </w:r>
          </w:p>
        </w:tc>
        <w:tc>
          <w:tcPr>
            <w:tcW w:w="1418" w:type="dxa"/>
          </w:tcPr>
          <w:p w14:paraId="630900AD"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0,001</w:t>
            </w:r>
          </w:p>
        </w:tc>
        <w:tc>
          <w:tcPr>
            <w:tcW w:w="1417" w:type="dxa"/>
          </w:tcPr>
          <w:p w14:paraId="6B6BE63B"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256C492A"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463FA11B"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12146247"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330AECA0"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45247DC2"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973CE7" w:rsidRPr="00C949E3" w14:paraId="4C2CE728" w14:textId="77777777" w:rsidTr="00973CE7">
        <w:tc>
          <w:tcPr>
            <w:tcW w:w="817" w:type="dxa"/>
          </w:tcPr>
          <w:p w14:paraId="2D456D61" w14:textId="77777777" w:rsidR="00973CE7" w:rsidRPr="00C949E3" w:rsidRDefault="00973CE7" w:rsidP="00973CE7">
            <w:pPr>
              <w:pStyle w:val="affffffffffffff"/>
              <w:suppressAutoHyphens/>
              <w:jc w:val="center"/>
              <w:rPr>
                <w:rFonts w:ascii="Times New Roman" w:hAnsi="Times New Roman" w:cs="Times New Roman"/>
              </w:rPr>
            </w:pPr>
            <w:r w:rsidRPr="00C949E3">
              <w:rPr>
                <w:rFonts w:ascii="Times New Roman" w:hAnsi="Times New Roman" w:cs="Times New Roman"/>
              </w:rPr>
              <w:t>12.0</w:t>
            </w:r>
          </w:p>
        </w:tc>
        <w:tc>
          <w:tcPr>
            <w:tcW w:w="3827" w:type="dxa"/>
          </w:tcPr>
          <w:p w14:paraId="5B81E227" w14:textId="77777777" w:rsidR="00973CE7" w:rsidRPr="00C949E3" w:rsidRDefault="00973CE7" w:rsidP="00973CE7">
            <w:pPr>
              <w:rPr>
                <w:sz w:val="24"/>
                <w:szCs w:val="24"/>
              </w:rPr>
            </w:pPr>
            <w:r w:rsidRPr="00C949E3">
              <w:rPr>
                <w:sz w:val="24"/>
                <w:szCs w:val="24"/>
              </w:rPr>
              <w:t>Земельные участки (территории) общего пользования</w:t>
            </w:r>
          </w:p>
        </w:tc>
        <w:tc>
          <w:tcPr>
            <w:tcW w:w="1418" w:type="dxa"/>
          </w:tcPr>
          <w:p w14:paraId="20CDC9B0" w14:textId="77777777" w:rsidR="00973CE7" w:rsidRPr="00C949E3" w:rsidRDefault="00973CE7" w:rsidP="00973CE7">
            <w:pPr>
              <w:pStyle w:val="affffffffffffff"/>
              <w:suppressAutoHyphens/>
              <w:jc w:val="center"/>
              <w:rPr>
                <w:rFonts w:ascii="Times New Roman" w:hAnsi="Times New Roman" w:cs="Times New Roman"/>
              </w:rPr>
            </w:pPr>
            <w:r w:rsidRPr="00C949E3">
              <w:rPr>
                <w:rFonts w:ascii="Times New Roman" w:hAnsi="Times New Roman" w:cs="Times New Roman"/>
              </w:rPr>
              <w:t>0,001</w:t>
            </w:r>
          </w:p>
        </w:tc>
        <w:tc>
          <w:tcPr>
            <w:tcW w:w="1417" w:type="dxa"/>
          </w:tcPr>
          <w:p w14:paraId="11BF1E69" w14:textId="77777777" w:rsidR="00973CE7" w:rsidRPr="00C949E3" w:rsidRDefault="00973CE7"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6BFE61D5" w14:textId="77777777" w:rsidR="00973CE7" w:rsidRPr="00C949E3" w:rsidRDefault="00973CE7"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18FC115B" w14:textId="77777777" w:rsidR="00973CE7" w:rsidRPr="00C949E3" w:rsidRDefault="00973CE7"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193295F8" w14:textId="77777777" w:rsidR="00973CE7" w:rsidRPr="00C949E3" w:rsidRDefault="00973CE7"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44B010A1" w14:textId="77777777" w:rsidR="00973CE7" w:rsidRPr="00C949E3" w:rsidRDefault="00973CE7"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317AB98B" w14:textId="77777777" w:rsidR="00973CE7" w:rsidRPr="00C949E3" w:rsidRDefault="00973CE7"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973CE7" w:rsidRPr="00C949E3" w14:paraId="3B96A5C7" w14:textId="77777777" w:rsidTr="00973CE7">
        <w:tc>
          <w:tcPr>
            <w:tcW w:w="817" w:type="dxa"/>
          </w:tcPr>
          <w:p w14:paraId="3D6CADA7" w14:textId="458B98B7" w:rsidR="00973CE7" w:rsidRPr="00C949E3" w:rsidRDefault="00973CE7" w:rsidP="00973CE7">
            <w:pPr>
              <w:pStyle w:val="affffffffffffff"/>
              <w:suppressAutoHyphens/>
              <w:jc w:val="center"/>
              <w:rPr>
                <w:rFonts w:ascii="Times New Roman" w:hAnsi="Times New Roman" w:cs="Times New Roman"/>
              </w:rPr>
            </w:pPr>
            <w:r w:rsidRPr="003E4B77">
              <w:rPr>
                <w:rFonts w:ascii="Times New Roman" w:hAnsi="Times New Roman" w:cs="Times New Roman"/>
                <w:color w:val="FF0000"/>
              </w:rPr>
              <w:t>12.0.1</w:t>
            </w:r>
          </w:p>
        </w:tc>
        <w:tc>
          <w:tcPr>
            <w:tcW w:w="3827" w:type="dxa"/>
          </w:tcPr>
          <w:p w14:paraId="0D4EABF3" w14:textId="176E860A" w:rsidR="00973CE7" w:rsidRPr="00973CE7" w:rsidRDefault="00973CE7" w:rsidP="00973CE7">
            <w:pPr>
              <w:rPr>
                <w:sz w:val="24"/>
                <w:szCs w:val="24"/>
              </w:rPr>
            </w:pPr>
            <w:r w:rsidRPr="00973CE7">
              <w:rPr>
                <w:color w:val="FF0000"/>
                <w:sz w:val="24"/>
                <w:szCs w:val="24"/>
              </w:rPr>
              <w:t>Улично-дорожная сеть</w:t>
            </w:r>
          </w:p>
        </w:tc>
        <w:tc>
          <w:tcPr>
            <w:tcW w:w="1418" w:type="dxa"/>
          </w:tcPr>
          <w:p w14:paraId="1E27394F" w14:textId="0618F425" w:rsidR="00973CE7" w:rsidRPr="00C949E3" w:rsidRDefault="00973CE7" w:rsidP="00973CE7">
            <w:pPr>
              <w:pStyle w:val="affffffffffffff"/>
              <w:suppressAutoHyphens/>
              <w:jc w:val="center"/>
              <w:rPr>
                <w:rFonts w:ascii="Times New Roman" w:hAnsi="Times New Roman" w:cs="Times New Roman"/>
              </w:rPr>
            </w:pPr>
            <w:r w:rsidRPr="003E4B77">
              <w:rPr>
                <w:rFonts w:ascii="Times New Roman" w:hAnsi="Times New Roman" w:cs="Times New Roman"/>
                <w:color w:val="FF0000"/>
              </w:rPr>
              <w:t>0,001</w:t>
            </w:r>
          </w:p>
        </w:tc>
        <w:tc>
          <w:tcPr>
            <w:tcW w:w="1417" w:type="dxa"/>
          </w:tcPr>
          <w:p w14:paraId="61CE4FBB" w14:textId="065AE000" w:rsidR="00973CE7" w:rsidRPr="00C949E3" w:rsidRDefault="00973CE7" w:rsidP="00973CE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85" w:type="dxa"/>
          </w:tcPr>
          <w:p w14:paraId="42D5B670" w14:textId="67500816" w:rsidR="00973CE7" w:rsidRPr="00C949E3" w:rsidRDefault="00973CE7" w:rsidP="00973CE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24" w:type="dxa"/>
          </w:tcPr>
          <w:p w14:paraId="1BC4CA0C" w14:textId="045314A7" w:rsidR="00973CE7" w:rsidRPr="00C949E3" w:rsidRDefault="00973CE7" w:rsidP="00973CE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065" w:type="dxa"/>
          </w:tcPr>
          <w:p w14:paraId="6787DC4A" w14:textId="024C0A49" w:rsidR="00973CE7" w:rsidRPr="00C949E3" w:rsidRDefault="00973CE7" w:rsidP="00973CE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121" w:type="dxa"/>
          </w:tcPr>
          <w:p w14:paraId="621AE9FB" w14:textId="3A334E2A" w:rsidR="00973CE7" w:rsidRPr="00C949E3" w:rsidRDefault="00973CE7" w:rsidP="00973CE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212" w:type="dxa"/>
          </w:tcPr>
          <w:p w14:paraId="3D8F3FFD" w14:textId="5D4A6B37" w:rsidR="00973CE7" w:rsidRPr="00C949E3" w:rsidRDefault="00973CE7" w:rsidP="00973CE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r>
      <w:tr w:rsidR="00973CE7" w:rsidRPr="00C949E3" w14:paraId="190B19A3" w14:textId="77777777" w:rsidTr="00973CE7">
        <w:tc>
          <w:tcPr>
            <w:tcW w:w="817" w:type="dxa"/>
          </w:tcPr>
          <w:p w14:paraId="465DE62D" w14:textId="0AFFF22D" w:rsidR="00973CE7" w:rsidRPr="00C949E3" w:rsidRDefault="00973CE7" w:rsidP="00973CE7">
            <w:pPr>
              <w:pStyle w:val="affffffffffffff"/>
              <w:suppressAutoHyphens/>
              <w:jc w:val="center"/>
              <w:rPr>
                <w:rFonts w:ascii="Times New Roman" w:hAnsi="Times New Roman" w:cs="Times New Roman"/>
              </w:rPr>
            </w:pPr>
            <w:r w:rsidRPr="003E4B77">
              <w:rPr>
                <w:rFonts w:ascii="Times New Roman" w:hAnsi="Times New Roman" w:cs="Times New Roman"/>
                <w:color w:val="FF0000"/>
              </w:rPr>
              <w:t>12.0.2</w:t>
            </w:r>
          </w:p>
        </w:tc>
        <w:tc>
          <w:tcPr>
            <w:tcW w:w="3827" w:type="dxa"/>
          </w:tcPr>
          <w:p w14:paraId="1B541D6C" w14:textId="17FA6FFB" w:rsidR="00973CE7" w:rsidRPr="00973CE7" w:rsidRDefault="00973CE7" w:rsidP="00973CE7">
            <w:pPr>
              <w:rPr>
                <w:sz w:val="24"/>
                <w:szCs w:val="24"/>
              </w:rPr>
            </w:pPr>
            <w:r w:rsidRPr="00973CE7">
              <w:rPr>
                <w:color w:val="FF0000"/>
                <w:sz w:val="24"/>
                <w:szCs w:val="24"/>
              </w:rPr>
              <w:t>Благоустройство территории</w:t>
            </w:r>
          </w:p>
        </w:tc>
        <w:tc>
          <w:tcPr>
            <w:tcW w:w="1418" w:type="dxa"/>
          </w:tcPr>
          <w:p w14:paraId="04F9803F" w14:textId="7DA6BC88" w:rsidR="00973CE7" w:rsidRPr="00C949E3" w:rsidRDefault="00973CE7" w:rsidP="00973CE7">
            <w:pPr>
              <w:pStyle w:val="affffffffffffff"/>
              <w:suppressAutoHyphens/>
              <w:jc w:val="center"/>
              <w:rPr>
                <w:rFonts w:ascii="Times New Roman" w:hAnsi="Times New Roman" w:cs="Times New Roman"/>
              </w:rPr>
            </w:pPr>
            <w:r w:rsidRPr="003E4B77">
              <w:rPr>
                <w:rFonts w:ascii="Times New Roman" w:hAnsi="Times New Roman" w:cs="Times New Roman"/>
                <w:color w:val="FF0000"/>
              </w:rPr>
              <w:t>0,001</w:t>
            </w:r>
          </w:p>
        </w:tc>
        <w:tc>
          <w:tcPr>
            <w:tcW w:w="1417" w:type="dxa"/>
          </w:tcPr>
          <w:p w14:paraId="72B9935A" w14:textId="009BB122" w:rsidR="00973CE7" w:rsidRPr="00C949E3" w:rsidRDefault="00973CE7" w:rsidP="00973CE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85" w:type="dxa"/>
          </w:tcPr>
          <w:p w14:paraId="5456D2D0" w14:textId="6FE7256A" w:rsidR="00973CE7" w:rsidRPr="00C949E3" w:rsidRDefault="00973CE7" w:rsidP="00973CE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24" w:type="dxa"/>
          </w:tcPr>
          <w:p w14:paraId="21E25DCA" w14:textId="119338F7" w:rsidR="00973CE7" w:rsidRPr="00C949E3" w:rsidRDefault="00973CE7" w:rsidP="00973CE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065" w:type="dxa"/>
          </w:tcPr>
          <w:p w14:paraId="0434DB43" w14:textId="57FD187F" w:rsidR="00973CE7" w:rsidRPr="00C949E3" w:rsidRDefault="00973CE7" w:rsidP="00973CE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121" w:type="dxa"/>
          </w:tcPr>
          <w:p w14:paraId="7ACC5AC0" w14:textId="23A1A5E4" w:rsidR="00973CE7" w:rsidRPr="00C949E3" w:rsidRDefault="00973CE7" w:rsidP="00973CE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212" w:type="dxa"/>
          </w:tcPr>
          <w:p w14:paraId="0CC2678C" w14:textId="0B65E8EF" w:rsidR="00973CE7" w:rsidRPr="00C949E3" w:rsidRDefault="00973CE7" w:rsidP="00973CE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r>
    </w:tbl>
    <w:p w14:paraId="537AC15D" w14:textId="77777777" w:rsidR="00BC3A3D" w:rsidRPr="009516C8" w:rsidRDefault="00BC3A3D" w:rsidP="00BC3A3D">
      <w:pPr>
        <w:suppressAutoHyphens/>
        <w:rPr>
          <w:b/>
          <w:color w:val="FF0000"/>
          <w:sz w:val="24"/>
          <w:szCs w:val="24"/>
        </w:rPr>
      </w:pPr>
    </w:p>
    <w:p w14:paraId="31BD2A20" w14:textId="346793D5" w:rsidR="00505FF8" w:rsidRPr="00BC3A3D" w:rsidRDefault="00505FF8" w:rsidP="00505FF8">
      <w:pPr>
        <w:pStyle w:val="S8"/>
        <w:suppressAutoHyphens/>
        <w:rPr>
          <w:sz w:val="24"/>
        </w:rPr>
      </w:pPr>
      <w:r w:rsidRPr="00BC3A3D">
        <w:rPr>
          <w:sz w:val="24"/>
        </w:rPr>
        <w:t>В таблице № </w:t>
      </w:r>
      <w:r w:rsidR="00BC3A3D" w:rsidRPr="00BC3A3D">
        <w:rPr>
          <w:sz w:val="24"/>
        </w:rPr>
        <w:t>50</w:t>
      </w:r>
      <w:r w:rsidRPr="00BC3A3D">
        <w:rPr>
          <w:sz w:val="24"/>
        </w:rPr>
        <w:t>-2 используются следующие сокращения:</w:t>
      </w:r>
    </w:p>
    <w:p w14:paraId="4105D1A9" w14:textId="77777777" w:rsidR="00505FF8" w:rsidRPr="00BC3A3D" w:rsidRDefault="00505FF8" w:rsidP="00505FF8">
      <w:pPr>
        <w:pStyle w:val="S8"/>
        <w:suppressAutoHyphens/>
        <w:rPr>
          <w:sz w:val="24"/>
        </w:rPr>
      </w:pPr>
      <w:r w:rsidRPr="00BC3A3D">
        <w:rPr>
          <w:sz w:val="24"/>
        </w:rPr>
        <w:t xml:space="preserve">1) S </w:t>
      </w:r>
      <w:proofErr w:type="spellStart"/>
      <w:r w:rsidRPr="00BC3A3D">
        <w:rPr>
          <w:sz w:val="24"/>
        </w:rPr>
        <w:t>min</w:t>
      </w:r>
      <w:proofErr w:type="spellEnd"/>
      <w:r w:rsidRPr="00BC3A3D">
        <w:rPr>
          <w:sz w:val="24"/>
        </w:rPr>
        <w:t xml:space="preserve"> - предельные минимальные размеры земельных участков;</w:t>
      </w:r>
    </w:p>
    <w:p w14:paraId="1749178A" w14:textId="77777777" w:rsidR="00505FF8" w:rsidRPr="00BC3A3D" w:rsidRDefault="00505FF8" w:rsidP="00505FF8">
      <w:pPr>
        <w:pStyle w:val="S8"/>
        <w:suppressAutoHyphens/>
        <w:rPr>
          <w:sz w:val="24"/>
        </w:rPr>
      </w:pPr>
      <w:r w:rsidRPr="00BC3A3D">
        <w:rPr>
          <w:sz w:val="24"/>
        </w:rPr>
        <w:t xml:space="preserve">2) S </w:t>
      </w:r>
      <w:proofErr w:type="spellStart"/>
      <w:r w:rsidRPr="00BC3A3D">
        <w:rPr>
          <w:sz w:val="24"/>
        </w:rPr>
        <w:t>max</w:t>
      </w:r>
      <w:proofErr w:type="spellEnd"/>
      <w:r w:rsidRPr="00BC3A3D">
        <w:rPr>
          <w:sz w:val="24"/>
        </w:rPr>
        <w:t xml:space="preserve"> - предельные максимальные размеры земельных участков;</w:t>
      </w:r>
    </w:p>
    <w:p w14:paraId="6A18C61F" w14:textId="77777777" w:rsidR="00505FF8" w:rsidRPr="00BC3A3D" w:rsidRDefault="00505FF8" w:rsidP="00505FF8">
      <w:pPr>
        <w:pStyle w:val="S8"/>
        <w:suppressAutoHyphens/>
        <w:rPr>
          <w:sz w:val="24"/>
        </w:rPr>
      </w:pPr>
      <w:r w:rsidRPr="00BC3A3D">
        <w:rPr>
          <w:sz w:val="24"/>
        </w:rPr>
        <w:t xml:space="preserve">3) Отступ </w:t>
      </w:r>
      <w:proofErr w:type="spellStart"/>
      <w:r w:rsidRPr="00BC3A3D">
        <w:rPr>
          <w:sz w:val="24"/>
        </w:rPr>
        <w:t>min</w:t>
      </w:r>
      <w:proofErr w:type="spellEnd"/>
      <w:r w:rsidRPr="00BC3A3D">
        <w:rPr>
          <w:sz w:val="24"/>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14:paraId="53758DEB" w14:textId="77777777" w:rsidR="00505FF8" w:rsidRPr="00BC3A3D" w:rsidRDefault="00505FF8" w:rsidP="00505FF8">
      <w:pPr>
        <w:pStyle w:val="S8"/>
        <w:suppressAutoHyphens/>
        <w:rPr>
          <w:sz w:val="24"/>
        </w:rPr>
      </w:pPr>
      <w:r w:rsidRPr="00BC3A3D">
        <w:rPr>
          <w:sz w:val="24"/>
        </w:rPr>
        <w:t xml:space="preserve">4) Этаж </w:t>
      </w:r>
      <w:proofErr w:type="spellStart"/>
      <w:r w:rsidRPr="00BC3A3D">
        <w:rPr>
          <w:sz w:val="24"/>
        </w:rPr>
        <w:t>max</w:t>
      </w:r>
      <w:proofErr w:type="spellEnd"/>
      <w:r w:rsidRPr="00BC3A3D">
        <w:rPr>
          <w:sz w:val="24"/>
        </w:rPr>
        <w:t xml:space="preserve"> надземных - предельное максимальное количество надземных этажей зданий, строений, сооружений, включая мансардный;</w:t>
      </w:r>
    </w:p>
    <w:p w14:paraId="5FD25779" w14:textId="77777777" w:rsidR="00505FF8" w:rsidRPr="00BC3A3D" w:rsidRDefault="00505FF8" w:rsidP="00505FF8">
      <w:pPr>
        <w:pStyle w:val="S8"/>
        <w:suppressAutoHyphens/>
        <w:rPr>
          <w:sz w:val="24"/>
        </w:rPr>
      </w:pPr>
      <w:r w:rsidRPr="00BC3A3D">
        <w:rPr>
          <w:sz w:val="24"/>
        </w:rPr>
        <w:t>5) </w:t>
      </w:r>
      <w:proofErr w:type="spellStart"/>
      <w:r w:rsidRPr="00BC3A3D">
        <w:rPr>
          <w:sz w:val="24"/>
        </w:rPr>
        <w:t>Кз</w:t>
      </w:r>
      <w:proofErr w:type="spellEnd"/>
      <w:r w:rsidRPr="00BC3A3D">
        <w:rPr>
          <w:sz w:val="24"/>
        </w:rPr>
        <w:t xml:space="preserve"> </w:t>
      </w:r>
      <w:proofErr w:type="spellStart"/>
      <w:r w:rsidRPr="00BC3A3D">
        <w:rPr>
          <w:sz w:val="24"/>
        </w:rPr>
        <w:t>min</w:t>
      </w:r>
      <w:proofErr w:type="spellEnd"/>
      <w:r w:rsidRPr="00BC3A3D">
        <w:rPr>
          <w:sz w:val="24"/>
        </w:rPr>
        <w:t xml:space="preserve"> – минимальный коэффициент застройки земельного участка, без учета эксплуатируемой кровли подземных, подвальных, цокольных частей объектов;</w:t>
      </w:r>
    </w:p>
    <w:p w14:paraId="23729467" w14:textId="77777777" w:rsidR="00E01C3C" w:rsidRPr="00BC3A3D" w:rsidRDefault="00E01C3C" w:rsidP="008E1526">
      <w:pPr>
        <w:pStyle w:val="ae"/>
        <w:widowControl w:val="0"/>
        <w:tabs>
          <w:tab w:val="left" w:pos="180"/>
          <w:tab w:val="left" w:pos="720"/>
          <w:tab w:val="left" w:pos="900"/>
          <w:tab w:val="left" w:pos="1260"/>
        </w:tabs>
        <w:suppressAutoHyphens/>
        <w:overflowPunct w:val="0"/>
        <w:adjustRightInd w:val="0"/>
        <w:ind w:left="0"/>
        <w:rPr>
          <w:sz w:val="24"/>
          <w:szCs w:val="24"/>
          <w:lang w:eastAsia="ru-RU"/>
        </w:rPr>
      </w:pPr>
    </w:p>
    <w:p w14:paraId="7DB3E5EB" w14:textId="77777777" w:rsidR="00505FF8" w:rsidRPr="009516C8" w:rsidRDefault="00505FF8" w:rsidP="008E1526">
      <w:pPr>
        <w:pStyle w:val="ae"/>
        <w:widowControl w:val="0"/>
        <w:tabs>
          <w:tab w:val="left" w:pos="180"/>
          <w:tab w:val="left" w:pos="720"/>
          <w:tab w:val="left" w:pos="900"/>
          <w:tab w:val="left" w:pos="1260"/>
        </w:tabs>
        <w:suppressAutoHyphens/>
        <w:overflowPunct w:val="0"/>
        <w:adjustRightInd w:val="0"/>
        <w:ind w:left="0"/>
        <w:rPr>
          <w:color w:val="FF0000"/>
          <w:sz w:val="24"/>
          <w:szCs w:val="24"/>
          <w:lang w:eastAsia="ru-RU"/>
        </w:rPr>
        <w:sectPr w:rsidR="00505FF8" w:rsidRPr="009516C8" w:rsidSect="00E01C3C">
          <w:pgSz w:w="16838" w:h="11906" w:orient="landscape"/>
          <w:pgMar w:top="1280" w:right="1134" w:bottom="850" w:left="1134" w:header="708" w:footer="0" w:gutter="0"/>
          <w:cols w:space="708"/>
          <w:docGrid w:linePitch="360"/>
        </w:sectPr>
      </w:pPr>
    </w:p>
    <w:p w14:paraId="1CEA5CD0" w14:textId="15053F8E" w:rsidR="00E01C3C" w:rsidRPr="002E4480" w:rsidRDefault="00E01C3C" w:rsidP="008E1526">
      <w:pPr>
        <w:pStyle w:val="20"/>
        <w:suppressAutoHyphens/>
        <w:spacing w:before="0"/>
        <w:rPr>
          <w:rFonts w:ascii="Times New Roman" w:hAnsi="Times New Roman"/>
          <w:color w:val="auto"/>
          <w:kern w:val="1"/>
          <w:sz w:val="28"/>
          <w:szCs w:val="28"/>
        </w:rPr>
      </w:pPr>
      <w:bookmarkStart w:id="31" w:name="_Toc494887952"/>
      <w:bookmarkStart w:id="32" w:name="_Toc494888411"/>
      <w:bookmarkStart w:id="33" w:name="_Toc161905931"/>
      <w:r w:rsidRPr="002E4480">
        <w:rPr>
          <w:rFonts w:ascii="Times New Roman" w:hAnsi="Times New Roman"/>
          <w:color w:val="auto"/>
          <w:kern w:val="1"/>
          <w:sz w:val="28"/>
          <w:szCs w:val="28"/>
        </w:rPr>
        <w:lastRenderedPageBreak/>
        <w:t>Статья 5</w:t>
      </w:r>
      <w:r w:rsidR="00BC3A3D" w:rsidRPr="002E4480">
        <w:rPr>
          <w:rFonts w:ascii="Times New Roman" w:hAnsi="Times New Roman"/>
          <w:color w:val="auto"/>
          <w:kern w:val="1"/>
          <w:sz w:val="28"/>
          <w:szCs w:val="28"/>
        </w:rPr>
        <w:t>1</w:t>
      </w:r>
      <w:r w:rsidRPr="002E4480">
        <w:rPr>
          <w:rFonts w:ascii="Times New Roman" w:hAnsi="Times New Roman"/>
          <w:color w:val="auto"/>
          <w:kern w:val="1"/>
          <w:sz w:val="28"/>
          <w:szCs w:val="28"/>
        </w:rPr>
        <w:t>. Зона водных объектов (В</w:t>
      </w:r>
      <w:r w:rsidR="00BC3A3D" w:rsidRPr="002E4480">
        <w:rPr>
          <w:rFonts w:ascii="Times New Roman" w:hAnsi="Times New Roman"/>
          <w:color w:val="auto"/>
          <w:kern w:val="1"/>
          <w:sz w:val="28"/>
          <w:szCs w:val="28"/>
        </w:rPr>
        <w:t>-1</w:t>
      </w:r>
      <w:r w:rsidRPr="002E4480">
        <w:rPr>
          <w:rFonts w:ascii="Times New Roman" w:hAnsi="Times New Roman"/>
          <w:color w:val="auto"/>
          <w:kern w:val="1"/>
          <w:sz w:val="28"/>
          <w:szCs w:val="28"/>
        </w:rPr>
        <w:t>)</w:t>
      </w:r>
      <w:bookmarkEnd w:id="31"/>
      <w:bookmarkEnd w:id="32"/>
      <w:bookmarkEnd w:id="33"/>
    </w:p>
    <w:p w14:paraId="65F74B30" w14:textId="77777777" w:rsidR="00635C71" w:rsidRPr="002E4480" w:rsidRDefault="00635C71" w:rsidP="008E1526">
      <w:pPr>
        <w:suppressAutoHyphens/>
      </w:pPr>
    </w:p>
    <w:p w14:paraId="5B0C500B" w14:textId="77777777" w:rsidR="00227BEB" w:rsidRPr="002E4480" w:rsidRDefault="00227BEB" w:rsidP="00227BEB">
      <w:pPr>
        <w:pStyle w:val="ae"/>
        <w:suppressAutoHyphens/>
        <w:ind w:left="0"/>
        <w:jc w:val="both"/>
        <w:rPr>
          <w:rFonts w:eastAsia="Times New Roman"/>
          <w:b/>
          <w:szCs w:val="28"/>
        </w:rPr>
      </w:pPr>
      <w:bookmarkStart w:id="34" w:name="_Toc416785903"/>
      <w:r w:rsidRPr="002E4480">
        <w:rPr>
          <w:rFonts w:eastAsia="Times New Roman"/>
          <w:b/>
          <w:szCs w:val="28"/>
        </w:rPr>
        <w:t>1. Виды разрешенного использования земельных участков и объектов капитального строительства</w:t>
      </w:r>
    </w:p>
    <w:p w14:paraId="0267AD83" w14:textId="775526E5" w:rsidR="00227BEB" w:rsidRPr="002E4480" w:rsidRDefault="00227BEB" w:rsidP="00227BEB">
      <w:pPr>
        <w:pStyle w:val="S8"/>
        <w:jc w:val="right"/>
      </w:pPr>
      <w:r w:rsidRPr="002E4480">
        <w:t>Таблица 5</w:t>
      </w:r>
      <w:r w:rsidR="002E4480">
        <w:t>1</w:t>
      </w:r>
      <w:r w:rsidRPr="002E4480">
        <w:t>-1</w:t>
      </w:r>
    </w:p>
    <w:p w14:paraId="5E782333" w14:textId="77777777" w:rsidR="00227BEB" w:rsidRPr="002E4480" w:rsidRDefault="00227BEB" w:rsidP="00227BEB">
      <w:pPr>
        <w:pStyle w:val="S8"/>
        <w:jc w:val="right"/>
      </w:pPr>
    </w:p>
    <w:tbl>
      <w:tblPr>
        <w:tblW w:w="5000" w:type="pct"/>
        <w:tblCellMar>
          <w:left w:w="180" w:type="dxa"/>
          <w:right w:w="180" w:type="dxa"/>
        </w:tblCellMar>
        <w:tblLook w:val="0000" w:firstRow="0" w:lastRow="0" w:firstColumn="0" w:lastColumn="0" w:noHBand="0" w:noVBand="0"/>
      </w:tblPr>
      <w:tblGrid>
        <w:gridCol w:w="5382"/>
        <w:gridCol w:w="4513"/>
        <w:gridCol w:w="5035"/>
      </w:tblGrid>
      <w:tr w:rsidR="002E4480" w:rsidRPr="002E4480" w14:paraId="35266865" w14:textId="77777777" w:rsidTr="00227BEB">
        <w:trPr>
          <w:trHeight w:val="304"/>
        </w:trPr>
        <w:tc>
          <w:tcPr>
            <w:tcW w:w="1802" w:type="pct"/>
            <w:tcBorders>
              <w:top w:val="single" w:sz="8" w:space="0" w:color="auto"/>
              <w:left w:val="single" w:sz="8" w:space="0" w:color="auto"/>
              <w:bottom w:val="single" w:sz="8" w:space="0" w:color="auto"/>
              <w:right w:val="nil"/>
            </w:tcBorders>
          </w:tcPr>
          <w:p w14:paraId="41EB469A" w14:textId="77777777" w:rsidR="00227BEB" w:rsidRPr="002E4480" w:rsidRDefault="00227BEB" w:rsidP="00227BEB">
            <w:pPr>
              <w:suppressAutoHyphens/>
              <w:jc w:val="center"/>
              <w:rPr>
                <w:szCs w:val="28"/>
              </w:rPr>
            </w:pPr>
            <w:r w:rsidRPr="002E4480">
              <w:rPr>
                <w:szCs w:val="28"/>
              </w:rPr>
              <w:t>Код. Основные виды разрешённого</w:t>
            </w:r>
          </w:p>
          <w:p w14:paraId="7A006213" w14:textId="77777777" w:rsidR="00227BEB" w:rsidRPr="002E4480" w:rsidRDefault="00227BEB" w:rsidP="00227BEB">
            <w:pPr>
              <w:suppressAutoHyphens/>
              <w:jc w:val="center"/>
              <w:rPr>
                <w:szCs w:val="28"/>
              </w:rPr>
            </w:pPr>
            <w:r w:rsidRPr="002E4480">
              <w:rPr>
                <w:szCs w:val="28"/>
              </w:rPr>
              <w:t>использования</w:t>
            </w:r>
          </w:p>
        </w:tc>
        <w:tc>
          <w:tcPr>
            <w:tcW w:w="1511" w:type="pct"/>
            <w:tcBorders>
              <w:top w:val="single" w:sz="8" w:space="0" w:color="auto"/>
              <w:left w:val="single" w:sz="8" w:space="0" w:color="auto"/>
              <w:bottom w:val="single" w:sz="8" w:space="0" w:color="auto"/>
              <w:right w:val="nil"/>
            </w:tcBorders>
          </w:tcPr>
          <w:p w14:paraId="7BBF74D3" w14:textId="77777777" w:rsidR="00227BEB" w:rsidRPr="002E4480" w:rsidRDefault="00227BEB" w:rsidP="00227BEB">
            <w:pPr>
              <w:suppressAutoHyphens/>
              <w:jc w:val="center"/>
              <w:rPr>
                <w:szCs w:val="28"/>
              </w:rPr>
            </w:pPr>
            <w:r w:rsidRPr="002E4480">
              <w:rPr>
                <w:szCs w:val="28"/>
              </w:rPr>
              <w:t>Код. Условно разрешённые</w:t>
            </w:r>
          </w:p>
          <w:p w14:paraId="7AF1C1A7" w14:textId="77777777" w:rsidR="00227BEB" w:rsidRPr="002E4480" w:rsidRDefault="00227BEB" w:rsidP="00227BEB">
            <w:pPr>
              <w:suppressAutoHyphens/>
              <w:jc w:val="center"/>
              <w:rPr>
                <w:szCs w:val="28"/>
              </w:rPr>
            </w:pPr>
            <w:r w:rsidRPr="002E4480">
              <w:rPr>
                <w:szCs w:val="28"/>
              </w:rPr>
              <w:t>виды использования</w:t>
            </w:r>
          </w:p>
        </w:tc>
        <w:tc>
          <w:tcPr>
            <w:tcW w:w="1686" w:type="pct"/>
            <w:tcBorders>
              <w:top w:val="single" w:sz="8" w:space="0" w:color="auto"/>
              <w:left w:val="single" w:sz="8" w:space="0" w:color="auto"/>
              <w:bottom w:val="single" w:sz="8" w:space="0" w:color="auto"/>
              <w:right w:val="single" w:sz="8" w:space="0" w:color="auto"/>
            </w:tcBorders>
          </w:tcPr>
          <w:p w14:paraId="279F1F60" w14:textId="77777777" w:rsidR="00227BEB" w:rsidRPr="002E4480" w:rsidRDefault="00227BEB" w:rsidP="00227BEB">
            <w:pPr>
              <w:suppressAutoHyphens/>
              <w:jc w:val="center"/>
              <w:rPr>
                <w:szCs w:val="28"/>
              </w:rPr>
            </w:pPr>
            <w:r w:rsidRPr="002E4480">
              <w:rPr>
                <w:szCs w:val="28"/>
              </w:rPr>
              <w:t>Код. Вспомогательные виды</w:t>
            </w:r>
          </w:p>
          <w:p w14:paraId="1E837B85" w14:textId="77777777" w:rsidR="00227BEB" w:rsidRPr="002E4480" w:rsidRDefault="00227BEB" w:rsidP="00227BEB">
            <w:pPr>
              <w:suppressAutoHyphens/>
              <w:jc w:val="center"/>
              <w:rPr>
                <w:szCs w:val="28"/>
              </w:rPr>
            </w:pPr>
            <w:r w:rsidRPr="002E4480">
              <w:rPr>
                <w:szCs w:val="28"/>
              </w:rPr>
              <w:t>использования</w:t>
            </w:r>
          </w:p>
        </w:tc>
      </w:tr>
      <w:tr w:rsidR="002E4480" w:rsidRPr="002E4480" w14:paraId="6A8E29D8" w14:textId="77777777" w:rsidTr="00227BEB">
        <w:trPr>
          <w:trHeight w:val="2248"/>
        </w:trPr>
        <w:tc>
          <w:tcPr>
            <w:tcW w:w="1802" w:type="pct"/>
            <w:tcBorders>
              <w:top w:val="single" w:sz="8" w:space="0" w:color="auto"/>
              <w:left w:val="single" w:sz="8" w:space="0" w:color="auto"/>
              <w:bottom w:val="single" w:sz="8" w:space="0" w:color="auto"/>
              <w:right w:val="nil"/>
            </w:tcBorders>
          </w:tcPr>
          <w:p w14:paraId="4EC52D94" w14:textId="7D726519" w:rsidR="002E4480" w:rsidRPr="002E4480" w:rsidRDefault="002E4480" w:rsidP="00227BEB">
            <w:pPr>
              <w:suppressAutoHyphens/>
              <w:rPr>
                <w:szCs w:val="28"/>
              </w:rPr>
            </w:pPr>
            <w:r w:rsidRPr="002E4480">
              <w:rPr>
                <w:szCs w:val="28"/>
              </w:rPr>
              <w:t>5.4 Причалы для маломерных судов</w:t>
            </w:r>
          </w:p>
          <w:p w14:paraId="1D7FC4AF" w14:textId="702B78C6" w:rsidR="00227BEB" w:rsidRPr="002E4480" w:rsidRDefault="00227BEB" w:rsidP="00227BEB">
            <w:pPr>
              <w:suppressAutoHyphens/>
              <w:rPr>
                <w:szCs w:val="28"/>
              </w:rPr>
            </w:pPr>
            <w:r w:rsidRPr="002E4480">
              <w:rPr>
                <w:szCs w:val="28"/>
              </w:rPr>
              <w:t>11.0 Водные объекты</w:t>
            </w:r>
          </w:p>
          <w:p w14:paraId="49A926D2" w14:textId="77777777" w:rsidR="00227BEB" w:rsidRPr="002E4480" w:rsidRDefault="00227BEB" w:rsidP="00227BEB">
            <w:pPr>
              <w:suppressAutoHyphens/>
              <w:rPr>
                <w:szCs w:val="28"/>
              </w:rPr>
            </w:pPr>
            <w:r w:rsidRPr="002E4480">
              <w:rPr>
                <w:szCs w:val="28"/>
              </w:rPr>
              <w:t>11.1 Общее пользование водными объектами</w:t>
            </w:r>
          </w:p>
          <w:p w14:paraId="7943176F" w14:textId="77777777" w:rsidR="00227BEB" w:rsidRPr="002E4480" w:rsidRDefault="00227BEB" w:rsidP="00227BEB">
            <w:pPr>
              <w:suppressAutoHyphens/>
              <w:rPr>
                <w:szCs w:val="28"/>
              </w:rPr>
            </w:pPr>
            <w:r w:rsidRPr="002E4480">
              <w:rPr>
                <w:szCs w:val="28"/>
              </w:rPr>
              <w:t>11.2 Специальное пользование водными объектами</w:t>
            </w:r>
          </w:p>
          <w:p w14:paraId="1DE6F2AA" w14:textId="77777777" w:rsidR="00227BEB" w:rsidRPr="002E4480" w:rsidRDefault="00227BEB" w:rsidP="00227BEB">
            <w:pPr>
              <w:suppressAutoHyphens/>
              <w:rPr>
                <w:szCs w:val="28"/>
              </w:rPr>
            </w:pPr>
            <w:r w:rsidRPr="002E4480">
              <w:rPr>
                <w:szCs w:val="28"/>
              </w:rPr>
              <w:t>11.3 Гидротехнические сооружения</w:t>
            </w:r>
          </w:p>
          <w:p w14:paraId="68FAD1D4" w14:textId="638E3F08" w:rsidR="00BC3A3D" w:rsidRDefault="00BC3A3D" w:rsidP="00227BEB">
            <w:pPr>
              <w:suppressAutoHyphens/>
              <w:rPr>
                <w:szCs w:val="28"/>
              </w:rPr>
            </w:pPr>
            <w:r w:rsidRPr="002E4480">
              <w:rPr>
                <w:szCs w:val="28"/>
              </w:rPr>
              <w:t>12.0 Земельные участки (территории) общего пользования</w:t>
            </w:r>
          </w:p>
          <w:p w14:paraId="0D2AF03F" w14:textId="77777777" w:rsidR="003E4B77" w:rsidRPr="003E4B77" w:rsidRDefault="003E4B77" w:rsidP="003E4B77">
            <w:pPr>
              <w:suppressAutoHyphens/>
              <w:rPr>
                <w:color w:val="FF0000"/>
                <w:szCs w:val="28"/>
                <w:lang w:eastAsia="ru-RU"/>
              </w:rPr>
            </w:pPr>
            <w:r w:rsidRPr="003E4B77">
              <w:rPr>
                <w:color w:val="FF0000"/>
                <w:szCs w:val="28"/>
                <w:lang w:eastAsia="ru-RU"/>
              </w:rPr>
              <w:t>12.0.1 Улично-дорожная сеть</w:t>
            </w:r>
          </w:p>
          <w:p w14:paraId="3FF8289E" w14:textId="77777777" w:rsidR="00227BEB" w:rsidRPr="002E4480" w:rsidRDefault="00227BEB" w:rsidP="00227BEB">
            <w:pPr>
              <w:suppressAutoHyphens/>
              <w:rPr>
                <w:szCs w:val="28"/>
              </w:rPr>
            </w:pPr>
            <w:proofErr w:type="gramStart"/>
            <w:r w:rsidRPr="002E4480">
              <w:rPr>
                <w:szCs w:val="28"/>
              </w:rPr>
              <w:t>12.0.2  Благоустройство</w:t>
            </w:r>
            <w:proofErr w:type="gramEnd"/>
            <w:r w:rsidRPr="002E4480">
              <w:rPr>
                <w:szCs w:val="28"/>
              </w:rPr>
              <w:t xml:space="preserve"> территории</w:t>
            </w:r>
          </w:p>
        </w:tc>
        <w:tc>
          <w:tcPr>
            <w:tcW w:w="1511" w:type="pct"/>
            <w:tcBorders>
              <w:top w:val="single" w:sz="8" w:space="0" w:color="auto"/>
              <w:left w:val="single" w:sz="8" w:space="0" w:color="auto"/>
              <w:bottom w:val="single" w:sz="8" w:space="0" w:color="auto"/>
              <w:right w:val="nil"/>
            </w:tcBorders>
          </w:tcPr>
          <w:p w14:paraId="2E3B0C77" w14:textId="77777777" w:rsidR="00227BEB" w:rsidRPr="002E4480" w:rsidRDefault="00227BEB" w:rsidP="00227BEB">
            <w:pPr>
              <w:suppressAutoHyphens/>
              <w:rPr>
                <w:szCs w:val="28"/>
              </w:rPr>
            </w:pPr>
            <w:r w:rsidRPr="002E4480">
              <w:rPr>
                <w:szCs w:val="28"/>
              </w:rPr>
              <w:t>5.1.5 Водный спорт</w:t>
            </w:r>
          </w:p>
          <w:p w14:paraId="2A5A0D9E" w14:textId="06FE9875" w:rsidR="00227BEB" w:rsidRPr="002E4480" w:rsidRDefault="00227BEB" w:rsidP="00227BEB">
            <w:pPr>
              <w:suppressAutoHyphens/>
              <w:rPr>
                <w:szCs w:val="28"/>
              </w:rPr>
            </w:pPr>
          </w:p>
        </w:tc>
        <w:tc>
          <w:tcPr>
            <w:tcW w:w="1686" w:type="pct"/>
            <w:tcBorders>
              <w:top w:val="single" w:sz="8" w:space="0" w:color="auto"/>
              <w:left w:val="single" w:sz="8" w:space="0" w:color="auto"/>
              <w:bottom w:val="single" w:sz="8" w:space="0" w:color="auto"/>
              <w:right w:val="single" w:sz="8" w:space="0" w:color="auto"/>
            </w:tcBorders>
          </w:tcPr>
          <w:p w14:paraId="5BC93ED0" w14:textId="77777777" w:rsidR="00227BEB" w:rsidRPr="002E4480" w:rsidRDefault="00227BEB" w:rsidP="00227BEB">
            <w:pPr>
              <w:suppressAutoHyphens/>
              <w:rPr>
                <w:szCs w:val="28"/>
              </w:rPr>
            </w:pPr>
            <w:r w:rsidRPr="002E4480">
              <w:rPr>
                <w:szCs w:val="28"/>
              </w:rPr>
              <w:t>Не устанавливаются</w:t>
            </w:r>
          </w:p>
          <w:p w14:paraId="527B984A" w14:textId="77777777" w:rsidR="00227BEB" w:rsidRPr="002E4480" w:rsidRDefault="00227BEB" w:rsidP="00227BEB">
            <w:pPr>
              <w:suppressAutoHyphens/>
              <w:rPr>
                <w:szCs w:val="28"/>
              </w:rPr>
            </w:pPr>
          </w:p>
        </w:tc>
      </w:tr>
    </w:tbl>
    <w:p w14:paraId="6AE830F0" w14:textId="77777777" w:rsidR="00227BEB" w:rsidRPr="002E4480" w:rsidRDefault="00227BEB" w:rsidP="002E4480">
      <w:pPr>
        <w:jc w:val="both"/>
        <w:rPr>
          <w:szCs w:val="28"/>
        </w:rPr>
      </w:pPr>
    </w:p>
    <w:p w14:paraId="68AA4F7C" w14:textId="77777777" w:rsidR="00227BEB" w:rsidRPr="002E4480" w:rsidRDefault="00227BEB" w:rsidP="002E4480">
      <w:pPr>
        <w:ind w:firstLine="851"/>
        <w:jc w:val="both"/>
        <w:rPr>
          <w:szCs w:val="28"/>
          <w:lang w:eastAsia="ru-RU"/>
        </w:rPr>
      </w:pPr>
      <w:r w:rsidRPr="002E4480">
        <w:rPr>
          <w:szCs w:val="28"/>
          <w:lang w:eastAsia="ru-RU"/>
        </w:rPr>
        <w:t>Зоны водных объектов включают в себя участки территории поселения, на которых расположены природные или искусственные водоемы, водотоки либо иные объекты, постоянное или временное сосредоточение вод в которых имеет характерные формы или признаки водного режима (изменение во времени уровней, расхода и объема воды в водном объекте).</w:t>
      </w:r>
    </w:p>
    <w:p w14:paraId="68B84241" w14:textId="77777777" w:rsidR="00227BEB" w:rsidRPr="002E4480" w:rsidRDefault="00227BEB" w:rsidP="00227BEB">
      <w:pPr>
        <w:ind w:firstLine="851"/>
        <w:rPr>
          <w:szCs w:val="28"/>
          <w:lang w:eastAsia="ru-RU"/>
        </w:rPr>
      </w:pPr>
    </w:p>
    <w:p w14:paraId="7FD29B44" w14:textId="77777777" w:rsidR="001725DF" w:rsidRPr="002E4480" w:rsidRDefault="001725DF" w:rsidP="001725DF">
      <w:pPr>
        <w:widowControl w:val="0"/>
        <w:tabs>
          <w:tab w:val="left" w:pos="180"/>
          <w:tab w:val="left" w:pos="360"/>
          <w:tab w:val="left" w:pos="720"/>
          <w:tab w:val="left" w:pos="900"/>
          <w:tab w:val="left" w:pos="1260"/>
        </w:tabs>
        <w:suppressAutoHyphens/>
        <w:overflowPunct w:val="0"/>
        <w:adjustRightInd w:val="0"/>
        <w:ind w:firstLine="709"/>
        <w:jc w:val="both"/>
        <w:rPr>
          <w:b/>
          <w:szCs w:val="28"/>
          <w:lang w:eastAsia="ru-RU"/>
        </w:rPr>
      </w:pPr>
      <w:r w:rsidRPr="002E4480">
        <w:rPr>
          <w:b/>
          <w:szCs w:val="28"/>
          <w:lang w:eastAsia="ru-RU"/>
        </w:rPr>
        <w:t>2. Предельные размеры земельных участков и параметры разрешённого строительства, реконструкции объектов капитального строительства:</w:t>
      </w:r>
    </w:p>
    <w:p w14:paraId="4D9B6FDF" w14:textId="77777777" w:rsidR="001725DF" w:rsidRPr="002E4480" w:rsidRDefault="001725DF" w:rsidP="001725DF">
      <w:pPr>
        <w:pStyle w:val="S8"/>
        <w:suppressAutoHyphens/>
        <w:rPr>
          <w:b/>
          <w:szCs w:val="28"/>
        </w:rPr>
      </w:pPr>
    </w:p>
    <w:p w14:paraId="5F1F94B4" w14:textId="1873181B" w:rsidR="001725DF" w:rsidRPr="002E4480" w:rsidRDefault="001725DF" w:rsidP="001725DF">
      <w:pPr>
        <w:pStyle w:val="S8"/>
        <w:suppressAutoHyphens/>
        <w:rPr>
          <w:b/>
          <w:szCs w:val="28"/>
        </w:rPr>
      </w:pPr>
      <w:r w:rsidRPr="002E4480">
        <w:rPr>
          <w:b/>
          <w:szCs w:val="28"/>
        </w:rPr>
        <w:t xml:space="preserve">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w:t>
      </w:r>
      <w:proofErr w:type="gramStart"/>
      <w:r w:rsidRPr="002E4480">
        <w:rPr>
          <w:b/>
          <w:szCs w:val="28"/>
        </w:rPr>
        <w:t>также  предельные</w:t>
      </w:r>
      <w:proofErr w:type="gramEnd"/>
      <w:r w:rsidRPr="002E4480">
        <w:rPr>
          <w:b/>
          <w:szCs w:val="28"/>
        </w:rPr>
        <w:t xml:space="preserve"> (минимальные </w:t>
      </w:r>
      <w:r w:rsidRPr="002E4480">
        <w:rPr>
          <w:b/>
          <w:szCs w:val="28"/>
        </w:rPr>
        <w:lastRenderedPageBreak/>
        <w:t xml:space="preserve">и (или) максимальные) расчетные показатели обеспеченности объектов капитального строительства приведены </w:t>
      </w:r>
      <w:r w:rsidR="00586035">
        <w:rPr>
          <w:b/>
          <w:szCs w:val="28"/>
        </w:rPr>
        <w:t>в статье 52</w:t>
      </w:r>
      <w:r w:rsidRPr="002E4480">
        <w:rPr>
          <w:b/>
          <w:szCs w:val="28"/>
        </w:rPr>
        <w:t>.</w:t>
      </w:r>
    </w:p>
    <w:p w14:paraId="4114A82D" w14:textId="52D762F2" w:rsidR="00227BEB" w:rsidRPr="002E4480" w:rsidRDefault="00227BEB" w:rsidP="00227BEB">
      <w:pPr>
        <w:suppressAutoHyphens/>
        <w:jc w:val="right"/>
      </w:pPr>
      <w:r w:rsidRPr="002E4480">
        <w:t>Таблица 5</w:t>
      </w:r>
      <w:r w:rsidR="00BC3A3D" w:rsidRPr="002E4480">
        <w:t>1</w:t>
      </w:r>
      <w:r w:rsidRPr="002E4480">
        <w:t>-2</w:t>
      </w:r>
    </w:p>
    <w:p w14:paraId="5084A7C1" w14:textId="77777777" w:rsidR="00227BEB" w:rsidRPr="002E4480" w:rsidRDefault="00227BEB" w:rsidP="00227BEB">
      <w:pPr>
        <w:pStyle w:val="S8"/>
        <w:jc w:val="right"/>
        <w:rPr>
          <w:i/>
          <w:kern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1418"/>
        <w:gridCol w:w="1417"/>
        <w:gridCol w:w="1985"/>
        <w:gridCol w:w="1924"/>
        <w:gridCol w:w="1065"/>
        <w:gridCol w:w="1121"/>
        <w:gridCol w:w="1212"/>
      </w:tblGrid>
      <w:tr w:rsidR="002E4480" w:rsidRPr="002E4480" w14:paraId="74835E3A" w14:textId="77777777" w:rsidTr="00165F4D">
        <w:trPr>
          <w:tblHeader/>
        </w:trPr>
        <w:tc>
          <w:tcPr>
            <w:tcW w:w="817" w:type="dxa"/>
            <w:vMerge w:val="restart"/>
          </w:tcPr>
          <w:p w14:paraId="0C24760D" w14:textId="77777777" w:rsidR="00227BEB" w:rsidRPr="002E4480" w:rsidRDefault="00227BEB" w:rsidP="00165F4D">
            <w:pPr>
              <w:autoSpaceDE w:val="0"/>
              <w:autoSpaceDN w:val="0"/>
              <w:adjustRightInd w:val="0"/>
              <w:jc w:val="center"/>
              <w:outlineLvl w:val="3"/>
              <w:rPr>
                <w:sz w:val="26"/>
                <w:szCs w:val="26"/>
              </w:rPr>
            </w:pPr>
            <w:r w:rsidRPr="002E4480">
              <w:rPr>
                <w:sz w:val="26"/>
                <w:szCs w:val="26"/>
              </w:rPr>
              <w:t>Код</w:t>
            </w:r>
          </w:p>
        </w:tc>
        <w:tc>
          <w:tcPr>
            <w:tcW w:w="3827" w:type="dxa"/>
            <w:vMerge w:val="restart"/>
          </w:tcPr>
          <w:p w14:paraId="6DD18984" w14:textId="77777777" w:rsidR="00227BEB" w:rsidRPr="002E4480" w:rsidRDefault="00227BEB" w:rsidP="00165F4D">
            <w:pPr>
              <w:autoSpaceDE w:val="0"/>
              <w:autoSpaceDN w:val="0"/>
              <w:adjustRightInd w:val="0"/>
              <w:jc w:val="center"/>
              <w:outlineLvl w:val="3"/>
              <w:rPr>
                <w:sz w:val="26"/>
                <w:szCs w:val="26"/>
              </w:rPr>
            </w:pPr>
            <w:r w:rsidRPr="002E4480">
              <w:rPr>
                <w:sz w:val="26"/>
                <w:szCs w:val="26"/>
              </w:rPr>
              <w:t>Наименование вида разрешенного использования</w:t>
            </w:r>
          </w:p>
        </w:tc>
        <w:tc>
          <w:tcPr>
            <w:tcW w:w="10142" w:type="dxa"/>
            <w:gridSpan w:val="7"/>
          </w:tcPr>
          <w:p w14:paraId="1A958105" w14:textId="77777777" w:rsidR="00227BEB" w:rsidRPr="002E4480" w:rsidRDefault="00227BEB" w:rsidP="00165F4D">
            <w:pPr>
              <w:autoSpaceDE w:val="0"/>
              <w:autoSpaceDN w:val="0"/>
              <w:adjustRightInd w:val="0"/>
              <w:jc w:val="center"/>
              <w:outlineLvl w:val="3"/>
              <w:rPr>
                <w:sz w:val="26"/>
                <w:szCs w:val="26"/>
              </w:rPr>
            </w:pPr>
            <w:r w:rsidRPr="002E4480">
              <w:rPr>
                <w:sz w:val="26"/>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E4480" w:rsidRPr="002E4480" w14:paraId="5B9CC2BD" w14:textId="77777777" w:rsidTr="00165F4D">
        <w:trPr>
          <w:tblHeader/>
        </w:trPr>
        <w:tc>
          <w:tcPr>
            <w:tcW w:w="817" w:type="dxa"/>
            <w:vMerge/>
          </w:tcPr>
          <w:p w14:paraId="6EC2C6DC" w14:textId="77777777" w:rsidR="00227BEB" w:rsidRPr="002E4480" w:rsidRDefault="00227BEB" w:rsidP="00165F4D">
            <w:pPr>
              <w:autoSpaceDE w:val="0"/>
              <w:autoSpaceDN w:val="0"/>
              <w:adjustRightInd w:val="0"/>
              <w:outlineLvl w:val="3"/>
              <w:rPr>
                <w:sz w:val="26"/>
                <w:szCs w:val="26"/>
              </w:rPr>
            </w:pPr>
          </w:p>
        </w:tc>
        <w:tc>
          <w:tcPr>
            <w:tcW w:w="3827" w:type="dxa"/>
            <w:vMerge/>
          </w:tcPr>
          <w:p w14:paraId="4153E66D" w14:textId="77777777" w:rsidR="00227BEB" w:rsidRPr="002E4480" w:rsidRDefault="00227BEB" w:rsidP="00165F4D">
            <w:pPr>
              <w:autoSpaceDE w:val="0"/>
              <w:autoSpaceDN w:val="0"/>
              <w:adjustRightInd w:val="0"/>
              <w:outlineLvl w:val="3"/>
              <w:rPr>
                <w:sz w:val="26"/>
                <w:szCs w:val="26"/>
              </w:rPr>
            </w:pPr>
          </w:p>
        </w:tc>
        <w:tc>
          <w:tcPr>
            <w:tcW w:w="1418" w:type="dxa"/>
          </w:tcPr>
          <w:p w14:paraId="4ABBAADB" w14:textId="77777777" w:rsidR="00227BEB" w:rsidRPr="002E4480" w:rsidRDefault="00227BEB" w:rsidP="00165F4D">
            <w:pPr>
              <w:autoSpaceDE w:val="0"/>
              <w:autoSpaceDN w:val="0"/>
              <w:adjustRightInd w:val="0"/>
              <w:jc w:val="center"/>
              <w:outlineLvl w:val="3"/>
              <w:rPr>
                <w:b/>
                <w:sz w:val="26"/>
                <w:szCs w:val="26"/>
              </w:rPr>
            </w:pPr>
            <w:r w:rsidRPr="002E4480">
              <w:rPr>
                <w:b/>
                <w:sz w:val="26"/>
                <w:szCs w:val="26"/>
              </w:rPr>
              <w:t>S </w:t>
            </w:r>
            <w:proofErr w:type="spellStart"/>
            <w:r w:rsidRPr="002E4480">
              <w:rPr>
                <w:b/>
                <w:sz w:val="26"/>
                <w:szCs w:val="26"/>
              </w:rPr>
              <w:t>min</w:t>
            </w:r>
            <w:proofErr w:type="spellEnd"/>
            <w:r w:rsidRPr="002E4480">
              <w:rPr>
                <w:b/>
                <w:sz w:val="26"/>
                <w:szCs w:val="26"/>
              </w:rPr>
              <w:t>, га</w:t>
            </w:r>
          </w:p>
        </w:tc>
        <w:tc>
          <w:tcPr>
            <w:tcW w:w="1417" w:type="dxa"/>
          </w:tcPr>
          <w:p w14:paraId="1C96636F" w14:textId="77777777" w:rsidR="00227BEB" w:rsidRPr="002E4480" w:rsidRDefault="00227BEB" w:rsidP="00165F4D">
            <w:pPr>
              <w:autoSpaceDE w:val="0"/>
              <w:autoSpaceDN w:val="0"/>
              <w:adjustRightInd w:val="0"/>
              <w:jc w:val="center"/>
              <w:outlineLvl w:val="3"/>
              <w:rPr>
                <w:b/>
                <w:sz w:val="26"/>
                <w:szCs w:val="26"/>
              </w:rPr>
            </w:pPr>
            <w:r w:rsidRPr="002E4480">
              <w:rPr>
                <w:b/>
                <w:sz w:val="26"/>
                <w:szCs w:val="26"/>
              </w:rPr>
              <w:t>S </w:t>
            </w:r>
            <w:proofErr w:type="spellStart"/>
            <w:r w:rsidRPr="002E4480">
              <w:rPr>
                <w:b/>
                <w:sz w:val="26"/>
                <w:szCs w:val="26"/>
              </w:rPr>
              <w:t>max</w:t>
            </w:r>
            <w:proofErr w:type="spellEnd"/>
            <w:r w:rsidRPr="002E4480">
              <w:rPr>
                <w:b/>
                <w:sz w:val="26"/>
                <w:szCs w:val="26"/>
              </w:rPr>
              <w:t>, га</w:t>
            </w:r>
          </w:p>
        </w:tc>
        <w:tc>
          <w:tcPr>
            <w:tcW w:w="1985" w:type="dxa"/>
          </w:tcPr>
          <w:p w14:paraId="507164ED" w14:textId="77777777" w:rsidR="00227BEB" w:rsidRPr="002E4480" w:rsidRDefault="00227BEB" w:rsidP="00165F4D">
            <w:pPr>
              <w:autoSpaceDE w:val="0"/>
              <w:autoSpaceDN w:val="0"/>
              <w:adjustRightInd w:val="0"/>
              <w:jc w:val="center"/>
              <w:outlineLvl w:val="3"/>
              <w:rPr>
                <w:b/>
                <w:sz w:val="26"/>
                <w:szCs w:val="26"/>
              </w:rPr>
            </w:pPr>
            <w:r w:rsidRPr="002E4480">
              <w:rPr>
                <w:b/>
                <w:sz w:val="26"/>
                <w:szCs w:val="26"/>
              </w:rPr>
              <w:t xml:space="preserve">Отступ </w:t>
            </w:r>
            <w:proofErr w:type="spellStart"/>
            <w:r w:rsidRPr="002E4480">
              <w:rPr>
                <w:b/>
                <w:sz w:val="26"/>
                <w:szCs w:val="26"/>
              </w:rPr>
              <w:t>min</w:t>
            </w:r>
            <w:proofErr w:type="spellEnd"/>
            <w:r w:rsidRPr="002E4480">
              <w:rPr>
                <w:b/>
                <w:sz w:val="26"/>
                <w:szCs w:val="26"/>
              </w:rPr>
              <w:t>, м</w:t>
            </w:r>
          </w:p>
        </w:tc>
        <w:tc>
          <w:tcPr>
            <w:tcW w:w="1924" w:type="dxa"/>
          </w:tcPr>
          <w:p w14:paraId="2939BC81" w14:textId="77777777" w:rsidR="00227BEB" w:rsidRPr="002E4480" w:rsidRDefault="00227BEB" w:rsidP="00165F4D">
            <w:pPr>
              <w:autoSpaceDE w:val="0"/>
              <w:autoSpaceDN w:val="0"/>
              <w:adjustRightInd w:val="0"/>
              <w:jc w:val="center"/>
              <w:outlineLvl w:val="3"/>
              <w:rPr>
                <w:b/>
                <w:sz w:val="26"/>
                <w:szCs w:val="26"/>
              </w:rPr>
            </w:pPr>
            <w:r w:rsidRPr="002E4480">
              <w:rPr>
                <w:b/>
                <w:sz w:val="26"/>
                <w:szCs w:val="26"/>
              </w:rPr>
              <w:t xml:space="preserve">Этаж </w:t>
            </w:r>
            <w:proofErr w:type="spellStart"/>
            <w:r w:rsidRPr="002E4480">
              <w:rPr>
                <w:b/>
                <w:sz w:val="26"/>
                <w:szCs w:val="26"/>
              </w:rPr>
              <w:t>max</w:t>
            </w:r>
            <w:proofErr w:type="spellEnd"/>
            <w:r w:rsidRPr="002E4480">
              <w:rPr>
                <w:b/>
                <w:sz w:val="26"/>
                <w:szCs w:val="26"/>
              </w:rPr>
              <w:t xml:space="preserve"> надземных, ед.</w:t>
            </w:r>
          </w:p>
        </w:tc>
        <w:tc>
          <w:tcPr>
            <w:tcW w:w="1065" w:type="dxa"/>
          </w:tcPr>
          <w:p w14:paraId="270163A0" w14:textId="77777777" w:rsidR="00227BEB" w:rsidRPr="002E4480" w:rsidRDefault="00227BEB" w:rsidP="00165F4D">
            <w:pPr>
              <w:autoSpaceDE w:val="0"/>
              <w:autoSpaceDN w:val="0"/>
              <w:adjustRightInd w:val="0"/>
              <w:jc w:val="center"/>
              <w:outlineLvl w:val="3"/>
              <w:rPr>
                <w:b/>
                <w:sz w:val="26"/>
                <w:szCs w:val="26"/>
              </w:rPr>
            </w:pPr>
            <w:proofErr w:type="spellStart"/>
            <w:proofErr w:type="gramStart"/>
            <w:r w:rsidRPr="002E4480">
              <w:rPr>
                <w:b/>
                <w:sz w:val="26"/>
                <w:szCs w:val="26"/>
              </w:rPr>
              <w:t>Кз</w:t>
            </w:r>
            <w:proofErr w:type="spellEnd"/>
            <w:r w:rsidRPr="002E4480">
              <w:rPr>
                <w:b/>
                <w:sz w:val="26"/>
                <w:szCs w:val="26"/>
              </w:rPr>
              <w:t xml:space="preserve">  </w:t>
            </w:r>
            <w:proofErr w:type="spellStart"/>
            <w:r w:rsidRPr="002E4480">
              <w:rPr>
                <w:b/>
                <w:sz w:val="26"/>
                <w:szCs w:val="26"/>
              </w:rPr>
              <w:t>min</w:t>
            </w:r>
            <w:proofErr w:type="spellEnd"/>
            <w:proofErr w:type="gramEnd"/>
          </w:p>
        </w:tc>
        <w:tc>
          <w:tcPr>
            <w:tcW w:w="1121" w:type="dxa"/>
          </w:tcPr>
          <w:p w14:paraId="7B57C4E4" w14:textId="77777777" w:rsidR="00227BEB" w:rsidRPr="002E4480" w:rsidRDefault="00227BEB" w:rsidP="00165F4D">
            <w:pPr>
              <w:autoSpaceDE w:val="0"/>
              <w:autoSpaceDN w:val="0"/>
              <w:adjustRightInd w:val="0"/>
              <w:jc w:val="center"/>
              <w:outlineLvl w:val="3"/>
              <w:rPr>
                <w:b/>
                <w:sz w:val="26"/>
                <w:szCs w:val="26"/>
              </w:rPr>
            </w:pPr>
            <w:proofErr w:type="spellStart"/>
            <w:proofErr w:type="gramStart"/>
            <w:r w:rsidRPr="002E4480">
              <w:rPr>
                <w:b/>
                <w:sz w:val="26"/>
                <w:szCs w:val="26"/>
              </w:rPr>
              <w:t>Кз</w:t>
            </w:r>
            <w:proofErr w:type="spellEnd"/>
            <w:r w:rsidRPr="002E4480">
              <w:rPr>
                <w:b/>
                <w:sz w:val="26"/>
                <w:szCs w:val="26"/>
              </w:rPr>
              <w:t xml:space="preserve">  </w:t>
            </w:r>
            <w:proofErr w:type="spellStart"/>
            <w:r w:rsidRPr="002E4480">
              <w:rPr>
                <w:b/>
                <w:sz w:val="26"/>
                <w:szCs w:val="26"/>
              </w:rPr>
              <w:t>max</w:t>
            </w:r>
            <w:proofErr w:type="spellEnd"/>
            <w:proofErr w:type="gramEnd"/>
          </w:p>
        </w:tc>
        <w:tc>
          <w:tcPr>
            <w:tcW w:w="1212" w:type="dxa"/>
          </w:tcPr>
          <w:p w14:paraId="712961E0" w14:textId="77777777" w:rsidR="00227BEB" w:rsidRPr="002E4480" w:rsidRDefault="00227BEB" w:rsidP="00165F4D">
            <w:pPr>
              <w:autoSpaceDE w:val="0"/>
              <w:autoSpaceDN w:val="0"/>
              <w:adjustRightInd w:val="0"/>
              <w:jc w:val="center"/>
              <w:outlineLvl w:val="3"/>
              <w:rPr>
                <w:b/>
                <w:sz w:val="26"/>
                <w:szCs w:val="26"/>
              </w:rPr>
            </w:pPr>
            <w:proofErr w:type="spellStart"/>
            <w:proofErr w:type="gramStart"/>
            <w:r w:rsidRPr="002E4480">
              <w:rPr>
                <w:b/>
                <w:sz w:val="26"/>
                <w:szCs w:val="26"/>
              </w:rPr>
              <w:t>Кпз</w:t>
            </w:r>
            <w:proofErr w:type="spellEnd"/>
            <w:r w:rsidRPr="002E4480">
              <w:rPr>
                <w:b/>
                <w:sz w:val="26"/>
                <w:szCs w:val="26"/>
              </w:rPr>
              <w:t xml:space="preserve">  </w:t>
            </w:r>
            <w:proofErr w:type="spellStart"/>
            <w:r w:rsidRPr="002E4480">
              <w:rPr>
                <w:b/>
                <w:sz w:val="26"/>
                <w:szCs w:val="26"/>
              </w:rPr>
              <w:t>max</w:t>
            </w:r>
            <w:proofErr w:type="spellEnd"/>
            <w:proofErr w:type="gramEnd"/>
          </w:p>
        </w:tc>
      </w:tr>
      <w:tr w:rsidR="002E4480" w:rsidRPr="002E4480" w14:paraId="366BCDF0" w14:textId="77777777" w:rsidTr="00165F4D">
        <w:tc>
          <w:tcPr>
            <w:tcW w:w="817" w:type="dxa"/>
          </w:tcPr>
          <w:p w14:paraId="27E7A9F3"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5.1.5</w:t>
            </w:r>
          </w:p>
        </w:tc>
        <w:tc>
          <w:tcPr>
            <w:tcW w:w="3827" w:type="dxa"/>
          </w:tcPr>
          <w:p w14:paraId="7D6F8838" w14:textId="77777777" w:rsidR="00227BEB" w:rsidRPr="002E4480" w:rsidRDefault="00227BEB" w:rsidP="00165F4D">
            <w:pPr>
              <w:pStyle w:val="affffffffffffff0"/>
              <w:rPr>
                <w:rFonts w:ascii="Times New Roman" w:hAnsi="Times New Roman" w:cs="Times New Roman"/>
                <w:sz w:val="26"/>
                <w:szCs w:val="26"/>
              </w:rPr>
            </w:pPr>
            <w:r w:rsidRPr="002E4480">
              <w:rPr>
                <w:rFonts w:ascii="Times New Roman" w:hAnsi="Times New Roman" w:cs="Times New Roman"/>
                <w:sz w:val="26"/>
                <w:szCs w:val="26"/>
              </w:rPr>
              <w:t>Водный спорт</w:t>
            </w:r>
          </w:p>
        </w:tc>
        <w:tc>
          <w:tcPr>
            <w:tcW w:w="1418" w:type="dxa"/>
          </w:tcPr>
          <w:p w14:paraId="3AC9CE58"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0,1</w:t>
            </w:r>
          </w:p>
        </w:tc>
        <w:tc>
          <w:tcPr>
            <w:tcW w:w="1417" w:type="dxa"/>
          </w:tcPr>
          <w:p w14:paraId="6AFDE580"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985" w:type="dxa"/>
          </w:tcPr>
          <w:p w14:paraId="295A500B"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3</w:t>
            </w:r>
          </w:p>
        </w:tc>
        <w:tc>
          <w:tcPr>
            <w:tcW w:w="1924" w:type="dxa"/>
            <w:shd w:val="clear" w:color="auto" w:fill="auto"/>
          </w:tcPr>
          <w:p w14:paraId="08BD893F"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1</w:t>
            </w:r>
          </w:p>
        </w:tc>
        <w:tc>
          <w:tcPr>
            <w:tcW w:w="1065" w:type="dxa"/>
          </w:tcPr>
          <w:p w14:paraId="6A46E1CB"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121" w:type="dxa"/>
          </w:tcPr>
          <w:p w14:paraId="3C511385"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0,40</w:t>
            </w:r>
          </w:p>
        </w:tc>
        <w:tc>
          <w:tcPr>
            <w:tcW w:w="1212" w:type="dxa"/>
          </w:tcPr>
          <w:p w14:paraId="0D66A8F1"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r>
      <w:tr w:rsidR="002E4480" w:rsidRPr="002E4480" w14:paraId="09BFC1B5" w14:textId="77777777" w:rsidTr="00165F4D">
        <w:tc>
          <w:tcPr>
            <w:tcW w:w="817" w:type="dxa"/>
          </w:tcPr>
          <w:p w14:paraId="60C8465A"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5.4</w:t>
            </w:r>
          </w:p>
        </w:tc>
        <w:tc>
          <w:tcPr>
            <w:tcW w:w="3827" w:type="dxa"/>
          </w:tcPr>
          <w:p w14:paraId="7E3FE68C" w14:textId="77777777" w:rsidR="00227BEB" w:rsidRPr="002E4480" w:rsidRDefault="00227BEB" w:rsidP="00165F4D">
            <w:pPr>
              <w:pStyle w:val="affffffffffffff"/>
              <w:rPr>
                <w:rFonts w:ascii="Times New Roman" w:hAnsi="Times New Roman" w:cs="Times New Roman"/>
                <w:sz w:val="26"/>
                <w:szCs w:val="26"/>
              </w:rPr>
            </w:pPr>
            <w:r w:rsidRPr="002E4480">
              <w:rPr>
                <w:rFonts w:ascii="Times New Roman" w:hAnsi="Times New Roman" w:cs="Times New Roman"/>
                <w:sz w:val="26"/>
                <w:szCs w:val="26"/>
              </w:rPr>
              <w:t>Причалы для маломерных судов</w:t>
            </w:r>
          </w:p>
        </w:tc>
        <w:tc>
          <w:tcPr>
            <w:tcW w:w="1418" w:type="dxa"/>
          </w:tcPr>
          <w:p w14:paraId="747C92B9"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0,1</w:t>
            </w:r>
          </w:p>
        </w:tc>
        <w:tc>
          <w:tcPr>
            <w:tcW w:w="1417" w:type="dxa"/>
          </w:tcPr>
          <w:p w14:paraId="6A15CBCD"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985" w:type="dxa"/>
          </w:tcPr>
          <w:p w14:paraId="61385668"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924" w:type="dxa"/>
            <w:shd w:val="clear" w:color="auto" w:fill="auto"/>
          </w:tcPr>
          <w:p w14:paraId="4957B2F1"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065" w:type="dxa"/>
          </w:tcPr>
          <w:p w14:paraId="44789540"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121" w:type="dxa"/>
          </w:tcPr>
          <w:p w14:paraId="61029FF3"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212" w:type="dxa"/>
          </w:tcPr>
          <w:p w14:paraId="3CBF161A"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r>
      <w:tr w:rsidR="002E4480" w:rsidRPr="002E4480" w14:paraId="78277BE1" w14:textId="77777777" w:rsidTr="00165F4D">
        <w:tc>
          <w:tcPr>
            <w:tcW w:w="817" w:type="dxa"/>
          </w:tcPr>
          <w:p w14:paraId="1C770390"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11.0</w:t>
            </w:r>
          </w:p>
        </w:tc>
        <w:tc>
          <w:tcPr>
            <w:tcW w:w="3827" w:type="dxa"/>
          </w:tcPr>
          <w:p w14:paraId="1CD077BE" w14:textId="77777777" w:rsidR="00227BEB" w:rsidRPr="002E4480" w:rsidRDefault="00227BEB" w:rsidP="00165F4D">
            <w:pPr>
              <w:pStyle w:val="affffffffffffff"/>
              <w:rPr>
                <w:rFonts w:ascii="Times New Roman" w:hAnsi="Times New Roman" w:cs="Times New Roman"/>
                <w:sz w:val="26"/>
                <w:szCs w:val="26"/>
              </w:rPr>
            </w:pPr>
            <w:r w:rsidRPr="002E4480">
              <w:rPr>
                <w:rFonts w:ascii="Times New Roman" w:hAnsi="Times New Roman" w:cs="Times New Roman"/>
                <w:sz w:val="26"/>
                <w:szCs w:val="26"/>
              </w:rPr>
              <w:t>Водные объекты</w:t>
            </w:r>
          </w:p>
        </w:tc>
        <w:tc>
          <w:tcPr>
            <w:tcW w:w="1418" w:type="dxa"/>
          </w:tcPr>
          <w:p w14:paraId="048E71FE"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0,001</w:t>
            </w:r>
          </w:p>
        </w:tc>
        <w:tc>
          <w:tcPr>
            <w:tcW w:w="1417" w:type="dxa"/>
          </w:tcPr>
          <w:p w14:paraId="67B7D910"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985" w:type="dxa"/>
          </w:tcPr>
          <w:p w14:paraId="130F3912"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924" w:type="dxa"/>
          </w:tcPr>
          <w:p w14:paraId="4A0D1D7D"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065" w:type="dxa"/>
          </w:tcPr>
          <w:p w14:paraId="743115DB"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121" w:type="dxa"/>
          </w:tcPr>
          <w:p w14:paraId="1A205D69"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212" w:type="dxa"/>
          </w:tcPr>
          <w:p w14:paraId="66AC3984"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r>
      <w:tr w:rsidR="002E4480" w:rsidRPr="002E4480" w14:paraId="065694F1" w14:textId="77777777" w:rsidTr="00165F4D">
        <w:tc>
          <w:tcPr>
            <w:tcW w:w="817" w:type="dxa"/>
          </w:tcPr>
          <w:p w14:paraId="1DC85B67"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11.1</w:t>
            </w:r>
          </w:p>
        </w:tc>
        <w:tc>
          <w:tcPr>
            <w:tcW w:w="3827" w:type="dxa"/>
          </w:tcPr>
          <w:p w14:paraId="2A675137" w14:textId="77777777" w:rsidR="00227BEB" w:rsidRPr="002E4480" w:rsidRDefault="00227BEB" w:rsidP="00165F4D">
            <w:pPr>
              <w:pStyle w:val="affffffffffffff"/>
              <w:rPr>
                <w:rFonts w:ascii="Times New Roman" w:hAnsi="Times New Roman" w:cs="Times New Roman"/>
                <w:sz w:val="26"/>
                <w:szCs w:val="26"/>
              </w:rPr>
            </w:pPr>
            <w:r w:rsidRPr="002E4480">
              <w:rPr>
                <w:rFonts w:ascii="Times New Roman" w:hAnsi="Times New Roman" w:cs="Times New Roman"/>
                <w:sz w:val="26"/>
                <w:szCs w:val="26"/>
              </w:rPr>
              <w:t>Общее пользование водными объектами</w:t>
            </w:r>
          </w:p>
        </w:tc>
        <w:tc>
          <w:tcPr>
            <w:tcW w:w="1418" w:type="dxa"/>
          </w:tcPr>
          <w:p w14:paraId="58A379CE"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0,001</w:t>
            </w:r>
          </w:p>
        </w:tc>
        <w:tc>
          <w:tcPr>
            <w:tcW w:w="1417" w:type="dxa"/>
          </w:tcPr>
          <w:p w14:paraId="1284B0FA"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985" w:type="dxa"/>
          </w:tcPr>
          <w:p w14:paraId="078611D5"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924" w:type="dxa"/>
          </w:tcPr>
          <w:p w14:paraId="3D66D5E5"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065" w:type="dxa"/>
          </w:tcPr>
          <w:p w14:paraId="2D2890E7"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121" w:type="dxa"/>
          </w:tcPr>
          <w:p w14:paraId="084BB82D"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212" w:type="dxa"/>
          </w:tcPr>
          <w:p w14:paraId="5BE54A0C"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r>
      <w:tr w:rsidR="002E4480" w:rsidRPr="002E4480" w14:paraId="74CAABCC" w14:textId="77777777" w:rsidTr="00165F4D">
        <w:tc>
          <w:tcPr>
            <w:tcW w:w="817" w:type="dxa"/>
          </w:tcPr>
          <w:p w14:paraId="429C8837"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11.2</w:t>
            </w:r>
          </w:p>
        </w:tc>
        <w:tc>
          <w:tcPr>
            <w:tcW w:w="3827" w:type="dxa"/>
          </w:tcPr>
          <w:p w14:paraId="0A227555" w14:textId="77777777" w:rsidR="00227BEB" w:rsidRPr="002E4480" w:rsidRDefault="00227BEB" w:rsidP="00165F4D">
            <w:pPr>
              <w:pStyle w:val="affffffffffffff"/>
              <w:rPr>
                <w:rFonts w:ascii="Times New Roman" w:hAnsi="Times New Roman" w:cs="Times New Roman"/>
                <w:sz w:val="26"/>
                <w:szCs w:val="26"/>
              </w:rPr>
            </w:pPr>
            <w:r w:rsidRPr="002E4480">
              <w:rPr>
                <w:rFonts w:ascii="Times New Roman" w:hAnsi="Times New Roman" w:cs="Times New Roman"/>
                <w:sz w:val="26"/>
                <w:szCs w:val="26"/>
              </w:rPr>
              <w:t>Специальное пользование водными объектами</w:t>
            </w:r>
          </w:p>
        </w:tc>
        <w:tc>
          <w:tcPr>
            <w:tcW w:w="1418" w:type="dxa"/>
          </w:tcPr>
          <w:p w14:paraId="66FBFF11"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0,001</w:t>
            </w:r>
          </w:p>
        </w:tc>
        <w:tc>
          <w:tcPr>
            <w:tcW w:w="1417" w:type="dxa"/>
          </w:tcPr>
          <w:p w14:paraId="6C750A10"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985" w:type="dxa"/>
          </w:tcPr>
          <w:p w14:paraId="610FEE50"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924" w:type="dxa"/>
          </w:tcPr>
          <w:p w14:paraId="3B365F7C"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065" w:type="dxa"/>
          </w:tcPr>
          <w:p w14:paraId="2FF9EB85"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121" w:type="dxa"/>
          </w:tcPr>
          <w:p w14:paraId="21CD0E22"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212" w:type="dxa"/>
          </w:tcPr>
          <w:p w14:paraId="52A3E666"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r>
      <w:tr w:rsidR="002E4480" w:rsidRPr="002E4480" w14:paraId="63496AC7" w14:textId="77777777" w:rsidTr="00165F4D">
        <w:tc>
          <w:tcPr>
            <w:tcW w:w="817" w:type="dxa"/>
          </w:tcPr>
          <w:p w14:paraId="1E2D9BA9"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11.3</w:t>
            </w:r>
          </w:p>
        </w:tc>
        <w:tc>
          <w:tcPr>
            <w:tcW w:w="3827" w:type="dxa"/>
          </w:tcPr>
          <w:p w14:paraId="56B96142" w14:textId="77777777" w:rsidR="00227BEB" w:rsidRPr="002E4480" w:rsidRDefault="00227BEB" w:rsidP="00165F4D">
            <w:pPr>
              <w:pStyle w:val="affffffffffffff"/>
              <w:rPr>
                <w:rFonts w:ascii="Times New Roman" w:hAnsi="Times New Roman" w:cs="Times New Roman"/>
                <w:sz w:val="26"/>
                <w:szCs w:val="26"/>
              </w:rPr>
            </w:pPr>
            <w:r w:rsidRPr="002E4480">
              <w:rPr>
                <w:rFonts w:ascii="Times New Roman" w:hAnsi="Times New Roman" w:cs="Times New Roman"/>
                <w:sz w:val="26"/>
                <w:szCs w:val="26"/>
              </w:rPr>
              <w:t>Гидротехнические сооружения</w:t>
            </w:r>
          </w:p>
        </w:tc>
        <w:tc>
          <w:tcPr>
            <w:tcW w:w="1418" w:type="dxa"/>
          </w:tcPr>
          <w:p w14:paraId="20D50A07"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0,001</w:t>
            </w:r>
          </w:p>
        </w:tc>
        <w:tc>
          <w:tcPr>
            <w:tcW w:w="1417" w:type="dxa"/>
          </w:tcPr>
          <w:p w14:paraId="27EE7B59"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985" w:type="dxa"/>
          </w:tcPr>
          <w:p w14:paraId="02FEBFC8"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924" w:type="dxa"/>
          </w:tcPr>
          <w:p w14:paraId="021002D9"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065" w:type="dxa"/>
          </w:tcPr>
          <w:p w14:paraId="3B49F23C"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121" w:type="dxa"/>
          </w:tcPr>
          <w:p w14:paraId="1EDEC980"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212" w:type="dxa"/>
          </w:tcPr>
          <w:p w14:paraId="63E5004D"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r>
      <w:tr w:rsidR="00BC3A3D" w:rsidRPr="002E4480" w14:paraId="237172E4" w14:textId="77777777" w:rsidTr="00165F4D">
        <w:tc>
          <w:tcPr>
            <w:tcW w:w="817" w:type="dxa"/>
          </w:tcPr>
          <w:p w14:paraId="097646D6" w14:textId="3F4A276F" w:rsidR="00BC3A3D" w:rsidRPr="002E4480" w:rsidRDefault="00BC3A3D" w:rsidP="00BC3A3D">
            <w:pPr>
              <w:pStyle w:val="affffffffffffff"/>
              <w:jc w:val="center"/>
              <w:rPr>
                <w:rFonts w:ascii="Times New Roman" w:hAnsi="Times New Roman" w:cs="Times New Roman"/>
                <w:sz w:val="26"/>
                <w:szCs w:val="26"/>
              </w:rPr>
            </w:pPr>
            <w:r w:rsidRPr="002E4480">
              <w:rPr>
                <w:rFonts w:ascii="Times New Roman" w:hAnsi="Times New Roman" w:cs="Times New Roman"/>
              </w:rPr>
              <w:t>12.0</w:t>
            </w:r>
          </w:p>
        </w:tc>
        <w:tc>
          <w:tcPr>
            <w:tcW w:w="3827" w:type="dxa"/>
          </w:tcPr>
          <w:p w14:paraId="19884115" w14:textId="1AD7939C" w:rsidR="00BC3A3D" w:rsidRPr="002E4480" w:rsidRDefault="00BC3A3D" w:rsidP="00BC3A3D">
            <w:pPr>
              <w:pStyle w:val="affffffffffffff0"/>
              <w:rPr>
                <w:rFonts w:ascii="Times New Roman" w:hAnsi="Times New Roman" w:cs="Times New Roman"/>
                <w:sz w:val="26"/>
                <w:szCs w:val="26"/>
              </w:rPr>
            </w:pPr>
            <w:r w:rsidRPr="002E4480">
              <w:rPr>
                <w:rFonts w:ascii="Times New Roman" w:hAnsi="Times New Roman" w:cs="Times New Roman"/>
              </w:rPr>
              <w:t>Земельные участки (территории) общего пользования</w:t>
            </w:r>
          </w:p>
        </w:tc>
        <w:tc>
          <w:tcPr>
            <w:tcW w:w="1418" w:type="dxa"/>
          </w:tcPr>
          <w:p w14:paraId="1B358518" w14:textId="5B4689AF" w:rsidR="00BC3A3D" w:rsidRPr="002E4480" w:rsidRDefault="00BC3A3D" w:rsidP="00BC3A3D">
            <w:pPr>
              <w:pStyle w:val="affffffffffffff"/>
              <w:jc w:val="center"/>
              <w:rPr>
                <w:rFonts w:ascii="Times New Roman" w:hAnsi="Times New Roman" w:cs="Times New Roman"/>
                <w:sz w:val="26"/>
                <w:szCs w:val="26"/>
              </w:rPr>
            </w:pPr>
            <w:r w:rsidRPr="002E4480">
              <w:rPr>
                <w:rFonts w:ascii="Times New Roman" w:hAnsi="Times New Roman" w:cs="Times New Roman"/>
              </w:rPr>
              <w:t>0,001</w:t>
            </w:r>
          </w:p>
        </w:tc>
        <w:tc>
          <w:tcPr>
            <w:tcW w:w="1417" w:type="dxa"/>
          </w:tcPr>
          <w:p w14:paraId="6F3FA19D" w14:textId="3C1CD963" w:rsidR="00BC3A3D" w:rsidRPr="002E4480" w:rsidRDefault="00BC3A3D" w:rsidP="00BC3A3D">
            <w:pPr>
              <w:pStyle w:val="affffffffffffff"/>
              <w:jc w:val="center"/>
              <w:rPr>
                <w:rFonts w:ascii="Times New Roman" w:hAnsi="Times New Roman" w:cs="Times New Roman"/>
                <w:sz w:val="26"/>
                <w:szCs w:val="26"/>
              </w:rPr>
            </w:pPr>
            <w:r w:rsidRPr="002E4480">
              <w:rPr>
                <w:rFonts w:ascii="Times New Roman" w:hAnsi="Times New Roman" w:cs="Times New Roman"/>
              </w:rPr>
              <w:t>-</w:t>
            </w:r>
          </w:p>
        </w:tc>
        <w:tc>
          <w:tcPr>
            <w:tcW w:w="1985" w:type="dxa"/>
          </w:tcPr>
          <w:p w14:paraId="7727F134" w14:textId="39CC8A80" w:rsidR="00BC3A3D" w:rsidRPr="002E4480" w:rsidRDefault="00BC3A3D" w:rsidP="00BC3A3D">
            <w:pPr>
              <w:pStyle w:val="affffffffffffff"/>
              <w:jc w:val="center"/>
              <w:rPr>
                <w:rFonts w:ascii="Times New Roman" w:hAnsi="Times New Roman" w:cs="Times New Roman"/>
                <w:sz w:val="26"/>
                <w:szCs w:val="26"/>
              </w:rPr>
            </w:pPr>
            <w:r w:rsidRPr="002E4480">
              <w:rPr>
                <w:rFonts w:ascii="Times New Roman" w:hAnsi="Times New Roman" w:cs="Times New Roman"/>
              </w:rPr>
              <w:t>-</w:t>
            </w:r>
          </w:p>
        </w:tc>
        <w:tc>
          <w:tcPr>
            <w:tcW w:w="1924" w:type="dxa"/>
          </w:tcPr>
          <w:p w14:paraId="525D4AC1" w14:textId="76EA1AAD" w:rsidR="00BC3A3D" w:rsidRPr="002E4480" w:rsidRDefault="00BC3A3D" w:rsidP="00BC3A3D">
            <w:pPr>
              <w:pStyle w:val="affffffffffffff"/>
              <w:jc w:val="center"/>
              <w:rPr>
                <w:rFonts w:ascii="Times New Roman" w:hAnsi="Times New Roman" w:cs="Times New Roman"/>
                <w:sz w:val="26"/>
                <w:szCs w:val="26"/>
              </w:rPr>
            </w:pPr>
            <w:r w:rsidRPr="002E4480">
              <w:rPr>
                <w:rFonts w:ascii="Times New Roman" w:hAnsi="Times New Roman" w:cs="Times New Roman"/>
              </w:rPr>
              <w:t>-</w:t>
            </w:r>
          </w:p>
        </w:tc>
        <w:tc>
          <w:tcPr>
            <w:tcW w:w="1065" w:type="dxa"/>
          </w:tcPr>
          <w:p w14:paraId="6009B97C" w14:textId="0E0E584F" w:rsidR="00BC3A3D" w:rsidRPr="002E4480" w:rsidRDefault="00BC3A3D" w:rsidP="00BC3A3D">
            <w:pPr>
              <w:pStyle w:val="affffffffffffff"/>
              <w:jc w:val="center"/>
              <w:rPr>
                <w:rFonts w:ascii="Times New Roman" w:hAnsi="Times New Roman" w:cs="Times New Roman"/>
                <w:sz w:val="26"/>
                <w:szCs w:val="26"/>
              </w:rPr>
            </w:pPr>
            <w:r w:rsidRPr="002E4480">
              <w:rPr>
                <w:rFonts w:ascii="Times New Roman" w:hAnsi="Times New Roman" w:cs="Times New Roman"/>
              </w:rPr>
              <w:t>-</w:t>
            </w:r>
          </w:p>
        </w:tc>
        <w:tc>
          <w:tcPr>
            <w:tcW w:w="1121" w:type="dxa"/>
          </w:tcPr>
          <w:p w14:paraId="701DAF0C" w14:textId="575E931C" w:rsidR="00BC3A3D" w:rsidRPr="002E4480" w:rsidRDefault="00BC3A3D" w:rsidP="00BC3A3D">
            <w:pPr>
              <w:pStyle w:val="affffffffffffff"/>
              <w:jc w:val="center"/>
              <w:rPr>
                <w:rFonts w:ascii="Times New Roman" w:hAnsi="Times New Roman" w:cs="Times New Roman"/>
                <w:sz w:val="26"/>
                <w:szCs w:val="26"/>
              </w:rPr>
            </w:pPr>
            <w:r w:rsidRPr="002E4480">
              <w:rPr>
                <w:rFonts w:ascii="Times New Roman" w:hAnsi="Times New Roman" w:cs="Times New Roman"/>
              </w:rPr>
              <w:t>-</w:t>
            </w:r>
          </w:p>
        </w:tc>
        <w:tc>
          <w:tcPr>
            <w:tcW w:w="1212" w:type="dxa"/>
          </w:tcPr>
          <w:p w14:paraId="3DD159DE" w14:textId="623E6CCA" w:rsidR="00BC3A3D" w:rsidRPr="002E4480" w:rsidRDefault="00BC3A3D" w:rsidP="00BC3A3D">
            <w:pPr>
              <w:pStyle w:val="affffffffffffff"/>
              <w:jc w:val="center"/>
              <w:rPr>
                <w:rFonts w:ascii="Times New Roman" w:hAnsi="Times New Roman" w:cs="Times New Roman"/>
                <w:sz w:val="26"/>
                <w:szCs w:val="26"/>
              </w:rPr>
            </w:pPr>
            <w:r w:rsidRPr="002E4480">
              <w:rPr>
                <w:rFonts w:ascii="Times New Roman" w:hAnsi="Times New Roman" w:cs="Times New Roman"/>
              </w:rPr>
              <w:t>-</w:t>
            </w:r>
          </w:p>
        </w:tc>
      </w:tr>
      <w:tr w:rsidR="003E4B77" w:rsidRPr="002E4480" w14:paraId="742C47DA" w14:textId="77777777" w:rsidTr="00165F4D">
        <w:tc>
          <w:tcPr>
            <w:tcW w:w="817" w:type="dxa"/>
          </w:tcPr>
          <w:p w14:paraId="6263FE04" w14:textId="43BE3174" w:rsidR="003E4B77" w:rsidRPr="002E4480" w:rsidRDefault="003E4B77" w:rsidP="003E4B77">
            <w:pPr>
              <w:pStyle w:val="affffffffffffff"/>
              <w:jc w:val="center"/>
              <w:rPr>
                <w:rFonts w:ascii="Times New Roman" w:hAnsi="Times New Roman" w:cs="Times New Roman"/>
              </w:rPr>
            </w:pPr>
            <w:r w:rsidRPr="003E4B77">
              <w:rPr>
                <w:rFonts w:ascii="Times New Roman" w:hAnsi="Times New Roman" w:cs="Times New Roman"/>
                <w:color w:val="FF0000"/>
              </w:rPr>
              <w:t>12.0.1</w:t>
            </w:r>
          </w:p>
        </w:tc>
        <w:tc>
          <w:tcPr>
            <w:tcW w:w="3827" w:type="dxa"/>
          </w:tcPr>
          <w:p w14:paraId="3114C4D6" w14:textId="727C04C8" w:rsidR="003E4B77" w:rsidRPr="002E4480" w:rsidRDefault="003E4B77" w:rsidP="003E4B77">
            <w:pPr>
              <w:pStyle w:val="affffffffffffff0"/>
              <w:rPr>
                <w:rFonts w:ascii="Times New Roman" w:hAnsi="Times New Roman" w:cs="Times New Roman"/>
              </w:rPr>
            </w:pPr>
            <w:r w:rsidRPr="003E4B77">
              <w:rPr>
                <w:rFonts w:ascii="Times New Roman" w:hAnsi="Times New Roman" w:cs="Times New Roman"/>
                <w:color w:val="FF0000"/>
              </w:rPr>
              <w:t>Улично-дорожная сеть</w:t>
            </w:r>
          </w:p>
        </w:tc>
        <w:tc>
          <w:tcPr>
            <w:tcW w:w="1418" w:type="dxa"/>
          </w:tcPr>
          <w:p w14:paraId="04D00702" w14:textId="1AD05E1A" w:rsidR="003E4B77" w:rsidRPr="002E4480" w:rsidRDefault="003E4B77" w:rsidP="003E4B77">
            <w:pPr>
              <w:pStyle w:val="affffffffffffff"/>
              <w:jc w:val="center"/>
              <w:rPr>
                <w:rFonts w:ascii="Times New Roman" w:hAnsi="Times New Roman" w:cs="Times New Roman"/>
              </w:rPr>
            </w:pPr>
            <w:r w:rsidRPr="003E4B77">
              <w:rPr>
                <w:rFonts w:ascii="Times New Roman" w:hAnsi="Times New Roman" w:cs="Times New Roman"/>
                <w:color w:val="FF0000"/>
              </w:rPr>
              <w:t>0,001</w:t>
            </w:r>
          </w:p>
        </w:tc>
        <w:tc>
          <w:tcPr>
            <w:tcW w:w="1417" w:type="dxa"/>
          </w:tcPr>
          <w:p w14:paraId="3BA99338" w14:textId="46B6BF38" w:rsidR="003E4B77" w:rsidRPr="002E4480" w:rsidRDefault="003E4B77" w:rsidP="003E4B77">
            <w:pPr>
              <w:pStyle w:val="affffffffffffff"/>
              <w:jc w:val="center"/>
              <w:rPr>
                <w:rFonts w:ascii="Times New Roman" w:hAnsi="Times New Roman" w:cs="Times New Roman"/>
              </w:rPr>
            </w:pPr>
            <w:r w:rsidRPr="003E4B77">
              <w:rPr>
                <w:rFonts w:ascii="Times New Roman" w:hAnsi="Times New Roman" w:cs="Times New Roman"/>
                <w:color w:val="FF0000"/>
              </w:rPr>
              <w:t>-</w:t>
            </w:r>
          </w:p>
        </w:tc>
        <w:tc>
          <w:tcPr>
            <w:tcW w:w="1985" w:type="dxa"/>
          </w:tcPr>
          <w:p w14:paraId="7381ADB9" w14:textId="6BD2B4E3" w:rsidR="003E4B77" w:rsidRPr="002E4480" w:rsidRDefault="003E4B77" w:rsidP="003E4B77">
            <w:pPr>
              <w:pStyle w:val="affffffffffffff"/>
              <w:jc w:val="center"/>
              <w:rPr>
                <w:rFonts w:ascii="Times New Roman" w:hAnsi="Times New Roman" w:cs="Times New Roman"/>
              </w:rPr>
            </w:pPr>
            <w:r w:rsidRPr="003E4B77">
              <w:rPr>
                <w:rFonts w:ascii="Times New Roman" w:hAnsi="Times New Roman" w:cs="Times New Roman"/>
                <w:color w:val="FF0000"/>
              </w:rPr>
              <w:t>-</w:t>
            </w:r>
          </w:p>
        </w:tc>
        <w:tc>
          <w:tcPr>
            <w:tcW w:w="1924" w:type="dxa"/>
          </w:tcPr>
          <w:p w14:paraId="50F27F01" w14:textId="0D7257BD" w:rsidR="003E4B77" w:rsidRPr="002E4480" w:rsidRDefault="003E4B77" w:rsidP="003E4B77">
            <w:pPr>
              <w:pStyle w:val="affffffffffffff"/>
              <w:jc w:val="center"/>
              <w:rPr>
                <w:rFonts w:ascii="Times New Roman" w:hAnsi="Times New Roman" w:cs="Times New Roman"/>
              </w:rPr>
            </w:pPr>
            <w:r w:rsidRPr="003E4B77">
              <w:rPr>
                <w:rFonts w:ascii="Times New Roman" w:hAnsi="Times New Roman" w:cs="Times New Roman"/>
                <w:color w:val="FF0000"/>
              </w:rPr>
              <w:t>-</w:t>
            </w:r>
          </w:p>
        </w:tc>
        <w:tc>
          <w:tcPr>
            <w:tcW w:w="1065" w:type="dxa"/>
          </w:tcPr>
          <w:p w14:paraId="01FF1951" w14:textId="769C9718" w:rsidR="003E4B77" w:rsidRPr="002E4480" w:rsidRDefault="003E4B77" w:rsidP="003E4B77">
            <w:pPr>
              <w:pStyle w:val="affffffffffffff"/>
              <w:jc w:val="center"/>
              <w:rPr>
                <w:rFonts w:ascii="Times New Roman" w:hAnsi="Times New Roman" w:cs="Times New Roman"/>
              </w:rPr>
            </w:pPr>
            <w:r w:rsidRPr="003E4B77">
              <w:rPr>
                <w:rFonts w:ascii="Times New Roman" w:hAnsi="Times New Roman" w:cs="Times New Roman"/>
                <w:color w:val="FF0000"/>
              </w:rPr>
              <w:t>-</w:t>
            </w:r>
          </w:p>
        </w:tc>
        <w:tc>
          <w:tcPr>
            <w:tcW w:w="1121" w:type="dxa"/>
          </w:tcPr>
          <w:p w14:paraId="327AE4A2" w14:textId="705D5EB7" w:rsidR="003E4B77" w:rsidRPr="002E4480" w:rsidRDefault="003E4B77" w:rsidP="003E4B77">
            <w:pPr>
              <w:pStyle w:val="affffffffffffff"/>
              <w:jc w:val="center"/>
              <w:rPr>
                <w:rFonts w:ascii="Times New Roman" w:hAnsi="Times New Roman" w:cs="Times New Roman"/>
              </w:rPr>
            </w:pPr>
            <w:r w:rsidRPr="003E4B77">
              <w:rPr>
                <w:rFonts w:ascii="Times New Roman" w:hAnsi="Times New Roman" w:cs="Times New Roman"/>
                <w:color w:val="FF0000"/>
              </w:rPr>
              <w:t>-</w:t>
            </w:r>
          </w:p>
        </w:tc>
        <w:tc>
          <w:tcPr>
            <w:tcW w:w="1212" w:type="dxa"/>
          </w:tcPr>
          <w:p w14:paraId="2FA1FB23" w14:textId="49077B01" w:rsidR="003E4B77" w:rsidRPr="002E4480" w:rsidRDefault="003E4B77" w:rsidP="003E4B77">
            <w:pPr>
              <w:pStyle w:val="affffffffffffff"/>
              <w:jc w:val="center"/>
              <w:rPr>
                <w:rFonts w:ascii="Times New Roman" w:hAnsi="Times New Roman" w:cs="Times New Roman"/>
              </w:rPr>
            </w:pPr>
            <w:r w:rsidRPr="003E4B77">
              <w:rPr>
                <w:rFonts w:ascii="Times New Roman" w:hAnsi="Times New Roman" w:cs="Times New Roman"/>
                <w:color w:val="FF0000"/>
              </w:rPr>
              <w:t>-</w:t>
            </w:r>
          </w:p>
        </w:tc>
      </w:tr>
      <w:tr w:rsidR="002E4480" w:rsidRPr="002E4480" w14:paraId="62084CCA" w14:textId="77777777" w:rsidTr="00165F4D">
        <w:tc>
          <w:tcPr>
            <w:tcW w:w="817" w:type="dxa"/>
          </w:tcPr>
          <w:p w14:paraId="12924836"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12.0.2</w:t>
            </w:r>
          </w:p>
        </w:tc>
        <w:tc>
          <w:tcPr>
            <w:tcW w:w="3827" w:type="dxa"/>
          </w:tcPr>
          <w:p w14:paraId="10E8F305" w14:textId="77777777" w:rsidR="00227BEB" w:rsidRPr="002E4480" w:rsidRDefault="00227BEB" w:rsidP="00165F4D">
            <w:pPr>
              <w:pStyle w:val="affffffffffffff0"/>
              <w:rPr>
                <w:rFonts w:ascii="Times New Roman" w:hAnsi="Times New Roman" w:cs="Times New Roman"/>
                <w:sz w:val="26"/>
                <w:szCs w:val="26"/>
              </w:rPr>
            </w:pPr>
            <w:r w:rsidRPr="002E4480">
              <w:rPr>
                <w:rFonts w:ascii="Times New Roman" w:hAnsi="Times New Roman" w:cs="Times New Roman"/>
                <w:sz w:val="26"/>
                <w:szCs w:val="26"/>
              </w:rPr>
              <w:t>Благоустройство территории</w:t>
            </w:r>
          </w:p>
        </w:tc>
        <w:tc>
          <w:tcPr>
            <w:tcW w:w="1418" w:type="dxa"/>
          </w:tcPr>
          <w:p w14:paraId="53BFD185"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0,001</w:t>
            </w:r>
          </w:p>
        </w:tc>
        <w:tc>
          <w:tcPr>
            <w:tcW w:w="1417" w:type="dxa"/>
          </w:tcPr>
          <w:p w14:paraId="00D5B8D5"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985" w:type="dxa"/>
          </w:tcPr>
          <w:p w14:paraId="22206ADE"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924" w:type="dxa"/>
          </w:tcPr>
          <w:p w14:paraId="50B095EC"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065" w:type="dxa"/>
          </w:tcPr>
          <w:p w14:paraId="21746AD2"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121" w:type="dxa"/>
          </w:tcPr>
          <w:p w14:paraId="0A32C1A0"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212" w:type="dxa"/>
          </w:tcPr>
          <w:p w14:paraId="583AC79A"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r>
    </w:tbl>
    <w:p w14:paraId="7376C629" w14:textId="391AA72A" w:rsidR="00227BEB" w:rsidRPr="002E4480" w:rsidRDefault="00227BEB" w:rsidP="00227BEB">
      <w:pPr>
        <w:pStyle w:val="S8"/>
        <w:rPr>
          <w:sz w:val="24"/>
        </w:rPr>
      </w:pPr>
      <w:r w:rsidRPr="002E4480">
        <w:rPr>
          <w:sz w:val="24"/>
        </w:rPr>
        <w:t>В таблице № 5</w:t>
      </w:r>
      <w:r w:rsidR="002E4480">
        <w:rPr>
          <w:sz w:val="24"/>
        </w:rPr>
        <w:t>1</w:t>
      </w:r>
      <w:r w:rsidRPr="002E4480">
        <w:rPr>
          <w:sz w:val="24"/>
        </w:rPr>
        <w:t>-1 используются следующие сокращения:</w:t>
      </w:r>
    </w:p>
    <w:p w14:paraId="2E9CF880" w14:textId="77777777" w:rsidR="00227BEB" w:rsidRPr="002E4480" w:rsidRDefault="00227BEB" w:rsidP="00227BEB">
      <w:pPr>
        <w:pStyle w:val="S8"/>
        <w:rPr>
          <w:sz w:val="24"/>
        </w:rPr>
      </w:pPr>
      <w:r w:rsidRPr="002E4480">
        <w:rPr>
          <w:sz w:val="24"/>
        </w:rPr>
        <w:t xml:space="preserve">1) S </w:t>
      </w:r>
      <w:proofErr w:type="spellStart"/>
      <w:r w:rsidRPr="002E4480">
        <w:rPr>
          <w:sz w:val="24"/>
        </w:rPr>
        <w:t>min</w:t>
      </w:r>
      <w:proofErr w:type="spellEnd"/>
      <w:r w:rsidRPr="002E4480">
        <w:rPr>
          <w:sz w:val="24"/>
        </w:rPr>
        <w:t xml:space="preserve"> - предельные минимальные размеры земельных участков;</w:t>
      </w:r>
    </w:p>
    <w:p w14:paraId="56F605AA" w14:textId="77777777" w:rsidR="00227BEB" w:rsidRPr="002E4480" w:rsidRDefault="00227BEB" w:rsidP="00227BEB">
      <w:pPr>
        <w:pStyle w:val="S8"/>
        <w:rPr>
          <w:sz w:val="24"/>
        </w:rPr>
      </w:pPr>
      <w:r w:rsidRPr="002E4480">
        <w:rPr>
          <w:sz w:val="24"/>
        </w:rPr>
        <w:t xml:space="preserve">2) S </w:t>
      </w:r>
      <w:proofErr w:type="spellStart"/>
      <w:r w:rsidRPr="002E4480">
        <w:rPr>
          <w:sz w:val="24"/>
        </w:rPr>
        <w:t>max</w:t>
      </w:r>
      <w:proofErr w:type="spellEnd"/>
      <w:r w:rsidRPr="002E4480">
        <w:rPr>
          <w:sz w:val="24"/>
        </w:rPr>
        <w:t xml:space="preserve"> - предельные максимальные размеры земельных участков;</w:t>
      </w:r>
    </w:p>
    <w:p w14:paraId="37442951" w14:textId="77777777" w:rsidR="00227BEB" w:rsidRPr="002E4480" w:rsidRDefault="00227BEB" w:rsidP="00227BEB">
      <w:pPr>
        <w:pStyle w:val="S8"/>
        <w:rPr>
          <w:sz w:val="24"/>
        </w:rPr>
      </w:pPr>
      <w:r w:rsidRPr="002E4480">
        <w:rPr>
          <w:sz w:val="24"/>
        </w:rPr>
        <w:t xml:space="preserve">3) Отступ </w:t>
      </w:r>
      <w:proofErr w:type="spellStart"/>
      <w:r w:rsidRPr="002E4480">
        <w:rPr>
          <w:sz w:val="24"/>
        </w:rPr>
        <w:t>min</w:t>
      </w:r>
      <w:proofErr w:type="spellEnd"/>
      <w:r w:rsidRPr="002E4480">
        <w:rPr>
          <w:sz w:val="24"/>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14:paraId="4CF1EB1B" w14:textId="77777777" w:rsidR="00227BEB" w:rsidRPr="002E4480" w:rsidRDefault="00227BEB" w:rsidP="00227BEB">
      <w:pPr>
        <w:pStyle w:val="S8"/>
        <w:rPr>
          <w:sz w:val="24"/>
        </w:rPr>
      </w:pPr>
      <w:r w:rsidRPr="002E4480">
        <w:rPr>
          <w:sz w:val="24"/>
        </w:rPr>
        <w:t xml:space="preserve">4) Этаж </w:t>
      </w:r>
      <w:proofErr w:type="spellStart"/>
      <w:r w:rsidRPr="002E4480">
        <w:rPr>
          <w:sz w:val="24"/>
        </w:rPr>
        <w:t>max</w:t>
      </w:r>
      <w:proofErr w:type="spellEnd"/>
      <w:r w:rsidRPr="002E4480">
        <w:rPr>
          <w:sz w:val="24"/>
        </w:rPr>
        <w:t xml:space="preserve"> надземных - предельное максимальное количество надземных этажей зданий, строений, сооружений, включая мансардный;</w:t>
      </w:r>
    </w:p>
    <w:p w14:paraId="77D54D1D" w14:textId="77777777" w:rsidR="00227BEB" w:rsidRPr="002E4480" w:rsidRDefault="00227BEB" w:rsidP="00227BEB">
      <w:pPr>
        <w:pStyle w:val="S8"/>
        <w:rPr>
          <w:sz w:val="24"/>
        </w:rPr>
      </w:pPr>
      <w:r w:rsidRPr="002E4480">
        <w:rPr>
          <w:sz w:val="24"/>
        </w:rPr>
        <w:lastRenderedPageBreak/>
        <w:t>5) </w:t>
      </w:r>
      <w:proofErr w:type="spellStart"/>
      <w:r w:rsidRPr="002E4480">
        <w:rPr>
          <w:sz w:val="24"/>
        </w:rPr>
        <w:t>Кз</w:t>
      </w:r>
      <w:proofErr w:type="spellEnd"/>
      <w:r w:rsidRPr="002E4480">
        <w:rPr>
          <w:sz w:val="24"/>
        </w:rPr>
        <w:t xml:space="preserve"> </w:t>
      </w:r>
      <w:proofErr w:type="spellStart"/>
      <w:r w:rsidRPr="002E4480">
        <w:rPr>
          <w:sz w:val="24"/>
        </w:rPr>
        <w:t>min</w:t>
      </w:r>
      <w:proofErr w:type="spellEnd"/>
      <w:r w:rsidRPr="002E4480">
        <w:rPr>
          <w:sz w:val="24"/>
        </w:rPr>
        <w:t xml:space="preserve"> – минимальный коэффициент застройки земельного участка, без учета эксплуатируемой кровли подземных, подвальных, цокольных частей объектов;</w:t>
      </w:r>
    </w:p>
    <w:p w14:paraId="02E4BEEF" w14:textId="58371A1E" w:rsidR="00227BEB" w:rsidRPr="00E559D0" w:rsidRDefault="002E4480" w:rsidP="00E559D0">
      <w:pPr>
        <w:ind w:firstLine="709"/>
        <w:jc w:val="both"/>
        <w:rPr>
          <w:b/>
          <w:bCs/>
          <w:szCs w:val="28"/>
          <w:lang w:eastAsia="ru-RU"/>
        </w:rPr>
      </w:pPr>
      <w:r w:rsidRPr="00E559D0">
        <w:rPr>
          <w:b/>
          <w:bCs/>
          <w:szCs w:val="28"/>
          <w:lang w:eastAsia="ru-RU"/>
        </w:rPr>
        <w:t>Градостроительные р</w:t>
      </w:r>
      <w:r w:rsidR="00227BEB" w:rsidRPr="00E559D0">
        <w:rPr>
          <w:b/>
          <w:bCs/>
          <w:szCs w:val="28"/>
          <w:lang w:eastAsia="ru-RU"/>
        </w:rPr>
        <w:t>егламенты для земель водного фонда устанавливаются в соответствии с п. 6 ст. 36 Градостроительного кодекса Российской Федерации.</w:t>
      </w:r>
    </w:p>
    <w:p w14:paraId="1C7D89A1" w14:textId="77777777" w:rsidR="00227BEB" w:rsidRPr="009516C8" w:rsidRDefault="00227BEB" w:rsidP="008E1526">
      <w:pPr>
        <w:suppressAutoHyphens/>
        <w:jc w:val="both"/>
        <w:rPr>
          <w:b/>
          <w:color w:val="FF0000"/>
          <w:sz w:val="24"/>
          <w:szCs w:val="24"/>
        </w:rPr>
      </w:pPr>
    </w:p>
    <w:p w14:paraId="17159ED0" w14:textId="77777777" w:rsidR="00E01C3C" w:rsidRPr="009516C8" w:rsidRDefault="00E01C3C" w:rsidP="008E1526">
      <w:pPr>
        <w:suppressAutoHyphens/>
        <w:jc w:val="center"/>
        <w:rPr>
          <w:b/>
          <w:color w:val="FF0000"/>
          <w:sz w:val="24"/>
          <w:szCs w:val="24"/>
        </w:rPr>
        <w:sectPr w:rsidR="00E01C3C" w:rsidRPr="009516C8" w:rsidSect="00E01C3C">
          <w:pgSz w:w="16838" w:h="11906" w:orient="landscape"/>
          <w:pgMar w:top="1280" w:right="1134" w:bottom="850" w:left="1134" w:header="708" w:footer="0" w:gutter="0"/>
          <w:cols w:space="708"/>
          <w:docGrid w:linePitch="360"/>
        </w:sectPr>
      </w:pPr>
    </w:p>
    <w:p w14:paraId="337A5A52" w14:textId="77777777" w:rsidR="001725DF" w:rsidRPr="009516C8" w:rsidRDefault="001725DF" w:rsidP="001725DF">
      <w:pPr>
        <w:ind w:firstLine="709"/>
        <w:jc w:val="both"/>
        <w:rPr>
          <w:color w:val="FF0000"/>
          <w:szCs w:val="28"/>
          <w:lang w:eastAsia="ru-RU"/>
        </w:rPr>
      </w:pPr>
      <w:bookmarkStart w:id="35" w:name="_Toc494887953"/>
      <w:bookmarkStart w:id="36" w:name="_Toc494888412"/>
      <w:bookmarkEnd w:id="34"/>
    </w:p>
    <w:p w14:paraId="77E7BD93" w14:textId="399919BD" w:rsidR="001725DF" w:rsidRPr="00E559D0" w:rsidRDefault="001725DF" w:rsidP="001725DF">
      <w:pPr>
        <w:pStyle w:val="20"/>
        <w:suppressAutoHyphens/>
        <w:spacing w:before="0"/>
        <w:rPr>
          <w:rFonts w:ascii="Times New Roman" w:hAnsi="Times New Roman"/>
          <w:color w:val="auto"/>
          <w:kern w:val="1"/>
          <w:sz w:val="28"/>
          <w:szCs w:val="28"/>
        </w:rPr>
      </w:pPr>
      <w:bookmarkStart w:id="37" w:name="_Toc115106034"/>
      <w:bookmarkStart w:id="38" w:name="_Toc161905932"/>
      <w:r w:rsidRPr="00E559D0">
        <w:rPr>
          <w:rFonts w:ascii="Times New Roman" w:hAnsi="Times New Roman"/>
          <w:color w:val="auto"/>
          <w:kern w:val="1"/>
          <w:sz w:val="28"/>
          <w:szCs w:val="28"/>
        </w:rPr>
        <w:t>Статья 5</w:t>
      </w:r>
      <w:r w:rsidR="00E559D0" w:rsidRPr="00E559D0">
        <w:rPr>
          <w:rFonts w:ascii="Times New Roman" w:hAnsi="Times New Roman"/>
          <w:color w:val="auto"/>
          <w:kern w:val="1"/>
          <w:sz w:val="28"/>
          <w:szCs w:val="28"/>
        </w:rPr>
        <w:t>2</w:t>
      </w:r>
      <w:r w:rsidRPr="00E559D0">
        <w:rPr>
          <w:rFonts w:ascii="Times New Roman" w:hAnsi="Times New Roman"/>
          <w:color w:val="auto"/>
          <w:kern w:val="1"/>
          <w:sz w:val="28"/>
          <w:szCs w:val="28"/>
        </w:rPr>
        <w:t xml:space="preserve">. </w:t>
      </w:r>
      <w:bookmarkStart w:id="39" w:name="_Toc105741674"/>
      <w:r w:rsidRPr="00E559D0">
        <w:rPr>
          <w:rFonts w:ascii="Times New Roman" w:hAnsi="Times New Roman"/>
          <w:color w:val="auto"/>
          <w:kern w:val="1"/>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37"/>
      <w:bookmarkEnd w:id="39"/>
      <w:bookmarkEnd w:id="38"/>
    </w:p>
    <w:p w14:paraId="10609CAD" w14:textId="77777777" w:rsidR="001725DF" w:rsidRPr="00E559D0" w:rsidRDefault="001725DF" w:rsidP="001725DF">
      <w:pPr>
        <w:pStyle w:val="20"/>
        <w:suppressAutoHyphens/>
        <w:spacing w:before="0"/>
        <w:rPr>
          <w:rFonts w:ascii="Times New Roman" w:hAnsi="Times New Roman"/>
          <w:color w:val="auto"/>
          <w:kern w:val="1"/>
          <w:sz w:val="28"/>
          <w:szCs w:val="28"/>
        </w:rPr>
      </w:pPr>
    </w:p>
    <w:p w14:paraId="65675E74" w14:textId="77777777" w:rsidR="001725DF" w:rsidRPr="003A1FC6" w:rsidRDefault="001725DF" w:rsidP="001725DF">
      <w:pPr>
        <w:pStyle w:val="ae"/>
        <w:autoSpaceDE w:val="0"/>
        <w:autoSpaceDN w:val="0"/>
        <w:adjustRightInd w:val="0"/>
        <w:ind w:left="0" w:firstLine="709"/>
        <w:jc w:val="both"/>
        <w:outlineLvl w:val="3"/>
        <w:rPr>
          <w:rFonts w:eastAsia="Times New Roman"/>
          <w:szCs w:val="28"/>
          <w:lang w:eastAsia="ru-RU"/>
        </w:rPr>
      </w:pPr>
      <w:r w:rsidRPr="003A1FC6">
        <w:rPr>
          <w:rFonts w:eastAsia="Times New Roman"/>
          <w:szCs w:val="28"/>
          <w:lang w:eastAsia="ru-RU"/>
        </w:rPr>
        <w:t xml:space="preserve">Минимальный </w:t>
      </w:r>
      <w:proofErr w:type="gramStart"/>
      <w:r w:rsidRPr="003A1FC6">
        <w:rPr>
          <w:rFonts w:eastAsia="Times New Roman"/>
          <w:szCs w:val="28"/>
          <w:lang w:eastAsia="ru-RU"/>
        </w:rPr>
        <w:t>отступ  от</w:t>
      </w:r>
      <w:proofErr w:type="gramEnd"/>
      <w:r w:rsidRPr="003A1FC6">
        <w:rPr>
          <w:rFonts w:eastAsia="Times New Roman"/>
          <w:szCs w:val="28"/>
          <w:lang w:eastAsia="ru-RU"/>
        </w:rPr>
        <w:t xml:space="preserve"> красной линии до зданий, строений, сооружений при осуществлении строительства.</w:t>
      </w:r>
    </w:p>
    <w:p w14:paraId="499F7E87" w14:textId="77777777" w:rsidR="001725DF" w:rsidRPr="003A1FC6" w:rsidRDefault="001725DF" w:rsidP="001725DF">
      <w:pPr>
        <w:pStyle w:val="ae"/>
        <w:autoSpaceDE w:val="0"/>
        <w:autoSpaceDN w:val="0"/>
        <w:adjustRightInd w:val="0"/>
        <w:ind w:left="0" w:firstLine="709"/>
        <w:jc w:val="both"/>
        <w:outlineLvl w:val="3"/>
        <w:rPr>
          <w:rFonts w:eastAsia="Times New Roman"/>
          <w:szCs w:val="28"/>
          <w:lang w:eastAsia="ru-RU"/>
        </w:rPr>
      </w:pPr>
      <w:r w:rsidRPr="003A1FC6">
        <w:rPr>
          <w:rFonts w:eastAsia="Times New Roman"/>
          <w:szCs w:val="28"/>
          <w:lang w:eastAsia="ru-RU"/>
        </w:rPr>
        <w:t>От красной линии улиц:</w:t>
      </w:r>
    </w:p>
    <w:p w14:paraId="06C5DA96" w14:textId="77777777" w:rsidR="001725DF" w:rsidRPr="003A1FC6" w:rsidRDefault="001725DF" w:rsidP="001725DF">
      <w:pPr>
        <w:pStyle w:val="ae"/>
        <w:autoSpaceDE w:val="0"/>
        <w:autoSpaceDN w:val="0"/>
        <w:adjustRightInd w:val="0"/>
        <w:ind w:left="0" w:firstLine="709"/>
        <w:jc w:val="both"/>
        <w:outlineLvl w:val="3"/>
        <w:rPr>
          <w:rFonts w:eastAsia="Times New Roman"/>
          <w:szCs w:val="28"/>
          <w:lang w:eastAsia="ru-RU"/>
        </w:rPr>
      </w:pPr>
      <w:r w:rsidRPr="003A1FC6">
        <w:rPr>
          <w:rFonts w:eastAsia="Times New Roman"/>
          <w:szCs w:val="28"/>
          <w:lang w:eastAsia="ru-RU"/>
        </w:rPr>
        <w:t xml:space="preserve"> для видов разрешенного использования «Для индивидуального жилищного строительства (2.1)», «Малоэтажная многоквартирная жилая застройка (2.1.1)», «Блокированная жилая застройка (2.3)» не менее</w:t>
      </w:r>
      <w:r w:rsidR="00165F4D" w:rsidRPr="003A1FC6">
        <w:rPr>
          <w:rFonts w:eastAsia="Times New Roman"/>
          <w:szCs w:val="28"/>
          <w:lang w:eastAsia="ru-RU"/>
        </w:rPr>
        <w:t xml:space="preserve"> 5 м от улиц и дорог и </w:t>
      </w:r>
      <w:r w:rsidRPr="003A1FC6">
        <w:rPr>
          <w:rFonts w:eastAsia="Times New Roman"/>
          <w:szCs w:val="28"/>
          <w:lang w:eastAsia="ru-RU"/>
        </w:rPr>
        <w:t>3 м</w:t>
      </w:r>
      <w:r w:rsidR="00165F4D" w:rsidRPr="003A1FC6">
        <w:rPr>
          <w:rFonts w:eastAsia="Times New Roman"/>
          <w:szCs w:val="28"/>
          <w:lang w:eastAsia="ru-RU"/>
        </w:rPr>
        <w:t xml:space="preserve"> от проездов</w:t>
      </w:r>
      <w:r w:rsidRPr="003A1FC6">
        <w:rPr>
          <w:rFonts w:eastAsia="Times New Roman"/>
          <w:szCs w:val="28"/>
          <w:lang w:eastAsia="ru-RU"/>
        </w:rPr>
        <w:t>;</w:t>
      </w:r>
    </w:p>
    <w:p w14:paraId="6F5F624A" w14:textId="77777777" w:rsidR="001725DF" w:rsidRPr="003A1FC6" w:rsidRDefault="001725DF" w:rsidP="001725DF">
      <w:pPr>
        <w:pStyle w:val="ae"/>
        <w:autoSpaceDE w:val="0"/>
        <w:autoSpaceDN w:val="0"/>
        <w:adjustRightInd w:val="0"/>
        <w:ind w:left="0" w:firstLine="709"/>
        <w:jc w:val="both"/>
        <w:outlineLvl w:val="3"/>
        <w:rPr>
          <w:rFonts w:eastAsia="Times New Roman"/>
          <w:szCs w:val="28"/>
          <w:lang w:eastAsia="ru-RU"/>
        </w:rPr>
      </w:pPr>
      <w:r w:rsidRPr="003A1FC6">
        <w:rPr>
          <w:rFonts w:eastAsia="Times New Roman"/>
          <w:szCs w:val="28"/>
          <w:lang w:eastAsia="ru-RU"/>
        </w:rPr>
        <w:t xml:space="preserve">для остальных видов разрешенного </w:t>
      </w:r>
      <w:proofErr w:type="gramStart"/>
      <w:r w:rsidRPr="003A1FC6">
        <w:rPr>
          <w:rFonts w:eastAsia="Times New Roman"/>
          <w:szCs w:val="28"/>
          <w:lang w:eastAsia="ru-RU"/>
        </w:rPr>
        <w:t>использования  не</w:t>
      </w:r>
      <w:proofErr w:type="gramEnd"/>
      <w:r w:rsidRPr="003A1FC6">
        <w:rPr>
          <w:rFonts w:eastAsia="Times New Roman"/>
          <w:szCs w:val="28"/>
          <w:lang w:eastAsia="ru-RU"/>
        </w:rPr>
        <w:t xml:space="preserve"> менее 5 м; </w:t>
      </w:r>
    </w:p>
    <w:p w14:paraId="394A9AC2" w14:textId="77777777" w:rsidR="001725DF" w:rsidRPr="003A1FC6" w:rsidRDefault="001725DF" w:rsidP="001725DF">
      <w:pPr>
        <w:pStyle w:val="ae"/>
        <w:autoSpaceDE w:val="0"/>
        <w:autoSpaceDN w:val="0"/>
        <w:adjustRightInd w:val="0"/>
        <w:ind w:left="0" w:firstLine="709"/>
        <w:jc w:val="both"/>
        <w:outlineLvl w:val="3"/>
        <w:rPr>
          <w:rFonts w:eastAsia="Times New Roman"/>
          <w:szCs w:val="28"/>
          <w:lang w:eastAsia="ru-RU"/>
        </w:rPr>
      </w:pPr>
      <w:r w:rsidRPr="003A1FC6">
        <w:rPr>
          <w:rFonts w:eastAsia="Times New Roman"/>
          <w:szCs w:val="28"/>
          <w:lang w:eastAsia="ru-RU"/>
        </w:rPr>
        <w:t xml:space="preserve">От красной линии проездов – не менее 3; от красной линии, ограничивающей </w:t>
      </w:r>
      <w:proofErr w:type="gramStart"/>
      <w:r w:rsidRPr="003A1FC6">
        <w:rPr>
          <w:rFonts w:eastAsia="Times New Roman"/>
          <w:szCs w:val="28"/>
          <w:lang w:eastAsia="ru-RU"/>
        </w:rPr>
        <w:t>иные  территории</w:t>
      </w:r>
      <w:proofErr w:type="gramEnd"/>
      <w:r w:rsidRPr="003A1FC6">
        <w:rPr>
          <w:rFonts w:eastAsia="Times New Roman"/>
          <w:szCs w:val="28"/>
          <w:lang w:eastAsia="ru-RU"/>
        </w:rPr>
        <w:t xml:space="preserve"> общего пользования – 0 м.  </w:t>
      </w:r>
    </w:p>
    <w:p w14:paraId="7E1FD146" w14:textId="77777777" w:rsidR="001725DF" w:rsidRPr="003A1FC6" w:rsidRDefault="001725DF" w:rsidP="001725DF">
      <w:pPr>
        <w:pStyle w:val="ae"/>
        <w:autoSpaceDE w:val="0"/>
        <w:autoSpaceDN w:val="0"/>
        <w:adjustRightInd w:val="0"/>
        <w:ind w:left="0" w:firstLine="709"/>
        <w:jc w:val="both"/>
        <w:outlineLvl w:val="3"/>
        <w:rPr>
          <w:rFonts w:eastAsia="Times New Roman"/>
          <w:szCs w:val="28"/>
          <w:lang w:eastAsia="ru-RU"/>
        </w:rPr>
      </w:pPr>
      <w:r w:rsidRPr="003A1FC6">
        <w:rPr>
          <w:rFonts w:eastAsia="Times New Roman"/>
          <w:szCs w:val="28"/>
          <w:lang w:eastAsia="ru-RU"/>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25AC719A" w14:textId="77777777" w:rsidR="001725DF" w:rsidRPr="003A1FC6" w:rsidRDefault="001725DF" w:rsidP="001725DF">
      <w:pPr>
        <w:pStyle w:val="ae"/>
        <w:autoSpaceDE w:val="0"/>
        <w:autoSpaceDN w:val="0"/>
        <w:adjustRightInd w:val="0"/>
        <w:ind w:left="0" w:firstLine="709"/>
        <w:jc w:val="both"/>
        <w:outlineLvl w:val="3"/>
        <w:rPr>
          <w:rFonts w:eastAsia="Times New Roman"/>
          <w:szCs w:val="28"/>
          <w:lang w:eastAsia="ru-RU"/>
        </w:rPr>
      </w:pPr>
      <w:r w:rsidRPr="003A1FC6">
        <w:rPr>
          <w:rFonts w:eastAsia="Times New Roman"/>
          <w:szCs w:val="28"/>
          <w:lang w:eastAsia="ru-RU"/>
        </w:rPr>
        <w:t>Согласно Градостроительного кодекса РФ от 29.12</w:t>
      </w:r>
      <w:r w:rsidR="00831985" w:rsidRPr="003A1FC6">
        <w:rPr>
          <w:rFonts w:eastAsia="Times New Roman"/>
          <w:szCs w:val="28"/>
          <w:lang w:eastAsia="ru-RU"/>
        </w:rPr>
        <w:t>.</w:t>
      </w:r>
      <w:r w:rsidRPr="003A1FC6">
        <w:rPr>
          <w:rFonts w:eastAsia="Times New Roman"/>
          <w:szCs w:val="28"/>
          <w:lang w:eastAsia="ru-RU"/>
        </w:rPr>
        <w:t>2004 г., Федерального закона «Технический регламент о требованиях пожарной безопасности» от 22.07.2008 № 123-ФЗ для хозяйственных построек, нежилых строений, бань, гаражей, беседок необходимо отступить 1 метр.</w:t>
      </w:r>
    </w:p>
    <w:p w14:paraId="638EEE7F" w14:textId="77777777" w:rsidR="001725DF" w:rsidRPr="003A1FC6" w:rsidRDefault="001725DF" w:rsidP="001725DF">
      <w:pPr>
        <w:pStyle w:val="S8"/>
        <w:numPr>
          <w:ilvl w:val="0"/>
          <w:numId w:val="85"/>
        </w:numPr>
        <w:ind w:left="0" w:firstLine="709"/>
        <w:rPr>
          <w:szCs w:val="28"/>
        </w:rPr>
      </w:pPr>
      <w:r w:rsidRPr="003A1FC6">
        <w:rPr>
          <w:szCs w:val="28"/>
        </w:rPr>
        <w:t>Допускается устанавливать размеры земельных участков меньше установленных градостроительным регламентом минимальных размеров земельных участков и больше установленных градостроительным регламентов максимальных размеров земельных участков, в случае:</w:t>
      </w:r>
    </w:p>
    <w:p w14:paraId="7D6057E6" w14:textId="77777777" w:rsidR="001725DF" w:rsidRPr="003A1FC6" w:rsidRDefault="001725DF" w:rsidP="001725DF">
      <w:pPr>
        <w:pStyle w:val="S8"/>
        <w:ind w:left="720" w:firstLine="0"/>
        <w:rPr>
          <w:szCs w:val="28"/>
        </w:rPr>
      </w:pPr>
      <w:r w:rsidRPr="003A1FC6">
        <w:rPr>
          <w:szCs w:val="28"/>
        </w:rPr>
        <w:t>- формирования земельного участка (регистрация права на земельный участок) на основании документов, подтверждающих наличие ранее возникших прав на объекты недвижимого имущества и необходимых для государственной регистрации, перечень которых утвержден постановлением Совета министров Республики Крым от 11.08.2014г. №264;</w:t>
      </w:r>
    </w:p>
    <w:p w14:paraId="7419039E" w14:textId="77777777" w:rsidR="001725DF" w:rsidRPr="003A1FC6" w:rsidRDefault="001725DF" w:rsidP="001725DF">
      <w:pPr>
        <w:pStyle w:val="S8"/>
        <w:ind w:left="720" w:firstLine="0"/>
        <w:rPr>
          <w:szCs w:val="28"/>
        </w:rPr>
      </w:pPr>
      <w:r w:rsidRPr="003A1FC6">
        <w:rPr>
          <w:szCs w:val="28"/>
        </w:rPr>
        <w:t>- формирования (предоставления) земельного участка на основании неисполненного решения органа местного самоуправления, органа исполнительной власти о даче разрешения на разработку проекта землеустройства по отводу земельного участка, технической документации по землеустройству относительно установления (восстановления) границ земельного участка в натуре (на местности), принятого с 14.10.2008г. по 21.03.2014г., в соответствии с которым не утверждена документация по землеустройству (в случае завершения оформления прав на земельный участок, начатого до вступления в силу Федерального конституционного закона, осуществляется на основании, в порядке, установленном постановлением Совета министров Республик Крым от 02.09.2014г. №313);</w:t>
      </w:r>
    </w:p>
    <w:p w14:paraId="7EACC858" w14:textId="77777777" w:rsidR="001725DF" w:rsidRPr="003A1FC6" w:rsidRDefault="001725DF" w:rsidP="001725DF">
      <w:pPr>
        <w:pStyle w:val="S8"/>
        <w:ind w:left="720" w:firstLine="0"/>
        <w:rPr>
          <w:szCs w:val="28"/>
        </w:rPr>
      </w:pPr>
      <w:r w:rsidRPr="003A1FC6">
        <w:rPr>
          <w:szCs w:val="28"/>
        </w:rPr>
        <w:t xml:space="preserve">- формирования (предоставления) земельного участка при наличии на земельном участке жилого дома, принадлежащего на праве собственности и </w:t>
      </w:r>
      <w:r w:rsidRPr="003A1FC6">
        <w:rPr>
          <w:szCs w:val="28"/>
        </w:rPr>
        <w:lastRenderedPageBreak/>
        <w:t>который невозможно сформировать с соблюдением предельных размеров, установленных градостроительным регламентом;</w:t>
      </w:r>
    </w:p>
    <w:p w14:paraId="458ED33A" w14:textId="77777777" w:rsidR="001725DF" w:rsidRPr="003A1FC6" w:rsidRDefault="001725DF" w:rsidP="001725DF">
      <w:pPr>
        <w:pStyle w:val="S8"/>
        <w:ind w:left="720" w:firstLine="0"/>
        <w:rPr>
          <w:szCs w:val="28"/>
        </w:rPr>
      </w:pPr>
      <w:r w:rsidRPr="003A1FC6">
        <w:rPr>
          <w:szCs w:val="28"/>
        </w:rPr>
        <w:t xml:space="preserve">- формирования (предоставления) земельного участка, на котором расположены постройки, возведенные самовольно до 18 марта2014 года, в отношении которых выданы заключения о возможности признания их объектами индивидуального жилищного строительства в порядке, предусмотренном постановлением Совета министров Республики Крым от 12.05.2015 №252 «Об утверждении Порядка предоставления земельного участка гражданам, на котором расположена постройка, возведенная самовольно до 18 марта 2014 года, и выдачи заключения о возможности признания ее объектом индивидуального жилищного строительства.   </w:t>
      </w:r>
    </w:p>
    <w:p w14:paraId="134A2A45" w14:textId="77777777" w:rsidR="001725DF" w:rsidRPr="003A1FC6" w:rsidRDefault="001725DF" w:rsidP="001725DF">
      <w:pPr>
        <w:pStyle w:val="S8"/>
        <w:ind w:left="720" w:firstLine="0"/>
        <w:rPr>
          <w:szCs w:val="28"/>
        </w:rPr>
      </w:pPr>
    </w:p>
    <w:p w14:paraId="1F445683" w14:textId="77777777" w:rsidR="001725DF" w:rsidRPr="003A1FC6" w:rsidRDefault="001725DF" w:rsidP="001725DF">
      <w:pPr>
        <w:pStyle w:val="S8"/>
        <w:numPr>
          <w:ilvl w:val="0"/>
          <w:numId w:val="85"/>
        </w:numPr>
        <w:ind w:left="0" w:firstLine="357"/>
        <w:rPr>
          <w:szCs w:val="28"/>
        </w:rPr>
      </w:pPr>
      <w:r w:rsidRPr="003A1FC6">
        <w:rPr>
          <w:szCs w:val="28"/>
          <w:shd w:val="clear" w:color="auto" w:fill="FFFFFF"/>
        </w:rPr>
        <w:t xml:space="preserve">При условии соблюдения требований строительных норм и технических регламентов </w:t>
      </w:r>
      <w:r w:rsidRPr="003A1FC6">
        <w:rPr>
          <w:szCs w:val="28"/>
        </w:rPr>
        <w:t>допускается устанавливать виды разрешенного использования земельным участкам, размеры которых меньше установленных градостроительным регламентом минимальных размеров земельных участков в случаях:</w:t>
      </w:r>
    </w:p>
    <w:p w14:paraId="1BB790F8" w14:textId="77777777" w:rsidR="001725DF" w:rsidRPr="003A1FC6" w:rsidRDefault="001725DF" w:rsidP="001725DF">
      <w:pPr>
        <w:pStyle w:val="S8"/>
        <w:ind w:left="720" w:firstLine="0"/>
        <w:rPr>
          <w:szCs w:val="28"/>
        </w:rPr>
      </w:pPr>
      <w:r w:rsidRPr="003A1FC6">
        <w:rPr>
          <w:szCs w:val="28"/>
        </w:rPr>
        <w:t>- если участок образован до 18 марта 2014 года и на данном участке расположен объект недвижимости, право собственности на который зарегистрировано в установленном порядке до 18 марта 2014 года;</w:t>
      </w:r>
    </w:p>
    <w:p w14:paraId="6C414877" w14:textId="77777777" w:rsidR="001725DF" w:rsidRPr="003A1FC6" w:rsidRDefault="001725DF" w:rsidP="001725DF">
      <w:pPr>
        <w:pStyle w:val="S8"/>
        <w:ind w:left="720" w:firstLine="0"/>
        <w:rPr>
          <w:szCs w:val="28"/>
        </w:rPr>
      </w:pPr>
      <w:r w:rsidRPr="003A1FC6">
        <w:rPr>
          <w:szCs w:val="28"/>
        </w:rPr>
        <w:t>-  в случае если земельный участок образован после 18 марта 2014 года на основании документов, подтверждающих наличие ранее возникших прав на объект недвижимого имущества и необходимых для государственной регистрации, перечень которых утвержден постановлением Совета министров Республики Крым от 11.08.2017 г. № 264.</w:t>
      </w:r>
    </w:p>
    <w:p w14:paraId="1F85FD49" w14:textId="77777777" w:rsidR="001725DF" w:rsidRPr="003A1FC6" w:rsidRDefault="001725DF" w:rsidP="001725DF">
      <w:pPr>
        <w:pStyle w:val="S8"/>
        <w:ind w:firstLine="0"/>
        <w:rPr>
          <w:szCs w:val="28"/>
        </w:rPr>
      </w:pPr>
    </w:p>
    <w:p w14:paraId="72529D54" w14:textId="77777777" w:rsidR="001725DF" w:rsidRPr="003A1FC6" w:rsidRDefault="001725DF" w:rsidP="001725DF">
      <w:pPr>
        <w:pStyle w:val="S8"/>
        <w:numPr>
          <w:ilvl w:val="0"/>
          <w:numId w:val="85"/>
        </w:numPr>
        <w:ind w:left="0" w:firstLine="709"/>
        <w:rPr>
          <w:szCs w:val="28"/>
        </w:rPr>
      </w:pPr>
      <w:r w:rsidRPr="003A1FC6">
        <w:rPr>
          <w:szCs w:val="28"/>
          <w:lang w:eastAsia="ru-RU"/>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666A881D" w14:textId="77777777" w:rsidR="001725DF" w:rsidRPr="003A1FC6" w:rsidRDefault="001725DF" w:rsidP="001725DF">
      <w:pPr>
        <w:pStyle w:val="S8"/>
        <w:ind w:firstLine="0"/>
        <w:rPr>
          <w:szCs w:val="28"/>
        </w:rPr>
      </w:pPr>
    </w:p>
    <w:p w14:paraId="1FF4B041" w14:textId="77777777" w:rsidR="001725DF" w:rsidRPr="003A1FC6" w:rsidRDefault="001725DF" w:rsidP="001725DF">
      <w:pPr>
        <w:pStyle w:val="S8"/>
        <w:numPr>
          <w:ilvl w:val="0"/>
          <w:numId w:val="85"/>
        </w:numPr>
        <w:ind w:left="0" w:firstLine="709"/>
        <w:rPr>
          <w:szCs w:val="28"/>
        </w:rPr>
      </w:pPr>
      <w:r w:rsidRPr="003A1FC6">
        <w:rPr>
          <w:szCs w:val="28"/>
        </w:rPr>
        <w:t>Размеры земельных участков, образуемых в результате раздела ранее сформированного земельного участка, должны соответствовать требованиям, указанным в градостроительных регламентах.</w:t>
      </w:r>
    </w:p>
    <w:p w14:paraId="091A80CA" w14:textId="77777777" w:rsidR="001725DF" w:rsidRPr="003A1FC6" w:rsidRDefault="001725DF" w:rsidP="001725DF">
      <w:pPr>
        <w:pStyle w:val="ae"/>
        <w:numPr>
          <w:ilvl w:val="0"/>
          <w:numId w:val="85"/>
        </w:numPr>
        <w:autoSpaceDE w:val="0"/>
        <w:autoSpaceDN w:val="0"/>
        <w:adjustRightInd w:val="0"/>
        <w:ind w:left="0" w:firstLine="709"/>
        <w:jc w:val="both"/>
        <w:outlineLvl w:val="3"/>
        <w:rPr>
          <w:rFonts w:eastAsia="Times New Roman"/>
          <w:szCs w:val="28"/>
          <w:lang w:eastAsia="ru-RU"/>
        </w:rPr>
      </w:pPr>
      <w:r w:rsidRPr="003A1FC6">
        <w:rPr>
          <w:rFonts w:eastAsia="Times New Roman"/>
          <w:szCs w:val="28"/>
          <w:lang w:eastAsia="ru-RU"/>
        </w:rPr>
        <w:t xml:space="preserve">В соответствии с СП </w:t>
      </w:r>
      <w:proofErr w:type="gramStart"/>
      <w:r w:rsidRPr="003A1FC6">
        <w:rPr>
          <w:rFonts w:eastAsia="Times New Roman"/>
          <w:szCs w:val="28"/>
          <w:lang w:eastAsia="ru-RU"/>
        </w:rPr>
        <w:t>42.131330.2016  в</w:t>
      </w:r>
      <w:proofErr w:type="gramEnd"/>
      <w:r w:rsidRPr="003A1FC6">
        <w:rPr>
          <w:rFonts w:eastAsia="Times New Roman"/>
          <w:szCs w:val="28"/>
          <w:lang w:eastAsia="ru-RU"/>
        </w:rPr>
        <w:t xml:space="preserve"> условиях реконструкции существующей застройки плотность застройки допускается повышать, но не более чем на 30% при соблюдении требований действующих норм СП, СНиП, СанПиН, технического регламента о требованиях пожарной безопасности.</w:t>
      </w:r>
    </w:p>
    <w:p w14:paraId="58CB6A52" w14:textId="77777777" w:rsidR="001725DF" w:rsidRPr="003A1FC6" w:rsidRDefault="001725DF" w:rsidP="001725DF">
      <w:pPr>
        <w:autoSpaceDE w:val="0"/>
        <w:autoSpaceDN w:val="0"/>
        <w:adjustRightInd w:val="0"/>
        <w:jc w:val="both"/>
        <w:outlineLvl w:val="3"/>
        <w:rPr>
          <w:rFonts w:eastAsia="Times New Roman"/>
          <w:szCs w:val="28"/>
          <w:lang w:eastAsia="ru-RU"/>
        </w:rPr>
      </w:pPr>
    </w:p>
    <w:p w14:paraId="0EBABAB0" w14:textId="77777777" w:rsidR="001725DF" w:rsidRPr="003A1FC6" w:rsidRDefault="001725DF" w:rsidP="001725DF">
      <w:pPr>
        <w:pStyle w:val="ae"/>
        <w:numPr>
          <w:ilvl w:val="0"/>
          <w:numId w:val="85"/>
        </w:numPr>
        <w:autoSpaceDE w:val="0"/>
        <w:autoSpaceDN w:val="0"/>
        <w:adjustRightInd w:val="0"/>
        <w:ind w:left="0" w:firstLine="709"/>
        <w:jc w:val="both"/>
        <w:outlineLvl w:val="3"/>
        <w:rPr>
          <w:rFonts w:eastAsia="Times New Roman"/>
          <w:szCs w:val="28"/>
          <w:lang w:eastAsia="ru-RU"/>
        </w:rPr>
      </w:pPr>
      <w:r w:rsidRPr="003A1FC6">
        <w:rPr>
          <w:rFonts w:eastAsia="Times New Roman"/>
          <w:szCs w:val="28"/>
          <w:lang w:eastAsia="ru-RU"/>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 без процедуры отклонения от предельных параметров.</w:t>
      </w:r>
    </w:p>
    <w:p w14:paraId="2C989ED2" w14:textId="77777777" w:rsidR="001725DF" w:rsidRPr="003A1FC6" w:rsidRDefault="001725DF" w:rsidP="00304E02">
      <w:pPr>
        <w:pStyle w:val="S8"/>
        <w:ind w:left="709" w:firstLine="0"/>
        <w:rPr>
          <w:szCs w:val="28"/>
          <w:lang w:eastAsia="ru-RU"/>
        </w:rPr>
      </w:pPr>
    </w:p>
    <w:p w14:paraId="7611B08F" w14:textId="77777777" w:rsidR="001725DF" w:rsidRPr="003A1FC6" w:rsidRDefault="001725DF" w:rsidP="00304E02">
      <w:pPr>
        <w:pStyle w:val="S8"/>
        <w:numPr>
          <w:ilvl w:val="0"/>
          <w:numId w:val="85"/>
        </w:numPr>
        <w:ind w:left="0" w:firstLine="709"/>
        <w:rPr>
          <w:szCs w:val="28"/>
          <w:lang w:eastAsia="ru-RU"/>
        </w:rPr>
      </w:pPr>
      <w:r w:rsidRPr="003A1FC6">
        <w:rPr>
          <w:szCs w:val="28"/>
          <w:lang w:eastAsia="ru-RU"/>
        </w:rPr>
        <w:t>Предельные минимальные размеры земельных участков для кода 3.4.2 «Стационарное медицинское обслуживание» устанавливаются меньше установленных параметров, при условии, что земельные участки, находятся в государственной собственности.</w:t>
      </w:r>
    </w:p>
    <w:p w14:paraId="1FAF48B9" w14:textId="77777777" w:rsidR="001725DF" w:rsidRPr="003A1FC6" w:rsidRDefault="001725DF" w:rsidP="00304E02">
      <w:pPr>
        <w:pStyle w:val="S8"/>
        <w:numPr>
          <w:ilvl w:val="0"/>
          <w:numId w:val="85"/>
        </w:numPr>
        <w:ind w:left="0" w:firstLine="709"/>
        <w:rPr>
          <w:szCs w:val="28"/>
          <w:lang w:eastAsia="ru-RU"/>
        </w:rPr>
      </w:pPr>
      <w:r w:rsidRPr="003A1FC6">
        <w:rPr>
          <w:szCs w:val="28"/>
          <w:lang w:eastAsia="ru-RU"/>
        </w:rPr>
        <w:t>Если площадь земельного участка более 0,1га, и земельному участку установлено несколько видов разрешенного использования, правообладатель земельного участка обязан при проектировании и строительстве объектов разработать документацию по планировке территории.</w:t>
      </w:r>
    </w:p>
    <w:p w14:paraId="2285B4E7" w14:textId="77777777" w:rsidR="001725DF" w:rsidRPr="003A1FC6" w:rsidRDefault="001725DF" w:rsidP="001725DF">
      <w:pPr>
        <w:rPr>
          <w:szCs w:val="28"/>
          <w:lang w:eastAsia="ru-RU"/>
        </w:rPr>
      </w:pPr>
    </w:p>
    <w:p w14:paraId="7E79D7A2" w14:textId="77777777" w:rsidR="001725DF" w:rsidRPr="003A1FC6" w:rsidRDefault="001725DF" w:rsidP="00831985">
      <w:pPr>
        <w:suppressAutoHyphens/>
        <w:autoSpaceDE w:val="0"/>
        <w:autoSpaceDN w:val="0"/>
        <w:adjustRightInd w:val="0"/>
        <w:ind w:firstLine="709"/>
        <w:jc w:val="both"/>
        <w:rPr>
          <w:szCs w:val="28"/>
          <w:lang w:eastAsia="ru-RU"/>
        </w:rPr>
      </w:pPr>
      <w:r w:rsidRPr="003A1FC6">
        <w:rPr>
          <w:szCs w:val="28"/>
          <w:lang w:eastAsia="ru-RU"/>
        </w:rPr>
        <w:t xml:space="preserve">9. В целях обеспечения объектов капитального строительства не указанными в региональных нормативах градостроительного проектирования машино-местами необходимо руководствоваться требованиями, указанными в приложении «Ж» СП 42.13330.2016 «Свод правил. Градостроительство. Планировка и застройка городских и </w:t>
      </w:r>
      <w:proofErr w:type="gramStart"/>
      <w:r w:rsidRPr="003A1FC6">
        <w:rPr>
          <w:szCs w:val="28"/>
          <w:lang w:eastAsia="ru-RU"/>
        </w:rPr>
        <w:t>сельских  поселений</w:t>
      </w:r>
      <w:proofErr w:type="gramEnd"/>
      <w:r w:rsidRPr="003A1FC6">
        <w:rPr>
          <w:szCs w:val="28"/>
          <w:lang w:eastAsia="ru-RU"/>
        </w:rPr>
        <w:t>.</w:t>
      </w:r>
    </w:p>
    <w:p w14:paraId="23525A43"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xml:space="preserve">Актуализированная редакция СНиП 2.07.01-89*», утвержденными приказом Министерства строительства и жилищно-коммунального хозяйства Российской Федерации от 30 декабря 2016 года № 1034/пр. Указанные требования обязательны для исполнения, за исключением отдельно стоящих магазинов шаговой доступности, встроенно-пристроенных и встроенных в жилые здания учреждений, организаций и предприятий обслуживания населения шаговой доступности, расположенных внутри жилых кварталов и реализующих товары или оказывающие услуги ежедневного спроса (в случае если общая площадь такого объекта капитального строительства (встроенного, пристроенного и встроенно-пристроенного помещения) не более 400 кв. м общей площади, которая (площадь отдельно стоящего объекта капитального строительства) включает в себя помещения для временного хранения продукции и иные вспомогательные помещения), указанные объекты (помещения) могут не обеспечиваться необходимым количеством </w:t>
      </w:r>
      <w:proofErr w:type="spellStart"/>
      <w:r w:rsidRPr="003A1FC6">
        <w:rPr>
          <w:szCs w:val="28"/>
          <w:lang w:eastAsia="ru-RU"/>
        </w:rPr>
        <w:t>машино</w:t>
      </w:r>
      <w:proofErr w:type="spellEnd"/>
      <w:r w:rsidRPr="003A1FC6">
        <w:rPr>
          <w:szCs w:val="28"/>
          <w:lang w:eastAsia="ru-RU"/>
        </w:rPr>
        <w:t>- мест.</w:t>
      </w:r>
    </w:p>
    <w:p w14:paraId="295D9249"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Расчетные коэффициенты обеспеченности объектов капитального строительства нормативными площадями, необходимыми для организации машино-мест, приводятся в целях организации парковочного пространства. Для определения количества машино-мест (парковочных мест), размещаемых в границах парковочного пространства, площадь парковочного места определяется исходя из расчета в зависимости от типа организации парковки, паркинга:</w:t>
      </w:r>
    </w:p>
    <w:p w14:paraId="05C1BB1D"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не менее 25 кв. м на автомобиль при размещении плоскостных открытых стоянок автомобилей;</w:t>
      </w:r>
    </w:p>
    <w:p w14:paraId="7433EAAC"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не менее 35 кв. м на автомобиль при размещении гаражей-стоянок (паркингов), в том числе подземных гаражей (паркингов);</w:t>
      </w:r>
    </w:p>
    <w:p w14:paraId="06BECFF5"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не менее 18 кв. м на автомобиль при примыкании парковочного пространства к проезжей части улиц и проездов и продольном расположении автомобилей (без учета проездов);</w:t>
      </w:r>
    </w:p>
    <w:p w14:paraId="613CAD10"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не менее 14 кв. м на автомобиль при примыкании парковочного пространства к проезжей части улиц и проездов и перпендикулярном расположении автомобилей или расположении под углом (без учета проездов);</w:t>
      </w:r>
    </w:p>
    <w:p w14:paraId="6FC82E74"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lastRenderedPageBreak/>
        <w:t>- не менее 40 кв. м на автомобиль при размещении автомобиля с электрическим двигателем с возможностью осуществления его зарядки.</w:t>
      </w:r>
    </w:p>
    <w:p w14:paraId="6DAB0AB4"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xml:space="preserve">Определение необходимого количества машино-мест при подготовке документации по планировке территории, архитектурно-строительном проектировании осуществляется по формуле приведения требуемой площади парковочного пространства к количеству машино-мест с учетом необходимой площади парковочного пространства на одно машино-место, в </w:t>
      </w:r>
    </w:p>
    <w:p w14:paraId="55C69140"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зависимости от типа организации парковки, паркинга:</w:t>
      </w:r>
    </w:p>
    <w:p w14:paraId="3DBF39D0" w14:textId="77777777" w:rsidR="001725DF" w:rsidRPr="003A1FC6" w:rsidRDefault="001725DF" w:rsidP="001725DF">
      <w:pPr>
        <w:suppressAutoHyphens/>
        <w:autoSpaceDE w:val="0"/>
        <w:autoSpaceDN w:val="0"/>
        <w:adjustRightInd w:val="0"/>
        <w:ind w:firstLine="709"/>
        <w:jc w:val="both"/>
        <w:rPr>
          <w:szCs w:val="28"/>
          <w:lang w:eastAsia="ru-RU"/>
        </w:rPr>
      </w:pPr>
      <w:proofErr w:type="spellStart"/>
      <w:r w:rsidRPr="003A1FC6">
        <w:rPr>
          <w:szCs w:val="28"/>
          <w:lang w:eastAsia="ru-RU"/>
        </w:rPr>
        <w:t>Кмаш</w:t>
      </w:r>
      <w:proofErr w:type="spellEnd"/>
      <w:r w:rsidRPr="003A1FC6">
        <w:rPr>
          <w:szCs w:val="28"/>
          <w:lang w:eastAsia="ru-RU"/>
        </w:rPr>
        <w:t xml:space="preserve"> = Км/м / </w:t>
      </w:r>
      <w:proofErr w:type="spellStart"/>
      <w:r w:rsidRPr="003A1FC6">
        <w:rPr>
          <w:szCs w:val="28"/>
          <w:lang w:eastAsia="ru-RU"/>
        </w:rPr>
        <w:t>Кпл.м</w:t>
      </w:r>
      <w:proofErr w:type="spellEnd"/>
      <w:r w:rsidRPr="003A1FC6">
        <w:rPr>
          <w:szCs w:val="28"/>
          <w:lang w:eastAsia="ru-RU"/>
        </w:rPr>
        <w:t>/м,</w:t>
      </w:r>
    </w:p>
    <w:p w14:paraId="6C19BA2D"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где:</w:t>
      </w:r>
    </w:p>
    <w:p w14:paraId="3208337B" w14:textId="77777777" w:rsidR="001725DF" w:rsidRPr="003A1FC6" w:rsidRDefault="001725DF" w:rsidP="001725DF">
      <w:pPr>
        <w:suppressAutoHyphens/>
        <w:autoSpaceDE w:val="0"/>
        <w:autoSpaceDN w:val="0"/>
        <w:adjustRightInd w:val="0"/>
        <w:ind w:firstLine="709"/>
        <w:jc w:val="both"/>
        <w:rPr>
          <w:szCs w:val="28"/>
          <w:lang w:eastAsia="ru-RU"/>
        </w:rPr>
      </w:pPr>
      <w:proofErr w:type="spellStart"/>
      <w:r w:rsidRPr="003A1FC6">
        <w:rPr>
          <w:szCs w:val="28"/>
          <w:lang w:eastAsia="ru-RU"/>
        </w:rPr>
        <w:t>Кмаш</w:t>
      </w:r>
      <w:proofErr w:type="spellEnd"/>
      <w:r w:rsidRPr="003A1FC6">
        <w:rPr>
          <w:szCs w:val="28"/>
          <w:lang w:eastAsia="ru-RU"/>
        </w:rPr>
        <w:t xml:space="preserve"> - требуемое минимальное количество машино-мест;</w:t>
      </w:r>
    </w:p>
    <w:p w14:paraId="7FABB525"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Км/м - обеспеченность объектов капитального строительства</w:t>
      </w:r>
    </w:p>
    <w:p w14:paraId="795146DF"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нормативными площадями, необходимыми для организации машино-мест, в</w:t>
      </w:r>
    </w:p>
    <w:p w14:paraId="3E18D1B9"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отношении 1 кв. м расчетной площади здания;</w:t>
      </w:r>
    </w:p>
    <w:p w14:paraId="593271A9" w14:textId="77777777" w:rsidR="001725DF" w:rsidRPr="003A1FC6" w:rsidRDefault="001725DF" w:rsidP="001725DF">
      <w:pPr>
        <w:suppressAutoHyphens/>
        <w:autoSpaceDE w:val="0"/>
        <w:autoSpaceDN w:val="0"/>
        <w:adjustRightInd w:val="0"/>
        <w:ind w:firstLine="709"/>
        <w:jc w:val="both"/>
        <w:rPr>
          <w:szCs w:val="28"/>
          <w:lang w:eastAsia="ru-RU"/>
        </w:rPr>
      </w:pPr>
      <w:proofErr w:type="spellStart"/>
      <w:r w:rsidRPr="003A1FC6">
        <w:rPr>
          <w:szCs w:val="28"/>
          <w:lang w:eastAsia="ru-RU"/>
        </w:rPr>
        <w:t>Кпл.м</w:t>
      </w:r>
      <w:proofErr w:type="spellEnd"/>
      <w:r w:rsidRPr="003A1FC6">
        <w:rPr>
          <w:szCs w:val="28"/>
          <w:lang w:eastAsia="ru-RU"/>
        </w:rPr>
        <w:t>/м - площадь парковочного места исходя из типа организации</w:t>
      </w:r>
    </w:p>
    <w:p w14:paraId="7F3F36DC"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парковки, паркинга.</w:t>
      </w:r>
    </w:p>
    <w:p w14:paraId="3728874A"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При проектировании объектов капитального строительства, с целью обеспечения исполнения требований настоящего пункта допускается использование как нормативных требований в объеме требуемой площади парковочного пространства, так и в объеме количества машино-мест, которое рассчитано в соответствии с положениями настоящего пункта.</w:t>
      </w:r>
    </w:p>
    <w:p w14:paraId="28DAF4FB"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При проектировании объектов капитального строительства, с целью обеспечения исполнения требований настоящего пункта допускается использование как нормативных требований в объеме требуемой площади парковочного пространства, так и в объеме количества машино-мест, которое рассчитано в соответствии с положениями настоящего пункта.</w:t>
      </w:r>
    </w:p>
    <w:p w14:paraId="72F50584"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xml:space="preserve">При использовании земельного участка с несколькими типами застройки минимальная площадь парковочного пространства определяется как сумма требуемых расчетных коэффициентов обеспеченности объектов капитального строительства нормативными площадями, необходимыми для организации машино-мест, для всех типов застройки, планируемых к размещению. При размещении многофункциональных зданий и </w:t>
      </w:r>
      <w:proofErr w:type="spellStart"/>
      <w:r w:rsidRPr="003A1FC6">
        <w:rPr>
          <w:szCs w:val="28"/>
          <w:lang w:eastAsia="ru-RU"/>
        </w:rPr>
        <w:t>комплексовминимальная</w:t>
      </w:r>
      <w:proofErr w:type="spellEnd"/>
      <w:r w:rsidRPr="003A1FC6">
        <w:rPr>
          <w:szCs w:val="28"/>
          <w:lang w:eastAsia="ru-RU"/>
        </w:rPr>
        <w:t xml:space="preserve"> площадь парковочного пространства определяется как сумма требуемых расчетных коэффициентов обеспеченности объектов капитального строительства нормативными площадями, необходимыми для организации машино-мест, для всех помещений различного функционального назначения и производится индивидуально для каждого типа помещений.</w:t>
      </w:r>
    </w:p>
    <w:p w14:paraId="3CE18BF8"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xml:space="preserve">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пределах пешеходной доступности не более 400 метров, 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и предназначенных, в </w:t>
      </w:r>
      <w:r w:rsidRPr="003A1FC6">
        <w:rPr>
          <w:szCs w:val="28"/>
          <w:lang w:eastAsia="ru-RU"/>
        </w:rPr>
        <w:lastRenderedPageBreak/>
        <w:t>том числе,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33C37C0A"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 или размещение парковочного пространства предусмотрено на земельном участке, находящемся в муниципальной собственности, и размещение такого пространства предусмотрено документацией по планировке территории, утвержденной в установленном порядке;</w:t>
      </w:r>
    </w:p>
    <w:p w14:paraId="6D7A6864"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для земельных участков установлен вид разрешенного использования «хранение автотранспорта (код 2.7.1)», «размещение гаражей для собственных нужд (код 2.7.2)»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 или размещение парковочного пространства предусмотрено в многофункциональном здании или многофункциональном комплексе (в том числе в случае размещения парковочного пространства на эксплуатируемой кровле) или размещение парковочного пространства обеспечивается путем совместного использования парковочных мест для объектов капитального строительства различного функционального назначения;</w:t>
      </w:r>
    </w:p>
    <w:p w14:paraId="0C03BF97"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такое размещение обосновано при подготовке документации по планировке территории.</w:t>
      </w:r>
    </w:p>
    <w:p w14:paraId="06D9AFB1"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В случае размещения парковочного пространства путем совместного использования парковочных мест для объектов капитального строительства различного функционального назначения, требования к такому размещению должны соответствовать Методическим рекомендациям по совместному использованию парковочных мест для объектов капитального строительства различного функционального назначения, разработанным Федеральным автономным учреждением «Федеральный центр нормирования, стандартизации и оценки соответствия в строительстве», при этом размещение парковочного пространства путем совместного использования парковочных мест для объектов капитального строительства различного функционального назначения осуществляется в пределах пешеходной доступности не более 250 метров за границами земельного участка и за границами иных земельных участков, указанных в настоящем пункте, и не более чем 60% от требуемой площади парковочного пространства.</w:t>
      </w:r>
    </w:p>
    <w:p w14:paraId="6835D6BD"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xml:space="preserve">В случае размещения парковочного пространства путем совместного  использования парковочных мест для объектов капитального строительства различного функционального назначения должны быть заключены соглашения по совместному использованию парковочных пространств, предметом которых, в том числе, будет обязанность собственников (пользователей) предоставлять часть </w:t>
      </w:r>
      <w:r w:rsidRPr="003A1FC6">
        <w:rPr>
          <w:szCs w:val="28"/>
          <w:lang w:eastAsia="ru-RU"/>
        </w:rPr>
        <w:lastRenderedPageBreak/>
        <w:t>парковочных пространств в соответствии с методикой расчета минимально необходимого количества парковочных мест для расположенных на смежных земельных участках объектов капитального строительства различного функционального назначения в течение суток, установленной Методическими рекомендациями по совместному использованию парковочных мест для объектов капитального строительства различного функционального назначения.</w:t>
      </w:r>
    </w:p>
    <w:p w14:paraId="747C0EC3"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Соглашение по совместному использованию парковочных пространств должно содержать:</w:t>
      </w:r>
    </w:p>
    <w:p w14:paraId="564F4394"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в случае размещения парковочного пространства в виде плоскостной открытой стоянки автомобилей на земельном участке, в границах которого предполагается размещение парковочного пространства для совместного использования, соглашение о частном сервитуте между Застройщиком и собственником земельного участка, заключенное в соответствии с положениями гражданского законодательства Российской Федерации, со сроком действия такого соглашения не менее 10 (десяти) лет, и включением в такое соглашение положений по передаче прав и обязанностей последующим владельцам земельного участка, подлежащего застройке, в указанный срок на безвозмездной основе.</w:t>
      </w:r>
    </w:p>
    <w:p w14:paraId="39E05E9B"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До момента получения разрешения на строительство или внесения изменений в разрешение на строительство сведения об установлении частного сервитута должны быть внесены в Единый государственный реестр недвижимости в установленном порядке;</w:t>
      </w:r>
    </w:p>
    <w:p w14:paraId="6F9A31FA"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xml:space="preserve">- в случае размещения парковочного пространства в виде машино-мест в границах стоянки автомобилей, которая представляет собой здание, строение, сооружение или их части, права и обязанности собственника машино-мест </w:t>
      </w:r>
      <w:proofErr w:type="gramStart"/>
      <w:r w:rsidRPr="003A1FC6">
        <w:rPr>
          <w:szCs w:val="28"/>
          <w:lang w:eastAsia="ru-RU"/>
        </w:rPr>
        <w:t>по передаче</w:t>
      </w:r>
      <w:proofErr w:type="gramEnd"/>
      <w:r w:rsidRPr="003A1FC6">
        <w:rPr>
          <w:szCs w:val="28"/>
          <w:lang w:eastAsia="ru-RU"/>
        </w:rPr>
        <w:t xml:space="preserve"> установленных в соответствии законодательством о государственном кадастровом учете порядке машино-мест в собственность (общедолевую собственность) Застройщика или последующим владельцам земельного участка, подлежащего застройке. Передача указанного права собственности осуществляется в соответствии с требованиями гражданского законодательства и подлежит обязательной государственной регистрации.</w:t>
      </w:r>
    </w:p>
    <w:p w14:paraId="097C4394"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Не допускается принимать в расчет площади парковочного пространства, подлежащие совместному использованию, в случаях, если:</w:t>
      </w:r>
    </w:p>
    <w:p w14:paraId="7F392CB3"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на земельном участке, на котором планируется разместить парковочное пространство (машино-места) для совместного использования, располагается многоквартирный жилой дом, индивидуальный жилой дом, садовый и застройка домами блокированной застройки;</w:t>
      </w:r>
    </w:p>
    <w:p w14:paraId="4F74C81C"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xml:space="preserve">- на земельном участке, на котором планируется разместить парковочное пространство (машино-места) для совместного использования, располагается объект общественно-делового назначения, график работы которого совпадает с планируемым графиком работы планируемого к строительству объекта, и при этом в границах указанного земельного участка отсутствует парковочное пространство (машино-места), превышающее площадь парковочного пространства (количество машино-мест), необходимого для обслуживания существующего (существующих) объектов капитального строительства на </w:t>
      </w:r>
      <w:r w:rsidRPr="003A1FC6">
        <w:rPr>
          <w:szCs w:val="28"/>
          <w:lang w:eastAsia="ru-RU"/>
        </w:rPr>
        <w:lastRenderedPageBreak/>
        <w:t>земельном участке согласно нормативным требованиям на дату выдачи градостроительного плана земельного участка, предоставленного с целью получения разрешения на строительство планируемого к строительству объекта;</w:t>
      </w:r>
    </w:p>
    <w:p w14:paraId="4E2DC864"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на земельном участке, на котором планируется разместить парковочное пространство (машино-места) для совместного использования, располагаются объекты образования, здравоохранения (в том числе лечебные (медицинские) учреждения), детские дошкольные учреждения, объекты обороны и безопасности, объекты культа, объекты ритуальной деятельности, а также объекты обеспечения правопорядка;</w:t>
      </w:r>
    </w:p>
    <w:p w14:paraId="4D6D8596"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земельный участок относится к территориям общего пользования согласно виду разрешенного использования, указанному в Едином государственном реестре недвижимости, а также утвержденной документации по планировке территории;</w:t>
      </w:r>
    </w:p>
    <w:p w14:paraId="7DAA9C7C"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xml:space="preserve">- </w:t>
      </w:r>
      <w:proofErr w:type="gramStart"/>
      <w:r w:rsidRPr="003A1FC6">
        <w:rPr>
          <w:szCs w:val="28"/>
          <w:lang w:eastAsia="ru-RU"/>
        </w:rPr>
        <w:t>согласно действующему законодательству</w:t>
      </w:r>
      <w:proofErr w:type="gramEnd"/>
      <w:r w:rsidRPr="003A1FC6">
        <w:rPr>
          <w:szCs w:val="28"/>
          <w:lang w:eastAsia="ru-RU"/>
        </w:rPr>
        <w:t xml:space="preserve"> вид разрешенного использования земельного участка, на котором планируется разместить парковочное пространство (машино-места) для совместного использования, не допускает организацию парковочного пространства (машино-мест);</w:t>
      </w:r>
    </w:p>
    <w:p w14:paraId="15424ED0"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сведения о сервитуте, соглашение о котором заключено с целью совместного использования под организацию парковочного пространства, отсутствуют в Едином государственном реестре недвижимости.</w:t>
      </w:r>
    </w:p>
    <w:p w14:paraId="2BD64E84"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578EE655"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xml:space="preserve">При этом в случае подготовки документации по планировке территории в границах земельного участка, на котором планируется размещение объектов капитального строительства, должно быть размещено не менее 40% требуемой площади парковочного пространства. В пределах территорий перспективной жилой </w:t>
      </w:r>
      <w:proofErr w:type="gramStart"/>
      <w:r w:rsidRPr="003A1FC6">
        <w:rPr>
          <w:szCs w:val="28"/>
          <w:lang w:eastAsia="ru-RU"/>
        </w:rPr>
        <w:t>застройки  указанное</w:t>
      </w:r>
      <w:proofErr w:type="gramEnd"/>
      <w:r w:rsidRPr="003A1FC6">
        <w:rPr>
          <w:szCs w:val="28"/>
          <w:lang w:eastAsia="ru-RU"/>
        </w:rPr>
        <w:t xml:space="preserve"> ограничение не распространяется.</w:t>
      </w:r>
    </w:p>
    <w:p w14:paraId="2027368E"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Допускается размещение части парковочных мест, необходимых для объектов жилого назначения, в пределах пешеходной доступности не более 1000 метров за границами селитебной территории, но не более чем 10% от требуемой площади парковочного пространства (количества машино-мест), с указанием в проектной документации (пояснительной записке) предполагаемых мест размещения парковочных мест.</w:t>
      </w:r>
    </w:p>
    <w:p w14:paraId="1B6499BD"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xml:space="preserve">Допускается использование зависимых мест для хранения транспорта, в том числе с использованием механизированных конструкций для хранения автомобилей только в местах постоянного хранения личного транспорта граждан. </w:t>
      </w:r>
      <w:r w:rsidRPr="003A1FC6">
        <w:rPr>
          <w:szCs w:val="28"/>
          <w:lang w:eastAsia="ru-RU"/>
        </w:rPr>
        <w:lastRenderedPageBreak/>
        <w:t>Количество зависимых мест для хранения транспорта, в том числе с использованием механизированных конструкций, не может превышать 20% от требуемого общего количества машино-мест. Указанное ограничение не распространяется в случае размещения механизированных конструкций для хранения автомобилей, обеспечивающих самостоятельное хранение транспорта (независимое место для хранения транспорта), в этом случае допускается обеспечение машино-местами в объеме до 40% от требуемого количества машино-мест.</w:t>
      </w:r>
    </w:p>
    <w:p w14:paraId="7D6AAB51"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Не допускается использовать зависимые машино-места в целях обеспечения соблюдения нормативного обеспечения местами для хранения автотранспорта для объектов общественно-делового назначения. При определении расчетного коэффициента обеспеченности объектов капитального строительства нормативными площадями, необходимыми для организации машино-мест, в отношении 1 кв. м расчетной площади здания гостевые парковки для размещения объектов жилого назначения не учитываются. При определении общей потребности в местах хранения (парковочного пространства) допускается учитывать индивидуальные транспортные средства (мотоциклы, мотороллеры, мотоколяски, мопеды, велосипеды) с приведением их к одному расчетному виду (легковому автомобилю) с применением следующих коэффициентов:</w:t>
      </w:r>
    </w:p>
    <w:p w14:paraId="003B4375"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мотоциклы и мотороллеры с колясками, мотоколяски - 0,5;</w:t>
      </w:r>
    </w:p>
    <w:p w14:paraId="7C978AE2"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мотоциклы и мотороллеры без колясок - 0,28;</w:t>
      </w:r>
    </w:p>
    <w:p w14:paraId="5CB806D3"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мопеды и велосипеды - 0,1.</w:t>
      </w:r>
    </w:p>
    <w:p w14:paraId="1AEAA525"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В случае если строительство (реконструкция) объектов капитального строительства осуществляется за счет бюджетов бюджетной системы Российской Федерации, то на основании технического задания, утвержденного заказчиком строительства (реконструкции), допускается уменьшение площади парковочного пространства, количества машино-мест на 30% от требуемого расчетного показателя согласно региональным нормам градостроительного проектирования.</w:t>
      </w:r>
    </w:p>
    <w:p w14:paraId="36CE43C6"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В условиях реконструкции территории сложившейся застройки или при реконструкции объектов капитального строительства расчетный коэффициент обеспеченности объектов капитального строительства нормативными площадями, необходимыми для организации машино-мест, должен составлять не менее 0,2.</w:t>
      </w:r>
    </w:p>
    <w:p w14:paraId="220AD9C6"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При определении общей потребности в местах хранения автомобилей (парковочного пространства) в границах городских округов, муниципальных районов и сельских поселений, входящих в состав такого муниципального образования, городских поселений, необходимо принимать допустимое количество машино-мест для парковки легковых автомобилей на стоянках автомобилей, размещаемых у границ лесопарков, зон отдыха и курортных зон, исходя из количества машино-мест на 100 единовременных посетителей:</w:t>
      </w:r>
    </w:p>
    <w:p w14:paraId="1551486A"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в границах пляжей и парковых зон с расчетным показателем минимально допустимого уровня обеспеченности, равным 15;</w:t>
      </w:r>
    </w:p>
    <w:p w14:paraId="6A53C8EC"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xml:space="preserve">- в границах лесопарков и заповедников с расчетным показателем минимально допустимого уровня обеспеченности, равным 7; - в границах баз кратковременного отдыха (спортивные, лыжные, рыболовные, охотничьи и др.) с </w:t>
      </w:r>
      <w:r w:rsidRPr="003A1FC6">
        <w:rPr>
          <w:szCs w:val="28"/>
          <w:lang w:eastAsia="ru-RU"/>
        </w:rPr>
        <w:lastRenderedPageBreak/>
        <w:t>расчетным показателем минимально допустимого уровня обеспеченности, равным 10;</w:t>
      </w:r>
    </w:p>
    <w:p w14:paraId="2B4FEB57"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в границах береговых баз маломерного флота с расчетным показателем минимально допустимого уровня обеспеченности, равным 10.</w:t>
      </w:r>
    </w:p>
    <w:p w14:paraId="340427C5"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При этом расчетный показатель максимально допустимого уровня территориальной доступности городских округов, муниципальных районов и сельских поселений, входящих в состав такого муниципального образования, городских поселений, необходимо принимать исходя из пешеходной доступности к таких объектам (в метрах):</w:t>
      </w:r>
    </w:p>
    <w:p w14:paraId="1E768F21"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от входов в парки равным 400 м;</w:t>
      </w:r>
    </w:p>
    <w:p w14:paraId="455DA14E"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в зонах массового отдыха равным 1000 м.</w:t>
      </w:r>
    </w:p>
    <w:p w14:paraId="34020FA5"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Обеспеченность объектами транспортной инфраструктуры определяется исходя из минимального предельного значения расчетного показателя уровня автомобилизации населения муниципальных образований Республики Крым</w:t>
      </w:r>
    </w:p>
    <w:p w14:paraId="4E1EEC68" w14:textId="77777777" w:rsidR="001725DF" w:rsidRPr="003A1FC6" w:rsidRDefault="001725DF" w:rsidP="001725DF">
      <w:pPr>
        <w:pStyle w:val="2ff3"/>
        <w:shd w:val="clear" w:color="auto" w:fill="auto"/>
        <w:suppressAutoHyphens/>
        <w:ind w:firstLine="709"/>
        <w:jc w:val="both"/>
        <w:rPr>
          <w:rFonts w:eastAsia="Calibri"/>
          <w:sz w:val="28"/>
          <w:szCs w:val="28"/>
          <w:lang w:eastAsia="en-US"/>
        </w:rPr>
      </w:pPr>
      <w:r w:rsidRPr="003A1FC6">
        <w:rPr>
          <w:rFonts w:eastAsia="Calibri"/>
          <w:sz w:val="28"/>
          <w:szCs w:val="28"/>
          <w:lang w:eastAsia="en-US"/>
        </w:rPr>
        <w:t xml:space="preserve">Уровень автомобилизации составляет на 2020-2030 гг. – 400 авто/1 </w:t>
      </w:r>
      <w:proofErr w:type="spellStart"/>
      <w:proofErr w:type="gramStart"/>
      <w:r w:rsidRPr="003A1FC6">
        <w:rPr>
          <w:rFonts w:eastAsia="Calibri"/>
          <w:sz w:val="28"/>
          <w:szCs w:val="28"/>
          <w:lang w:eastAsia="en-US"/>
        </w:rPr>
        <w:t>тыс.жителей</w:t>
      </w:r>
      <w:proofErr w:type="spellEnd"/>
      <w:proofErr w:type="gramEnd"/>
      <w:r w:rsidRPr="003A1FC6">
        <w:rPr>
          <w:rFonts w:eastAsia="Calibri"/>
          <w:sz w:val="28"/>
          <w:szCs w:val="28"/>
          <w:lang w:eastAsia="en-US"/>
        </w:rPr>
        <w:t xml:space="preserve">, на 2030-2040 гг. – 450 авто/1 </w:t>
      </w:r>
      <w:proofErr w:type="spellStart"/>
      <w:r w:rsidRPr="003A1FC6">
        <w:rPr>
          <w:rFonts w:eastAsia="Calibri"/>
          <w:sz w:val="28"/>
          <w:szCs w:val="28"/>
          <w:lang w:eastAsia="en-US"/>
        </w:rPr>
        <w:t>тыс.жителей</w:t>
      </w:r>
      <w:proofErr w:type="spellEnd"/>
      <w:r w:rsidRPr="003A1FC6">
        <w:rPr>
          <w:rFonts w:eastAsia="Calibri"/>
          <w:sz w:val="28"/>
          <w:szCs w:val="28"/>
          <w:lang w:eastAsia="en-US"/>
        </w:rPr>
        <w:t>.</w:t>
      </w:r>
    </w:p>
    <w:p w14:paraId="136025DB" w14:textId="77777777" w:rsidR="001725DF" w:rsidRPr="003A1FC6" w:rsidRDefault="001725DF" w:rsidP="001725DF">
      <w:pPr>
        <w:rPr>
          <w:b/>
          <w:szCs w:val="28"/>
        </w:rPr>
      </w:pPr>
    </w:p>
    <w:p w14:paraId="6A98EE64" w14:textId="77777777" w:rsidR="001725DF" w:rsidRPr="003A1FC6" w:rsidRDefault="001725DF" w:rsidP="001725DF">
      <w:pPr>
        <w:pStyle w:val="2ff3"/>
        <w:shd w:val="clear" w:color="auto" w:fill="auto"/>
        <w:ind w:firstLine="709"/>
        <w:jc w:val="both"/>
        <w:rPr>
          <w:rFonts w:eastAsia="Calibri"/>
          <w:sz w:val="28"/>
          <w:szCs w:val="28"/>
          <w:lang w:eastAsia="en-US"/>
        </w:rPr>
      </w:pPr>
      <w:r w:rsidRPr="003A1FC6">
        <w:rPr>
          <w:rFonts w:eastAsia="Calibri"/>
          <w:sz w:val="28"/>
          <w:szCs w:val="28"/>
          <w:lang w:eastAsia="en-US"/>
        </w:rPr>
        <w:t>10. Озеленение земельного участка, подлежащего застройке, осуществляется в границах такого земельного участка.</w:t>
      </w:r>
    </w:p>
    <w:p w14:paraId="07FE5623" w14:textId="77777777" w:rsidR="001725DF" w:rsidRPr="003A1FC6" w:rsidRDefault="001725DF" w:rsidP="001725DF">
      <w:pPr>
        <w:pStyle w:val="2ff3"/>
        <w:shd w:val="clear" w:color="auto" w:fill="auto"/>
        <w:ind w:firstLine="709"/>
        <w:jc w:val="both"/>
        <w:rPr>
          <w:rFonts w:eastAsia="Calibri"/>
          <w:sz w:val="28"/>
          <w:szCs w:val="28"/>
          <w:lang w:eastAsia="en-US"/>
        </w:rPr>
      </w:pPr>
      <w:r w:rsidRPr="003A1FC6">
        <w:rPr>
          <w:rFonts w:eastAsia="Calibri"/>
          <w:sz w:val="28"/>
          <w:szCs w:val="28"/>
          <w:lang w:eastAsia="en-US"/>
        </w:rPr>
        <w:t xml:space="preserve">Части земельного участка, подлежащие озеленению, должны быть не заняты тротуарами или проездами и не оборудованы </w:t>
      </w:r>
      <w:proofErr w:type="spellStart"/>
      <w:r w:rsidRPr="003A1FC6">
        <w:rPr>
          <w:rFonts w:eastAsia="Calibri"/>
          <w:sz w:val="28"/>
          <w:szCs w:val="28"/>
          <w:lang w:eastAsia="en-US"/>
        </w:rPr>
        <w:t>георешетками</w:t>
      </w:r>
      <w:proofErr w:type="spellEnd"/>
      <w:r w:rsidRPr="003A1FC6">
        <w:rPr>
          <w:rFonts w:eastAsia="Calibri"/>
          <w:sz w:val="28"/>
          <w:szCs w:val="28"/>
          <w:lang w:eastAsia="en-US"/>
        </w:rPr>
        <w:t xml:space="preserve"> и иными видами укрепления газонов, при этом такие части земельного участка должны быть покрыты зелеными насаждениями (древесной, кустарниковой и травянистой растительностью).</w:t>
      </w:r>
    </w:p>
    <w:p w14:paraId="433B2E18" w14:textId="77777777" w:rsidR="001725DF" w:rsidRPr="003A1FC6" w:rsidRDefault="001725DF" w:rsidP="001725DF">
      <w:pPr>
        <w:pStyle w:val="2ff3"/>
        <w:shd w:val="clear" w:color="auto" w:fill="auto"/>
        <w:ind w:firstLine="709"/>
        <w:jc w:val="both"/>
        <w:rPr>
          <w:rFonts w:eastAsia="Calibri"/>
          <w:sz w:val="28"/>
          <w:szCs w:val="28"/>
          <w:lang w:eastAsia="en-US"/>
        </w:rPr>
      </w:pPr>
      <w:r w:rsidRPr="003A1FC6">
        <w:rPr>
          <w:rFonts w:eastAsia="Calibri"/>
          <w:sz w:val="28"/>
          <w:szCs w:val="28"/>
          <w:lang w:eastAsia="en-US"/>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органами местного самоуправления муниципального.</w:t>
      </w:r>
    </w:p>
    <w:p w14:paraId="50641D18" w14:textId="77777777" w:rsidR="001725DF" w:rsidRPr="003A1FC6" w:rsidRDefault="001725DF" w:rsidP="001725DF">
      <w:pPr>
        <w:pStyle w:val="2ff3"/>
        <w:shd w:val="clear" w:color="auto" w:fill="auto"/>
        <w:ind w:firstLine="709"/>
        <w:jc w:val="both"/>
        <w:rPr>
          <w:rFonts w:eastAsia="Calibri"/>
          <w:sz w:val="28"/>
          <w:szCs w:val="28"/>
          <w:lang w:eastAsia="en-US"/>
        </w:rPr>
      </w:pPr>
      <w:r w:rsidRPr="003A1FC6">
        <w:rPr>
          <w:rFonts w:eastAsia="Calibri"/>
          <w:sz w:val="28"/>
          <w:szCs w:val="28"/>
          <w:lang w:eastAsia="en-US"/>
        </w:rPr>
        <w:t>При использовании земельного участка с несколькими типами застройки минимальная площадь озеленения определяется как сумма требуемых расчетных коэффициентов озеленения земельного участка для всех типов застройки, планируемых к размещению.</w:t>
      </w:r>
    </w:p>
    <w:p w14:paraId="2BBCFB69" w14:textId="77777777" w:rsidR="001725DF" w:rsidRPr="003A1FC6" w:rsidRDefault="001725DF" w:rsidP="001725DF">
      <w:pPr>
        <w:pStyle w:val="2ff3"/>
        <w:shd w:val="clear" w:color="auto" w:fill="auto"/>
        <w:ind w:firstLine="709"/>
        <w:jc w:val="both"/>
        <w:rPr>
          <w:rFonts w:eastAsia="Calibri"/>
          <w:sz w:val="28"/>
          <w:szCs w:val="28"/>
          <w:lang w:eastAsia="en-US"/>
        </w:rPr>
      </w:pPr>
      <w:r w:rsidRPr="003A1FC6">
        <w:rPr>
          <w:rFonts w:eastAsia="Calibri"/>
          <w:sz w:val="28"/>
          <w:szCs w:val="28"/>
          <w:lang w:eastAsia="en-US"/>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0C05AEE2" w14:textId="77777777" w:rsidR="001725DF" w:rsidRPr="003A1FC6" w:rsidRDefault="001725DF" w:rsidP="001725DF">
      <w:pPr>
        <w:pStyle w:val="2ff3"/>
        <w:shd w:val="clear" w:color="auto" w:fill="auto"/>
        <w:ind w:firstLine="709"/>
        <w:jc w:val="both"/>
        <w:rPr>
          <w:rFonts w:eastAsia="Calibri"/>
          <w:sz w:val="28"/>
          <w:szCs w:val="28"/>
          <w:lang w:eastAsia="en-US"/>
        </w:rPr>
      </w:pPr>
      <w:r w:rsidRPr="003A1FC6">
        <w:rPr>
          <w:rFonts w:eastAsia="Calibri"/>
          <w:sz w:val="28"/>
          <w:szCs w:val="28"/>
          <w:lang w:eastAsia="en-US"/>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органами местного самоуправления и учтено в полном объеме при проектировании строительства и реконструкции объектов капитального строительства.</w:t>
      </w:r>
    </w:p>
    <w:p w14:paraId="5112CF5E" w14:textId="77777777" w:rsidR="001725DF" w:rsidRPr="003A1FC6" w:rsidRDefault="001725DF" w:rsidP="001725DF">
      <w:pPr>
        <w:pStyle w:val="2ff3"/>
        <w:shd w:val="clear" w:color="auto" w:fill="auto"/>
        <w:ind w:firstLine="709"/>
        <w:jc w:val="both"/>
        <w:rPr>
          <w:rFonts w:eastAsia="Calibri"/>
          <w:sz w:val="28"/>
          <w:szCs w:val="28"/>
          <w:lang w:eastAsia="en-US"/>
        </w:rPr>
      </w:pPr>
      <w:r w:rsidRPr="003A1FC6">
        <w:rPr>
          <w:rFonts w:eastAsia="Calibri"/>
          <w:sz w:val="28"/>
          <w:szCs w:val="28"/>
          <w:lang w:eastAsia="en-US"/>
        </w:rPr>
        <w:lastRenderedPageBreak/>
        <w:t>В условиях реконструкции территории сложившейся жилой застройки и при реконструкции объектов капитального строительства расчетный коэффициент озеленения земельного участка, подлежащего застройке, по отношению к расчетной площади здания должен составлять не менее 20 %.</w:t>
      </w:r>
    </w:p>
    <w:p w14:paraId="59AA3CFD" w14:textId="77777777" w:rsidR="001725DF" w:rsidRPr="003A1FC6" w:rsidRDefault="001725DF" w:rsidP="001725DF">
      <w:pPr>
        <w:pStyle w:val="2ff3"/>
        <w:shd w:val="clear" w:color="auto" w:fill="auto"/>
        <w:ind w:firstLine="709"/>
        <w:jc w:val="both"/>
        <w:rPr>
          <w:rFonts w:eastAsia="Calibri"/>
          <w:sz w:val="28"/>
          <w:szCs w:val="28"/>
          <w:lang w:eastAsia="en-US"/>
        </w:rPr>
      </w:pPr>
      <w:r w:rsidRPr="003A1FC6">
        <w:rPr>
          <w:rFonts w:eastAsia="Calibri"/>
          <w:sz w:val="28"/>
          <w:szCs w:val="28"/>
          <w:lang w:eastAsia="en-US"/>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с администрацией муниципального образования городское поселение Бахчисарай.</w:t>
      </w:r>
    </w:p>
    <w:p w14:paraId="72F288B4" w14:textId="77777777" w:rsidR="001725DF" w:rsidRPr="003A1FC6" w:rsidRDefault="001725DF" w:rsidP="001725DF">
      <w:pPr>
        <w:ind w:firstLine="709"/>
        <w:rPr>
          <w:b/>
          <w:szCs w:val="28"/>
        </w:rPr>
      </w:pPr>
    </w:p>
    <w:p w14:paraId="5D735694" w14:textId="77777777" w:rsidR="001725DF" w:rsidRPr="003A1FC6" w:rsidRDefault="001725DF" w:rsidP="001725DF">
      <w:pPr>
        <w:pStyle w:val="2ff3"/>
        <w:shd w:val="clear" w:color="auto" w:fill="auto"/>
        <w:ind w:firstLine="709"/>
        <w:jc w:val="both"/>
        <w:rPr>
          <w:rFonts w:eastAsia="Calibri"/>
          <w:sz w:val="28"/>
          <w:szCs w:val="28"/>
          <w:lang w:eastAsia="en-US"/>
        </w:rPr>
      </w:pPr>
      <w:r w:rsidRPr="003A1FC6">
        <w:rPr>
          <w:rFonts w:eastAsia="Calibri"/>
          <w:sz w:val="28"/>
          <w:szCs w:val="28"/>
          <w:lang w:eastAsia="en-US"/>
        </w:rPr>
        <w:t>11. При подсчете расчетного коэффициента обеспеченности детскими спортивными и игровыми площадками земельного участка, подлежащего застройке, по отношению к расчетной площади здания используется расчетная площадь жилых помещений.</w:t>
      </w:r>
    </w:p>
    <w:p w14:paraId="2CCD48E7" w14:textId="77777777" w:rsidR="001725DF" w:rsidRPr="003A1FC6" w:rsidRDefault="001725DF" w:rsidP="001725DF">
      <w:pPr>
        <w:pStyle w:val="2ff3"/>
        <w:shd w:val="clear" w:color="auto" w:fill="auto"/>
        <w:ind w:firstLine="709"/>
        <w:jc w:val="both"/>
        <w:rPr>
          <w:rFonts w:eastAsia="Calibri"/>
          <w:sz w:val="28"/>
          <w:szCs w:val="28"/>
          <w:lang w:eastAsia="en-US"/>
        </w:rPr>
      </w:pPr>
      <w:r w:rsidRPr="003A1FC6">
        <w:rPr>
          <w:rFonts w:eastAsia="Calibri"/>
          <w:sz w:val="28"/>
          <w:szCs w:val="28"/>
          <w:lang w:eastAsia="en-US"/>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5A72974A" w14:textId="77777777" w:rsidR="001725DF" w:rsidRPr="003A1FC6" w:rsidRDefault="001725DF" w:rsidP="001725DF">
      <w:pPr>
        <w:pStyle w:val="2ff3"/>
        <w:shd w:val="clear" w:color="auto" w:fill="auto"/>
        <w:ind w:firstLine="709"/>
        <w:jc w:val="both"/>
        <w:rPr>
          <w:rFonts w:eastAsia="Calibri"/>
          <w:sz w:val="28"/>
          <w:szCs w:val="28"/>
          <w:lang w:eastAsia="en-US"/>
        </w:rPr>
      </w:pPr>
      <w:r w:rsidRPr="003A1FC6">
        <w:rPr>
          <w:rFonts w:eastAsia="Calibri"/>
          <w:sz w:val="28"/>
          <w:szCs w:val="28"/>
          <w:lang w:eastAsia="en-US"/>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7922D5C2" w14:textId="77777777" w:rsidR="001725DF" w:rsidRPr="003A1FC6" w:rsidRDefault="001725DF" w:rsidP="001725DF">
      <w:pPr>
        <w:pStyle w:val="2ff3"/>
        <w:shd w:val="clear" w:color="auto" w:fill="auto"/>
        <w:ind w:firstLine="709"/>
        <w:jc w:val="both"/>
        <w:rPr>
          <w:rFonts w:eastAsia="Calibri"/>
          <w:sz w:val="28"/>
          <w:szCs w:val="28"/>
          <w:lang w:eastAsia="en-US"/>
        </w:rPr>
      </w:pPr>
      <w:r w:rsidRPr="003A1FC6">
        <w:rPr>
          <w:rFonts w:eastAsia="Calibri"/>
          <w:sz w:val="28"/>
          <w:szCs w:val="28"/>
          <w:lang w:eastAsia="en-US"/>
        </w:rPr>
        <w:t>В условиях реконструкции территории сложившейся жилой застройки и при реконструкции объектов капитального строительства расчетный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должен составлять не менее 1 %.</w:t>
      </w:r>
    </w:p>
    <w:p w14:paraId="486F788D" w14:textId="77777777" w:rsidR="001725DF" w:rsidRPr="003A1FC6" w:rsidRDefault="001725DF" w:rsidP="001725DF">
      <w:pPr>
        <w:ind w:firstLine="709"/>
        <w:rPr>
          <w:b/>
          <w:szCs w:val="28"/>
        </w:rPr>
      </w:pPr>
    </w:p>
    <w:p w14:paraId="77708379" w14:textId="77777777" w:rsidR="001725DF" w:rsidRPr="003A1FC6" w:rsidRDefault="001725DF" w:rsidP="001725DF">
      <w:pPr>
        <w:pStyle w:val="2ff3"/>
        <w:shd w:val="clear" w:color="auto" w:fill="auto"/>
        <w:ind w:firstLine="709"/>
        <w:jc w:val="both"/>
        <w:rPr>
          <w:rFonts w:eastAsia="Calibri"/>
          <w:sz w:val="28"/>
          <w:szCs w:val="28"/>
          <w:lang w:eastAsia="en-US"/>
        </w:rPr>
      </w:pPr>
      <w:r w:rsidRPr="003A1FC6">
        <w:rPr>
          <w:rFonts w:eastAsia="Calibri"/>
          <w:sz w:val="28"/>
          <w:szCs w:val="28"/>
          <w:lang w:eastAsia="en-US"/>
        </w:rPr>
        <w:t>12. 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3270B963" w14:textId="77777777" w:rsidR="001725DF" w:rsidRPr="003A1FC6" w:rsidRDefault="001725DF" w:rsidP="001725DF">
      <w:pPr>
        <w:pStyle w:val="2ff3"/>
        <w:shd w:val="clear" w:color="auto" w:fill="auto"/>
        <w:ind w:firstLine="709"/>
        <w:jc w:val="both"/>
        <w:rPr>
          <w:rFonts w:eastAsia="Calibri"/>
          <w:sz w:val="28"/>
          <w:szCs w:val="28"/>
          <w:lang w:eastAsia="en-US"/>
        </w:rPr>
      </w:pPr>
      <w:r w:rsidRPr="003A1FC6">
        <w:rPr>
          <w:rFonts w:eastAsia="Calibri"/>
          <w:sz w:val="28"/>
          <w:szCs w:val="28"/>
          <w:lang w:eastAsia="en-US"/>
        </w:rPr>
        <w:t xml:space="preserve">Размещение взрослых спортивных и игровых площадок может быть предусмотрено за границами земельного участка, подлежащего застройке, в случае </w:t>
      </w:r>
      <w:r w:rsidRPr="003A1FC6">
        <w:rPr>
          <w:rFonts w:eastAsia="Calibri"/>
          <w:sz w:val="28"/>
          <w:szCs w:val="28"/>
          <w:lang w:eastAsia="en-US"/>
        </w:rPr>
        <w:lastRenderedPageBreak/>
        <w:t>осуществления деятельности по комплексному и устойчивому развитию территории при условии соблюдения требований настоящего пункта.</w:t>
      </w:r>
    </w:p>
    <w:p w14:paraId="2984CB54" w14:textId="77777777" w:rsidR="001725DF" w:rsidRPr="003A1FC6" w:rsidRDefault="001725DF" w:rsidP="001725DF">
      <w:pPr>
        <w:pStyle w:val="2ff3"/>
        <w:shd w:val="clear" w:color="auto" w:fill="auto"/>
        <w:ind w:firstLine="709"/>
        <w:jc w:val="both"/>
        <w:rPr>
          <w:rFonts w:eastAsia="Calibri"/>
          <w:sz w:val="28"/>
          <w:szCs w:val="28"/>
          <w:lang w:eastAsia="en-US"/>
        </w:rPr>
      </w:pPr>
      <w:r w:rsidRPr="003A1FC6">
        <w:rPr>
          <w:rFonts w:eastAsia="Calibri"/>
          <w:sz w:val="28"/>
          <w:szCs w:val="28"/>
          <w:lang w:eastAsia="en-US"/>
        </w:rPr>
        <w:t>В условиях реконструкции территории сложившейся жилой застройки и при реконструкции объектов капитального строительства расчетный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должен составлять не менее 1 %.</w:t>
      </w:r>
    </w:p>
    <w:p w14:paraId="6679307A" w14:textId="77777777" w:rsidR="001725DF" w:rsidRPr="003A1FC6" w:rsidRDefault="001725DF" w:rsidP="001725DF">
      <w:pPr>
        <w:pStyle w:val="2ff3"/>
        <w:shd w:val="clear" w:color="auto" w:fill="auto"/>
        <w:ind w:firstLine="709"/>
        <w:jc w:val="both"/>
        <w:rPr>
          <w:rFonts w:eastAsia="Calibri"/>
          <w:sz w:val="28"/>
          <w:szCs w:val="28"/>
          <w:lang w:eastAsia="en-US"/>
        </w:rPr>
      </w:pPr>
      <w:r w:rsidRPr="003A1FC6">
        <w:rPr>
          <w:rFonts w:eastAsia="Calibri"/>
          <w:sz w:val="28"/>
          <w:szCs w:val="28"/>
          <w:lang w:eastAsia="en-US"/>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5245A5CA" w14:textId="77777777" w:rsidR="001725DF" w:rsidRPr="003A1FC6" w:rsidRDefault="001725DF" w:rsidP="008E1526">
      <w:pPr>
        <w:pStyle w:val="20"/>
        <w:suppressAutoHyphens/>
        <w:spacing w:before="0"/>
        <w:jc w:val="both"/>
        <w:rPr>
          <w:rFonts w:ascii="Times New Roman" w:hAnsi="Times New Roman"/>
          <w:i/>
          <w:color w:val="auto"/>
          <w:kern w:val="1"/>
          <w:sz w:val="28"/>
          <w:szCs w:val="28"/>
        </w:rPr>
      </w:pPr>
    </w:p>
    <w:p w14:paraId="54F61EAF" w14:textId="77777777" w:rsidR="001725DF" w:rsidRPr="003A1FC6" w:rsidRDefault="001725DF" w:rsidP="008E1526">
      <w:pPr>
        <w:pStyle w:val="20"/>
        <w:suppressAutoHyphens/>
        <w:spacing w:before="0"/>
        <w:jc w:val="both"/>
        <w:rPr>
          <w:rFonts w:ascii="Times New Roman" w:hAnsi="Times New Roman"/>
          <w:i/>
          <w:color w:val="auto"/>
          <w:kern w:val="1"/>
          <w:sz w:val="28"/>
          <w:szCs w:val="28"/>
        </w:rPr>
      </w:pPr>
    </w:p>
    <w:p w14:paraId="0103F36C" w14:textId="77777777" w:rsidR="001725DF" w:rsidRPr="009516C8" w:rsidRDefault="001725DF" w:rsidP="008E1526">
      <w:pPr>
        <w:pStyle w:val="20"/>
        <w:suppressAutoHyphens/>
        <w:spacing w:before="0"/>
        <w:jc w:val="both"/>
        <w:rPr>
          <w:rFonts w:ascii="Times New Roman" w:hAnsi="Times New Roman"/>
          <w:i/>
          <w:color w:val="FF0000"/>
          <w:kern w:val="1"/>
          <w:sz w:val="24"/>
          <w:szCs w:val="24"/>
        </w:rPr>
        <w:sectPr w:rsidR="001725DF" w:rsidRPr="009516C8" w:rsidSect="007938FB">
          <w:pgSz w:w="11906" w:h="16838"/>
          <w:pgMar w:top="1134" w:right="849" w:bottom="1134" w:left="1134" w:header="567" w:footer="283" w:gutter="0"/>
          <w:cols w:space="708"/>
          <w:titlePg/>
          <w:docGrid w:linePitch="360"/>
        </w:sectPr>
      </w:pPr>
    </w:p>
    <w:p w14:paraId="0F9E3387" w14:textId="77777777" w:rsidR="00E01C3C" w:rsidRPr="007938FB" w:rsidRDefault="00E01C3C" w:rsidP="008E1526">
      <w:pPr>
        <w:pStyle w:val="20"/>
        <w:suppressAutoHyphens/>
        <w:spacing w:before="0"/>
        <w:jc w:val="both"/>
        <w:rPr>
          <w:rFonts w:ascii="Times New Roman" w:hAnsi="Times New Roman"/>
          <w:i/>
          <w:iCs/>
          <w:color w:val="auto"/>
          <w:kern w:val="1"/>
          <w:sz w:val="24"/>
          <w:szCs w:val="24"/>
        </w:rPr>
      </w:pPr>
      <w:bookmarkStart w:id="40" w:name="_Toc161905933"/>
      <w:r w:rsidRPr="007938FB">
        <w:rPr>
          <w:rFonts w:ascii="Times New Roman" w:hAnsi="Times New Roman"/>
          <w:i/>
          <w:color w:val="auto"/>
          <w:kern w:val="1"/>
          <w:sz w:val="24"/>
          <w:szCs w:val="24"/>
        </w:rPr>
        <w:lastRenderedPageBreak/>
        <w:t>ЧАСТЬ V. РЕГУЛИРОВАНИЕ ЗЕМЛЕПОЛЬЗОВАНИЯ И ЗАСТРОЙКИ В ЗОНАХ С ОСОБЫМИ УСЛОВИЯМИ ИСПОЛЬЗОВАНИЯ ТЕРРИТОРИЙ</w:t>
      </w:r>
      <w:bookmarkEnd w:id="35"/>
      <w:bookmarkEnd w:id="36"/>
      <w:bookmarkEnd w:id="40"/>
    </w:p>
    <w:p w14:paraId="432B8BD9" w14:textId="77777777" w:rsidR="00E01C3C" w:rsidRPr="007938FB" w:rsidRDefault="00E01C3C" w:rsidP="008E1526">
      <w:pPr>
        <w:pStyle w:val="20"/>
        <w:widowControl w:val="0"/>
        <w:numPr>
          <w:ilvl w:val="1"/>
          <w:numId w:val="0"/>
        </w:numPr>
        <w:tabs>
          <w:tab w:val="left" w:pos="0"/>
        </w:tabs>
        <w:suppressAutoHyphens/>
        <w:spacing w:before="0"/>
        <w:jc w:val="both"/>
        <w:rPr>
          <w:rFonts w:ascii="Times New Roman" w:hAnsi="Times New Roman"/>
          <w:i/>
          <w:color w:val="auto"/>
          <w:kern w:val="1"/>
          <w:sz w:val="24"/>
          <w:szCs w:val="24"/>
        </w:rPr>
      </w:pPr>
      <w:bookmarkStart w:id="41" w:name="_Toc494887954"/>
      <w:bookmarkStart w:id="42" w:name="_Toc494888413"/>
      <w:bookmarkStart w:id="43" w:name="_Toc161905934"/>
      <w:r w:rsidRPr="007938FB">
        <w:rPr>
          <w:rFonts w:ascii="Times New Roman" w:hAnsi="Times New Roman"/>
          <w:i/>
          <w:color w:val="auto"/>
          <w:kern w:val="1"/>
          <w:sz w:val="24"/>
          <w:szCs w:val="24"/>
        </w:rPr>
        <w:t>ГЛАВА 9. ЗОНИРОВАНИЕ С УЧЁТОМ ОСОБЫХ УСЛОВИЙ ИСПОЛЬЗОВАНИЯ ТЕРРИТОРИЙ</w:t>
      </w:r>
      <w:bookmarkEnd w:id="41"/>
      <w:bookmarkEnd w:id="42"/>
      <w:bookmarkEnd w:id="43"/>
    </w:p>
    <w:p w14:paraId="78A0E5F3" w14:textId="77777777" w:rsidR="00E01C3C" w:rsidRPr="007938FB" w:rsidRDefault="00E01C3C" w:rsidP="008E1526">
      <w:pPr>
        <w:suppressAutoHyphens/>
        <w:jc w:val="both"/>
        <w:rPr>
          <w:sz w:val="24"/>
          <w:szCs w:val="24"/>
          <w:lang w:eastAsia="ru-RU"/>
        </w:rPr>
      </w:pPr>
    </w:p>
    <w:p w14:paraId="4FA282D4" w14:textId="62C19E99" w:rsidR="00E01C3C" w:rsidRPr="007938FB" w:rsidRDefault="00E01C3C" w:rsidP="0042182C">
      <w:pPr>
        <w:pStyle w:val="20"/>
        <w:suppressAutoHyphens/>
        <w:spacing w:before="0"/>
        <w:rPr>
          <w:rFonts w:ascii="Times New Roman" w:hAnsi="Times New Roman"/>
          <w:color w:val="auto"/>
          <w:kern w:val="1"/>
          <w:sz w:val="28"/>
          <w:szCs w:val="28"/>
        </w:rPr>
      </w:pPr>
      <w:bookmarkStart w:id="44" w:name="_Toc495960205"/>
      <w:bookmarkStart w:id="45" w:name="_Toc161905935"/>
      <w:r w:rsidRPr="007938FB">
        <w:rPr>
          <w:rFonts w:ascii="Times New Roman" w:hAnsi="Times New Roman"/>
          <w:color w:val="auto"/>
          <w:kern w:val="1"/>
          <w:sz w:val="28"/>
          <w:szCs w:val="28"/>
        </w:rPr>
        <w:t>Статья 5</w:t>
      </w:r>
      <w:r w:rsidR="003A1FC6" w:rsidRPr="007938FB">
        <w:rPr>
          <w:rFonts w:ascii="Times New Roman" w:hAnsi="Times New Roman"/>
          <w:color w:val="auto"/>
          <w:kern w:val="1"/>
          <w:sz w:val="28"/>
          <w:szCs w:val="28"/>
        </w:rPr>
        <w:t>3</w:t>
      </w:r>
      <w:r w:rsidRPr="007938FB">
        <w:rPr>
          <w:rFonts w:ascii="Times New Roman" w:hAnsi="Times New Roman"/>
          <w:color w:val="auto"/>
          <w:kern w:val="1"/>
          <w:sz w:val="28"/>
          <w:szCs w:val="28"/>
        </w:rPr>
        <w:t>. Зоны с особыми условиями использования территорий (ограничений градостроительной деятельности)</w:t>
      </w:r>
      <w:bookmarkEnd w:id="44"/>
      <w:bookmarkEnd w:id="45"/>
    </w:p>
    <w:p w14:paraId="2881DA0E" w14:textId="77777777" w:rsidR="0042182C" w:rsidRPr="007938FB" w:rsidRDefault="0042182C" w:rsidP="008E1526">
      <w:pPr>
        <w:suppressAutoHyphens/>
        <w:ind w:firstLine="709"/>
        <w:jc w:val="both"/>
        <w:rPr>
          <w:szCs w:val="28"/>
        </w:rPr>
      </w:pPr>
    </w:p>
    <w:p w14:paraId="1897192A" w14:textId="77777777" w:rsidR="00E01C3C" w:rsidRPr="007938FB" w:rsidRDefault="00E01C3C" w:rsidP="008E1526">
      <w:pPr>
        <w:suppressAutoHyphens/>
        <w:ind w:firstLine="709"/>
        <w:jc w:val="both"/>
        <w:rPr>
          <w:szCs w:val="28"/>
        </w:rPr>
      </w:pPr>
      <w:r w:rsidRPr="007938FB">
        <w:rPr>
          <w:szCs w:val="28"/>
        </w:rPr>
        <w:t>1. Зоны с особыми условиями использования территорий – охранные, санитарно-защитные зоны, санитарные разрывы, зоны охраны объектов культурного наследия (памятников истории и культуры), водоохранные зоны, зоны санитарной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 и проектом генерального плана сельского поселения.</w:t>
      </w:r>
    </w:p>
    <w:p w14:paraId="77AD1E12" w14:textId="77777777" w:rsidR="00E01C3C" w:rsidRPr="007938FB" w:rsidRDefault="00E01C3C" w:rsidP="008E1526">
      <w:pPr>
        <w:suppressAutoHyphens/>
        <w:ind w:firstLine="709"/>
        <w:jc w:val="both"/>
        <w:rPr>
          <w:szCs w:val="28"/>
        </w:rPr>
      </w:pPr>
      <w:r w:rsidRPr="007938FB">
        <w:rPr>
          <w:szCs w:val="28"/>
        </w:rPr>
        <w:t>2. В зонах с особыми условиями использования территорий устанавливаются два вида регламентации использования в условиях конкретных ограничений:</w:t>
      </w:r>
    </w:p>
    <w:p w14:paraId="4767931F" w14:textId="77777777" w:rsidR="00E01C3C" w:rsidRPr="007938FB" w:rsidRDefault="00E01C3C" w:rsidP="008E1526">
      <w:pPr>
        <w:pStyle w:val="ae"/>
        <w:numPr>
          <w:ilvl w:val="0"/>
          <w:numId w:val="77"/>
        </w:numPr>
        <w:suppressAutoHyphens/>
        <w:ind w:left="0" w:firstLine="709"/>
        <w:jc w:val="both"/>
        <w:rPr>
          <w:szCs w:val="28"/>
        </w:rPr>
      </w:pPr>
      <w:r w:rsidRPr="007938FB">
        <w:rPr>
          <w:szCs w:val="28"/>
        </w:rPr>
        <w:t>условия использования и содержания территорий – использование разрешено при условии проведения комплекса мероприятий, нейтрализующих действие ограничений, либо при условии выполнения ряда специальных требований в соответствии с законодательством;</w:t>
      </w:r>
    </w:p>
    <w:p w14:paraId="6B83EC64" w14:textId="77777777" w:rsidR="00E01C3C" w:rsidRPr="007938FB" w:rsidRDefault="00E01C3C" w:rsidP="008E1526">
      <w:pPr>
        <w:pStyle w:val="ae"/>
        <w:numPr>
          <w:ilvl w:val="0"/>
          <w:numId w:val="77"/>
        </w:numPr>
        <w:suppressAutoHyphens/>
        <w:ind w:left="0" w:firstLine="709"/>
        <w:jc w:val="both"/>
        <w:rPr>
          <w:szCs w:val="28"/>
        </w:rPr>
      </w:pPr>
      <w:r w:rsidRPr="007938FB">
        <w:rPr>
          <w:szCs w:val="28"/>
        </w:rPr>
        <w:t>запрещённые виды использования территорий – использование запрещено безусловно в соответствии с законодательством.</w:t>
      </w:r>
    </w:p>
    <w:p w14:paraId="3F10BA41" w14:textId="77777777" w:rsidR="00E01C3C" w:rsidRPr="007938FB" w:rsidRDefault="00E01C3C" w:rsidP="008E1526">
      <w:pPr>
        <w:suppressAutoHyphens/>
        <w:ind w:firstLine="709"/>
        <w:jc w:val="both"/>
        <w:rPr>
          <w:szCs w:val="28"/>
        </w:rPr>
      </w:pPr>
      <w:r w:rsidRPr="007938FB">
        <w:rPr>
          <w:szCs w:val="28"/>
        </w:rPr>
        <w:t>3. С каждым фактором ограничений, проявляющимся в разных территориальных зонах, связан только один ограничительный регламент независимо от функции, на которую он воздействует. В этом – отличие ограничительных регламентов от регламентов целевого использования, которые привязаны только к функции независимо от места её проявления.</w:t>
      </w:r>
      <w:bookmarkStart w:id="46" w:name="_Toc236033107"/>
      <w:bookmarkStart w:id="47" w:name="_Toc255997023"/>
    </w:p>
    <w:bookmarkEnd w:id="46"/>
    <w:bookmarkEnd w:id="47"/>
    <w:p w14:paraId="7FC62840" w14:textId="77777777" w:rsidR="00E01C3C" w:rsidRPr="007938FB" w:rsidRDefault="00E01C3C" w:rsidP="008E1526">
      <w:pPr>
        <w:suppressAutoHyphens/>
        <w:ind w:firstLine="709"/>
        <w:jc w:val="both"/>
        <w:rPr>
          <w:szCs w:val="28"/>
        </w:rPr>
      </w:pPr>
      <w:r w:rsidRPr="007938FB">
        <w:rPr>
          <w:szCs w:val="28"/>
        </w:rPr>
        <w:t>4. К зонам с особыми условиями использования территорий отнесены:</w:t>
      </w:r>
    </w:p>
    <w:p w14:paraId="70031AE1" w14:textId="77777777" w:rsidR="00E01C3C" w:rsidRPr="007938FB" w:rsidRDefault="00E01C3C" w:rsidP="008E1526">
      <w:pPr>
        <w:pStyle w:val="ae"/>
        <w:numPr>
          <w:ilvl w:val="0"/>
          <w:numId w:val="76"/>
        </w:numPr>
        <w:suppressAutoHyphens/>
        <w:ind w:left="0" w:firstLine="709"/>
        <w:jc w:val="both"/>
        <w:rPr>
          <w:szCs w:val="28"/>
        </w:rPr>
      </w:pPr>
      <w:r w:rsidRPr="007938FB">
        <w:rPr>
          <w:szCs w:val="28"/>
        </w:rPr>
        <w:t>зоны, формируемые требованиями охраны объектов культурного наследия;</w:t>
      </w:r>
    </w:p>
    <w:p w14:paraId="422B1EDA" w14:textId="77777777" w:rsidR="00E01C3C" w:rsidRPr="007938FB" w:rsidRDefault="00E01C3C" w:rsidP="008E1526">
      <w:pPr>
        <w:pStyle w:val="ae"/>
        <w:numPr>
          <w:ilvl w:val="0"/>
          <w:numId w:val="76"/>
        </w:numPr>
        <w:suppressAutoHyphens/>
        <w:ind w:left="0" w:firstLine="709"/>
        <w:jc w:val="both"/>
        <w:rPr>
          <w:szCs w:val="28"/>
        </w:rPr>
      </w:pPr>
      <w:r w:rsidRPr="007938FB">
        <w:rPr>
          <w:szCs w:val="28"/>
        </w:rPr>
        <w:t>зоны, формируемые санитарно-гигиеническими, экологическими и иными требованиями.</w:t>
      </w:r>
    </w:p>
    <w:p w14:paraId="0B4B6771" w14:textId="77777777" w:rsidR="00E01C3C" w:rsidRPr="007938FB" w:rsidRDefault="00E01C3C" w:rsidP="008E1526">
      <w:pPr>
        <w:suppressAutoHyphens/>
        <w:ind w:firstLine="709"/>
        <w:jc w:val="both"/>
        <w:rPr>
          <w:szCs w:val="28"/>
        </w:rPr>
      </w:pPr>
      <w:r w:rsidRPr="007938FB">
        <w:rPr>
          <w:szCs w:val="28"/>
        </w:rPr>
        <w:t>5. Зоны с особыми условиями использования территорий перекрывают зоны действия других регламентов и накладывают дополнительные ограничения на использование территорий. Эти требования и ограничения деятельности на земельных участках, установленные с позиций охраны природной и историко-культурной среды, являются дополнительными по отношению к видам разрешённого использования объектов недвижимости и параметрам разрешённого строительства, установленными основными градостроительными регламентами.</w:t>
      </w:r>
    </w:p>
    <w:p w14:paraId="66CC1026" w14:textId="77777777" w:rsidR="00E01C3C" w:rsidRPr="007938FB" w:rsidRDefault="00E01C3C" w:rsidP="008E1526">
      <w:pPr>
        <w:suppressAutoHyphens/>
        <w:ind w:firstLine="709"/>
        <w:jc w:val="both"/>
        <w:rPr>
          <w:szCs w:val="28"/>
        </w:rPr>
      </w:pPr>
      <w:r w:rsidRPr="007938FB">
        <w:rPr>
          <w:szCs w:val="28"/>
        </w:rPr>
        <w:t xml:space="preserve">6. Зоны с особыми условиями использования территорий застройки распространяются на участки строительства и реконструкции объектов в </w:t>
      </w:r>
      <w:r w:rsidRPr="007938FB">
        <w:rPr>
          <w:szCs w:val="28"/>
        </w:rPr>
        <w:lastRenderedPageBreak/>
        <w:t>случаях, когда вновь возводимый, реконструируемый объект расположен непосредственно в одной или нескольких вышеперечисленных зонах.</w:t>
      </w:r>
    </w:p>
    <w:p w14:paraId="3D946130" w14:textId="77777777" w:rsidR="00E01C3C" w:rsidRPr="007938FB" w:rsidRDefault="00E01C3C" w:rsidP="008E1526">
      <w:pPr>
        <w:suppressAutoHyphens/>
        <w:ind w:firstLine="709"/>
        <w:jc w:val="both"/>
        <w:rPr>
          <w:szCs w:val="28"/>
        </w:rPr>
      </w:pPr>
      <w:r w:rsidRPr="007938FB">
        <w:rPr>
          <w:szCs w:val="28"/>
        </w:rPr>
        <w:t>7. Границы территорий с особыми условиями использования территорий устанавливаются в соответствии с законодательством, в пределах которых действуют особые режимы и правила их использования в соответствии с градостроительными регламентами и проектом генерального плана сельского поселения.</w:t>
      </w:r>
    </w:p>
    <w:p w14:paraId="0061510C" w14:textId="77777777" w:rsidR="00E01C3C" w:rsidRPr="007938FB" w:rsidRDefault="00E01C3C" w:rsidP="008E1526">
      <w:pPr>
        <w:suppressAutoHyphens/>
        <w:ind w:firstLine="709"/>
        <w:jc w:val="both"/>
        <w:rPr>
          <w:szCs w:val="28"/>
        </w:rPr>
      </w:pPr>
      <w:r w:rsidRPr="007938FB">
        <w:rPr>
          <w:szCs w:val="28"/>
        </w:rPr>
        <w:t>8. Разрешительная документация на предоставление участков под новое строительство в случае размещения объекта на территории зон с особыми условиями использования территорий должна согласовываться с соответствующими органами контроля и надзора в установленном законом порядке.</w:t>
      </w:r>
    </w:p>
    <w:p w14:paraId="306EEE56" w14:textId="77777777" w:rsidR="00E01C3C" w:rsidRPr="007938FB" w:rsidRDefault="00E01C3C" w:rsidP="008E1526">
      <w:pPr>
        <w:suppressAutoHyphens/>
        <w:ind w:firstLine="709"/>
        <w:jc w:val="both"/>
        <w:rPr>
          <w:szCs w:val="28"/>
        </w:rPr>
      </w:pPr>
      <w:r w:rsidRPr="007938FB">
        <w:rPr>
          <w:szCs w:val="28"/>
        </w:rPr>
        <w:t>9. Установление зон не влечёт за собой изъятие земельных участков у собственников земель, землевладельцев, землепользователей или запрета на совершение сделок с земельными участками, за исключением случаев, предусмотренных законодательством.</w:t>
      </w:r>
    </w:p>
    <w:p w14:paraId="190A85ED" w14:textId="77777777" w:rsidR="007938FB" w:rsidRPr="007938FB" w:rsidRDefault="007938FB" w:rsidP="008E1526">
      <w:pPr>
        <w:suppressAutoHyphens/>
        <w:ind w:firstLine="709"/>
        <w:jc w:val="both"/>
        <w:rPr>
          <w:szCs w:val="28"/>
        </w:rPr>
      </w:pPr>
    </w:p>
    <w:p w14:paraId="2ABA1CD5" w14:textId="0946EFB9" w:rsidR="00E01C3C" w:rsidRPr="007938FB" w:rsidRDefault="00E01C3C" w:rsidP="0079354A">
      <w:pPr>
        <w:pStyle w:val="20"/>
        <w:suppressAutoHyphens/>
        <w:spacing w:before="0"/>
        <w:rPr>
          <w:rFonts w:ascii="Times New Roman" w:hAnsi="Times New Roman"/>
          <w:color w:val="auto"/>
          <w:kern w:val="1"/>
          <w:sz w:val="28"/>
          <w:szCs w:val="28"/>
        </w:rPr>
      </w:pPr>
      <w:bookmarkStart w:id="48" w:name="_Toc379703678"/>
      <w:bookmarkStart w:id="49" w:name="_Toc416785906"/>
      <w:bookmarkStart w:id="50" w:name="_Toc494887955"/>
      <w:bookmarkStart w:id="51" w:name="_Toc494888414"/>
      <w:bookmarkStart w:id="52" w:name="_Toc495960206"/>
      <w:bookmarkStart w:id="53" w:name="_Toc528181474"/>
      <w:bookmarkStart w:id="54" w:name="_Toc161905936"/>
      <w:r w:rsidRPr="007938FB">
        <w:rPr>
          <w:rFonts w:ascii="Times New Roman" w:hAnsi="Times New Roman"/>
          <w:color w:val="auto"/>
          <w:kern w:val="1"/>
          <w:sz w:val="28"/>
          <w:szCs w:val="28"/>
        </w:rPr>
        <w:t>Статья 5</w:t>
      </w:r>
      <w:r w:rsidR="007938FB" w:rsidRPr="007938FB">
        <w:rPr>
          <w:rFonts w:ascii="Times New Roman" w:hAnsi="Times New Roman"/>
          <w:color w:val="auto"/>
          <w:kern w:val="1"/>
          <w:sz w:val="28"/>
          <w:szCs w:val="28"/>
        </w:rPr>
        <w:t>4</w:t>
      </w:r>
      <w:r w:rsidRPr="007938FB">
        <w:rPr>
          <w:rFonts w:ascii="Times New Roman" w:hAnsi="Times New Roman"/>
          <w:color w:val="auto"/>
          <w:kern w:val="1"/>
          <w:sz w:val="28"/>
          <w:szCs w:val="28"/>
        </w:rPr>
        <w:t xml:space="preserve">. </w:t>
      </w:r>
      <w:bookmarkStart w:id="55" w:name="_Toc344286782"/>
      <w:r w:rsidRPr="007938FB">
        <w:rPr>
          <w:rFonts w:ascii="Times New Roman" w:hAnsi="Times New Roman"/>
          <w:color w:val="auto"/>
          <w:kern w:val="1"/>
          <w:sz w:val="28"/>
          <w:szCs w:val="28"/>
        </w:rPr>
        <w:t>Состав зон с особыми условиями использования территорий, формируемых санитарно-гигиеническими и экологическими требованиями</w:t>
      </w:r>
      <w:bookmarkEnd w:id="48"/>
      <w:bookmarkEnd w:id="49"/>
      <w:bookmarkEnd w:id="50"/>
      <w:bookmarkEnd w:id="51"/>
      <w:bookmarkEnd w:id="52"/>
      <w:bookmarkEnd w:id="53"/>
      <w:bookmarkEnd w:id="55"/>
      <w:bookmarkEnd w:id="54"/>
    </w:p>
    <w:p w14:paraId="40F0D319" w14:textId="77777777" w:rsidR="00E01C3C" w:rsidRPr="007938FB" w:rsidRDefault="00E01C3C" w:rsidP="008E1526">
      <w:pPr>
        <w:suppressAutoHyphens/>
        <w:jc w:val="both"/>
        <w:rPr>
          <w:rFonts w:eastAsia="Times New Roman"/>
          <w:sz w:val="24"/>
          <w:szCs w:val="24"/>
        </w:rPr>
      </w:pPr>
    </w:p>
    <w:p w14:paraId="71DF3700" w14:textId="77777777" w:rsidR="00E01C3C" w:rsidRPr="007938FB" w:rsidRDefault="00E01C3C" w:rsidP="008E1526">
      <w:pPr>
        <w:pStyle w:val="Default"/>
        <w:suppressAutoHyphens/>
        <w:jc w:val="center"/>
        <w:rPr>
          <w:b/>
          <w:color w:val="auto"/>
          <w:sz w:val="28"/>
          <w:szCs w:val="28"/>
        </w:rPr>
      </w:pPr>
      <w:r w:rsidRPr="007938FB">
        <w:rPr>
          <w:b/>
          <w:color w:val="auto"/>
          <w:sz w:val="28"/>
          <w:szCs w:val="28"/>
        </w:rPr>
        <w:t>Санитарно-защитные зоны</w:t>
      </w:r>
    </w:p>
    <w:p w14:paraId="1B4E01CC" w14:textId="77777777" w:rsidR="00E01C3C" w:rsidRPr="009516C8" w:rsidRDefault="00E01C3C" w:rsidP="008E1526">
      <w:pPr>
        <w:pStyle w:val="Default"/>
        <w:suppressAutoHyphens/>
        <w:jc w:val="both"/>
        <w:rPr>
          <w:color w:val="FF0000"/>
        </w:rPr>
      </w:pPr>
    </w:p>
    <w:tbl>
      <w:tblPr>
        <w:tblStyle w:val="af7"/>
        <w:tblW w:w="5000" w:type="pct"/>
        <w:tblLook w:val="04A0" w:firstRow="1" w:lastRow="0" w:firstColumn="1" w:lastColumn="0" w:noHBand="0" w:noVBand="1"/>
      </w:tblPr>
      <w:tblGrid>
        <w:gridCol w:w="4998"/>
        <w:gridCol w:w="4999"/>
      </w:tblGrid>
      <w:tr w:rsidR="007938FB" w:rsidRPr="007938FB" w14:paraId="5751BF59" w14:textId="77777777" w:rsidTr="007938FB">
        <w:tc>
          <w:tcPr>
            <w:tcW w:w="2500" w:type="pct"/>
          </w:tcPr>
          <w:p w14:paraId="1AA7C042"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Виды зон</w:t>
            </w:r>
          </w:p>
        </w:tc>
        <w:tc>
          <w:tcPr>
            <w:tcW w:w="2500" w:type="pct"/>
          </w:tcPr>
          <w:p w14:paraId="308772F4"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Основание</w:t>
            </w:r>
          </w:p>
        </w:tc>
      </w:tr>
      <w:tr w:rsidR="007938FB" w:rsidRPr="007938FB" w14:paraId="2062B527" w14:textId="77777777" w:rsidTr="007938FB">
        <w:tc>
          <w:tcPr>
            <w:tcW w:w="2500" w:type="pct"/>
          </w:tcPr>
          <w:p w14:paraId="7626A8D3"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Санитарно-защитная зона предприятий, сооружений и иных объектов </w:t>
            </w:r>
          </w:p>
          <w:p w14:paraId="44278B48" w14:textId="77777777" w:rsidR="00E01C3C" w:rsidRPr="007938FB" w:rsidRDefault="00E01C3C" w:rsidP="008E1526">
            <w:pPr>
              <w:suppressAutoHyphens/>
              <w:jc w:val="both"/>
              <w:rPr>
                <w:rFonts w:ascii="Times New Roman" w:hAnsi="Times New Roman"/>
                <w:sz w:val="24"/>
                <w:szCs w:val="24"/>
              </w:rPr>
            </w:pPr>
          </w:p>
        </w:tc>
        <w:tc>
          <w:tcPr>
            <w:tcW w:w="2500" w:type="pct"/>
          </w:tcPr>
          <w:p w14:paraId="3C1720E6"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СанПиН 2.2.1/2.1.1.1200-03 «Санитарно-защитные зоны и санитарная классификация предприятий, сооружений и иных объектов» (новая редакция введена в действие постановлением Главного государственного санитарного врача РФ от 25.09.2007 № 74) (далее – СанПин 2.2.1/2.1.1.1200-03. Новая редакция), пункт 2.1, пункт 2.9 </w:t>
            </w:r>
          </w:p>
          <w:p w14:paraId="5E55E5EE"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 xml:space="preserve">СП 42.13330.2016, «СНиП 2.07.01-89*. Градостроительство. Планировка и застройка городских и сельских поселений». Актуализированная редакция СНиП 2.07.01-89* (утв. приказом Министерства регионального развития РФ от 28.12.2010 № 820) (далее – СП 42.13330.2016), пункт 8.20 </w:t>
            </w:r>
          </w:p>
        </w:tc>
      </w:tr>
    </w:tbl>
    <w:p w14:paraId="05CC5CE8" w14:textId="77777777" w:rsidR="0079354A" w:rsidRPr="009516C8" w:rsidRDefault="0079354A" w:rsidP="008E1526">
      <w:pPr>
        <w:suppressAutoHyphens/>
        <w:jc w:val="center"/>
        <w:rPr>
          <w:b/>
          <w:color w:val="FF0000"/>
          <w:sz w:val="24"/>
          <w:szCs w:val="24"/>
        </w:rPr>
      </w:pPr>
    </w:p>
    <w:p w14:paraId="0C14EB8E" w14:textId="77777777" w:rsidR="00E01C3C" w:rsidRPr="007938FB" w:rsidRDefault="00E01C3C" w:rsidP="008E1526">
      <w:pPr>
        <w:suppressAutoHyphens/>
        <w:jc w:val="center"/>
        <w:rPr>
          <w:b/>
          <w:szCs w:val="28"/>
        </w:rPr>
      </w:pPr>
      <w:r w:rsidRPr="007938FB">
        <w:rPr>
          <w:b/>
          <w:szCs w:val="28"/>
        </w:rPr>
        <w:t>Санитарные разрывы и минимально допустимые расстояния от транспортных и инженерных коммуникаций</w:t>
      </w:r>
    </w:p>
    <w:p w14:paraId="7452FA7D" w14:textId="77777777" w:rsidR="007938FB" w:rsidRPr="009516C8" w:rsidRDefault="007938FB" w:rsidP="008E1526">
      <w:pPr>
        <w:suppressAutoHyphens/>
        <w:jc w:val="center"/>
        <w:rPr>
          <w:b/>
          <w:color w:val="FF0000"/>
          <w:sz w:val="24"/>
          <w:szCs w:val="24"/>
        </w:rPr>
      </w:pPr>
    </w:p>
    <w:tbl>
      <w:tblPr>
        <w:tblStyle w:val="af7"/>
        <w:tblW w:w="5000" w:type="pct"/>
        <w:tblLook w:val="04A0" w:firstRow="1" w:lastRow="0" w:firstColumn="1" w:lastColumn="0" w:noHBand="0" w:noVBand="1"/>
      </w:tblPr>
      <w:tblGrid>
        <w:gridCol w:w="4998"/>
        <w:gridCol w:w="4999"/>
      </w:tblGrid>
      <w:tr w:rsidR="007938FB" w:rsidRPr="007938FB" w14:paraId="0C6BD37B" w14:textId="77777777" w:rsidTr="007938FB">
        <w:tc>
          <w:tcPr>
            <w:tcW w:w="2500" w:type="pct"/>
          </w:tcPr>
          <w:p w14:paraId="199D4DB4"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Виды зон</w:t>
            </w:r>
          </w:p>
        </w:tc>
        <w:tc>
          <w:tcPr>
            <w:tcW w:w="2500" w:type="pct"/>
          </w:tcPr>
          <w:p w14:paraId="42BA9ED3"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Основание</w:t>
            </w:r>
          </w:p>
        </w:tc>
      </w:tr>
      <w:tr w:rsidR="007938FB" w:rsidRPr="007938FB" w14:paraId="39890C68" w14:textId="77777777" w:rsidTr="007938FB">
        <w:tc>
          <w:tcPr>
            <w:tcW w:w="2500" w:type="pct"/>
          </w:tcPr>
          <w:p w14:paraId="1F9CCC75"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Санитарный разрыв </w:t>
            </w:r>
          </w:p>
          <w:p w14:paraId="5D5C75E0" w14:textId="77777777" w:rsidR="00E01C3C" w:rsidRPr="007938FB" w:rsidRDefault="00E01C3C" w:rsidP="008E1526">
            <w:pPr>
              <w:suppressAutoHyphens/>
              <w:jc w:val="both"/>
              <w:rPr>
                <w:rFonts w:ascii="Times New Roman" w:hAnsi="Times New Roman"/>
                <w:sz w:val="24"/>
                <w:szCs w:val="24"/>
              </w:rPr>
            </w:pPr>
          </w:p>
        </w:tc>
        <w:tc>
          <w:tcPr>
            <w:tcW w:w="2500" w:type="pct"/>
          </w:tcPr>
          <w:p w14:paraId="3F22F641"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СанПиН 2.2.1/2.1.1.1200-03. Новая редакция, пункт 2.6, 2.7, 2.8, 6.3 </w:t>
            </w:r>
          </w:p>
          <w:p w14:paraId="3B4DFA53"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 xml:space="preserve">СП 42.13330.2016, пункт 8.21  </w:t>
            </w:r>
          </w:p>
        </w:tc>
      </w:tr>
      <w:tr w:rsidR="007938FB" w:rsidRPr="007938FB" w14:paraId="03670A9E" w14:textId="77777777" w:rsidTr="007938FB">
        <w:tc>
          <w:tcPr>
            <w:tcW w:w="2500" w:type="pct"/>
          </w:tcPr>
          <w:p w14:paraId="59ADCBD8"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Минимальные расстояния от оси магистральных газопроводов до населенных </w:t>
            </w:r>
            <w:r w:rsidRPr="007938FB">
              <w:rPr>
                <w:rFonts w:ascii="Times New Roman" w:hAnsi="Times New Roman"/>
                <w:color w:val="auto"/>
              </w:rPr>
              <w:lastRenderedPageBreak/>
              <w:t xml:space="preserve">пунктов </w:t>
            </w:r>
          </w:p>
          <w:p w14:paraId="7B72040B" w14:textId="77777777" w:rsidR="00E01C3C" w:rsidRPr="007938FB" w:rsidRDefault="00E01C3C" w:rsidP="008E1526">
            <w:pPr>
              <w:pStyle w:val="Default"/>
              <w:suppressAutoHyphens/>
              <w:jc w:val="both"/>
              <w:rPr>
                <w:rFonts w:ascii="Times New Roman" w:hAnsi="Times New Roman"/>
                <w:color w:val="auto"/>
              </w:rPr>
            </w:pPr>
          </w:p>
        </w:tc>
        <w:tc>
          <w:tcPr>
            <w:tcW w:w="2500" w:type="pct"/>
          </w:tcPr>
          <w:p w14:paraId="60120D62"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lastRenderedPageBreak/>
              <w:t xml:space="preserve">СП 36.13330.2012 «Свод правил. Магистральные трубопроводы. </w:t>
            </w:r>
            <w:r w:rsidRPr="007938FB">
              <w:rPr>
                <w:rFonts w:ascii="Times New Roman" w:hAnsi="Times New Roman"/>
                <w:color w:val="auto"/>
              </w:rPr>
              <w:lastRenderedPageBreak/>
              <w:t xml:space="preserve">Актуализированная редакция СНиП 2.05.06-85*.» </w:t>
            </w:r>
          </w:p>
          <w:p w14:paraId="2F985E51"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СанПиН 2.2.1/2.1.1.1200-03. Новая редакция, пункт 2.7 </w:t>
            </w:r>
          </w:p>
        </w:tc>
      </w:tr>
    </w:tbl>
    <w:p w14:paraId="230F03ED" w14:textId="77777777" w:rsidR="0079354A" w:rsidRPr="009516C8" w:rsidRDefault="0079354A" w:rsidP="008E1526">
      <w:pPr>
        <w:suppressAutoHyphens/>
        <w:jc w:val="center"/>
        <w:rPr>
          <w:b/>
          <w:color w:val="FF0000"/>
          <w:sz w:val="24"/>
          <w:szCs w:val="24"/>
        </w:rPr>
      </w:pPr>
    </w:p>
    <w:p w14:paraId="12165B3D" w14:textId="77777777" w:rsidR="00E01C3C" w:rsidRPr="007938FB" w:rsidRDefault="00E01C3C" w:rsidP="008E1526">
      <w:pPr>
        <w:suppressAutoHyphens/>
        <w:jc w:val="center"/>
        <w:rPr>
          <w:b/>
          <w:szCs w:val="28"/>
        </w:rPr>
      </w:pPr>
      <w:r w:rsidRPr="007938FB">
        <w:rPr>
          <w:b/>
          <w:szCs w:val="28"/>
        </w:rPr>
        <w:t>Охранные зоны транспортных и инженерных коммуникаций</w:t>
      </w:r>
    </w:p>
    <w:p w14:paraId="47D2610B" w14:textId="77777777" w:rsidR="007938FB" w:rsidRPr="009516C8" w:rsidRDefault="007938FB" w:rsidP="008E1526">
      <w:pPr>
        <w:suppressAutoHyphens/>
        <w:jc w:val="center"/>
        <w:rPr>
          <w:b/>
          <w:color w:val="FF0000"/>
          <w:sz w:val="24"/>
          <w:szCs w:val="24"/>
        </w:rPr>
      </w:pPr>
    </w:p>
    <w:tbl>
      <w:tblPr>
        <w:tblStyle w:val="af7"/>
        <w:tblW w:w="5000" w:type="pct"/>
        <w:tblLook w:val="04A0" w:firstRow="1" w:lastRow="0" w:firstColumn="1" w:lastColumn="0" w:noHBand="0" w:noVBand="1"/>
      </w:tblPr>
      <w:tblGrid>
        <w:gridCol w:w="4998"/>
        <w:gridCol w:w="4999"/>
      </w:tblGrid>
      <w:tr w:rsidR="007938FB" w:rsidRPr="007938FB" w14:paraId="72898EE3" w14:textId="77777777" w:rsidTr="007938FB">
        <w:tc>
          <w:tcPr>
            <w:tcW w:w="2500" w:type="pct"/>
          </w:tcPr>
          <w:p w14:paraId="7EB6F937"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Виды зон</w:t>
            </w:r>
          </w:p>
        </w:tc>
        <w:tc>
          <w:tcPr>
            <w:tcW w:w="2500" w:type="pct"/>
          </w:tcPr>
          <w:p w14:paraId="4C83ACD0"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Основание</w:t>
            </w:r>
          </w:p>
        </w:tc>
      </w:tr>
      <w:tr w:rsidR="007938FB" w:rsidRPr="007938FB" w14:paraId="6B3210EC" w14:textId="77777777" w:rsidTr="007938FB">
        <w:tc>
          <w:tcPr>
            <w:tcW w:w="2500" w:type="pct"/>
          </w:tcPr>
          <w:p w14:paraId="223B86D0"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Охранная зона железнодорожных путей (при их наличии)</w:t>
            </w:r>
          </w:p>
          <w:p w14:paraId="60AFA636" w14:textId="77777777" w:rsidR="00E01C3C" w:rsidRPr="007938FB" w:rsidRDefault="00E01C3C" w:rsidP="008E1526">
            <w:pPr>
              <w:pStyle w:val="Default"/>
              <w:suppressAutoHyphens/>
              <w:jc w:val="both"/>
              <w:rPr>
                <w:rFonts w:ascii="Times New Roman" w:hAnsi="Times New Roman"/>
                <w:color w:val="auto"/>
              </w:rPr>
            </w:pPr>
          </w:p>
        </w:tc>
        <w:tc>
          <w:tcPr>
            <w:tcW w:w="2500" w:type="pct"/>
          </w:tcPr>
          <w:p w14:paraId="4D885EDA" w14:textId="77777777" w:rsidR="00E01C3C" w:rsidRPr="007938FB" w:rsidRDefault="00E01C3C" w:rsidP="0079354A">
            <w:pPr>
              <w:suppressAutoHyphens/>
              <w:jc w:val="both"/>
              <w:rPr>
                <w:rFonts w:ascii="Times New Roman" w:hAnsi="Times New Roman"/>
                <w:sz w:val="24"/>
                <w:szCs w:val="24"/>
              </w:rPr>
            </w:pPr>
            <w:r w:rsidRPr="007938FB">
              <w:rPr>
                <w:rFonts w:ascii="Times New Roman" w:hAnsi="Times New Roman"/>
                <w:sz w:val="24"/>
                <w:szCs w:val="24"/>
              </w:rPr>
              <w:t xml:space="preserve"> Постановление Правительства Российской Федерации от 12.10.2006 № 611 «О порядке установления и использования полос отвода и охранных зон железных дорог»; Приказ Минтранса РФ от 06.08.2008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 </w:t>
            </w:r>
          </w:p>
          <w:p w14:paraId="03ABA6FE" w14:textId="77777777" w:rsidR="00E01C3C" w:rsidRPr="007938FB" w:rsidRDefault="00E01C3C" w:rsidP="008E1526">
            <w:pPr>
              <w:suppressAutoHyphens/>
              <w:jc w:val="both"/>
              <w:rPr>
                <w:rFonts w:ascii="Times New Roman" w:hAnsi="Times New Roman"/>
                <w:sz w:val="24"/>
                <w:szCs w:val="24"/>
              </w:rPr>
            </w:pPr>
          </w:p>
        </w:tc>
      </w:tr>
      <w:tr w:rsidR="007938FB" w:rsidRPr="007938FB" w14:paraId="056D3DE2" w14:textId="77777777" w:rsidTr="007938FB">
        <w:tc>
          <w:tcPr>
            <w:tcW w:w="2500" w:type="pct"/>
          </w:tcPr>
          <w:p w14:paraId="7AC025D7"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Охранная зона магистральных газопроводов и газораспределительных сетей (при их наличии)</w:t>
            </w:r>
          </w:p>
          <w:p w14:paraId="3878AFE7" w14:textId="77777777" w:rsidR="00E01C3C" w:rsidRPr="007938FB" w:rsidRDefault="00E01C3C" w:rsidP="008E1526">
            <w:pPr>
              <w:pStyle w:val="Default"/>
              <w:suppressAutoHyphens/>
              <w:jc w:val="both"/>
              <w:rPr>
                <w:rFonts w:ascii="Times New Roman" w:hAnsi="Times New Roman"/>
                <w:color w:val="auto"/>
              </w:rPr>
            </w:pPr>
          </w:p>
        </w:tc>
        <w:tc>
          <w:tcPr>
            <w:tcW w:w="2500" w:type="pct"/>
          </w:tcPr>
          <w:p w14:paraId="09010212"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Правила охраны магистральных трубопроводов, Постановление Правительства Российской Федерации от 20.11.2000 № 878 «Об утверждении Правил охраны газораспределительных сетей» </w:t>
            </w:r>
          </w:p>
          <w:p w14:paraId="06B91527" w14:textId="77777777" w:rsidR="00E01C3C" w:rsidRPr="007938FB" w:rsidRDefault="00E01C3C" w:rsidP="008E1526">
            <w:pPr>
              <w:pStyle w:val="Default"/>
              <w:suppressAutoHyphens/>
              <w:jc w:val="both"/>
              <w:rPr>
                <w:rFonts w:ascii="Times New Roman" w:hAnsi="Times New Roman"/>
                <w:color w:val="auto"/>
              </w:rPr>
            </w:pPr>
          </w:p>
        </w:tc>
      </w:tr>
      <w:tr w:rsidR="007938FB" w:rsidRPr="007938FB" w14:paraId="2A2017E3" w14:textId="77777777" w:rsidTr="007938FB">
        <w:tc>
          <w:tcPr>
            <w:tcW w:w="2500" w:type="pct"/>
          </w:tcPr>
          <w:p w14:paraId="4AEBA9DE"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Охранная зона объектов электросетевого хозяйства (вдоль линий электропередачи, вокруг подстанций) </w:t>
            </w:r>
          </w:p>
          <w:p w14:paraId="4DE08E47" w14:textId="77777777" w:rsidR="00E01C3C" w:rsidRPr="007938FB" w:rsidRDefault="00E01C3C" w:rsidP="008E1526">
            <w:pPr>
              <w:pStyle w:val="Default"/>
              <w:suppressAutoHyphens/>
              <w:jc w:val="both"/>
              <w:rPr>
                <w:rFonts w:ascii="Times New Roman" w:hAnsi="Times New Roman"/>
                <w:color w:val="auto"/>
              </w:rPr>
            </w:pPr>
          </w:p>
        </w:tc>
        <w:tc>
          <w:tcPr>
            <w:tcW w:w="2500" w:type="pct"/>
          </w:tcPr>
          <w:p w14:paraId="3ABF1176" w14:textId="77777777" w:rsidR="00E01C3C" w:rsidRPr="007938FB" w:rsidRDefault="00E01C3C" w:rsidP="008E1526">
            <w:pPr>
              <w:pStyle w:val="Default"/>
              <w:tabs>
                <w:tab w:val="left" w:pos="1075"/>
              </w:tabs>
              <w:suppressAutoHyphens/>
              <w:jc w:val="both"/>
              <w:rPr>
                <w:rFonts w:ascii="Times New Roman" w:hAnsi="Times New Roman"/>
                <w:color w:val="auto"/>
              </w:rPr>
            </w:pPr>
            <w:r w:rsidRPr="007938FB">
              <w:rPr>
                <w:rFonts w:ascii="Times New Roman" w:hAnsi="Times New Roman"/>
                <w:color w:val="auto"/>
              </w:rPr>
              <w:tab/>
            </w:r>
          </w:p>
          <w:p w14:paraId="4F0DA346"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Постановление Правительства Российской Федерации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
          <w:p w14:paraId="593D923D" w14:textId="77777777" w:rsidR="00E01C3C" w:rsidRPr="007938FB" w:rsidRDefault="00E01C3C" w:rsidP="008E1526">
            <w:pPr>
              <w:pStyle w:val="Default"/>
              <w:tabs>
                <w:tab w:val="left" w:pos="1075"/>
              </w:tabs>
              <w:suppressAutoHyphens/>
              <w:jc w:val="both"/>
              <w:rPr>
                <w:rFonts w:ascii="Times New Roman" w:hAnsi="Times New Roman"/>
                <w:color w:val="auto"/>
              </w:rPr>
            </w:pPr>
          </w:p>
        </w:tc>
      </w:tr>
      <w:tr w:rsidR="007938FB" w:rsidRPr="007938FB" w14:paraId="4792C52C" w14:textId="77777777" w:rsidTr="007938FB">
        <w:tc>
          <w:tcPr>
            <w:tcW w:w="2500" w:type="pct"/>
          </w:tcPr>
          <w:p w14:paraId="2C411E42"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Охранная зона линий и сооружений связи </w:t>
            </w:r>
          </w:p>
          <w:p w14:paraId="593285B1" w14:textId="77777777" w:rsidR="00E01C3C" w:rsidRPr="007938FB" w:rsidRDefault="00E01C3C" w:rsidP="008E1526">
            <w:pPr>
              <w:pStyle w:val="Default"/>
              <w:suppressAutoHyphens/>
              <w:jc w:val="both"/>
              <w:rPr>
                <w:rFonts w:ascii="Times New Roman" w:hAnsi="Times New Roman"/>
                <w:color w:val="auto"/>
              </w:rPr>
            </w:pPr>
          </w:p>
        </w:tc>
        <w:tc>
          <w:tcPr>
            <w:tcW w:w="2500" w:type="pct"/>
          </w:tcPr>
          <w:p w14:paraId="023FCE97"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Постановление Правительства РФ от 09.06.1995 №578 «Об утверждении Правил охраны линий и сооружений связи Российской Федерации» </w:t>
            </w:r>
          </w:p>
          <w:p w14:paraId="64E530EC" w14:textId="77777777" w:rsidR="00E01C3C" w:rsidRPr="007938FB" w:rsidRDefault="00E01C3C" w:rsidP="008E1526">
            <w:pPr>
              <w:pStyle w:val="Default"/>
              <w:suppressAutoHyphens/>
              <w:jc w:val="both"/>
              <w:rPr>
                <w:rFonts w:ascii="Times New Roman" w:hAnsi="Times New Roman"/>
                <w:color w:val="auto"/>
              </w:rPr>
            </w:pPr>
          </w:p>
        </w:tc>
      </w:tr>
      <w:tr w:rsidR="007938FB" w:rsidRPr="007938FB" w14:paraId="34C68E6C" w14:textId="77777777" w:rsidTr="007938FB">
        <w:tc>
          <w:tcPr>
            <w:tcW w:w="2500" w:type="pct"/>
          </w:tcPr>
          <w:p w14:paraId="64A307FE"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Охранная зона тепловых сетей (при их наличии)</w:t>
            </w:r>
          </w:p>
          <w:p w14:paraId="5D768166" w14:textId="77777777" w:rsidR="00E01C3C" w:rsidRPr="007938FB" w:rsidRDefault="00E01C3C" w:rsidP="008E1526">
            <w:pPr>
              <w:pStyle w:val="Default"/>
              <w:suppressAutoHyphens/>
              <w:jc w:val="both"/>
              <w:rPr>
                <w:rFonts w:ascii="Times New Roman" w:hAnsi="Times New Roman"/>
                <w:color w:val="auto"/>
              </w:rPr>
            </w:pPr>
          </w:p>
        </w:tc>
        <w:tc>
          <w:tcPr>
            <w:tcW w:w="2500" w:type="pct"/>
          </w:tcPr>
          <w:p w14:paraId="264F1600"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Приказ Минстроя России от 17.08.1992 № 197 «О типовых правилах охраны коммунальных тепловых сетей» </w:t>
            </w:r>
          </w:p>
          <w:p w14:paraId="430BBFB6" w14:textId="77777777" w:rsidR="00E01C3C" w:rsidRPr="007938FB" w:rsidRDefault="00E01C3C" w:rsidP="008E1526">
            <w:pPr>
              <w:pStyle w:val="Default"/>
              <w:suppressAutoHyphens/>
              <w:ind w:firstLine="708"/>
              <w:jc w:val="both"/>
              <w:rPr>
                <w:rFonts w:ascii="Times New Roman" w:hAnsi="Times New Roman"/>
                <w:color w:val="auto"/>
              </w:rPr>
            </w:pPr>
          </w:p>
        </w:tc>
      </w:tr>
      <w:tr w:rsidR="007938FB" w:rsidRPr="007938FB" w14:paraId="7DF31A81" w14:textId="77777777" w:rsidTr="007938FB">
        <w:tc>
          <w:tcPr>
            <w:tcW w:w="2500" w:type="pct"/>
          </w:tcPr>
          <w:p w14:paraId="40528EE4"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Охранная зона канализационных сетей и сооружений </w:t>
            </w:r>
          </w:p>
          <w:p w14:paraId="3A408982" w14:textId="77777777" w:rsidR="00E01C3C" w:rsidRPr="007938FB" w:rsidRDefault="00E01C3C" w:rsidP="008E1526">
            <w:pPr>
              <w:pStyle w:val="Default"/>
              <w:suppressAutoHyphens/>
              <w:jc w:val="both"/>
              <w:rPr>
                <w:rFonts w:ascii="Times New Roman" w:hAnsi="Times New Roman"/>
                <w:color w:val="auto"/>
              </w:rPr>
            </w:pPr>
          </w:p>
        </w:tc>
        <w:tc>
          <w:tcPr>
            <w:tcW w:w="2500" w:type="pct"/>
          </w:tcPr>
          <w:p w14:paraId="58E82168"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Размеры устанавливают представительные органы местного самоуправления </w:t>
            </w:r>
          </w:p>
          <w:p w14:paraId="5C56832C" w14:textId="77777777" w:rsidR="00E01C3C" w:rsidRPr="007938FB" w:rsidRDefault="00E01C3C" w:rsidP="008E1526">
            <w:pPr>
              <w:pStyle w:val="Default"/>
              <w:suppressAutoHyphens/>
              <w:jc w:val="both"/>
              <w:rPr>
                <w:rFonts w:ascii="Times New Roman" w:hAnsi="Times New Roman"/>
                <w:color w:val="auto"/>
              </w:rPr>
            </w:pPr>
          </w:p>
        </w:tc>
      </w:tr>
    </w:tbl>
    <w:p w14:paraId="724CB9CD" w14:textId="77777777" w:rsidR="00E01C3C" w:rsidRPr="009516C8" w:rsidRDefault="00E01C3C" w:rsidP="008E1526">
      <w:pPr>
        <w:suppressAutoHyphens/>
        <w:jc w:val="center"/>
        <w:rPr>
          <w:b/>
          <w:color w:val="FF0000"/>
          <w:sz w:val="24"/>
          <w:szCs w:val="24"/>
        </w:rPr>
      </w:pPr>
    </w:p>
    <w:p w14:paraId="0480DFE4" w14:textId="77777777" w:rsidR="00E01C3C" w:rsidRDefault="00E01C3C" w:rsidP="008E1526">
      <w:pPr>
        <w:suppressAutoHyphens/>
        <w:jc w:val="center"/>
        <w:rPr>
          <w:b/>
          <w:szCs w:val="28"/>
        </w:rPr>
      </w:pPr>
      <w:r w:rsidRPr="007938FB">
        <w:rPr>
          <w:b/>
          <w:szCs w:val="28"/>
        </w:rPr>
        <w:t>Охранная зона особо охраняемых природных территорий</w:t>
      </w:r>
    </w:p>
    <w:p w14:paraId="79F53BA1" w14:textId="77777777" w:rsidR="007938FB" w:rsidRPr="007938FB" w:rsidRDefault="007938FB" w:rsidP="008E1526">
      <w:pPr>
        <w:suppressAutoHyphens/>
        <w:jc w:val="center"/>
        <w:rPr>
          <w:b/>
          <w:szCs w:val="28"/>
        </w:rPr>
      </w:pPr>
    </w:p>
    <w:tbl>
      <w:tblPr>
        <w:tblStyle w:val="af7"/>
        <w:tblW w:w="5000" w:type="pct"/>
        <w:tblLook w:val="04A0" w:firstRow="1" w:lastRow="0" w:firstColumn="1" w:lastColumn="0" w:noHBand="0" w:noVBand="1"/>
      </w:tblPr>
      <w:tblGrid>
        <w:gridCol w:w="4998"/>
        <w:gridCol w:w="4999"/>
      </w:tblGrid>
      <w:tr w:rsidR="007938FB" w:rsidRPr="007938FB" w14:paraId="3764CC90" w14:textId="77777777" w:rsidTr="007938FB">
        <w:tc>
          <w:tcPr>
            <w:tcW w:w="2500" w:type="pct"/>
          </w:tcPr>
          <w:p w14:paraId="5F19EF64"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Виды зон</w:t>
            </w:r>
          </w:p>
        </w:tc>
        <w:tc>
          <w:tcPr>
            <w:tcW w:w="2500" w:type="pct"/>
          </w:tcPr>
          <w:p w14:paraId="0101A6B3"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Основание</w:t>
            </w:r>
          </w:p>
        </w:tc>
      </w:tr>
      <w:tr w:rsidR="007938FB" w:rsidRPr="007938FB" w14:paraId="60B5A75F" w14:textId="77777777" w:rsidTr="007938FB">
        <w:tc>
          <w:tcPr>
            <w:tcW w:w="2500" w:type="pct"/>
          </w:tcPr>
          <w:p w14:paraId="3108783F"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Охранная зона особо охраняемых природных территорий </w:t>
            </w:r>
          </w:p>
          <w:p w14:paraId="2CF9D637" w14:textId="77777777" w:rsidR="00E01C3C" w:rsidRPr="007938FB" w:rsidRDefault="00E01C3C" w:rsidP="008E1526">
            <w:pPr>
              <w:suppressAutoHyphens/>
              <w:jc w:val="both"/>
              <w:rPr>
                <w:rFonts w:ascii="Times New Roman" w:hAnsi="Times New Roman"/>
                <w:sz w:val="24"/>
                <w:szCs w:val="24"/>
              </w:rPr>
            </w:pPr>
          </w:p>
        </w:tc>
        <w:tc>
          <w:tcPr>
            <w:tcW w:w="2500" w:type="pct"/>
          </w:tcPr>
          <w:p w14:paraId="079BC0D8"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Федеральный закон от 14.03.1995 № 33-ФЗ «Об особо охраняемых природных территориях», статья 2, пункт 10; </w:t>
            </w:r>
          </w:p>
          <w:p w14:paraId="7D41CF2B"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lastRenderedPageBreak/>
              <w:t xml:space="preserve">Постановление Правительства РФ от 19.02.2015 №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w:t>
            </w:r>
          </w:p>
        </w:tc>
      </w:tr>
    </w:tbl>
    <w:p w14:paraId="33E2C001" w14:textId="77777777" w:rsidR="00E01C3C" w:rsidRPr="007938FB" w:rsidRDefault="00E01C3C" w:rsidP="008E1526">
      <w:pPr>
        <w:suppressAutoHyphens/>
        <w:jc w:val="center"/>
        <w:rPr>
          <w:b/>
          <w:szCs w:val="28"/>
        </w:rPr>
      </w:pPr>
    </w:p>
    <w:p w14:paraId="1CECADB3" w14:textId="77777777" w:rsidR="00E01C3C" w:rsidRDefault="00E01C3C" w:rsidP="008E1526">
      <w:pPr>
        <w:suppressAutoHyphens/>
        <w:jc w:val="center"/>
        <w:rPr>
          <w:b/>
          <w:szCs w:val="28"/>
        </w:rPr>
      </w:pPr>
      <w:r w:rsidRPr="007938FB">
        <w:rPr>
          <w:b/>
          <w:szCs w:val="28"/>
        </w:rPr>
        <w:t>Зоны санитарной охраны источников водоснабжения и водопроводов питьевого назначения</w:t>
      </w:r>
    </w:p>
    <w:p w14:paraId="2A3319A2" w14:textId="77777777" w:rsidR="007938FB" w:rsidRPr="007938FB" w:rsidRDefault="007938FB" w:rsidP="008E1526">
      <w:pPr>
        <w:suppressAutoHyphens/>
        <w:jc w:val="center"/>
        <w:rPr>
          <w:b/>
          <w:szCs w:val="28"/>
        </w:rPr>
      </w:pPr>
    </w:p>
    <w:tbl>
      <w:tblPr>
        <w:tblStyle w:val="af7"/>
        <w:tblW w:w="5000" w:type="pct"/>
        <w:tblLook w:val="04A0" w:firstRow="1" w:lastRow="0" w:firstColumn="1" w:lastColumn="0" w:noHBand="0" w:noVBand="1"/>
      </w:tblPr>
      <w:tblGrid>
        <w:gridCol w:w="4998"/>
        <w:gridCol w:w="4999"/>
      </w:tblGrid>
      <w:tr w:rsidR="007938FB" w:rsidRPr="007938FB" w14:paraId="09303A89" w14:textId="77777777" w:rsidTr="007938FB">
        <w:tc>
          <w:tcPr>
            <w:tcW w:w="2500" w:type="pct"/>
          </w:tcPr>
          <w:p w14:paraId="3ED05C82"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Виды зон</w:t>
            </w:r>
          </w:p>
        </w:tc>
        <w:tc>
          <w:tcPr>
            <w:tcW w:w="2500" w:type="pct"/>
          </w:tcPr>
          <w:p w14:paraId="5A79AEB5"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Основание</w:t>
            </w:r>
          </w:p>
        </w:tc>
      </w:tr>
      <w:tr w:rsidR="007938FB" w:rsidRPr="007938FB" w14:paraId="1D92AB97" w14:textId="77777777" w:rsidTr="007938FB">
        <w:tc>
          <w:tcPr>
            <w:tcW w:w="2500" w:type="pct"/>
          </w:tcPr>
          <w:p w14:paraId="1A425903"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Первый пояс зоны санитарной охраны источника водоснабжения </w:t>
            </w:r>
          </w:p>
          <w:p w14:paraId="7E5D8740" w14:textId="77777777" w:rsidR="00E01C3C" w:rsidRPr="007938FB" w:rsidRDefault="00E01C3C" w:rsidP="008E1526">
            <w:pPr>
              <w:suppressAutoHyphens/>
              <w:jc w:val="both"/>
              <w:rPr>
                <w:rFonts w:ascii="Times New Roman" w:hAnsi="Times New Roman"/>
                <w:sz w:val="24"/>
                <w:szCs w:val="24"/>
              </w:rPr>
            </w:pPr>
          </w:p>
          <w:p w14:paraId="651AA72C"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Второй пояс зоны санитарной охраны источника водоснабжения </w:t>
            </w:r>
          </w:p>
          <w:p w14:paraId="4A8C25D1" w14:textId="77777777" w:rsidR="00E01C3C" w:rsidRPr="007938FB" w:rsidRDefault="00E01C3C" w:rsidP="008E1526">
            <w:pPr>
              <w:suppressAutoHyphens/>
              <w:jc w:val="both"/>
              <w:rPr>
                <w:rFonts w:ascii="Times New Roman" w:hAnsi="Times New Roman"/>
                <w:sz w:val="24"/>
                <w:szCs w:val="24"/>
              </w:rPr>
            </w:pPr>
          </w:p>
          <w:p w14:paraId="7D938CCD"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Третий пояс зоны санитарной охраны источника водоснабжения </w:t>
            </w:r>
          </w:p>
          <w:p w14:paraId="208D986C"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Санитарно-защитная полоса водоводов </w:t>
            </w:r>
          </w:p>
          <w:p w14:paraId="731D3C20" w14:textId="77777777" w:rsidR="00E01C3C" w:rsidRPr="007938FB" w:rsidRDefault="00E01C3C" w:rsidP="008E1526">
            <w:pPr>
              <w:suppressAutoHyphens/>
              <w:jc w:val="both"/>
              <w:rPr>
                <w:rFonts w:ascii="Times New Roman" w:hAnsi="Times New Roman"/>
                <w:sz w:val="24"/>
                <w:szCs w:val="24"/>
              </w:rPr>
            </w:pPr>
          </w:p>
        </w:tc>
        <w:tc>
          <w:tcPr>
            <w:tcW w:w="2500" w:type="pct"/>
          </w:tcPr>
          <w:p w14:paraId="4398901C"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СанПиН 2.1.4.1110-02 «Зоны санитарной охраны источников водоснабжения и водопроводов питьевого назначения» (введены в действие постановлением Главного государственного санитарного врача РФ от 14.03.2002 № 10); </w:t>
            </w:r>
          </w:p>
          <w:p w14:paraId="4EDD5F02" w14:textId="77777777" w:rsidR="00E01C3C" w:rsidRPr="007938FB" w:rsidRDefault="00E01C3C" w:rsidP="008E1526">
            <w:pPr>
              <w:suppressAutoHyphens/>
              <w:jc w:val="both"/>
              <w:rPr>
                <w:rFonts w:ascii="Times New Roman" w:hAnsi="Times New Roman"/>
                <w:sz w:val="24"/>
                <w:szCs w:val="24"/>
              </w:rPr>
            </w:pPr>
          </w:p>
        </w:tc>
      </w:tr>
    </w:tbl>
    <w:p w14:paraId="4C3699CA" w14:textId="77777777" w:rsidR="007938FB" w:rsidRPr="007938FB" w:rsidRDefault="007938FB" w:rsidP="008E1526">
      <w:pPr>
        <w:suppressAutoHyphens/>
        <w:jc w:val="center"/>
        <w:rPr>
          <w:b/>
          <w:sz w:val="24"/>
          <w:szCs w:val="24"/>
        </w:rPr>
      </w:pPr>
    </w:p>
    <w:p w14:paraId="1ECD8DDC" w14:textId="4FFD8726" w:rsidR="00E01C3C" w:rsidRPr="007938FB" w:rsidRDefault="00E01C3C" w:rsidP="008E1526">
      <w:pPr>
        <w:suppressAutoHyphens/>
        <w:jc w:val="center"/>
        <w:rPr>
          <w:b/>
          <w:szCs w:val="28"/>
        </w:rPr>
      </w:pPr>
      <w:r w:rsidRPr="007938FB">
        <w:rPr>
          <w:b/>
          <w:szCs w:val="28"/>
        </w:rPr>
        <w:t>Водоохранная зона</w:t>
      </w:r>
    </w:p>
    <w:p w14:paraId="2F9104D5" w14:textId="77777777" w:rsidR="007938FB" w:rsidRPr="007938FB" w:rsidRDefault="007938FB" w:rsidP="008E1526">
      <w:pPr>
        <w:suppressAutoHyphens/>
        <w:jc w:val="center"/>
        <w:rPr>
          <w:b/>
          <w:sz w:val="24"/>
          <w:szCs w:val="24"/>
        </w:rPr>
      </w:pPr>
    </w:p>
    <w:tbl>
      <w:tblPr>
        <w:tblStyle w:val="af7"/>
        <w:tblW w:w="5000" w:type="pct"/>
        <w:tblLook w:val="04A0" w:firstRow="1" w:lastRow="0" w:firstColumn="1" w:lastColumn="0" w:noHBand="0" w:noVBand="1"/>
      </w:tblPr>
      <w:tblGrid>
        <w:gridCol w:w="4998"/>
        <w:gridCol w:w="4999"/>
      </w:tblGrid>
      <w:tr w:rsidR="007938FB" w:rsidRPr="007938FB" w14:paraId="0CE0CC0B" w14:textId="77777777" w:rsidTr="007938FB">
        <w:tc>
          <w:tcPr>
            <w:tcW w:w="2500" w:type="pct"/>
          </w:tcPr>
          <w:p w14:paraId="4EC7E7C5"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Виды зон</w:t>
            </w:r>
          </w:p>
        </w:tc>
        <w:tc>
          <w:tcPr>
            <w:tcW w:w="2500" w:type="pct"/>
          </w:tcPr>
          <w:p w14:paraId="661348E8"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Основание</w:t>
            </w:r>
          </w:p>
        </w:tc>
      </w:tr>
      <w:tr w:rsidR="007938FB" w:rsidRPr="007938FB" w14:paraId="3A92C977" w14:textId="77777777" w:rsidTr="007938FB">
        <w:tc>
          <w:tcPr>
            <w:tcW w:w="2500" w:type="pct"/>
          </w:tcPr>
          <w:p w14:paraId="27007AB8"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Водоохранная зона </w:t>
            </w:r>
          </w:p>
          <w:p w14:paraId="5870AB93" w14:textId="77777777" w:rsidR="00E01C3C" w:rsidRPr="007938FB" w:rsidRDefault="00E01C3C" w:rsidP="008E1526">
            <w:pPr>
              <w:suppressAutoHyphens/>
              <w:jc w:val="both"/>
              <w:rPr>
                <w:rFonts w:ascii="Times New Roman" w:hAnsi="Times New Roman"/>
                <w:sz w:val="24"/>
                <w:szCs w:val="24"/>
              </w:rPr>
            </w:pPr>
          </w:p>
        </w:tc>
        <w:tc>
          <w:tcPr>
            <w:tcW w:w="2500" w:type="pct"/>
          </w:tcPr>
          <w:p w14:paraId="75731239"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Водный кодекс Российской Федерации, статья 65; </w:t>
            </w:r>
          </w:p>
          <w:p w14:paraId="5A8EFD28"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 xml:space="preserve">Постановление Правительства Российской Федерации от 10.01.2009 № 17 «Об утверждении Правил установления на местности границ водоохранных зон и границ прибрежных защитных полос водных объектов» </w:t>
            </w:r>
          </w:p>
        </w:tc>
      </w:tr>
    </w:tbl>
    <w:p w14:paraId="2C479D38" w14:textId="77777777" w:rsidR="00E01C3C" w:rsidRPr="007938FB" w:rsidRDefault="00E01C3C" w:rsidP="008E1526">
      <w:pPr>
        <w:suppressAutoHyphens/>
        <w:jc w:val="center"/>
        <w:rPr>
          <w:b/>
          <w:sz w:val="24"/>
          <w:szCs w:val="24"/>
        </w:rPr>
      </w:pPr>
    </w:p>
    <w:p w14:paraId="52672FA8" w14:textId="77777777" w:rsidR="00E01C3C" w:rsidRPr="007938FB" w:rsidRDefault="00E01C3C" w:rsidP="008E1526">
      <w:pPr>
        <w:suppressAutoHyphens/>
        <w:jc w:val="center"/>
        <w:rPr>
          <w:b/>
          <w:szCs w:val="28"/>
        </w:rPr>
      </w:pPr>
      <w:r w:rsidRPr="007938FB">
        <w:rPr>
          <w:b/>
          <w:szCs w:val="28"/>
        </w:rPr>
        <w:t>Зоны затопления и подтопления</w:t>
      </w:r>
    </w:p>
    <w:p w14:paraId="7C60EA3B" w14:textId="77777777" w:rsidR="007938FB" w:rsidRPr="007938FB" w:rsidRDefault="007938FB" w:rsidP="008E1526">
      <w:pPr>
        <w:suppressAutoHyphens/>
        <w:jc w:val="center"/>
        <w:rPr>
          <w:b/>
          <w:sz w:val="24"/>
          <w:szCs w:val="24"/>
        </w:rPr>
      </w:pPr>
    </w:p>
    <w:tbl>
      <w:tblPr>
        <w:tblStyle w:val="af7"/>
        <w:tblW w:w="5000" w:type="pct"/>
        <w:tblLook w:val="04A0" w:firstRow="1" w:lastRow="0" w:firstColumn="1" w:lastColumn="0" w:noHBand="0" w:noVBand="1"/>
      </w:tblPr>
      <w:tblGrid>
        <w:gridCol w:w="4998"/>
        <w:gridCol w:w="4999"/>
      </w:tblGrid>
      <w:tr w:rsidR="007938FB" w:rsidRPr="007938FB" w14:paraId="75F0F7D9" w14:textId="77777777" w:rsidTr="007938FB">
        <w:tc>
          <w:tcPr>
            <w:tcW w:w="2500" w:type="pct"/>
          </w:tcPr>
          <w:p w14:paraId="5B9C105A"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Виды зон</w:t>
            </w:r>
          </w:p>
        </w:tc>
        <w:tc>
          <w:tcPr>
            <w:tcW w:w="2500" w:type="pct"/>
          </w:tcPr>
          <w:p w14:paraId="0D2C421D"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Основание</w:t>
            </w:r>
          </w:p>
        </w:tc>
      </w:tr>
      <w:tr w:rsidR="007938FB" w:rsidRPr="007938FB" w14:paraId="348F8117" w14:textId="77777777" w:rsidTr="007938FB">
        <w:tc>
          <w:tcPr>
            <w:tcW w:w="2500" w:type="pct"/>
          </w:tcPr>
          <w:p w14:paraId="38612B34" w14:textId="77777777" w:rsidR="007938FB" w:rsidRPr="007938FB" w:rsidRDefault="007938FB" w:rsidP="007938FB">
            <w:pPr>
              <w:pStyle w:val="Default"/>
              <w:suppressAutoHyphens/>
              <w:jc w:val="both"/>
              <w:rPr>
                <w:rFonts w:ascii="Times New Roman" w:hAnsi="Times New Roman"/>
                <w:color w:val="auto"/>
              </w:rPr>
            </w:pPr>
            <w:r w:rsidRPr="007938FB">
              <w:rPr>
                <w:rFonts w:ascii="Times New Roman" w:hAnsi="Times New Roman"/>
                <w:color w:val="auto"/>
              </w:rPr>
              <w:t xml:space="preserve">Зона затопления </w:t>
            </w:r>
          </w:p>
          <w:p w14:paraId="02C34EF9" w14:textId="77777777" w:rsidR="007938FB" w:rsidRPr="007938FB" w:rsidRDefault="007938FB" w:rsidP="007938FB">
            <w:pPr>
              <w:pStyle w:val="Default"/>
              <w:suppressAutoHyphens/>
              <w:jc w:val="both"/>
              <w:rPr>
                <w:rFonts w:ascii="Times New Roman" w:hAnsi="Times New Roman"/>
                <w:color w:val="auto"/>
              </w:rPr>
            </w:pPr>
            <w:r w:rsidRPr="007938FB">
              <w:rPr>
                <w:rFonts w:ascii="Times New Roman" w:hAnsi="Times New Roman"/>
                <w:color w:val="auto"/>
              </w:rPr>
              <w:t xml:space="preserve">Зона подтопления </w:t>
            </w:r>
          </w:p>
          <w:p w14:paraId="19B95B36" w14:textId="77777777" w:rsidR="007938FB" w:rsidRPr="007938FB" w:rsidRDefault="007938FB" w:rsidP="007938FB">
            <w:pPr>
              <w:suppressAutoHyphens/>
              <w:jc w:val="both"/>
              <w:rPr>
                <w:rFonts w:ascii="Times New Roman" w:hAnsi="Times New Roman"/>
                <w:sz w:val="24"/>
                <w:szCs w:val="24"/>
              </w:rPr>
            </w:pPr>
          </w:p>
        </w:tc>
        <w:tc>
          <w:tcPr>
            <w:tcW w:w="2500" w:type="pct"/>
          </w:tcPr>
          <w:p w14:paraId="443520CC" w14:textId="77777777" w:rsidR="00F55194" w:rsidRPr="00F55194" w:rsidRDefault="00F55194" w:rsidP="00F55194">
            <w:pPr>
              <w:pStyle w:val="Default"/>
              <w:jc w:val="both"/>
              <w:rPr>
                <w:rFonts w:ascii="Times New Roman" w:hAnsi="Times New Roman"/>
              </w:rPr>
            </w:pPr>
            <w:r w:rsidRPr="00F55194">
              <w:rPr>
                <w:rFonts w:ascii="Times New Roman" w:hAnsi="Times New Roman"/>
              </w:rPr>
              <w:t xml:space="preserve">Водный кодекс Российской Федерации, статья 67.1; Постановление Правительства Российской Федерации от 18.04.2014 № 360 «Об определении границ зон затопления, подтопления» </w:t>
            </w:r>
          </w:p>
          <w:p w14:paraId="45380069" w14:textId="77777777" w:rsidR="00F55194" w:rsidRPr="00F55194" w:rsidRDefault="00F55194" w:rsidP="00F55194">
            <w:pPr>
              <w:jc w:val="both"/>
              <w:rPr>
                <w:rFonts w:ascii="Times New Roman" w:eastAsiaTheme="minorHAnsi" w:hAnsi="Times New Roman"/>
                <w:color w:val="000000"/>
                <w:sz w:val="24"/>
                <w:szCs w:val="24"/>
                <w:highlight w:val="yellow"/>
              </w:rPr>
            </w:pPr>
            <w:r w:rsidRPr="00F55194">
              <w:rPr>
                <w:rFonts w:ascii="Times New Roman" w:eastAsiaTheme="minorHAnsi" w:hAnsi="Times New Roman"/>
                <w:color w:val="000000"/>
                <w:sz w:val="24"/>
                <w:szCs w:val="24"/>
                <w:highlight w:val="yellow"/>
              </w:rPr>
              <w:t>Номер ЗОУИТ 90:01-6.421: Зона умеренного подтопления Бахчисарайского района Республики Крым р. Кача</w:t>
            </w:r>
          </w:p>
          <w:p w14:paraId="10748EDE" w14:textId="77777777" w:rsidR="00F55194" w:rsidRPr="00F55194" w:rsidRDefault="00F55194" w:rsidP="00F55194">
            <w:pPr>
              <w:jc w:val="both"/>
              <w:rPr>
                <w:rFonts w:ascii="Times New Roman" w:eastAsiaTheme="minorHAnsi" w:hAnsi="Times New Roman"/>
                <w:color w:val="000000"/>
                <w:sz w:val="24"/>
                <w:szCs w:val="24"/>
              </w:rPr>
            </w:pPr>
            <w:r w:rsidRPr="00F55194">
              <w:rPr>
                <w:rFonts w:ascii="Times New Roman" w:eastAsiaTheme="minorHAnsi" w:hAnsi="Times New Roman"/>
                <w:color w:val="000000"/>
                <w:sz w:val="24"/>
                <w:szCs w:val="24"/>
                <w:highlight w:val="yellow"/>
              </w:rPr>
              <w:t>Номер ЗОУИТ 90:01-6.422: Зона слабого подтопления Бахчисарайского района Республики Крым р. Кача</w:t>
            </w:r>
          </w:p>
          <w:p w14:paraId="6299A281" w14:textId="77777777" w:rsidR="00F55194" w:rsidRPr="00F55194" w:rsidRDefault="00F55194" w:rsidP="00F55194">
            <w:pPr>
              <w:jc w:val="both"/>
              <w:rPr>
                <w:rFonts w:ascii="Times New Roman" w:eastAsiaTheme="minorHAnsi" w:hAnsi="Times New Roman"/>
                <w:color w:val="000000"/>
                <w:sz w:val="24"/>
                <w:szCs w:val="24"/>
                <w:highlight w:val="yellow"/>
              </w:rPr>
            </w:pPr>
            <w:r w:rsidRPr="00F55194">
              <w:rPr>
                <w:rFonts w:ascii="Times New Roman" w:eastAsiaTheme="minorHAnsi" w:hAnsi="Times New Roman"/>
                <w:color w:val="000000"/>
                <w:sz w:val="24"/>
                <w:szCs w:val="24"/>
                <w:highlight w:val="yellow"/>
              </w:rPr>
              <w:t xml:space="preserve">Номер ЗОУИТ 90:01-6.418: Зона затопления Бахчисарайского района Республики Крым р. </w:t>
            </w:r>
            <w:r w:rsidRPr="00F55194">
              <w:rPr>
                <w:rFonts w:ascii="Times New Roman" w:eastAsiaTheme="minorHAnsi" w:hAnsi="Times New Roman"/>
                <w:color w:val="000000"/>
                <w:sz w:val="24"/>
                <w:szCs w:val="24"/>
                <w:highlight w:val="yellow"/>
              </w:rPr>
              <w:lastRenderedPageBreak/>
              <w:t>Кача при 1% уровне обеспеченности</w:t>
            </w:r>
          </w:p>
          <w:p w14:paraId="76BFBBAB" w14:textId="3AFC101F" w:rsidR="007938FB" w:rsidRPr="007938FB" w:rsidRDefault="00F55194" w:rsidP="00F55194">
            <w:pPr>
              <w:pStyle w:val="Default"/>
              <w:suppressAutoHyphens/>
              <w:jc w:val="both"/>
              <w:rPr>
                <w:rFonts w:ascii="Times New Roman" w:hAnsi="Times New Roman"/>
                <w:color w:val="auto"/>
              </w:rPr>
            </w:pPr>
            <w:r w:rsidRPr="00F55194">
              <w:rPr>
                <w:rFonts w:ascii="Times New Roman" w:eastAsiaTheme="minorHAnsi" w:hAnsi="Times New Roman"/>
                <w:highlight w:val="yellow"/>
              </w:rPr>
              <w:t>Номер ЗОУИТ 90:01-6.420: Зона сильного подтопления Бахчисарайского района Республики Крым р. Кача</w:t>
            </w:r>
          </w:p>
        </w:tc>
      </w:tr>
    </w:tbl>
    <w:p w14:paraId="3FFF3CF1" w14:textId="77777777" w:rsidR="00E01C3C" w:rsidRPr="009516C8" w:rsidRDefault="00E01C3C" w:rsidP="008E1526">
      <w:pPr>
        <w:suppressAutoHyphens/>
        <w:jc w:val="center"/>
        <w:rPr>
          <w:b/>
          <w:color w:val="FF0000"/>
          <w:sz w:val="24"/>
          <w:szCs w:val="24"/>
        </w:rPr>
      </w:pPr>
    </w:p>
    <w:p w14:paraId="3DD1AF29" w14:textId="77777777" w:rsidR="00E01C3C" w:rsidRPr="007938FB" w:rsidRDefault="00E01C3C" w:rsidP="008E1526">
      <w:pPr>
        <w:suppressAutoHyphens/>
        <w:jc w:val="center"/>
        <w:rPr>
          <w:b/>
          <w:szCs w:val="28"/>
        </w:rPr>
      </w:pPr>
      <w:r w:rsidRPr="007938FB">
        <w:rPr>
          <w:b/>
          <w:szCs w:val="28"/>
        </w:rPr>
        <w:t>Иные зоны с особыми условиями использования</w:t>
      </w:r>
    </w:p>
    <w:p w14:paraId="7B790CB7" w14:textId="77777777" w:rsidR="007938FB" w:rsidRPr="009516C8" w:rsidRDefault="007938FB" w:rsidP="008E1526">
      <w:pPr>
        <w:suppressAutoHyphens/>
        <w:jc w:val="center"/>
        <w:rPr>
          <w:b/>
          <w:color w:val="FF0000"/>
          <w:sz w:val="24"/>
          <w:szCs w:val="24"/>
        </w:rPr>
      </w:pPr>
    </w:p>
    <w:tbl>
      <w:tblPr>
        <w:tblStyle w:val="af7"/>
        <w:tblW w:w="5000" w:type="pct"/>
        <w:tblLook w:val="04A0" w:firstRow="1" w:lastRow="0" w:firstColumn="1" w:lastColumn="0" w:noHBand="0" w:noVBand="1"/>
      </w:tblPr>
      <w:tblGrid>
        <w:gridCol w:w="4998"/>
        <w:gridCol w:w="4999"/>
      </w:tblGrid>
      <w:tr w:rsidR="007938FB" w:rsidRPr="007938FB" w14:paraId="2CDB95CF" w14:textId="77777777" w:rsidTr="007938FB">
        <w:tc>
          <w:tcPr>
            <w:tcW w:w="2500" w:type="pct"/>
          </w:tcPr>
          <w:p w14:paraId="303987EB"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Виды зон</w:t>
            </w:r>
          </w:p>
        </w:tc>
        <w:tc>
          <w:tcPr>
            <w:tcW w:w="2500" w:type="pct"/>
          </w:tcPr>
          <w:p w14:paraId="2A201BE9"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Основание</w:t>
            </w:r>
          </w:p>
        </w:tc>
      </w:tr>
      <w:tr w:rsidR="007938FB" w:rsidRPr="007938FB" w14:paraId="239F88C6" w14:textId="77777777" w:rsidTr="007938FB">
        <w:tc>
          <w:tcPr>
            <w:tcW w:w="2500" w:type="pct"/>
          </w:tcPr>
          <w:p w14:paraId="7F0EE9B5"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Придорожная полоса </w:t>
            </w:r>
          </w:p>
          <w:p w14:paraId="7A28B7D7" w14:textId="77777777" w:rsidR="00E01C3C" w:rsidRPr="007938FB" w:rsidRDefault="00E01C3C" w:rsidP="008E1526">
            <w:pPr>
              <w:suppressAutoHyphens/>
              <w:jc w:val="both"/>
              <w:rPr>
                <w:rFonts w:ascii="Times New Roman" w:hAnsi="Times New Roman"/>
                <w:sz w:val="24"/>
                <w:szCs w:val="24"/>
              </w:rPr>
            </w:pPr>
          </w:p>
        </w:tc>
        <w:tc>
          <w:tcPr>
            <w:tcW w:w="2500" w:type="pct"/>
          </w:tcPr>
          <w:p w14:paraId="0721B350"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статья 26; </w:t>
            </w:r>
          </w:p>
          <w:p w14:paraId="32E8AF72"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 xml:space="preserve">Приказ Минтранса России от 13.01.2010 № 4 «Об установлении и использовании придорожных полос автомобильных дорог федерального значения» </w:t>
            </w:r>
          </w:p>
        </w:tc>
      </w:tr>
      <w:tr w:rsidR="007938FB" w:rsidRPr="007938FB" w14:paraId="2C8FD083" w14:textId="77777777" w:rsidTr="007938FB">
        <w:tc>
          <w:tcPr>
            <w:tcW w:w="2500" w:type="pct"/>
          </w:tcPr>
          <w:p w14:paraId="3A4EDE09"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Иные зоны</w:t>
            </w:r>
          </w:p>
        </w:tc>
        <w:tc>
          <w:tcPr>
            <w:tcW w:w="2500" w:type="pct"/>
          </w:tcPr>
          <w:p w14:paraId="7EA8CB65"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Устанавливаются в соответствии с действующим законодательством</w:t>
            </w:r>
          </w:p>
        </w:tc>
      </w:tr>
    </w:tbl>
    <w:p w14:paraId="243EFDF2" w14:textId="77777777" w:rsidR="00E01C3C" w:rsidRPr="009516C8" w:rsidRDefault="00E01C3C" w:rsidP="008E1526">
      <w:pPr>
        <w:suppressAutoHyphens/>
        <w:jc w:val="both"/>
        <w:rPr>
          <w:rFonts w:eastAsia="Times New Roman"/>
          <w:color w:val="FF0000"/>
          <w:sz w:val="24"/>
          <w:szCs w:val="24"/>
        </w:rPr>
      </w:pPr>
    </w:p>
    <w:p w14:paraId="1FA0E3EA" w14:textId="77777777" w:rsidR="006B14AE" w:rsidRPr="009516C8" w:rsidRDefault="006B14AE" w:rsidP="008E1526">
      <w:pPr>
        <w:suppressAutoHyphens/>
        <w:jc w:val="both"/>
        <w:rPr>
          <w:rFonts w:eastAsia="Times New Roman"/>
          <w:color w:val="FF0000"/>
          <w:sz w:val="24"/>
          <w:szCs w:val="24"/>
        </w:rPr>
        <w:sectPr w:rsidR="006B14AE" w:rsidRPr="009516C8" w:rsidSect="003A1FC6">
          <w:pgSz w:w="11906" w:h="16838"/>
          <w:pgMar w:top="1134" w:right="849" w:bottom="1134" w:left="1276" w:header="567" w:footer="283" w:gutter="0"/>
          <w:cols w:space="708"/>
          <w:titlePg/>
          <w:docGrid w:linePitch="360"/>
        </w:sectPr>
      </w:pPr>
    </w:p>
    <w:p w14:paraId="7A5447EB" w14:textId="77777777" w:rsidR="00E01C3C" w:rsidRPr="007938FB" w:rsidRDefault="00E01C3C" w:rsidP="008E1526">
      <w:pPr>
        <w:pStyle w:val="20"/>
        <w:widowControl w:val="0"/>
        <w:numPr>
          <w:ilvl w:val="1"/>
          <w:numId w:val="0"/>
        </w:numPr>
        <w:tabs>
          <w:tab w:val="left" w:pos="0"/>
        </w:tabs>
        <w:suppressAutoHyphens/>
        <w:spacing w:before="0"/>
        <w:jc w:val="both"/>
        <w:rPr>
          <w:rFonts w:ascii="Times New Roman" w:hAnsi="Times New Roman"/>
          <w:i/>
          <w:color w:val="auto"/>
          <w:kern w:val="1"/>
          <w:sz w:val="28"/>
          <w:szCs w:val="28"/>
        </w:rPr>
      </w:pPr>
      <w:bookmarkStart w:id="56" w:name="_Toc494887956"/>
      <w:bookmarkStart w:id="57" w:name="_Toc494888415"/>
      <w:bookmarkStart w:id="58" w:name="_Toc495960207"/>
      <w:bookmarkStart w:id="59" w:name="_Toc528181475"/>
      <w:bookmarkStart w:id="60" w:name="_Toc161905937"/>
      <w:r w:rsidRPr="007938FB">
        <w:rPr>
          <w:rFonts w:ascii="Times New Roman" w:hAnsi="Times New Roman"/>
          <w:i/>
          <w:color w:val="auto"/>
          <w:kern w:val="1"/>
          <w:sz w:val="28"/>
          <w:szCs w:val="28"/>
        </w:rPr>
        <w:lastRenderedPageBreak/>
        <w:t>ГЛАВА 10. ДОПОЛНИТЕЛЬНЫЕ РЕГЛАМЕНТЫ В ЗОНАХ С ОСОБЫМИ УСЛОВИЯМИ ИСПОЛЬЗОВАНИЯ ТЕРРИТОРИЙ</w:t>
      </w:r>
      <w:bookmarkEnd w:id="56"/>
      <w:bookmarkEnd w:id="57"/>
      <w:bookmarkEnd w:id="58"/>
      <w:bookmarkEnd w:id="59"/>
      <w:bookmarkEnd w:id="60"/>
    </w:p>
    <w:p w14:paraId="0E580041" w14:textId="77777777" w:rsidR="00E01C3C" w:rsidRPr="007938FB" w:rsidRDefault="00E01C3C" w:rsidP="008E1526">
      <w:pPr>
        <w:suppressAutoHyphens/>
        <w:jc w:val="both"/>
        <w:rPr>
          <w:szCs w:val="28"/>
          <w:lang w:eastAsia="ru-RU"/>
        </w:rPr>
      </w:pPr>
    </w:p>
    <w:p w14:paraId="610E7715" w14:textId="3DA7C92E" w:rsidR="00E01C3C" w:rsidRPr="007938FB" w:rsidRDefault="00E01C3C" w:rsidP="008E1526">
      <w:pPr>
        <w:pStyle w:val="20"/>
        <w:suppressAutoHyphens/>
        <w:spacing w:before="0"/>
        <w:jc w:val="both"/>
        <w:rPr>
          <w:rFonts w:ascii="Times New Roman" w:hAnsi="Times New Roman"/>
          <w:color w:val="auto"/>
          <w:kern w:val="1"/>
          <w:sz w:val="28"/>
          <w:szCs w:val="28"/>
        </w:rPr>
      </w:pPr>
      <w:bookmarkStart w:id="61" w:name="_Toc495960208"/>
      <w:bookmarkStart w:id="62" w:name="_Toc528181476"/>
      <w:bookmarkStart w:id="63" w:name="_Toc161905938"/>
      <w:r w:rsidRPr="007938FB">
        <w:rPr>
          <w:rFonts w:ascii="Times New Roman" w:hAnsi="Times New Roman"/>
          <w:color w:val="auto"/>
          <w:kern w:val="1"/>
          <w:sz w:val="28"/>
          <w:szCs w:val="28"/>
        </w:rPr>
        <w:t>Статья 5</w:t>
      </w:r>
      <w:r w:rsidR="007938FB" w:rsidRPr="007938FB">
        <w:rPr>
          <w:rFonts w:ascii="Times New Roman" w:hAnsi="Times New Roman"/>
          <w:color w:val="auto"/>
          <w:kern w:val="1"/>
          <w:sz w:val="28"/>
          <w:szCs w:val="28"/>
        </w:rPr>
        <w:t>5</w:t>
      </w:r>
      <w:r w:rsidRPr="007938FB">
        <w:rPr>
          <w:rFonts w:ascii="Times New Roman" w:hAnsi="Times New Roman"/>
          <w:color w:val="auto"/>
          <w:kern w:val="1"/>
          <w:sz w:val="28"/>
          <w:szCs w:val="28"/>
        </w:rPr>
        <w:t>. Режимы использования территорий в границах территорий памятников истории и культуры</w:t>
      </w:r>
      <w:bookmarkEnd w:id="61"/>
      <w:bookmarkEnd w:id="62"/>
      <w:bookmarkEnd w:id="63"/>
    </w:p>
    <w:p w14:paraId="02FB46AF" w14:textId="77777777" w:rsidR="00E01C3C" w:rsidRPr="007938FB" w:rsidRDefault="00E01C3C" w:rsidP="008E1526">
      <w:pPr>
        <w:suppressAutoHyphens/>
        <w:ind w:firstLine="709"/>
        <w:jc w:val="both"/>
        <w:rPr>
          <w:rFonts w:eastAsia="Times New Roman"/>
          <w:szCs w:val="28"/>
          <w:lang w:eastAsia="ru-RU"/>
        </w:rPr>
      </w:pPr>
      <w:r w:rsidRPr="007938FB">
        <w:rPr>
          <w:rFonts w:eastAsia="Times New Roman"/>
          <w:szCs w:val="28"/>
          <w:lang w:eastAsia="ru-RU"/>
        </w:rPr>
        <w:t>1. В соответствии пунктом 4 статьи 36 Градостроительного кодекса Российской Федерации действие градостроительного регламента не распространяется 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для которых решения о режиме содержания, параметрах реставрации, консервации, воссоздания, ремонта и приспособлении принимаются в порядке, установленном законодательством Российской Федерации об охране объектов культурного наследия.</w:t>
      </w:r>
    </w:p>
    <w:p w14:paraId="7CD36A2F" w14:textId="77777777" w:rsidR="00E01C3C" w:rsidRPr="007938FB" w:rsidRDefault="00E01C3C" w:rsidP="008E1526">
      <w:pPr>
        <w:suppressAutoHyphens/>
        <w:ind w:firstLine="709"/>
        <w:jc w:val="both"/>
        <w:rPr>
          <w:rFonts w:eastAsia="Times New Roman"/>
          <w:szCs w:val="28"/>
          <w:lang w:eastAsia="ru-RU"/>
        </w:rPr>
      </w:pPr>
      <w:r w:rsidRPr="007938FB">
        <w:rPr>
          <w:rFonts w:eastAsia="Times New Roman"/>
          <w:szCs w:val="28"/>
          <w:lang w:eastAsia="ru-RU"/>
        </w:rPr>
        <w:t xml:space="preserve">2. В границах территорий объектов культурного наследия действуют режимы использования территорий, утвержденные в соответствии с нормативно-правовыми актами правительства РФ, Министерства культуры </w:t>
      </w:r>
      <w:proofErr w:type="gramStart"/>
      <w:r w:rsidRPr="007938FB">
        <w:rPr>
          <w:rFonts w:eastAsia="Times New Roman"/>
          <w:szCs w:val="28"/>
          <w:lang w:eastAsia="ru-RU"/>
        </w:rPr>
        <w:t>РФ,  республики</w:t>
      </w:r>
      <w:proofErr w:type="gramEnd"/>
      <w:r w:rsidRPr="007938FB">
        <w:rPr>
          <w:rFonts w:eastAsia="Times New Roman"/>
          <w:szCs w:val="28"/>
          <w:lang w:eastAsia="ru-RU"/>
        </w:rPr>
        <w:t xml:space="preserve"> Крым и </w:t>
      </w:r>
      <w:r w:rsidRPr="007938FB">
        <w:rPr>
          <w:szCs w:val="28"/>
        </w:rPr>
        <w:t>муниципального образования.</w:t>
      </w:r>
    </w:p>
    <w:p w14:paraId="559D7946" w14:textId="77777777" w:rsidR="00E01C3C" w:rsidRPr="007938FB" w:rsidRDefault="00E01C3C" w:rsidP="008E1526">
      <w:pPr>
        <w:suppressAutoHyphens/>
        <w:ind w:firstLine="709"/>
        <w:jc w:val="both"/>
        <w:rPr>
          <w:rFonts w:eastAsia="Times New Roman"/>
          <w:szCs w:val="28"/>
          <w:lang w:eastAsia="ru-RU"/>
        </w:rPr>
      </w:pPr>
      <w:r w:rsidRPr="007938FB">
        <w:rPr>
          <w:rFonts w:eastAsia="Times New Roman"/>
          <w:szCs w:val="28"/>
          <w:lang w:eastAsia="ru-RU"/>
        </w:rPr>
        <w:t xml:space="preserve">3. Для объектов культурного наследия, не имеющих утвержденных границ и режимов использования территорий, в целях обеспечения их сохранности должны быть разработаны и утверждены границы и режим использования территорий в соответствии с Федеральным законом от 25 июня 2002 года № 73-ФЗ </w:t>
      </w:r>
      <w:r w:rsidR="00E51A23" w:rsidRPr="007938FB">
        <w:rPr>
          <w:rFonts w:eastAsia="Times New Roman"/>
          <w:szCs w:val="28"/>
          <w:lang w:eastAsia="ru-RU"/>
        </w:rPr>
        <w:t>«</w:t>
      </w:r>
      <w:r w:rsidRPr="007938FB">
        <w:rPr>
          <w:rFonts w:eastAsia="Times New Roman"/>
          <w:szCs w:val="28"/>
          <w:lang w:eastAsia="ru-RU"/>
        </w:rPr>
        <w:t>Об объектах культурного наследия (памятниках истории и культур</w:t>
      </w:r>
      <w:r w:rsidR="00E51A23" w:rsidRPr="007938FB">
        <w:rPr>
          <w:rFonts w:eastAsia="Times New Roman"/>
          <w:szCs w:val="28"/>
          <w:lang w:eastAsia="ru-RU"/>
        </w:rPr>
        <w:t>ы) народов Российской Федерации»</w:t>
      </w:r>
      <w:r w:rsidRPr="007938FB">
        <w:rPr>
          <w:rFonts w:eastAsia="Times New Roman"/>
          <w:szCs w:val="28"/>
          <w:lang w:eastAsia="ru-RU"/>
        </w:rPr>
        <w:t>.</w:t>
      </w:r>
    </w:p>
    <w:p w14:paraId="15424813" w14:textId="77777777" w:rsidR="00E01C3C" w:rsidRPr="007938FB" w:rsidRDefault="00E01C3C" w:rsidP="008E1526">
      <w:pPr>
        <w:suppressAutoHyphens/>
        <w:ind w:firstLine="709"/>
        <w:jc w:val="both"/>
        <w:rPr>
          <w:szCs w:val="28"/>
        </w:rPr>
      </w:pPr>
      <w:r w:rsidRPr="007938FB">
        <w:rPr>
          <w:rFonts w:eastAsia="Times New Roman"/>
          <w:szCs w:val="28"/>
          <w:lang w:eastAsia="ru-RU"/>
        </w:rPr>
        <w:t xml:space="preserve">4. Объекты культурного наследия </w:t>
      </w:r>
      <w:r w:rsidRPr="007938FB">
        <w:rPr>
          <w:szCs w:val="28"/>
        </w:rPr>
        <w:t>представлены на карте градостроительного зонирования настоящих Правил.</w:t>
      </w:r>
    </w:p>
    <w:p w14:paraId="2AD3CBFB" w14:textId="77777777" w:rsidR="00E01C3C" w:rsidRPr="007938FB" w:rsidRDefault="00E01C3C" w:rsidP="008E1526">
      <w:pPr>
        <w:suppressAutoHyphens/>
        <w:ind w:firstLine="709"/>
        <w:jc w:val="both"/>
        <w:rPr>
          <w:szCs w:val="28"/>
        </w:rPr>
      </w:pPr>
      <w:r w:rsidRPr="007938FB">
        <w:rPr>
          <w:szCs w:val="28"/>
        </w:rPr>
        <w:t>5. В соответствии с п. 2 ст. 36 Федерального закона от 25 июня 2002 г. № 73-ФЗ «Об объектах культурного наследия (памятниках истории и культуры) народов РФ» в случае обнаружения на территории, подлежащей хозяйственному освоению, объектов, обладающих признаками объекта культурного наследия, в проекты проведения землеустроительных, строительных, хозяйственных и иных работ должны быть внесены разделы об обеспечении сохранности обнаруженных объектов.</w:t>
      </w:r>
    </w:p>
    <w:p w14:paraId="1A45362D" w14:textId="77777777" w:rsidR="00E01C3C" w:rsidRPr="007938FB" w:rsidRDefault="00E01C3C" w:rsidP="008E1526">
      <w:pPr>
        <w:suppressAutoHyphens/>
        <w:ind w:firstLine="709"/>
        <w:jc w:val="both"/>
        <w:rPr>
          <w:szCs w:val="28"/>
        </w:rPr>
      </w:pPr>
    </w:p>
    <w:p w14:paraId="6C3C1597" w14:textId="77777777" w:rsidR="00E01C3C" w:rsidRPr="007938FB" w:rsidRDefault="00E01C3C" w:rsidP="008E1526">
      <w:pPr>
        <w:suppressAutoHyphens/>
        <w:jc w:val="center"/>
        <w:rPr>
          <w:b/>
          <w:szCs w:val="28"/>
        </w:rPr>
      </w:pPr>
      <w:r w:rsidRPr="007938FB">
        <w:rPr>
          <w:b/>
          <w:szCs w:val="28"/>
        </w:rPr>
        <w:t>Зоны охраны объектов культурного наследия (памятников истории и культуры) народов Российской Федерации</w:t>
      </w:r>
    </w:p>
    <w:p w14:paraId="1DE052B1" w14:textId="77777777" w:rsidR="007938FB" w:rsidRPr="007938FB" w:rsidRDefault="007938FB" w:rsidP="008E1526">
      <w:pPr>
        <w:suppressAutoHyphens/>
        <w:jc w:val="center"/>
        <w:rPr>
          <w:b/>
          <w:szCs w:val="28"/>
        </w:rPr>
      </w:pPr>
    </w:p>
    <w:tbl>
      <w:tblPr>
        <w:tblStyle w:val="af7"/>
        <w:tblW w:w="5000" w:type="pct"/>
        <w:tblLook w:val="04A0" w:firstRow="1" w:lastRow="0" w:firstColumn="1" w:lastColumn="0" w:noHBand="0" w:noVBand="1"/>
      </w:tblPr>
      <w:tblGrid>
        <w:gridCol w:w="4927"/>
        <w:gridCol w:w="4927"/>
      </w:tblGrid>
      <w:tr w:rsidR="007938FB" w:rsidRPr="007938FB" w14:paraId="4C966234" w14:textId="77777777" w:rsidTr="007938FB">
        <w:tc>
          <w:tcPr>
            <w:tcW w:w="2500" w:type="pct"/>
          </w:tcPr>
          <w:p w14:paraId="5815395D"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Виды зон</w:t>
            </w:r>
          </w:p>
        </w:tc>
        <w:tc>
          <w:tcPr>
            <w:tcW w:w="2500" w:type="pct"/>
          </w:tcPr>
          <w:p w14:paraId="41469A33"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Основание</w:t>
            </w:r>
          </w:p>
        </w:tc>
      </w:tr>
      <w:tr w:rsidR="0003389F" w:rsidRPr="007938FB" w14:paraId="507B6249" w14:textId="77777777" w:rsidTr="0003389F">
        <w:trPr>
          <w:trHeight w:val="115"/>
        </w:trPr>
        <w:tc>
          <w:tcPr>
            <w:tcW w:w="2500" w:type="pct"/>
          </w:tcPr>
          <w:p w14:paraId="777C5EA3" w14:textId="77777777" w:rsidR="0003389F" w:rsidRPr="0003389F" w:rsidRDefault="0003389F" w:rsidP="0003389F">
            <w:pPr>
              <w:pStyle w:val="Default"/>
              <w:jc w:val="both"/>
              <w:rPr>
                <w:rFonts w:ascii="Times New Roman" w:hAnsi="Times New Roman"/>
              </w:rPr>
            </w:pPr>
            <w:r w:rsidRPr="0003389F">
              <w:rPr>
                <w:rFonts w:ascii="Times New Roman" w:hAnsi="Times New Roman"/>
              </w:rPr>
              <w:t xml:space="preserve">Охранная зона объекта культурного наследия </w:t>
            </w:r>
          </w:p>
          <w:p w14:paraId="794797E9" w14:textId="77777777" w:rsidR="0003389F" w:rsidRPr="0003389F" w:rsidRDefault="0003389F" w:rsidP="0003389F">
            <w:pPr>
              <w:jc w:val="both"/>
              <w:rPr>
                <w:rFonts w:ascii="Times New Roman" w:hAnsi="Times New Roman"/>
                <w:sz w:val="24"/>
                <w:szCs w:val="24"/>
              </w:rPr>
            </w:pPr>
          </w:p>
          <w:p w14:paraId="4A9BB9DC" w14:textId="77777777" w:rsidR="0003389F" w:rsidRPr="0003389F" w:rsidRDefault="0003389F" w:rsidP="0003389F">
            <w:pPr>
              <w:pStyle w:val="Default"/>
              <w:jc w:val="both"/>
              <w:rPr>
                <w:rFonts w:ascii="Times New Roman" w:hAnsi="Times New Roman"/>
              </w:rPr>
            </w:pPr>
            <w:r w:rsidRPr="0003389F">
              <w:rPr>
                <w:rFonts w:ascii="Times New Roman" w:hAnsi="Times New Roman"/>
              </w:rPr>
              <w:t xml:space="preserve">Зона регулирования застройки и хозяйственной деятельности </w:t>
            </w:r>
          </w:p>
          <w:p w14:paraId="5335FC45" w14:textId="77777777" w:rsidR="0003389F" w:rsidRPr="0003389F" w:rsidRDefault="0003389F" w:rsidP="0003389F">
            <w:pPr>
              <w:jc w:val="both"/>
              <w:rPr>
                <w:rFonts w:ascii="Times New Roman" w:hAnsi="Times New Roman"/>
                <w:sz w:val="24"/>
                <w:szCs w:val="24"/>
              </w:rPr>
            </w:pPr>
          </w:p>
          <w:p w14:paraId="591BCA9E" w14:textId="77777777" w:rsidR="0003389F" w:rsidRPr="0003389F" w:rsidRDefault="0003389F" w:rsidP="0003389F">
            <w:pPr>
              <w:pStyle w:val="Default"/>
              <w:jc w:val="both"/>
              <w:rPr>
                <w:rFonts w:ascii="Times New Roman" w:hAnsi="Times New Roman"/>
              </w:rPr>
            </w:pPr>
            <w:r w:rsidRPr="0003389F">
              <w:rPr>
                <w:rFonts w:ascii="Times New Roman" w:hAnsi="Times New Roman"/>
              </w:rPr>
              <w:t>Зона охраняемого природного ландшафта</w:t>
            </w:r>
          </w:p>
          <w:p w14:paraId="1A38EA4A" w14:textId="77777777" w:rsidR="0003389F" w:rsidRPr="0003389F" w:rsidRDefault="0003389F" w:rsidP="0003389F">
            <w:pPr>
              <w:pStyle w:val="Default"/>
              <w:jc w:val="both"/>
              <w:rPr>
                <w:rFonts w:ascii="Times New Roman" w:hAnsi="Times New Roman"/>
              </w:rPr>
            </w:pPr>
            <w:r w:rsidRPr="0003389F">
              <w:rPr>
                <w:rFonts w:ascii="Times New Roman" w:hAnsi="Times New Roman"/>
              </w:rPr>
              <w:lastRenderedPageBreak/>
              <w:t xml:space="preserve"> </w:t>
            </w:r>
          </w:p>
          <w:p w14:paraId="1480D906" w14:textId="77777777" w:rsidR="0003389F" w:rsidRPr="0003389F" w:rsidRDefault="0003389F" w:rsidP="0003389F">
            <w:pPr>
              <w:pStyle w:val="Default"/>
              <w:jc w:val="both"/>
              <w:rPr>
                <w:rFonts w:ascii="Times New Roman" w:hAnsi="Times New Roman"/>
              </w:rPr>
            </w:pPr>
            <w:r w:rsidRPr="0003389F">
              <w:rPr>
                <w:rFonts w:ascii="Times New Roman" w:hAnsi="Times New Roman"/>
              </w:rPr>
              <w:t>Границы территории объекта культурного наследия</w:t>
            </w:r>
          </w:p>
          <w:p w14:paraId="4C5A43F9" w14:textId="77777777" w:rsidR="0003389F" w:rsidRPr="0003389F" w:rsidRDefault="0003389F" w:rsidP="0003389F">
            <w:pPr>
              <w:suppressAutoHyphens/>
              <w:jc w:val="both"/>
              <w:rPr>
                <w:rFonts w:ascii="Times New Roman" w:hAnsi="Times New Roman"/>
                <w:sz w:val="24"/>
                <w:szCs w:val="24"/>
              </w:rPr>
            </w:pPr>
          </w:p>
        </w:tc>
        <w:tc>
          <w:tcPr>
            <w:tcW w:w="2500" w:type="pct"/>
          </w:tcPr>
          <w:p w14:paraId="16F4D4A2" w14:textId="77777777" w:rsidR="0003389F" w:rsidRPr="0003389F" w:rsidRDefault="0003389F" w:rsidP="0003389F">
            <w:pPr>
              <w:pStyle w:val="Default"/>
              <w:jc w:val="both"/>
              <w:rPr>
                <w:rFonts w:ascii="Times New Roman" w:hAnsi="Times New Roman"/>
              </w:rPr>
            </w:pPr>
            <w:r w:rsidRPr="0003389F">
              <w:rPr>
                <w:rFonts w:ascii="Times New Roman" w:hAnsi="Times New Roman"/>
              </w:rPr>
              <w:lastRenderedPageBreak/>
              <w:t xml:space="preserve">Федеральный закон от 25.06.2002 № 73-ФЗ «Об объектах культурного наследия (памятниках истории и культуры) народов Российской Федерации», статья 34; </w:t>
            </w:r>
          </w:p>
          <w:p w14:paraId="498E0BAA" w14:textId="77777777" w:rsidR="0003389F" w:rsidRPr="0003389F" w:rsidRDefault="0003389F" w:rsidP="0003389F">
            <w:pPr>
              <w:jc w:val="both"/>
              <w:rPr>
                <w:rFonts w:ascii="Times New Roman" w:hAnsi="Times New Roman"/>
                <w:sz w:val="24"/>
                <w:szCs w:val="24"/>
              </w:rPr>
            </w:pPr>
            <w:r w:rsidRPr="0003389F">
              <w:rPr>
                <w:rFonts w:ascii="Times New Roman" w:hAnsi="Times New Roman"/>
                <w:sz w:val="24"/>
                <w:szCs w:val="24"/>
              </w:rPr>
              <w:t>Постановление Правительства Российской Федерации от 12.09.2015 № 972 «Об утвер</w:t>
            </w:r>
            <w:r w:rsidRPr="0003389F">
              <w:rPr>
                <w:rFonts w:ascii="Times New Roman" w:hAnsi="Times New Roman"/>
                <w:sz w:val="24"/>
                <w:szCs w:val="24"/>
              </w:rPr>
              <w:lastRenderedPageBreak/>
              <w:t>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p w14:paraId="6962572A" w14:textId="77777777" w:rsidR="0003389F" w:rsidRPr="0003389F" w:rsidRDefault="0003389F" w:rsidP="0003389F">
            <w:pPr>
              <w:jc w:val="both"/>
              <w:rPr>
                <w:rFonts w:ascii="Times New Roman" w:hAnsi="Times New Roman"/>
                <w:sz w:val="24"/>
                <w:szCs w:val="24"/>
                <w:highlight w:val="yellow"/>
              </w:rPr>
            </w:pPr>
            <w:r w:rsidRPr="0003389F">
              <w:rPr>
                <w:rFonts w:ascii="Times New Roman" w:hAnsi="Times New Roman"/>
                <w:sz w:val="24"/>
                <w:szCs w:val="24"/>
                <w:highlight w:val="yellow"/>
              </w:rPr>
              <w:t>Приказ Министерства культуры Республики Крым от 17.05.2022 г. № 277-ОКН «Об утверждении границ территории, режимов использования земель в границах территории объекта культурного наследия регионального значения «Братская могила курсантов Военно-морского училища береговой обороны им. ЛКСМУ, 1941 год».</w:t>
            </w:r>
          </w:p>
          <w:p w14:paraId="1CB46B0C" w14:textId="7CB6E15D" w:rsidR="0003389F" w:rsidRPr="0003389F" w:rsidRDefault="0003389F" w:rsidP="0003389F">
            <w:pPr>
              <w:suppressAutoHyphens/>
              <w:jc w:val="both"/>
              <w:rPr>
                <w:rFonts w:ascii="Times New Roman" w:hAnsi="Times New Roman"/>
                <w:sz w:val="24"/>
                <w:szCs w:val="24"/>
              </w:rPr>
            </w:pPr>
            <w:r w:rsidRPr="0003389F">
              <w:rPr>
                <w:rFonts w:ascii="Times New Roman" w:hAnsi="Times New Roman"/>
                <w:sz w:val="24"/>
                <w:szCs w:val="24"/>
                <w:highlight w:val="yellow"/>
              </w:rPr>
              <w:t>Приказ Министерства культуры Республики Крым от 17.05.2022 г. № 275-ОКН «Об утверждении границ территории, режимов использования земель в границах территории объекта культурного наследия регионального значения «Памятный знак на месте боев курсантов Военно-морского училища береговой обороны им. ЛКСМУ, 2011 год».</w:t>
            </w:r>
          </w:p>
        </w:tc>
      </w:tr>
    </w:tbl>
    <w:p w14:paraId="28765A78" w14:textId="77777777" w:rsidR="006B14AE" w:rsidRPr="007938FB" w:rsidRDefault="006B14AE" w:rsidP="008E1526">
      <w:pPr>
        <w:suppressAutoHyphens/>
        <w:jc w:val="center"/>
        <w:rPr>
          <w:b/>
          <w:szCs w:val="28"/>
        </w:rPr>
      </w:pPr>
    </w:p>
    <w:p w14:paraId="5336AB8A" w14:textId="77777777" w:rsidR="00E01C3C" w:rsidRPr="007938FB" w:rsidRDefault="00E01C3C" w:rsidP="008E1526">
      <w:pPr>
        <w:suppressAutoHyphens/>
        <w:jc w:val="center"/>
        <w:rPr>
          <w:b/>
          <w:szCs w:val="28"/>
        </w:rPr>
      </w:pPr>
      <w:r w:rsidRPr="007938FB">
        <w:rPr>
          <w:b/>
          <w:szCs w:val="28"/>
        </w:rPr>
        <w:t>Защитные зоны объектов культурного наследия</w:t>
      </w:r>
    </w:p>
    <w:p w14:paraId="0C39E792" w14:textId="77777777" w:rsidR="007938FB" w:rsidRPr="007938FB" w:rsidRDefault="007938FB" w:rsidP="008E1526">
      <w:pPr>
        <w:suppressAutoHyphens/>
        <w:jc w:val="center"/>
        <w:rPr>
          <w:b/>
          <w:sz w:val="24"/>
          <w:szCs w:val="24"/>
        </w:rPr>
      </w:pPr>
    </w:p>
    <w:tbl>
      <w:tblPr>
        <w:tblStyle w:val="af7"/>
        <w:tblW w:w="5000" w:type="pct"/>
        <w:tblLook w:val="04A0" w:firstRow="1" w:lastRow="0" w:firstColumn="1" w:lastColumn="0" w:noHBand="0" w:noVBand="1"/>
      </w:tblPr>
      <w:tblGrid>
        <w:gridCol w:w="4927"/>
        <w:gridCol w:w="4927"/>
      </w:tblGrid>
      <w:tr w:rsidR="007938FB" w:rsidRPr="007938FB" w14:paraId="0277EE9B" w14:textId="77777777" w:rsidTr="007938FB">
        <w:tc>
          <w:tcPr>
            <w:tcW w:w="2500" w:type="pct"/>
          </w:tcPr>
          <w:p w14:paraId="735FB6A1"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Виды зон</w:t>
            </w:r>
          </w:p>
        </w:tc>
        <w:tc>
          <w:tcPr>
            <w:tcW w:w="2500" w:type="pct"/>
          </w:tcPr>
          <w:p w14:paraId="39EE351A"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Основание</w:t>
            </w:r>
          </w:p>
        </w:tc>
      </w:tr>
      <w:tr w:rsidR="007938FB" w:rsidRPr="007938FB" w14:paraId="0173231B" w14:textId="77777777" w:rsidTr="007938FB">
        <w:tc>
          <w:tcPr>
            <w:tcW w:w="2500" w:type="pct"/>
          </w:tcPr>
          <w:p w14:paraId="4E0960B6"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Защитная зона объекта культурного наследия </w:t>
            </w:r>
          </w:p>
          <w:p w14:paraId="58D00CFF" w14:textId="77777777" w:rsidR="00E01C3C" w:rsidRPr="007938FB" w:rsidRDefault="00E01C3C" w:rsidP="008E1526">
            <w:pPr>
              <w:suppressAutoHyphens/>
              <w:jc w:val="both"/>
              <w:rPr>
                <w:rFonts w:ascii="Times New Roman" w:hAnsi="Times New Roman"/>
                <w:sz w:val="24"/>
                <w:szCs w:val="24"/>
              </w:rPr>
            </w:pPr>
          </w:p>
        </w:tc>
        <w:tc>
          <w:tcPr>
            <w:tcW w:w="2500" w:type="pct"/>
          </w:tcPr>
          <w:p w14:paraId="408F6C2D"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Федеральный закон от 25.06.2002 № 73-ФЗ «Об объектах культурного наследия (памятниках истории и культуры) народов Российской Федерации», статья 34.1 </w:t>
            </w:r>
          </w:p>
          <w:p w14:paraId="5935D682" w14:textId="77777777" w:rsidR="00E01C3C" w:rsidRPr="007938FB" w:rsidRDefault="00E01C3C" w:rsidP="008E1526">
            <w:pPr>
              <w:suppressAutoHyphens/>
              <w:jc w:val="both"/>
              <w:rPr>
                <w:rFonts w:ascii="Times New Roman" w:hAnsi="Times New Roman"/>
                <w:sz w:val="24"/>
                <w:szCs w:val="24"/>
              </w:rPr>
            </w:pPr>
          </w:p>
        </w:tc>
      </w:tr>
    </w:tbl>
    <w:p w14:paraId="3916692C" w14:textId="77777777" w:rsidR="00E01C3C" w:rsidRPr="007938FB" w:rsidRDefault="00E01C3C" w:rsidP="008E1526">
      <w:pPr>
        <w:suppressAutoHyphens/>
        <w:ind w:firstLine="709"/>
        <w:jc w:val="both"/>
        <w:rPr>
          <w:sz w:val="24"/>
          <w:szCs w:val="24"/>
        </w:rPr>
      </w:pPr>
    </w:p>
    <w:p w14:paraId="2BCD96D3" w14:textId="77777777" w:rsidR="00E01C3C" w:rsidRPr="009516C8" w:rsidRDefault="00E01C3C" w:rsidP="006B14AE">
      <w:pPr>
        <w:pStyle w:val="20"/>
        <w:suppressAutoHyphens/>
        <w:spacing w:before="0"/>
        <w:jc w:val="both"/>
        <w:rPr>
          <w:rFonts w:ascii="Times New Roman" w:hAnsi="Times New Roman"/>
          <w:color w:val="FF0000"/>
          <w:kern w:val="1"/>
          <w:sz w:val="28"/>
          <w:szCs w:val="28"/>
        </w:rPr>
      </w:pPr>
    </w:p>
    <w:p w14:paraId="091FF9CB" w14:textId="49F1C4E7" w:rsidR="00E01C3C" w:rsidRPr="007938FB" w:rsidRDefault="00E01C3C" w:rsidP="008E1526">
      <w:pPr>
        <w:pStyle w:val="20"/>
        <w:suppressAutoHyphens/>
        <w:spacing w:before="0"/>
        <w:jc w:val="both"/>
        <w:rPr>
          <w:rFonts w:ascii="Times New Roman" w:hAnsi="Times New Roman"/>
          <w:color w:val="auto"/>
          <w:kern w:val="1"/>
          <w:sz w:val="28"/>
          <w:szCs w:val="28"/>
        </w:rPr>
      </w:pPr>
      <w:bookmarkStart w:id="64" w:name="_Toc379703681"/>
      <w:bookmarkStart w:id="65" w:name="_Toc416785909"/>
      <w:bookmarkStart w:id="66" w:name="_Toc494887957"/>
      <w:bookmarkStart w:id="67" w:name="_Toc494888416"/>
      <w:bookmarkStart w:id="68" w:name="_Toc495960209"/>
      <w:bookmarkStart w:id="69" w:name="_Toc528181477"/>
      <w:bookmarkStart w:id="70" w:name="_Toc161905939"/>
      <w:r w:rsidRPr="007938FB">
        <w:rPr>
          <w:rFonts w:ascii="Times New Roman" w:hAnsi="Times New Roman"/>
          <w:color w:val="auto"/>
          <w:kern w:val="1"/>
          <w:sz w:val="28"/>
          <w:szCs w:val="28"/>
        </w:rPr>
        <w:t>Статья 5</w:t>
      </w:r>
      <w:r w:rsidR="007938FB" w:rsidRPr="007938FB">
        <w:rPr>
          <w:rFonts w:ascii="Times New Roman" w:hAnsi="Times New Roman"/>
          <w:color w:val="auto"/>
          <w:kern w:val="1"/>
          <w:sz w:val="28"/>
          <w:szCs w:val="28"/>
        </w:rPr>
        <w:t>6</w:t>
      </w:r>
      <w:r w:rsidRPr="007938FB">
        <w:rPr>
          <w:rFonts w:ascii="Times New Roman" w:hAnsi="Times New Roman"/>
          <w:color w:val="auto"/>
          <w:kern w:val="1"/>
          <w:sz w:val="28"/>
          <w:szCs w:val="28"/>
        </w:rPr>
        <w:t>. Регламенты использования территорий в зонах, формируемых санитарно-</w:t>
      </w:r>
      <w:proofErr w:type="spellStart"/>
      <w:r w:rsidRPr="007938FB">
        <w:rPr>
          <w:rFonts w:ascii="Times New Roman" w:hAnsi="Times New Roman"/>
          <w:color w:val="auto"/>
          <w:kern w:val="1"/>
          <w:sz w:val="28"/>
          <w:szCs w:val="28"/>
        </w:rPr>
        <w:t>гигиеничскими</w:t>
      </w:r>
      <w:proofErr w:type="spellEnd"/>
      <w:r w:rsidRPr="007938FB">
        <w:rPr>
          <w:rFonts w:ascii="Times New Roman" w:hAnsi="Times New Roman"/>
          <w:color w:val="auto"/>
          <w:kern w:val="1"/>
          <w:sz w:val="28"/>
          <w:szCs w:val="28"/>
        </w:rPr>
        <w:t>, экологическими и иными требованиями</w:t>
      </w:r>
      <w:bookmarkEnd w:id="64"/>
      <w:bookmarkEnd w:id="65"/>
      <w:bookmarkEnd w:id="66"/>
      <w:bookmarkEnd w:id="67"/>
      <w:bookmarkEnd w:id="68"/>
      <w:bookmarkEnd w:id="69"/>
      <w:bookmarkEnd w:id="70"/>
    </w:p>
    <w:p w14:paraId="2ABE8BC2" w14:textId="77777777" w:rsidR="00E01C3C" w:rsidRPr="007938FB" w:rsidRDefault="00E01C3C" w:rsidP="008E1526">
      <w:pPr>
        <w:suppressAutoHyphens/>
        <w:ind w:firstLine="709"/>
        <w:jc w:val="both"/>
        <w:rPr>
          <w:rFonts w:eastAsia="Times New Roman"/>
          <w:sz w:val="24"/>
          <w:szCs w:val="24"/>
        </w:rPr>
      </w:pPr>
    </w:p>
    <w:p w14:paraId="6B044EFE" w14:textId="77777777" w:rsidR="00E01C3C" w:rsidRPr="007938FB" w:rsidRDefault="00E01C3C" w:rsidP="008E1526">
      <w:pPr>
        <w:suppressAutoHyphens/>
        <w:ind w:firstLine="709"/>
        <w:jc w:val="both"/>
        <w:rPr>
          <w:rFonts w:eastAsia="Times New Roman"/>
          <w:szCs w:val="28"/>
        </w:rPr>
      </w:pPr>
      <w:r w:rsidRPr="007938FB">
        <w:rPr>
          <w:rFonts w:eastAsia="Times New Roman"/>
          <w:szCs w:val="28"/>
        </w:rPr>
        <w:t>Использование земельных участков и иных объектов недвижимости, расположенных в пределах зон, обозначенных на карте градостроительного зонирования, приведенных в составе графической части настоящих Правил, определяется градостроительными регламентами соответствующих территориальных зон с учетом регламентов в зонах с особыми условиями использования территорий в соответствие с действующим законодательством.</w:t>
      </w:r>
    </w:p>
    <w:p w14:paraId="1F5744FC" w14:textId="77777777" w:rsidR="00E01C3C" w:rsidRPr="007938FB" w:rsidRDefault="00E01C3C" w:rsidP="008E1526">
      <w:pPr>
        <w:suppressAutoHyphens/>
        <w:ind w:firstLine="709"/>
        <w:jc w:val="both"/>
        <w:rPr>
          <w:rFonts w:eastAsia="Times New Roman"/>
          <w:szCs w:val="28"/>
        </w:rPr>
      </w:pPr>
      <w:r w:rsidRPr="007938FB">
        <w:rPr>
          <w:rFonts w:eastAsia="Times New Roman"/>
          <w:szCs w:val="28"/>
        </w:rPr>
        <w:t>Земельные участки и иные объекты недвижимости, чьи характеристики не соответствуют разрешенным видам использования или параметрам, установленным законами, иными нормативными правовыми актами применительно к зонам с особыми условиями использования территорий, являются объектами недвижимости, не соответствующими градостроительному регламенту настоящих Правил.</w:t>
      </w:r>
    </w:p>
    <w:p w14:paraId="71FE41CC" w14:textId="77777777" w:rsidR="00E01C3C" w:rsidRPr="007938FB" w:rsidRDefault="00E01C3C" w:rsidP="008E1526">
      <w:pPr>
        <w:suppressAutoHyphens/>
        <w:ind w:firstLine="709"/>
        <w:jc w:val="both"/>
        <w:rPr>
          <w:rFonts w:eastAsia="Times New Roman"/>
          <w:szCs w:val="28"/>
        </w:rPr>
      </w:pPr>
      <w:r w:rsidRPr="007938FB">
        <w:rPr>
          <w:rFonts w:eastAsia="Times New Roman"/>
          <w:szCs w:val="28"/>
        </w:rPr>
        <w:lastRenderedPageBreak/>
        <w:t xml:space="preserve">Ограничения использования земельных участков и иных объектов недвижимости, расположенных в зонах с особыми условиями использования территорий, установлены в соответствии с действующим законодательством Российской Федерации и </w:t>
      </w:r>
      <w:r w:rsidRPr="007938FB">
        <w:rPr>
          <w:szCs w:val="28"/>
        </w:rPr>
        <w:t>проектом генерального плана муниципального образования</w:t>
      </w:r>
      <w:r w:rsidRPr="007938FB">
        <w:rPr>
          <w:rFonts w:eastAsia="Times New Roman"/>
          <w:szCs w:val="28"/>
        </w:rPr>
        <w:t>.</w:t>
      </w:r>
    </w:p>
    <w:p w14:paraId="422F2F89" w14:textId="77777777" w:rsidR="00E01C3C" w:rsidRPr="007938FB" w:rsidRDefault="00E01C3C" w:rsidP="008E1526">
      <w:pPr>
        <w:pStyle w:val="ae"/>
        <w:suppressAutoHyphens/>
        <w:ind w:left="0"/>
        <w:jc w:val="both"/>
        <w:rPr>
          <w:szCs w:val="28"/>
        </w:rPr>
      </w:pPr>
      <w:r w:rsidRPr="007938FB">
        <w:rPr>
          <w:b/>
          <w:szCs w:val="28"/>
        </w:rPr>
        <w:t>Градостроительные регламенты не устанавливаются:</w:t>
      </w:r>
      <w:r w:rsidRPr="007938FB">
        <w:rPr>
          <w:szCs w:val="28"/>
        </w:rPr>
        <w:t xml:space="preserve"> </w:t>
      </w:r>
    </w:p>
    <w:p w14:paraId="273F8180" w14:textId="77777777" w:rsidR="00E01C3C" w:rsidRPr="007938FB" w:rsidRDefault="00E01C3C" w:rsidP="008E1526">
      <w:pPr>
        <w:pStyle w:val="ae"/>
        <w:numPr>
          <w:ilvl w:val="0"/>
          <w:numId w:val="79"/>
        </w:numPr>
        <w:suppressAutoHyphens/>
        <w:ind w:left="0" w:firstLine="547"/>
        <w:jc w:val="both"/>
        <w:rPr>
          <w:szCs w:val="28"/>
        </w:rPr>
      </w:pPr>
      <w:r w:rsidRPr="007938FB">
        <w:rPr>
          <w:szCs w:val="28"/>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7938FB">
        <w:rPr>
          <w:szCs w:val="28"/>
        </w:rPr>
        <w:t>;</w:t>
      </w:r>
      <w:bookmarkStart w:id="71" w:name="dst100587"/>
      <w:bookmarkEnd w:id="71"/>
    </w:p>
    <w:p w14:paraId="4A57C019" w14:textId="77777777" w:rsidR="00E01C3C" w:rsidRPr="007938FB" w:rsidRDefault="00E01C3C" w:rsidP="008E1526">
      <w:pPr>
        <w:pStyle w:val="ae"/>
        <w:numPr>
          <w:ilvl w:val="0"/>
          <w:numId w:val="79"/>
        </w:numPr>
        <w:suppressAutoHyphens/>
        <w:ind w:left="0" w:firstLine="547"/>
        <w:jc w:val="both"/>
        <w:rPr>
          <w:szCs w:val="28"/>
        </w:rPr>
      </w:pPr>
      <w:r w:rsidRPr="007938FB">
        <w:rPr>
          <w:szCs w:val="28"/>
        </w:rPr>
        <w:t>В границах территорий общего пользования;</w:t>
      </w:r>
      <w:bookmarkStart w:id="72" w:name="dst101769"/>
      <w:bookmarkEnd w:id="72"/>
    </w:p>
    <w:p w14:paraId="23716C8E" w14:textId="77777777" w:rsidR="00E01C3C" w:rsidRPr="007938FB" w:rsidRDefault="00E01C3C" w:rsidP="008E1526">
      <w:pPr>
        <w:pStyle w:val="ae"/>
        <w:numPr>
          <w:ilvl w:val="0"/>
          <w:numId w:val="79"/>
        </w:numPr>
        <w:suppressAutoHyphens/>
        <w:ind w:left="0" w:firstLine="547"/>
        <w:jc w:val="both"/>
        <w:rPr>
          <w:szCs w:val="28"/>
        </w:rPr>
      </w:pPr>
      <w:r w:rsidRPr="007938FB">
        <w:rPr>
          <w:szCs w:val="28"/>
        </w:rPr>
        <w:t>В границах территорий предназначенные для размещения линейных объектов и (или) занятые линейными объектами;</w:t>
      </w:r>
      <w:bookmarkStart w:id="73" w:name="dst101025"/>
      <w:bookmarkEnd w:id="73"/>
    </w:p>
    <w:p w14:paraId="515E4586" w14:textId="77777777" w:rsidR="00E01C3C" w:rsidRPr="007938FB" w:rsidRDefault="00E01C3C" w:rsidP="008E1526">
      <w:pPr>
        <w:pStyle w:val="ae"/>
        <w:numPr>
          <w:ilvl w:val="0"/>
          <w:numId w:val="79"/>
        </w:numPr>
        <w:suppressAutoHyphens/>
        <w:ind w:left="0" w:firstLine="547"/>
        <w:jc w:val="both"/>
        <w:rPr>
          <w:szCs w:val="28"/>
        </w:rPr>
      </w:pPr>
      <w:r w:rsidRPr="007938FB">
        <w:rPr>
          <w:szCs w:val="28"/>
        </w:rPr>
        <w:t>В границах территорий предоставленных для добычи полезных ископаемых.</w:t>
      </w:r>
      <w:bookmarkStart w:id="74" w:name="dst100589"/>
      <w:bookmarkEnd w:id="74"/>
    </w:p>
    <w:p w14:paraId="289DF987" w14:textId="77777777" w:rsidR="00E01C3C" w:rsidRPr="007938FB" w:rsidRDefault="00E01C3C" w:rsidP="008E1526">
      <w:pPr>
        <w:pStyle w:val="ae"/>
        <w:numPr>
          <w:ilvl w:val="0"/>
          <w:numId w:val="79"/>
        </w:numPr>
        <w:suppressAutoHyphens/>
        <w:ind w:left="0" w:firstLine="547"/>
        <w:jc w:val="both"/>
        <w:rPr>
          <w:szCs w:val="28"/>
        </w:rPr>
      </w:pPr>
      <w:r w:rsidRPr="007938FB">
        <w:rPr>
          <w:szCs w:val="28"/>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Start w:id="75" w:name="dst1222"/>
      <w:bookmarkEnd w:id="75"/>
    </w:p>
    <w:p w14:paraId="4F7A6D55" w14:textId="77777777" w:rsidR="00E01C3C" w:rsidRPr="007938FB" w:rsidRDefault="00E01C3C" w:rsidP="008E1526">
      <w:pPr>
        <w:pStyle w:val="ae"/>
        <w:numPr>
          <w:ilvl w:val="0"/>
          <w:numId w:val="79"/>
        </w:numPr>
        <w:suppressAutoHyphens/>
        <w:ind w:left="0" w:firstLine="547"/>
        <w:jc w:val="both"/>
        <w:rPr>
          <w:rFonts w:eastAsia="Times New Roman"/>
          <w:szCs w:val="28"/>
        </w:rPr>
      </w:pPr>
      <w:r w:rsidRPr="007938FB">
        <w:rPr>
          <w:szCs w:val="28"/>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bookmarkStart w:id="76" w:name="dst2098"/>
      <w:bookmarkEnd w:id="76"/>
    </w:p>
    <w:p w14:paraId="26C1460C" w14:textId="77777777" w:rsidR="00E01C3C" w:rsidRPr="007938FB" w:rsidRDefault="00E01C3C" w:rsidP="008E1526">
      <w:pPr>
        <w:suppressAutoHyphens/>
        <w:jc w:val="both"/>
        <w:rPr>
          <w:sz w:val="24"/>
          <w:szCs w:val="24"/>
        </w:rPr>
      </w:pPr>
    </w:p>
    <w:p w14:paraId="5FA910FA" w14:textId="77777777" w:rsidR="00E01C3C" w:rsidRPr="00586035" w:rsidRDefault="00E01C3C" w:rsidP="008E1526">
      <w:pPr>
        <w:suppressAutoHyphens/>
        <w:jc w:val="both"/>
        <w:rPr>
          <w:sz w:val="24"/>
          <w:szCs w:val="24"/>
        </w:rPr>
      </w:pPr>
    </w:p>
    <w:p w14:paraId="73FD1FC2" w14:textId="14D9ADDA" w:rsidR="00865BDB" w:rsidRPr="00586035" w:rsidRDefault="00865BDB" w:rsidP="00865BDB">
      <w:pPr>
        <w:pStyle w:val="20"/>
        <w:suppressAutoHyphens/>
        <w:spacing w:before="0"/>
        <w:jc w:val="both"/>
        <w:rPr>
          <w:rFonts w:ascii="Times New Roman" w:hAnsi="Times New Roman"/>
          <w:color w:val="auto"/>
          <w:kern w:val="1"/>
          <w:sz w:val="28"/>
          <w:szCs w:val="28"/>
        </w:rPr>
      </w:pPr>
      <w:bookmarkStart w:id="77" w:name="_Toc161905940"/>
      <w:r w:rsidRPr="00586035">
        <w:rPr>
          <w:rFonts w:ascii="Times New Roman" w:hAnsi="Times New Roman"/>
          <w:color w:val="auto"/>
          <w:kern w:val="1"/>
          <w:sz w:val="28"/>
          <w:szCs w:val="28"/>
        </w:rPr>
        <w:t xml:space="preserve">Статья </w:t>
      </w:r>
      <w:r w:rsidR="007938FB" w:rsidRPr="00586035">
        <w:rPr>
          <w:rFonts w:ascii="Times New Roman" w:hAnsi="Times New Roman"/>
          <w:color w:val="auto"/>
          <w:kern w:val="1"/>
          <w:sz w:val="28"/>
          <w:szCs w:val="28"/>
        </w:rPr>
        <w:t>57</w:t>
      </w:r>
      <w:r w:rsidRPr="00586035">
        <w:rPr>
          <w:rFonts w:ascii="Times New Roman" w:hAnsi="Times New Roman"/>
          <w:color w:val="auto"/>
          <w:kern w:val="1"/>
          <w:sz w:val="28"/>
          <w:szCs w:val="28"/>
        </w:rPr>
        <w:t>. Градостроительные регламенты в части требований к архитектурно-градостроительному облику объекта капитального строительства</w:t>
      </w:r>
      <w:bookmarkEnd w:id="77"/>
    </w:p>
    <w:p w14:paraId="50B8469E" w14:textId="77777777" w:rsidR="00865BDB" w:rsidRPr="00586035" w:rsidRDefault="00865BDB" w:rsidP="008E1526">
      <w:pPr>
        <w:suppressAutoHyphens/>
        <w:jc w:val="both"/>
        <w:rPr>
          <w:sz w:val="24"/>
          <w:szCs w:val="24"/>
        </w:rPr>
      </w:pPr>
    </w:p>
    <w:p w14:paraId="487A0007" w14:textId="70DD3BAE" w:rsidR="00865BDB" w:rsidRPr="00586035" w:rsidRDefault="00865BDB" w:rsidP="00865BDB">
      <w:pPr>
        <w:ind w:firstLine="284"/>
        <w:jc w:val="both"/>
        <w:rPr>
          <w:szCs w:val="28"/>
        </w:rPr>
      </w:pPr>
      <w:r w:rsidRPr="00586035">
        <w:rPr>
          <w:szCs w:val="28"/>
        </w:rPr>
        <w:t xml:space="preserve">1. На территории муниципального образования </w:t>
      </w:r>
      <w:proofErr w:type="spellStart"/>
      <w:r w:rsidR="00794582">
        <w:rPr>
          <w:szCs w:val="28"/>
        </w:rPr>
        <w:t>Железнодорожненское</w:t>
      </w:r>
      <w:proofErr w:type="spellEnd"/>
      <w:r w:rsidRPr="00586035">
        <w:rPr>
          <w:szCs w:val="28"/>
        </w:rPr>
        <w:t xml:space="preserve"> сельское поселение Бахчисарайский район определены следующие территориальные зоны, предусматривающие требования к архитектурно-градостроительному облику объектов капитального строительства:</w:t>
      </w:r>
    </w:p>
    <w:p w14:paraId="0B5FE436" w14:textId="1A2CC82C" w:rsidR="00865BDB" w:rsidRPr="00586035" w:rsidRDefault="00865BDB" w:rsidP="00865BDB">
      <w:pPr>
        <w:ind w:firstLine="284"/>
        <w:jc w:val="both"/>
        <w:rPr>
          <w:szCs w:val="28"/>
        </w:rPr>
      </w:pPr>
      <w:r w:rsidRPr="00586035">
        <w:rPr>
          <w:szCs w:val="28"/>
        </w:rPr>
        <w:t xml:space="preserve">- </w:t>
      </w:r>
      <w:r w:rsidR="00586035" w:rsidRPr="00586035">
        <w:rPr>
          <w:szCs w:val="28"/>
        </w:rPr>
        <w:t>Зона рекреационного назначения</w:t>
      </w:r>
      <w:r w:rsidRPr="00586035">
        <w:rPr>
          <w:szCs w:val="28"/>
        </w:rPr>
        <w:t xml:space="preserve"> (</w:t>
      </w:r>
      <w:r w:rsidR="00586035" w:rsidRPr="00586035">
        <w:rPr>
          <w:szCs w:val="28"/>
        </w:rPr>
        <w:t>Р-2</w:t>
      </w:r>
      <w:r w:rsidRPr="00586035">
        <w:rPr>
          <w:szCs w:val="28"/>
        </w:rPr>
        <w:t>);</w:t>
      </w:r>
    </w:p>
    <w:p w14:paraId="78C2B305" w14:textId="00379FD9" w:rsidR="00865BDB" w:rsidRPr="00586035" w:rsidRDefault="00865BDB" w:rsidP="00865BDB">
      <w:pPr>
        <w:ind w:firstLine="284"/>
        <w:jc w:val="both"/>
        <w:rPr>
          <w:szCs w:val="28"/>
        </w:rPr>
      </w:pPr>
      <w:r w:rsidRPr="00586035">
        <w:rPr>
          <w:szCs w:val="28"/>
        </w:rPr>
        <w:t>- зона делового, общественного и коммерческого назначения (О</w:t>
      </w:r>
      <w:r w:rsidR="007938FB" w:rsidRPr="00586035">
        <w:rPr>
          <w:szCs w:val="28"/>
        </w:rPr>
        <w:t>Д</w:t>
      </w:r>
      <w:r w:rsidRPr="00586035">
        <w:rPr>
          <w:szCs w:val="28"/>
        </w:rPr>
        <w:t>-1);</w:t>
      </w:r>
    </w:p>
    <w:p w14:paraId="605ACAFD" w14:textId="77777777" w:rsidR="00865BDB" w:rsidRPr="00586035" w:rsidRDefault="00865BDB" w:rsidP="00865BDB">
      <w:pPr>
        <w:ind w:firstLine="284"/>
        <w:jc w:val="both"/>
        <w:rPr>
          <w:szCs w:val="28"/>
        </w:rPr>
      </w:pPr>
      <w:r w:rsidRPr="00586035">
        <w:rPr>
          <w:szCs w:val="28"/>
        </w:rPr>
        <w:t>- зона застройки малоэтажными жилыми домами (Ж-2);</w:t>
      </w:r>
    </w:p>
    <w:p w14:paraId="162A35A3" w14:textId="77777777" w:rsidR="00865BDB" w:rsidRPr="00586035" w:rsidRDefault="00865BDB" w:rsidP="00865BDB">
      <w:pPr>
        <w:ind w:firstLine="284"/>
        <w:jc w:val="both"/>
        <w:rPr>
          <w:szCs w:val="28"/>
        </w:rPr>
      </w:pPr>
      <w:r w:rsidRPr="00586035">
        <w:rPr>
          <w:szCs w:val="28"/>
        </w:rPr>
        <w:lastRenderedPageBreak/>
        <w:t>- в границах территориальной зоны застройки индивидуальными жилыми домами (Ж-1) в отношении территорий, имеющих вид разрешенного использования: 3.5. Образование и просвещение, 3.6. Культурное развитие, 4.1. Деловое управление, 4.3. Рынки, 4.5. Банковская и страховая деятельность, 4.4. Магазины, 4.6. Общественное питание, 4.7. Гостиничное обслуживание, 4.9.1 Объекты дорожного сервиса, 5.1. Спорт.</w:t>
      </w:r>
    </w:p>
    <w:p w14:paraId="6C586D01" w14:textId="77777777" w:rsidR="00865BDB" w:rsidRPr="00586035" w:rsidRDefault="00865BDB" w:rsidP="00865BDB">
      <w:pPr>
        <w:ind w:firstLine="284"/>
        <w:jc w:val="both"/>
        <w:rPr>
          <w:szCs w:val="28"/>
        </w:rPr>
      </w:pPr>
      <w:r w:rsidRPr="00586035">
        <w:rPr>
          <w:szCs w:val="28"/>
        </w:rPr>
        <w:t>Границы территории, предусматривающей требования к архитектурно-градостроительному облику объектов капитального строительства, отображены на «Карта границ территорий, предусматривающих требования к архитектурно-градостроительному облику объектов капитального строительства».</w:t>
      </w:r>
    </w:p>
    <w:p w14:paraId="175AA172" w14:textId="77777777" w:rsidR="00865BDB" w:rsidRPr="00586035" w:rsidRDefault="00865BDB" w:rsidP="00865BDB">
      <w:pPr>
        <w:ind w:firstLine="284"/>
        <w:jc w:val="both"/>
        <w:rPr>
          <w:szCs w:val="28"/>
        </w:rPr>
      </w:pPr>
      <w:r w:rsidRPr="00586035">
        <w:rPr>
          <w:szCs w:val="28"/>
        </w:rPr>
        <w:t>2. Требования к архитектурно-градостроительному облику объекта капитального строительства включают в себя:</w:t>
      </w:r>
    </w:p>
    <w:p w14:paraId="0AF0636A" w14:textId="77777777" w:rsidR="00865BDB" w:rsidRPr="00586035" w:rsidRDefault="00865BDB" w:rsidP="00865BDB">
      <w:pPr>
        <w:ind w:firstLine="284"/>
        <w:jc w:val="both"/>
        <w:rPr>
          <w:szCs w:val="28"/>
        </w:rPr>
      </w:pPr>
      <w:r w:rsidRPr="00586035">
        <w:rPr>
          <w:szCs w:val="28"/>
        </w:rPr>
        <w:t xml:space="preserve">1) требования к объемно-пространственным характеристикам объекта капитального строительства; </w:t>
      </w:r>
    </w:p>
    <w:p w14:paraId="43229A8C" w14:textId="77777777" w:rsidR="00865BDB" w:rsidRPr="00586035" w:rsidRDefault="00865BDB" w:rsidP="00865BDB">
      <w:pPr>
        <w:ind w:firstLine="284"/>
        <w:jc w:val="both"/>
        <w:rPr>
          <w:szCs w:val="28"/>
        </w:rPr>
      </w:pPr>
      <w:r w:rsidRPr="00586035">
        <w:rPr>
          <w:szCs w:val="28"/>
        </w:rPr>
        <w:t>2) требования к архитектурно-стилистическим характеристикам объекта капитального строительства;</w:t>
      </w:r>
    </w:p>
    <w:p w14:paraId="218FB9D0" w14:textId="77777777" w:rsidR="00865BDB" w:rsidRPr="00586035" w:rsidRDefault="00865BDB" w:rsidP="00865BDB">
      <w:pPr>
        <w:ind w:firstLine="284"/>
        <w:jc w:val="both"/>
        <w:rPr>
          <w:szCs w:val="28"/>
        </w:rPr>
      </w:pPr>
      <w:r w:rsidRPr="00586035">
        <w:rPr>
          <w:szCs w:val="28"/>
        </w:rPr>
        <w:t>3) требования к цветовым решениям объектов капитального строительства;</w:t>
      </w:r>
    </w:p>
    <w:p w14:paraId="21D828F2" w14:textId="77777777" w:rsidR="00865BDB" w:rsidRPr="00586035" w:rsidRDefault="00865BDB" w:rsidP="00865BDB">
      <w:pPr>
        <w:ind w:firstLine="284"/>
        <w:jc w:val="both"/>
        <w:rPr>
          <w:szCs w:val="28"/>
        </w:rPr>
      </w:pPr>
      <w:r w:rsidRPr="00586035">
        <w:rPr>
          <w:szCs w:val="28"/>
        </w:rPr>
        <w:t>4) требования к отделочным и (или) строительным материалам, определяющие архитектурный облик объектов капитального строительства;</w:t>
      </w:r>
    </w:p>
    <w:p w14:paraId="7CA79138" w14:textId="77777777" w:rsidR="00865BDB" w:rsidRPr="00586035" w:rsidRDefault="00865BDB" w:rsidP="00865BDB">
      <w:pPr>
        <w:ind w:firstLine="284"/>
        <w:jc w:val="both"/>
        <w:rPr>
          <w:szCs w:val="28"/>
        </w:rPr>
      </w:pPr>
      <w:r w:rsidRPr="00586035">
        <w:rPr>
          <w:szCs w:val="28"/>
        </w:rPr>
        <w:t>5) требования к размещению технического и инженерного оборудования на фасадах и кровлях объектов капитального строительства;</w:t>
      </w:r>
    </w:p>
    <w:p w14:paraId="437B1238" w14:textId="77777777" w:rsidR="00865BDB" w:rsidRPr="00586035" w:rsidRDefault="00865BDB" w:rsidP="00865BDB">
      <w:pPr>
        <w:ind w:firstLine="284"/>
        <w:jc w:val="both"/>
        <w:rPr>
          <w:szCs w:val="28"/>
        </w:rPr>
      </w:pPr>
      <w:r w:rsidRPr="00586035">
        <w:rPr>
          <w:szCs w:val="28"/>
        </w:rPr>
        <w:t>6) требования к подсветке фасадов объектов капитального строительства.</w:t>
      </w:r>
    </w:p>
    <w:p w14:paraId="6376D85E" w14:textId="77777777" w:rsidR="00865BDB" w:rsidRPr="00586035" w:rsidRDefault="00865BDB" w:rsidP="00865BDB">
      <w:pPr>
        <w:ind w:firstLine="284"/>
        <w:jc w:val="both"/>
        <w:rPr>
          <w:szCs w:val="28"/>
        </w:rPr>
      </w:pPr>
      <w:r w:rsidRPr="00586035">
        <w:rPr>
          <w:szCs w:val="28"/>
        </w:rPr>
        <w:t>3. Требования к архитектурно-градостроительному облику объекта капитального строительства в границах территорий регламентной зоны:</w:t>
      </w:r>
    </w:p>
    <w:p w14:paraId="615768CF" w14:textId="77777777" w:rsidR="00865BDB" w:rsidRPr="00586035" w:rsidRDefault="00865BDB" w:rsidP="00865BDB">
      <w:pPr>
        <w:ind w:firstLine="284"/>
        <w:jc w:val="both"/>
        <w:rPr>
          <w:szCs w:val="28"/>
        </w:rPr>
      </w:pPr>
      <w:r w:rsidRPr="00586035">
        <w:rPr>
          <w:szCs w:val="28"/>
        </w:rPr>
        <w:t>1)</w:t>
      </w:r>
      <w:r w:rsidRPr="00586035">
        <w:rPr>
          <w:szCs w:val="28"/>
        </w:rPr>
        <w:tab/>
        <w:t>Требования к объемно-пространственным характеристикам объекта капитального строительства:</w:t>
      </w:r>
    </w:p>
    <w:p w14:paraId="715CC528" w14:textId="77777777" w:rsidR="00865BDB" w:rsidRPr="00586035" w:rsidRDefault="00865BDB" w:rsidP="00865BDB">
      <w:pPr>
        <w:ind w:firstLine="284"/>
        <w:jc w:val="both"/>
        <w:rPr>
          <w:szCs w:val="28"/>
        </w:rPr>
      </w:pPr>
      <w:r w:rsidRPr="00586035">
        <w:rPr>
          <w:szCs w:val="28"/>
        </w:rPr>
        <w:t>- застройка периметральная по сложившимся линиям застройки с учетом установленного градостроительным регламентом территориальной зоны минимального отступа от границ земельного участка, смежными и отдельно стоящими рядовыми и угловыми объектами капитального строительства с частично застроенными внутриквартальными пространствами;</w:t>
      </w:r>
    </w:p>
    <w:p w14:paraId="0F048852" w14:textId="77777777" w:rsidR="00865BDB" w:rsidRPr="00586035" w:rsidRDefault="00865BDB" w:rsidP="00865BDB">
      <w:pPr>
        <w:ind w:firstLine="284"/>
        <w:jc w:val="both"/>
        <w:rPr>
          <w:szCs w:val="28"/>
        </w:rPr>
      </w:pPr>
      <w:r w:rsidRPr="00586035">
        <w:rPr>
          <w:szCs w:val="28"/>
        </w:rPr>
        <w:t>- допускается выступ не более чем на 2,5 метра крылец, навесов, эркеров, балконов, террас, приямков из плоскости наружной стены фасада объекта капитального строительства, обращенного к территориям общего пользования. Выступ более чем на 2,5 метра допускается на основании концепции архитектурно-средового оформления, утвержденной правовым актом Администрации Бахчисарайского района;</w:t>
      </w:r>
    </w:p>
    <w:p w14:paraId="3BEE5DC6" w14:textId="77777777" w:rsidR="00865BDB" w:rsidRPr="00586035" w:rsidRDefault="00865BDB" w:rsidP="00865BDB">
      <w:pPr>
        <w:ind w:firstLine="284"/>
        <w:jc w:val="both"/>
        <w:rPr>
          <w:szCs w:val="28"/>
        </w:rPr>
      </w:pPr>
      <w:r w:rsidRPr="00586035">
        <w:rPr>
          <w:szCs w:val="28"/>
        </w:rPr>
        <w:t>- уровень отметки пола входов в объекты капитального строительства на фасадах, обращенных к территориям общего пользования, может превышать отметку уровня земли не более чем на 0,45 метра;</w:t>
      </w:r>
    </w:p>
    <w:p w14:paraId="4290404F" w14:textId="77777777" w:rsidR="00865BDB" w:rsidRPr="00586035" w:rsidRDefault="00865BDB" w:rsidP="00865BDB">
      <w:pPr>
        <w:ind w:firstLine="284"/>
        <w:jc w:val="both"/>
        <w:rPr>
          <w:szCs w:val="28"/>
        </w:rPr>
      </w:pPr>
      <w:r w:rsidRPr="00586035">
        <w:rPr>
          <w:szCs w:val="28"/>
        </w:rPr>
        <w:t>- высота помещений первых этажей объектов капитального строительства, предназначенных для общественного использования или предпринимательства, обращенных к территориям общего пользования, должна быть не менее 3,0 метра.</w:t>
      </w:r>
    </w:p>
    <w:p w14:paraId="32FFE633" w14:textId="77777777" w:rsidR="00865BDB" w:rsidRPr="00586035" w:rsidRDefault="00865BDB" w:rsidP="00865BDB">
      <w:pPr>
        <w:ind w:firstLine="284"/>
        <w:jc w:val="both"/>
        <w:rPr>
          <w:szCs w:val="28"/>
        </w:rPr>
      </w:pPr>
      <w:r w:rsidRPr="00586035">
        <w:rPr>
          <w:szCs w:val="28"/>
        </w:rPr>
        <w:lastRenderedPageBreak/>
        <w:t>Требование абзаца второго настоящего пункта не распространяется на объекты капитального строительства (кроме встроенно-пристроенных зданий, строений, сооружений), предназначенные исключительно для оказания гражданам медицинской помощи, дошкольного, начального и среднего общего образования, профессионального образования и просвещения,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 цирков, зверинцев, зоопарков, зоосадов, океанариумов, совершения религиозных обрядов и церемоний,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 торговых центров и торгово-развлекательных центров (комплексов), рынков, спортивно-зрелищных зданий и сооружений, промышленных предприятий, объектов транспортной инфраструктуры, в том числе вокзалов и станций.</w:t>
      </w:r>
    </w:p>
    <w:p w14:paraId="1E2F01A7" w14:textId="77777777" w:rsidR="00865BDB" w:rsidRPr="00586035" w:rsidRDefault="00865BDB" w:rsidP="00865BDB">
      <w:pPr>
        <w:ind w:firstLine="284"/>
        <w:jc w:val="both"/>
        <w:rPr>
          <w:szCs w:val="28"/>
        </w:rPr>
      </w:pPr>
      <w:r w:rsidRPr="00586035">
        <w:rPr>
          <w:szCs w:val="28"/>
        </w:rPr>
        <w:t>Требования абзацев второго, четвертого, пятого настоящего пункта не распространяются на реконструируемые объекты капитального строительства.</w:t>
      </w:r>
    </w:p>
    <w:p w14:paraId="0C5F3651" w14:textId="77777777" w:rsidR="00865BDB" w:rsidRPr="00586035" w:rsidRDefault="00865BDB" w:rsidP="00865BDB">
      <w:pPr>
        <w:ind w:firstLine="284"/>
        <w:jc w:val="both"/>
        <w:rPr>
          <w:szCs w:val="28"/>
        </w:rPr>
      </w:pPr>
      <w:r w:rsidRPr="00586035">
        <w:rPr>
          <w:szCs w:val="28"/>
        </w:rPr>
        <w:t>Иные требования применительно к виду разрешенного использования установлены в соответствии с таблицей.</w:t>
      </w:r>
    </w:p>
    <w:p w14:paraId="3BB38250" w14:textId="77777777" w:rsidR="00865BDB" w:rsidRPr="00586035" w:rsidRDefault="00865BDB" w:rsidP="00865BDB">
      <w:pPr>
        <w:ind w:firstLine="284"/>
        <w:jc w:val="both"/>
        <w:rPr>
          <w:szCs w:val="28"/>
        </w:rPr>
      </w:pPr>
      <w:r w:rsidRPr="00586035">
        <w:rPr>
          <w:szCs w:val="28"/>
        </w:rPr>
        <w:t>2)</w:t>
      </w:r>
      <w:r w:rsidRPr="00586035">
        <w:rPr>
          <w:szCs w:val="28"/>
        </w:rPr>
        <w:tab/>
        <w:t>Требования к архитектурно-стилистическим характеристикам объекта капитального строительства:</w:t>
      </w:r>
    </w:p>
    <w:p w14:paraId="709B1C70" w14:textId="77777777" w:rsidR="00865BDB" w:rsidRPr="00586035" w:rsidRDefault="00865BDB" w:rsidP="00865BDB">
      <w:pPr>
        <w:ind w:firstLine="284"/>
        <w:jc w:val="both"/>
        <w:rPr>
          <w:szCs w:val="28"/>
        </w:rPr>
      </w:pPr>
      <w:r w:rsidRPr="00586035">
        <w:rPr>
          <w:szCs w:val="28"/>
        </w:rPr>
        <w:t>- фасады первых этажей объектов капитального строительства, обращенные к территориям общего пользования, должны иметь площадь остекления не менее 30%;</w:t>
      </w:r>
    </w:p>
    <w:p w14:paraId="099EEBAD" w14:textId="77777777" w:rsidR="00865BDB" w:rsidRPr="00586035" w:rsidRDefault="00865BDB" w:rsidP="00865BDB">
      <w:pPr>
        <w:ind w:firstLine="284"/>
        <w:jc w:val="both"/>
        <w:rPr>
          <w:szCs w:val="28"/>
        </w:rPr>
      </w:pPr>
      <w:r w:rsidRPr="00586035">
        <w:rPr>
          <w:szCs w:val="28"/>
        </w:rPr>
        <w:t>- входные группы в жилые и общественные помещения (кроме вспомогательных и аварийных входов и выходов) должны иметь площадь остекления не менее 50%, единое архитектурное решение в пределах всего фасада, располагаться с привязкой к композиционным осям фасада, иметь одинаковые цвет, конструкцию и рисунок дверных полотен по всему фасаду;</w:t>
      </w:r>
    </w:p>
    <w:p w14:paraId="30C41069" w14:textId="77777777" w:rsidR="00865BDB" w:rsidRPr="00586035" w:rsidRDefault="00865BDB" w:rsidP="00865BDB">
      <w:pPr>
        <w:ind w:firstLine="284"/>
        <w:jc w:val="both"/>
        <w:rPr>
          <w:szCs w:val="28"/>
        </w:rPr>
      </w:pPr>
      <w:r w:rsidRPr="00586035">
        <w:rPr>
          <w:szCs w:val="28"/>
        </w:rPr>
        <w:t>- устройство внешних тамбуров входных групп на фасадах, обращенных к территориям общего пользования, не допускается.</w:t>
      </w:r>
    </w:p>
    <w:p w14:paraId="6CB64756" w14:textId="77777777" w:rsidR="00865BDB" w:rsidRPr="00586035" w:rsidRDefault="00865BDB" w:rsidP="00865BDB">
      <w:pPr>
        <w:ind w:firstLine="284"/>
        <w:jc w:val="both"/>
        <w:rPr>
          <w:szCs w:val="28"/>
        </w:rPr>
      </w:pPr>
      <w:r w:rsidRPr="00586035">
        <w:rPr>
          <w:szCs w:val="28"/>
        </w:rPr>
        <w:t>Требование абзаца второго настоящего пункта не распространяется на реконструируемые объекты капитального строительства.</w:t>
      </w:r>
    </w:p>
    <w:p w14:paraId="27DB9B1D" w14:textId="77777777" w:rsidR="00865BDB" w:rsidRPr="00586035" w:rsidRDefault="00865BDB" w:rsidP="00865BDB">
      <w:pPr>
        <w:ind w:firstLine="284"/>
        <w:jc w:val="both"/>
        <w:rPr>
          <w:szCs w:val="28"/>
        </w:rPr>
      </w:pPr>
      <w:r w:rsidRPr="00586035">
        <w:rPr>
          <w:szCs w:val="28"/>
        </w:rPr>
        <w:t>Иные требования применительно к виду разрешенного использования установлены в соответствии с таблицей.</w:t>
      </w:r>
    </w:p>
    <w:p w14:paraId="2EDA7E87" w14:textId="77777777" w:rsidR="00865BDB" w:rsidRPr="00586035" w:rsidRDefault="00865BDB" w:rsidP="00865BDB">
      <w:pPr>
        <w:ind w:firstLine="284"/>
        <w:jc w:val="both"/>
        <w:rPr>
          <w:szCs w:val="28"/>
        </w:rPr>
      </w:pPr>
      <w:r w:rsidRPr="00586035">
        <w:rPr>
          <w:szCs w:val="28"/>
        </w:rPr>
        <w:t>3)</w:t>
      </w:r>
      <w:r w:rsidRPr="00586035">
        <w:rPr>
          <w:szCs w:val="28"/>
        </w:rPr>
        <w:tab/>
        <w:t>Требования к цветовым решениям объектов капитального строительства:</w:t>
      </w:r>
    </w:p>
    <w:p w14:paraId="0F34D677" w14:textId="77777777" w:rsidR="00865BDB" w:rsidRPr="00586035" w:rsidRDefault="00865BDB" w:rsidP="00865BDB">
      <w:pPr>
        <w:ind w:firstLine="284"/>
        <w:jc w:val="both"/>
        <w:rPr>
          <w:szCs w:val="28"/>
        </w:rPr>
      </w:pPr>
      <w:r w:rsidRPr="00586035">
        <w:rPr>
          <w:szCs w:val="28"/>
        </w:rPr>
        <w:t>- фасады объектов капитального строительства выполняются с применением цветового решения, нейтрального по отношению к сложившейся застройке территории (цвета фасадов выбираются из цветовой палитры отделки фасадов объектов капитального строительства, расположенных по сложившейся линии застройки в границах квартала);</w:t>
      </w:r>
    </w:p>
    <w:p w14:paraId="79144967" w14:textId="77777777" w:rsidR="00865BDB" w:rsidRPr="00586035" w:rsidRDefault="00865BDB" w:rsidP="00865BDB">
      <w:pPr>
        <w:ind w:firstLine="284"/>
        <w:jc w:val="both"/>
        <w:rPr>
          <w:szCs w:val="28"/>
        </w:rPr>
      </w:pPr>
      <w:r w:rsidRPr="00586035">
        <w:rPr>
          <w:szCs w:val="28"/>
        </w:rPr>
        <w:t>- цветовое решение элементов фасадов зданий, строений и сооружений, применяются по цветовому решению в соответствии с каталогом цветов по RAL CLASSIC</w:t>
      </w:r>
    </w:p>
    <w:p w14:paraId="1A50DAC6" w14:textId="77777777" w:rsidR="00865BDB" w:rsidRPr="00586035" w:rsidRDefault="00865BDB" w:rsidP="00865BDB">
      <w:pPr>
        <w:ind w:firstLine="284"/>
        <w:jc w:val="both"/>
        <w:rPr>
          <w:sz w:val="12"/>
          <w:szCs w:val="12"/>
        </w:rPr>
      </w:pPr>
    </w:p>
    <w:p w14:paraId="2AE59634" w14:textId="77777777" w:rsidR="00865BDB" w:rsidRPr="00586035" w:rsidRDefault="00865BDB" w:rsidP="00865BDB">
      <w:pPr>
        <w:ind w:firstLine="284"/>
        <w:jc w:val="both"/>
        <w:rPr>
          <w:szCs w:val="28"/>
          <w:lang w:val="en-US"/>
        </w:rPr>
      </w:pPr>
      <w:r w:rsidRPr="00586035">
        <w:rPr>
          <w:szCs w:val="28"/>
        </w:rPr>
        <w:lastRenderedPageBreak/>
        <w:t>Для</w:t>
      </w:r>
      <w:r w:rsidRPr="00586035">
        <w:rPr>
          <w:szCs w:val="28"/>
          <w:lang w:val="en-US"/>
        </w:rPr>
        <w:t xml:space="preserve"> </w:t>
      </w:r>
      <w:r w:rsidRPr="00586035">
        <w:rPr>
          <w:szCs w:val="28"/>
        </w:rPr>
        <w:t>стен</w:t>
      </w:r>
      <w:r w:rsidRPr="00586035">
        <w:rPr>
          <w:szCs w:val="28"/>
          <w:lang w:val="en-US"/>
        </w:rPr>
        <w:t>:</w:t>
      </w:r>
    </w:p>
    <w:p w14:paraId="44C00C2D" w14:textId="77777777" w:rsidR="00865BDB" w:rsidRPr="00586035" w:rsidRDefault="00865BDB" w:rsidP="00865BDB">
      <w:pPr>
        <w:ind w:firstLine="284"/>
        <w:jc w:val="both"/>
        <w:rPr>
          <w:sz w:val="16"/>
          <w:szCs w:val="16"/>
          <w:lang w:val="en-US"/>
        </w:rPr>
      </w:pPr>
    </w:p>
    <w:p w14:paraId="169FF889" w14:textId="77777777" w:rsidR="00865BDB" w:rsidRPr="00586035" w:rsidRDefault="00865BDB" w:rsidP="00865BDB">
      <w:pPr>
        <w:ind w:firstLine="284"/>
        <w:jc w:val="both"/>
        <w:rPr>
          <w:sz w:val="24"/>
          <w:szCs w:val="24"/>
          <w:lang w:val="en-US"/>
        </w:rPr>
      </w:pPr>
      <w:r w:rsidRPr="00586035">
        <w:rPr>
          <w:noProof/>
          <w:sz w:val="24"/>
          <w:szCs w:val="24"/>
          <w:lang w:eastAsia="ru-RU"/>
        </w:rPr>
        <w:drawing>
          <wp:inline distT="0" distB="0" distL="0" distR="0" wp14:anchorId="238B3349" wp14:editId="2E3B34E3">
            <wp:extent cx="1165860" cy="702945"/>
            <wp:effectExtent l="0" t="0" r="0" b="1905"/>
            <wp:docPr id="151634267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42673" name=""/>
                    <pic:cNvPicPr/>
                  </pic:nvPicPr>
                  <pic:blipFill>
                    <a:blip r:embed="rId19" cstate="print"/>
                    <a:stretch>
                      <a:fillRect/>
                    </a:stretch>
                  </pic:blipFill>
                  <pic:spPr>
                    <a:xfrm>
                      <a:off x="0" y="0"/>
                      <a:ext cx="1186323" cy="715283"/>
                    </a:xfrm>
                    <a:prstGeom prst="rect">
                      <a:avLst/>
                    </a:prstGeom>
                  </pic:spPr>
                </pic:pic>
              </a:graphicData>
            </a:graphic>
          </wp:inline>
        </w:drawing>
      </w:r>
      <w:r w:rsidRPr="00586035">
        <w:rPr>
          <w:sz w:val="24"/>
          <w:szCs w:val="24"/>
          <w:lang w:val="en-US"/>
        </w:rPr>
        <w:t xml:space="preserve">   </w:t>
      </w:r>
      <w:r w:rsidRPr="00586035">
        <w:rPr>
          <w:noProof/>
          <w:sz w:val="24"/>
          <w:szCs w:val="24"/>
          <w:lang w:eastAsia="ru-RU"/>
        </w:rPr>
        <w:drawing>
          <wp:inline distT="0" distB="0" distL="0" distR="0" wp14:anchorId="3068B93D" wp14:editId="3C972BA8">
            <wp:extent cx="1086621" cy="708025"/>
            <wp:effectExtent l="0" t="0" r="0" b="0"/>
            <wp:docPr id="170252490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24904" name=""/>
                    <pic:cNvPicPr/>
                  </pic:nvPicPr>
                  <pic:blipFill>
                    <a:blip r:embed="rId20" cstate="print"/>
                    <a:stretch>
                      <a:fillRect/>
                    </a:stretch>
                  </pic:blipFill>
                  <pic:spPr>
                    <a:xfrm>
                      <a:off x="0" y="0"/>
                      <a:ext cx="1128088" cy="735044"/>
                    </a:xfrm>
                    <a:prstGeom prst="rect">
                      <a:avLst/>
                    </a:prstGeom>
                  </pic:spPr>
                </pic:pic>
              </a:graphicData>
            </a:graphic>
          </wp:inline>
        </w:drawing>
      </w:r>
      <w:r w:rsidRPr="00586035">
        <w:rPr>
          <w:sz w:val="24"/>
          <w:szCs w:val="24"/>
          <w:lang w:val="en-US"/>
        </w:rPr>
        <w:t xml:space="preserve">   </w:t>
      </w:r>
      <w:r w:rsidRPr="00586035">
        <w:rPr>
          <w:noProof/>
          <w:sz w:val="24"/>
          <w:szCs w:val="24"/>
          <w:lang w:eastAsia="ru-RU"/>
        </w:rPr>
        <w:drawing>
          <wp:inline distT="0" distB="0" distL="0" distR="0" wp14:anchorId="0E72A559" wp14:editId="5F3E0E96">
            <wp:extent cx="1027993" cy="705485"/>
            <wp:effectExtent l="0" t="0" r="1270" b="0"/>
            <wp:docPr id="197113274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32743" name=""/>
                    <pic:cNvPicPr/>
                  </pic:nvPicPr>
                  <pic:blipFill>
                    <a:blip r:embed="rId21" cstate="print"/>
                    <a:stretch>
                      <a:fillRect/>
                    </a:stretch>
                  </pic:blipFill>
                  <pic:spPr>
                    <a:xfrm>
                      <a:off x="0" y="0"/>
                      <a:ext cx="1065146" cy="730982"/>
                    </a:xfrm>
                    <a:prstGeom prst="rect">
                      <a:avLst/>
                    </a:prstGeom>
                  </pic:spPr>
                </pic:pic>
              </a:graphicData>
            </a:graphic>
          </wp:inline>
        </w:drawing>
      </w:r>
      <w:r w:rsidRPr="00586035">
        <w:rPr>
          <w:sz w:val="24"/>
          <w:szCs w:val="24"/>
          <w:lang w:val="en-US"/>
        </w:rPr>
        <w:t xml:space="preserve">   </w:t>
      </w:r>
    </w:p>
    <w:p w14:paraId="120E5F9D" w14:textId="77777777" w:rsidR="00865BDB" w:rsidRPr="00586035" w:rsidRDefault="00865BDB" w:rsidP="00865BDB">
      <w:pPr>
        <w:ind w:firstLine="284"/>
        <w:jc w:val="both"/>
        <w:rPr>
          <w:sz w:val="24"/>
          <w:szCs w:val="24"/>
          <w:lang w:val="en-US"/>
        </w:rPr>
      </w:pPr>
      <w:r w:rsidRPr="00586035">
        <w:rPr>
          <w:sz w:val="24"/>
          <w:szCs w:val="24"/>
          <w:lang w:val="en-US"/>
        </w:rPr>
        <w:t xml:space="preserve">RAL 1013                   RAL 1014               RAL 1015             </w:t>
      </w:r>
    </w:p>
    <w:p w14:paraId="4C76B438" w14:textId="77777777" w:rsidR="00865BDB" w:rsidRPr="00586035" w:rsidRDefault="00865BDB" w:rsidP="00865BDB">
      <w:pPr>
        <w:ind w:firstLine="284"/>
        <w:jc w:val="both"/>
        <w:rPr>
          <w:sz w:val="16"/>
          <w:szCs w:val="16"/>
          <w:lang w:val="en-US"/>
        </w:rPr>
      </w:pPr>
    </w:p>
    <w:p w14:paraId="00ECAC4D" w14:textId="77777777" w:rsidR="00865BDB" w:rsidRPr="00586035" w:rsidRDefault="00865BDB" w:rsidP="00865BDB">
      <w:pPr>
        <w:ind w:firstLine="284"/>
        <w:jc w:val="both"/>
        <w:rPr>
          <w:sz w:val="24"/>
          <w:szCs w:val="24"/>
          <w:lang w:val="en-US"/>
        </w:rPr>
      </w:pPr>
      <w:r w:rsidRPr="00586035">
        <w:rPr>
          <w:noProof/>
          <w:sz w:val="24"/>
          <w:szCs w:val="24"/>
          <w:lang w:eastAsia="ru-RU"/>
        </w:rPr>
        <w:drawing>
          <wp:inline distT="0" distB="0" distL="0" distR="0" wp14:anchorId="6AC286BA" wp14:editId="43B77F89">
            <wp:extent cx="1165860" cy="817880"/>
            <wp:effectExtent l="0" t="0" r="0" b="1270"/>
            <wp:docPr id="35896503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22" cstate="print"/>
                    <a:stretch>
                      <a:fillRect/>
                    </a:stretch>
                  </pic:blipFill>
                  <pic:spPr>
                    <a:xfrm flipH="1">
                      <a:off x="0" y="0"/>
                      <a:ext cx="1190605" cy="835239"/>
                    </a:xfrm>
                    <a:prstGeom prst="rect">
                      <a:avLst/>
                    </a:prstGeom>
                  </pic:spPr>
                </pic:pic>
              </a:graphicData>
            </a:graphic>
          </wp:inline>
        </w:drawing>
      </w:r>
      <w:r w:rsidRPr="00586035">
        <w:rPr>
          <w:sz w:val="24"/>
          <w:szCs w:val="24"/>
          <w:lang w:val="en-US"/>
        </w:rPr>
        <w:t xml:space="preserve">   </w:t>
      </w:r>
      <w:r w:rsidRPr="00586035">
        <w:rPr>
          <w:noProof/>
          <w:sz w:val="24"/>
          <w:szCs w:val="24"/>
          <w:lang w:eastAsia="ru-RU"/>
        </w:rPr>
        <w:drawing>
          <wp:inline distT="0" distB="0" distL="0" distR="0" wp14:anchorId="71A48F2C" wp14:editId="5115741C">
            <wp:extent cx="1086817" cy="830580"/>
            <wp:effectExtent l="0" t="0" r="0" b="7620"/>
            <wp:docPr id="82441985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23" cstate="print"/>
                    <a:stretch>
                      <a:fillRect/>
                    </a:stretch>
                  </pic:blipFill>
                  <pic:spPr>
                    <a:xfrm>
                      <a:off x="0" y="0"/>
                      <a:ext cx="1117722" cy="854199"/>
                    </a:xfrm>
                    <a:prstGeom prst="rect">
                      <a:avLst/>
                    </a:prstGeom>
                  </pic:spPr>
                </pic:pic>
              </a:graphicData>
            </a:graphic>
          </wp:inline>
        </w:drawing>
      </w:r>
      <w:r w:rsidRPr="00586035">
        <w:rPr>
          <w:sz w:val="24"/>
          <w:szCs w:val="24"/>
          <w:lang w:val="en-US"/>
        </w:rPr>
        <w:t xml:space="preserve">   </w:t>
      </w:r>
      <w:r w:rsidRPr="00586035">
        <w:rPr>
          <w:noProof/>
          <w:sz w:val="24"/>
          <w:szCs w:val="24"/>
          <w:lang w:eastAsia="ru-RU"/>
        </w:rPr>
        <w:drawing>
          <wp:inline distT="0" distB="0" distL="0" distR="0" wp14:anchorId="3F142A04" wp14:editId="039CBF1D">
            <wp:extent cx="1028700" cy="812165"/>
            <wp:effectExtent l="0" t="0" r="0" b="6985"/>
            <wp:docPr id="41863646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24" cstate="print"/>
                    <a:stretch>
                      <a:fillRect/>
                    </a:stretch>
                  </pic:blipFill>
                  <pic:spPr>
                    <a:xfrm flipH="1">
                      <a:off x="0" y="0"/>
                      <a:ext cx="1047229" cy="826794"/>
                    </a:xfrm>
                    <a:prstGeom prst="rect">
                      <a:avLst/>
                    </a:prstGeom>
                  </pic:spPr>
                </pic:pic>
              </a:graphicData>
            </a:graphic>
          </wp:inline>
        </w:drawing>
      </w:r>
      <w:r w:rsidRPr="00586035">
        <w:rPr>
          <w:sz w:val="24"/>
          <w:szCs w:val="24"/>
          <w:lang w:val="en-US"/>
        </w:rPr>
        <w:t xml:space="preserve">   </w:t>
      </w:r>
      <w:r w:rsidRPr="00586035">
        <w:rPr>
          <w:noProof/>
          <w:sz w:val="24"/>
          <w:szCs w:val="24"/>
          <w:lang w:eastAsia="ru-RU"/>
        </w:rPr>
        <w:drawing>
          <wp:inline distT="0" distB="0" distL="0" distR="0" wp14:anchorId="2F5C5EFA" wp14:editId="05B47371">
            <wp:extent cx="1009650" cy="837565"/>
            <wp:effectExtent l="0" t="0" r="0" b="635"/>
            <wp:docPr id="153795763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25" cstate="print"/>
                    <a:stretch>
                      <a:fillRect/>
                    </a:stretch>
                  </pic:blipFill>
                  <pic:spPr>
                    <a:xfrm>
                      <a:off x="0" y="0"/>
                      <a:ext cx="1018511" cy="844916"/>
                    </a:xfrm>
                    <a:prstGeom prst="rect">
                      <a:avLst/>
                    </a:prstGeom>
                  </pic:spPr>
                </pic:pic>
              </a:graphicData>
            </a:graphic>
          </wp:inline>
        </w:drawing>
      </w:r>
    </w:p>
    <w:p w14:paraId="129AC54A" w14:textId="77777777" w:rsidR="00865BDB" w:rsidRPr="00586035" w:rsidRDefault="00865BDB" w:rsidP="00865BDB">
      <w:pPr>
        <w:ind w:firstLine="284"/>
        <w:jc w:val="both"/>
        <w:rPr>
          <w:sz w:val="24"/>
          <w:szCs w:val="24"/>
          <w:lang w:val="en-US"/>
        </w:rPr>
      </w:pPr>
      <w:r w:rsidRPr="00586035">
        <w:rPr>
          <w:sz w:val="24"/>
          <w:szCs w:val="24"/>
          <w:lang w:val="en-US"/>
        </w:rPr>
        <w:t>RAL8000                   RAL8001               RAL8002              RAL8003</w:t>
      </w:r>
    </w:p>
    <w:p w14:paraId="568F6E04" w14:textId="77777777" w:rsidR="00865BDB" w:rsidRPr="00586035" w:rsidRDefault="00865BDB" w:rsidP="00865BDB">
      <w:pPr>
        <w:ind w:firstLine="284"/>
        <w:jc w:val="both"/>
        <w:rPr>
          <w:sz w:val="16"/>
          <w:szCs w:val="16"/>
          <w:lang w:val="en-US"/>
        </w:rPr>
      </w:pPr>
    </w:p>
    <w:p w14:paraId="577C7564" w14:textId="77777777" w:rsidR="00865BDB" w:rsidRPr="00586035" w:rsidRDefault="00865BDB" w:rsidP="00865BDB">
      <w:pPr>
        <w:ind w:firstLine="284"/>
        <w:jc w:val="both"/>
        <w:rPr>
          <w:sz w:val="24"/>
          <w:szCs w:val="24"/>
          <w:lang w:val="en-US"/>
        </w:rPr>
      </w:pPr>
      <w:r w:rsidRPr="00586035">
        <w:rPr>
          <w:noProof/>
          <w:sz w:val="24"/>
          <w:szCs w:val="24"/>
          <w:lang w:eastAsia="ru-RU"/>
        </w:rPr>
        <w:drawing>
          <wp:inline distT="0" distB="0" distL="0" distR="0" wp14:anchorId="76BD68A0" wp14:editId="5B63B344">
            <wp:extent cx="1199832" cy="850265"/>
            <wp:effectExtent l="0" t="0" r="635" b="6985"/>
            <wp:docPr id="180165203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652033" name=""/>
                    <pic:cNvPicPr/>
                  </pic:nvPicPr>
                  <pic:blipFill>
                    <a:blip r:embed="rId26" cstate="print"/>
                    <a:stretch>
                      <a:fillRect/>
                    </a:stretch>
                  </pic:blipFill>
                  <pic:spPr>
                    <a:xfrm>
                      <a:off x="0" y="0"/>
                      <a:ext cx="1213308" cy="859815"/>
                    </a:xfrm>
                    <a:prstGeom prst="rect">
                      <a:avLst/>
                    </a:prstGeom>
                  </pic:spPr>
                </pic:pic>
              </a:graphicData>
            </a:graphic>
          </wp:inline>
        </w:drawing>
      </w:r>
      <w:r w:rsidRPr="00586035">
        <w:rPr>
          <w:sz w:val="24"/>
          <w:szCs w:val="24"/>
          <w:lang w:val="en-US"/>
        </w:rPr>
        <w:t xml:space="preserve">   </w:t>
      </w:r>
      <w:r w:rsidRPr="00586035">
        <w:rPr>
          <w:noProof/>
          <w:sz w:val="24"/>
          <w:szCs w:val="24"/>
          <w:lang w:eastAsia="ru-RU"/>
        </w:rPr>
        <w:drawing>
          <wp:inline distT="0" distB="0" distL="0" distR="0" wp14:anchorId="1AE11C56" wp14:editId="4908C08B">
            <wp:extent cx="1076325" cy="840105"/>
            <wp:effectExtent l="0" t="0" r="9525" b="0"/>
            <wp:docPr id="112229176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91764" name=""/>
                    <pic:cNvPicPr/>
                  </pic:nvPicPr>
                  <pic:blipFill>
                    <a:blip r:embed="rId27" cstate="print"/>
                    <a:stretch>
                      <a:fillRect/>
                    </a:stretch>
                  </pic:blipFill>
                  <pic:spPr>
                    <a:xfrm>
                      <a:off x="0" y="0"/>
                      <a:ext cx="1092310" cy="852582"/>
                    </a:xfrm>
                    <a:prstGeom prst="rect">
                      <a:avLst/>
                    </a:prstGeom>
                  </pic:spPr>
                </pic:pic>
              </a:graphicData>
            </a:graphic>
          </wp:inline>
        </w:drawing>
      </w:r>
      <w:r w:rsidRPr="00586035">
        <w:rPr>
          <w:sz w:val="24"/>
          <w:szCs w:val="24"/>
          <w:lang w:val="en-US"/>
        </w:rPr>
        <w:t xml:space="preserve">   </w:t>
      </w:r>
      <w:r w:rsidRPr="00586035">
        <w:rPr>
          <w:noProof/>
          <w:sz w:val="24"/>
          <w:szCs w:val="24"/>
          <w:lang w:eastAsia="ru-RU"/>
        </w:rPr>
        <w:drawing>
          <wp:inline distT="0" distB="0" distL="0" distR="0" wp14:anchorId="6FCF8243" wp14:editId="06C54884">
            <wp:extent cx="1014095" cy="828917"/>
            <wp:effectExtent l="0" t="0" r="0" b="9525"/>
            <wp:docPr id="15550795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7951" name=""/>
                    <pic:cNvPicPr/>
                  </pic:nvPicPr>
                  <pic:blipFill>
                    <a:blip r:embed="rId28" cstate="print"/>
                    <a:stretch>
                      <a:fillRect/>
                    </a:stretch>
                  </pic:blipFill>
                  <pic:spPr>
                    <a:xfrm>
                      <a:off x="0" y="0"/>
                      <a:ext cx="1032133" cy="843661"/>
                    </a:xfrm>
                    <a:prstGeom prst="rect">
                      <a:avLst/>
                    </a:prstGeom>
                  </pic:spPr>
                </pic:pic>
              </a:graphicData>
            </a:graphic>
          </wp:inline>
        </w:drawing>
      </w:r>
      <w:r w:rsidRPr="00586035">
        <w:rPr>
          <w:sz w:val="24"/>
          <w:szCs w:val="24"/>
          <w:lang w:val="en-US"/>
        </w:rPr>
        <w:t xml:space="preserve">   </w:t>
      </w:r>
    </w:p>
    <w:p w14:paraId="5CB06F11" w14:textId="77777777" w:rsidR="00865BDB" w:rsidRPr="00586035" w:rsidRDefault="00865BDB" w:rsidP="00865BDB">
      <w:pPr>
        <w:ind w:firstLine="284"/>
        <w:jc w:val="both"/>
        <w:rPr>
          <w:sz w:val="24"/>
          <w:szCs w:val="24"/>
          <w:lang w:val="en-US"/>
        </w:rPr>
      </w:pPr>
      <w:r w:rsidRPr="00586035">
        <w:rPr>
          <w:sz w:val="24"/>
          <w:szCs w:val="24"/>
          <w:lang w:val="en-US"/>
        </w:rPr>
        <w:t xml:space="preserve">RAL9003                   RAL9002               RAL9001          </w:t>
      </w:r>
    </w:p>
    <w:p w14:paraId="77A1D509" w14:textId="77777777" w:rsidR="00865BDB" w:rsidRPr="00586035" w:rsidRDefault="00865BDB" w:rsidP="00865BDB">
      <w:pPr>
        <w:ind w:firstLine="284"/>
        <w:jc w:val="both"/>
        <w:rPr>
          <w:sz w:val="16"/>
          <w:szCs w:val="16"/>
          <w:lang w:val="en-US"/>
        </w:rPr>
      </w:pPr>
    </w:p>
    <w:p w14:paraId="1676AFC3" w14:textId="77777777" w:rsidR="00865BDB" w:rsidRPr="00586035" w:rsidRDefault="00865BDB" w:rsidP="00865BDB">
      <w:pPr>
        <w:ind w:firstLine="284"/>
        <w:jc w:val="both"/>
        <w:rPr>
          <w:sz w:val="24"/>
          <w:szCs w:val="24"/>
          <w:lang w:val="en-US"/>
        </w:rPr>
      </w:pPr>
      <w:r w:rsidRPr="00586035">
        <w:rPr>
          <w:noProof/>
          <w:sz w:val="24"/>
          <w:szCs w:val="24"/>
          <w:lang w:eastAsia="ru-RU"/>
        </w:rPr>
        <w:drawing>
          <wp:inline distT="0" distB="0" distL="0" distR="0" wp14:anchorId="597BB350" wp14:editId="799AE936">
            <wp:extent cx="1199515" cy="705485"/>
            <wp:effectExtent l="0" t="0" r="635" b="0"/>
            <wp:docPr id="113545787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29" cstate="print"/>
                    <a:stretch>
                      <a:fillRect/>
                    </a:stretch>
                  </pic:blipFill>
                  <pic:spPr>
                    <a:xfrm flipH="1">
                      <a:off x="0" y="0"/>
                      <a:ext cx="1220248" cy="717679"/>
                    </a:xfrm>
                    <a:prstGeom prst="rect">
                      <a:avLst/>
                    </a:prstGeom>
                  </pic:spPr>
                </pic:pic>
              </a:graphicData>
            </a:graphic>
          </wp:inline>
        </w:drawing>
      </w:r>
      <w:r w:rsidRPr="00586035">
        <w:rPr>
          <w:sz w:val="24"/>
          <w:szCs w:val="24"/>
          <w:lang w:val="en-US"/>
        </w:rPr>
        <w:t xml:space="preserve">   </w:t>
      </w:r>
      <w:r w:rsidRPr="00586035">
        <w:rPr>
          <w:noProof/>
          <w:sz w:val="24"/>
          <w:szCs w:val="24"/>
          <w:lang w:eastAsia="ru-RU"/>
        </w:rPr>
        <w:drawing>
          <wp:inline distT="0" distB="0" distL="0" distR="0" wp14:anchorId="46F1C510" wp14:editId="4421C7CF">
            <wp:extent cx="1066165" cy="695825"/>
            <wp:effectExtent l="0" t="0" r="635" b="9525"/>
            <wp:docPr id="72245826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30" cstate="print"/>
                    <a:stretch>
                      <a:fillRect/>
                    </a:stretch>
                  </pic:blipFill>
                  <pic:spPr>
                    <a:xfrm>
                      <a:off x="0" y="0"/>
                      <a:ext cx="1091230" cy="712184"/>
                    </a:xfrm>
                    <a:prstGeom prst="rect">
                      <a:avLst/>
                    </a:prstGeom>
                  </pic:spPr>
                </pic:pic>
              </a:graphicData>
            </a:graphic>
          </wp:inline>
        </w:drawing>
      </w:r>
      <w:r w:rsidRPr="00586035">
        <w:rPr>
          <w:sz w:val="24"/>
          <w:szCs w:val="24"/>
          <w:lang w:val="en-US"/>
        </w:rPr>
        <w:t xml:space="preserve">   </w:t>
      </w:r>
      <w:r w:rsidRPr="00586035">
        <w:rPr>
          <w:noProof/>
          <w:sz w:val="24"/>
          <w:szCs w:val="24"/>
          <w:lang w:eastAsia="ru-RU"/>
        </w:rPr>
        <w:drawing>
          <wp:inline distT="0" distB="0" distL="0" distR="0" wp14:anchorId="5EFB3799" wp14:editId="6690DBE5">
            <wp:extent cx="1032510" cy="702497"/>
            <wp:effectExtent l="0" t="0" r="0" b="2540"/>
            <wp:docPr id="71509584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31" cstate="print"/>
                    <a:stretch>
                      <a:fillRect/>
                    </a:stretch>
                  </pic:blipFill>
                  <pic:spPr>
                    <a:xfrm>
                      <a:off x="0" y="0"/>
                      <a:ext cx="1057243" cy="719324"/>
                    </a:xfrm>
                    <a:prstGeom prst="rect">
                      <a:avLst/>
                    </a:prstGeom>
                  </pic:spPr>
                </pic:pic>
              </a:graphicData>
            </a:graphic>
          </wp:inline>
        </w:drawing>
      </w:r>
      <w:r w:rsidRPr="00586035">
        <w:rPr>
          <w:sz w:val="24"/>
          <w:szCs w:val="24"/>
          <w:lang w:val="en-US"/>
        </w:rPr>
        <w:t xml:space="preserve">   </w:t>
      </w:r>
      <w:r w:rsidRPr="00586035">
        <w:rPr>
          <w:noProof/>
          <w:sz w:val="24"/>
          <w:szCs w:val="24"/>
          <w:lang w:eastAsia="ru-RU"/>
        </w:rPr>
        <w:drawing>
          <wp:inline distT="0" distB="0" distL="0" distR="0" wp14:anchorId="5E50CEEF" wp14:editId="5D1F927F">
            <wp:extent cx="1038225" cy="711613"/>
            <wp:effectExtent l="0" t="0" r="0" b="0"/>
            <wp:docPr id="212596183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61835" name=""/>
                    <pic:cNvPicPr/>
                  </pic:nvPicPr>
                  <pic:blipFill>
                    <a:blip r:embed="rId32" cstate="print"/>
                    <a:stretch>
                      <a:fillRect/>
                    </a:stretch>
                  </pic:blipFill>
                  <pic:spPr>
                    <a:xfrm>
                      <a:off x="0" y="0"/>
                      <a:ext cx="1062132" cy="728000"/>
                    </a:xfrm>
                    <a:prstGeom prst="rect">
                      <a:avLst/>
                    </a:prstGeom>
                  </pic:spPr>
                </pic:pic>
              </a:graphicData>
            </a:graphic>
          </wp:inline>
        </w:drawing>
      </w:r>
    </w:p>
    <w:p w14:paraId="6241781F" w14:textId="77777777" w:rsidR="00865BDB" w:rsidRPr="00586035" w:rsidRDefault="00865BDB" w:rsidP="00865BDB">
      <w:pPr>
        <w:ind w:firstLine="284"/>
        <w:jc w:val="both"/>
        <w:rPr>
          <w:sz w:val="24"/>
          <w:szCs w:val="24"/>
          <w:lang w:val="en-US"/>
        </w:rPr>
      </w:pPr>
      <w:r w:rsidRPr="00586035">
        <w:rPr>
          <w:sz w:val="24"/>
          <w:szCs w:val="24"/>
          <w:lang w:val="en-US"/>
        </w:rPr>
        <w:t>RAL7034                   RAL7033               RAL7032              RAL 7047</w:t>
      </w:r>
    </w:p>
    <w:p w14:paraId="04AA2484" w14:textId="77777777" w:rsidR="00865BDB" w:rsidRPr="00586035" w:rsidRDefault="00865BDB" w:rsidP="00865BDB">
      <w:pPr>
        <w:ind w:firstLine="284"/>
        <w:jc w:val="both"/>
        <w:rPr>
          <w:sz w:val="16"/>
          <w:szCs w:val="16"/>
          <w:lang w:val="en-US"/>
        </w:rPr>
      </w:pPr>
    </w:p>
    <w:p w14:paraId="0E479AF9" w14:textId="77777777" w:rsidR="00865BDB" w:rsidRPr="00586035" w:rsidRDefault="00865BDB" w:rsidP="00865BDB">
      <w:pPr>
        <w:ind w:firstLine="284"/>
        <w:jc w:val="both"/>
        <w:rPr>
          <w:sz w:val="24"/>
          <w:szCs w:val="24"/>
          <w:lang w:val="en-US"/>
        </w:rPr>
      </w:pPr>
      <w:r w:rsidRPr="00586035">
        <w:rPr>
          <w:noProof/>
          <w:sz w:val="24"/>
          <w:szCs w:val="24"/>
          <w:lang w:eastAsia="ru-RU"/>
        </w:rPr>
        <w:drawing>
          <wp:inline distT="0" distB="0" distL="0" distR="0" wp14:anchorId="1F43ECA7" wp14:editId="0BDA8655">
            <wp:extent cx="1166150" cy="828470"/>
            <wp:effectExtent l="0" t="0" r="0" b="0"/>
            <wp:docPr id="182536225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362253" name=""/>
                    <pic:cNvPicPr/>
                  </pic:nvPicPr>
                  <pic:blipFill>
                    <a:blip r:embed="rId33" cstate="print"/>
                    <a:stretch>
                      <a:fillRect/>
                    </a:stretch>
                  </pic:blipFill>
                  <pic:spPr>
                    <a:xfrm flipH="1">
                      <a:off x="0" y="0"/>
                      <a:ext cx="1188541" cy="844377"/>
                    </a:xfrm>
                    <a:prstGeom prst="rect">
                      <a:avLst/>
                    </a:prstGeom>
                  </pic:spPr>
                </pic:pic>
              </a:graphicData>
            </a:graphic>
          </wp:inline>
        </w:drawing>
      </w:r>
      <w:r w:rsidRPr="00586035">
        <w:rPr>
          <w:sz w:val="24"/>
          <w:szCs w:val="24"/>
          <w:lang w:val="en-US"/>
        </w:rPr>
        <w:t xml:space="preserve">   </w:t>
      </w:r>
      <w:r w:rsidRPr="00586035">
        <w:rPr>
          <w:noProof/>
          <w:sz w:val="24"/>
          <w:szCs w:val="24"/>
          <w:lang w:eastAsia="ru-RU"/>
        </w:rPr>
        <w:drawing>
          <wp:inline distT="0" distB="0" distL="0" distR="0" wp14:anchorId="59601F2D" wp14:editId="5798F94F">
            <wp:extent cx="1085850" cy="814024"/>
            <wp:effectExtent l="0" t="0" r="0" b="5715"/>
            <wp:docPr id="930718831"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34" cstate="print"/>
                    <a:stretch>
                      <a:fillRect/>
                    </a:stretch>
                  </pic:blipFill>
                  <pic:spPr>
                    <a:xfrm flipH="1">
                      <a:off x="0" y="0"/>
                      <a:ext cx="1105497" cy="828753"/>
                    </a:xfrm>
                    <a:prstGeom prst="rect">
                      <a:avLst/>
                    </a:prstGeom>
                  </pic:spPr>
                </pic:pic>
              </a:graphicData>
            </a:graphic>
          </wp:inline>
        </w:drawing>
      </w:r>
      <w:r w:rsidRPr="00586035">
        <w:rPr>
          <w:sz w:val="24"/>
          <w:szCs w:val="24"/>
          <w:lang w:val="en-US"/>
        </w:rPr>
        <w:t xml:space="preserve">   </w:t>
      </w:r>
      <w:r w:rsidRPr="00586035">
        <w:rPr>
          <w:noProof/>
          <w:sz w:val="24"/>
          <w:szCs w:val="24"/>
          <w:lang w:eastAsia="ru-RU"/>
        </w:rPr>
        <w:drawing>
          <wp:inline distT="0" distB="0" distL="0" distR="0" wp14:anchorId="22A11E1F" wp14:editId="1A0D5D9C">
            <wp:extent cx="1038225" cy="820289"/>
            <wp:effectExtent l="0" t="0" r="0" b="0"/>
            <wp:docPr id="1884123185"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35" cstate="print"/>
                    <a:stretch>
                      <a:fillRect/>
                    </a:stretch>
                  </pic:blipFill>
                  <pic:spPr>
                    <a:xfrm flipH="1">
                      <a:off x="0" y="0"/>
                      <a:ext cx="1060112" cy="837582"/>
                    </a:xfrm>
                    <a:prstGeom prst="rect">
                      <a:avLst/>
                    </a:prstGeom>
                  </pic:spPr>
                </pic:pic>
              </a:graphicData>
            </a:graphic>
          </wp:inline>
        </w:drawing>
      </w:r>
      <w:r w:rsidRPr="00586035">
        <w:rPr>
          <w:sz w:val="24"/>
          <w:szCs w:val="24"/>
          <w:lang w:val="en-US"/>
        </w:rPr>
        <w:t xml:space="preserve">   </w:t>
      </w:r>
      <w:r w:rsidRPr="00586035">
        <w:rPr>
          <w:noProof/>
          <w:sz w:val="24"/>
          <w:szCs w:val="24"/>
          <w:lang w:eastAsia="ru-RU"/>
        </w:rPr>
        <w:drawing>
          <wp:inline distT="0" distB="0" distL="0" distR="0" wp14:anchorId="0DCCF50E" wp14:editId="0AE1C33A">
            <wp:extent cx="1035685" cy="817699"/>
            <wp:effectExtent l="0" t="0" r="0" b="1905"/>
            <wp:docPr id="11509504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36" cstate="print"/>
                    <a:stretch>
                      <a:fillRect/>
                    </a:stretch>
                  </pic:blipFill>
                  <pic:spPr>
                    <a:xfrm>
                      <a:off x="0" y="0"/>
                      <a:ext cx="1048843" cy="828088"/>
                    </a:xfrm>
                    <a:prstGeom prst="rect">
                      <a:avLst/>
                    </a:prstGeom>
                  </pic:spPr>
                </pic:pic>
              </a:graphicData>
            </a:graphic>
          </wp:inline>
        </w:drawing>
      </w:r>
    </w:p>
    <w:p w14:paraId="6C10ECB7" w14:textId="77777777" w:rsidR="00865BDB" w:rsidRPr="00953882" w:rsidRDefault="00865BDB" w:rsidP="00865BDB">
      <w:pPr>
        <w:ind w:firstLine="284"/>
        <w:jc w:val="both"/>
        <w:rPr>
          <w:sz w:val="24"/>
          <w:szCs w:val="24"/>
          <w:lang w:val="en-US"/>
        </w:rPr>
      </w:pPr>
      <w:r w:rsidRPr="00586035">
        <w:rPr>
          <w:sz w:val="24"/>
          <w:szCs w:val="24"/>
          <w:lang w:val="en-US"/>
        </w:rPr>
        <w:t>RAL</w:t>
      </w:r>
      <w:r w:rsidRPr="00953882">
        <w:rPr>
          <w:sz w:val="24"/>
          <w:szCs w:val="24"/>
          <w:lang w:val="en-US"/>
        </w:rPr>
        <w:t xml:space="preserve">7001                 </w:t>
      </w:r>
      <w:r w:rsidRPr="00586035">
        <w:rPr>
          <w:sz w:val="24"/>
          <w:szCs w:val="24"/>
          <w:lang w:val="en-US"/>
        </w:rPr>
        <w:t>RAL</w:t>
      </w:r>
      <w:r w:rsidRPr="00953882">
        <w:rPr>
          <w:sz w:val="24"/>
          <w:szCs w:val="24"/>
          <w:lang w:val="en-US"/>
        </w:rPr>
        <w:t xml:space="preserve">7002                 </w:t>
      </w:r>
      <w:r w:rsidRPr="00586035">
        <w:rPr>
          <w:sz w:val="24"/>
          <w:szCs w:val="24"/>
          <w:lang w:val="en-US"/>
        </w:rPr>
        <w:t>RAL</w:t>
      </w:r>
      <w:r w:rsidRPr="00953882">
        <w:rPr>
          <w:sz w:val="24"/>
          <w:szCs w:val="24"/>
          <w:lang w:val="en-US"/>
        </w:rPr>
        <w:t xml:space="preserve">7003              </w:t>
      </w:r>
      <w:r w:rsidRPr="00586035">
        <w:rPr>
          <w:sz w:val="24"/>
          <w:szCs w:val="24"/>
          <w:lang w:val="en-US"/>
        </w:rPr>
        <w:t>RAL</w:t>
      </w:r>
      <w:r w:rsidRPr="00953882">
        <w:rPr>
          <w:sz w:val="24"/>
          <w:szCs w:val="24"/>
          <w:lang w:val="en-US"/>
        </w:rPr>
        <w:t>7004</w:t>
      </w:r>
    </w:p>
    <w:p w14:paraId="60561367" w14:textId="77777777" w:rsidR="00865BDB" w:rsidRPr="00953882" w:rsidRDefault="00865BDB" w:rsidP="00865BDB">
      <w:pPr>
        <w:ind w:firstLine="284"/>
        <w:jc w:val="both"/>
        <w:rPr>
          <w:sz w:val="16"/>
          <w:szCs w:val="16"/>
          <w:lang w:val="en-US"/>
        </w:rPr>
      </w:pPr>
    </w:p>
    <w:p w14:paraId="6133380C" w14:textId="77777777" w:rsidR="00865BDB" w:rsidRPr="00586035" w:rsidRDefault="00865BDB" w:rsidP="00865BDB">
      <w:pPr>
        <w:ind w:firstLine="284"/>
        <w:jc w:val="both"/>
        <w:rPr>
          <w:szCs w:val="28"/>
        </w:rPr>
      </w:pPr>
      <w:r w:rsidRPr="00586035">
        <w:rPr>
          <w:szCs w:val="28"/>
        </w:rPr>
        <w:t xml:space="preserve">Выступающие декоративные части фасада (декор) </w:t>
      </w:r>
    </w:p>
    <w:p w14:paraId="04FA1834" w14:textId="77777777" w:rsidR="00865BDB" w:rsidRPr="00586035" w:rsidRDefault="00865BDB" w:rsidP="00865BDB">
      <w:pPr>
        <w:ind w:firstLine="284"/>
        <w:jc w:val="both"/>
        <w:rPr>
          <w:szCs w:val="28"/>
        </w:rPr>
      </w:pPr>
    </w:p>
    <w:p w14:paraId="097F2F54" w14:textId="77777777" w:rsidR="00865BDB" w:rsidRPr="00586035" w:rsidRDefault="00865BDB" w:rsidP="00865BDB">
      <w:pPr>
        <w:ind w:firstLine="284"/>
        <w:jc w:val="both"/>
        <w:rPr>
          <w:szCs w:val="28"/>
        </w:rPr>
      </w:pPr>
      <w:r w:rsidRPr="00586035">
        <w:rPr>
          <w:noProof/>
          <w:szCs w:val="28"/>
          <w:lang w:eastAsia="ru-RU"/>
        </w:rPr>
        <w:drawing>
          <wp:inline distT="0" distB="0" distL="0" distR="0" wp14:anchorId="120B30D6" wp14:editId="525D2E06">
            <wp:extent cx="1105572" cy="894987"/>
            <wp:effectExtent l="0" t="0" r="0" b="635"/>
            <wp:docPr id="497902722"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37" cstate="print"/>
                    <a:stretch>
                      <a:fillRect/>
                    </a:stretch>
                  </pic:blipFill>
                  <pic:spPr>
                    <a:xfrm>
                      <a:off x="0" y="0"/>
                      <a:ext cx="1120445" cy="907027"/>
                    </a:xfrm>
                    <a:prstGeom prst="rect">
                      <a:avLst/>
                    </a:prstGeom>
                  </pic:spPr>
                </pic:pic>
              </a:graphicData>
            </a:graphic>
          </wp:inline>
        </w:drawing>
      </w:r>
    </w:p>
    <w:p w14:paraId="6F4751F9" w14:textId="77777777" w:rsidR="00865BDB" w:rsidRPr="00586035" w:rsidRDefault="00865BDB" w:rsidP="00865BDB">
      <w:pPr>
        <w:ind w:firstLine="284"/>
        <w:jc w:val="both"/>
        <w:rPr>
          <w:szCs w:val="28"/>
        </w:rPr>
      </w:pPr>
      <w:r w:rsidRPr="00586035">
        <w:rPr>
          <w:szCs w:val="28"/>
          <w:lang w:val="en-US"/>
        </w:rPr>
        <w:t>RAL</w:t>
      </w:r>
      <w:r w:rsidRPr="00586035">
        <w:rPr>
          <w:szCs w:val="28"/>
        </w:rPr>
        <w:t>9010</w:t>
      </w:r>
    </w:p>
    <w:p w14:paraId="1E20C0F5" w14:textId="77777777" w:rsidR="00865BDB" w:rsidRPr="00586035" w:rsidRDefault="00865BDB" w:rsidP="00865BDB">
      <w:pPr>
        <w:ind w:firstLine="284"/>
        <w:jc w:val="both"/>
        <w:rPr>
          <w:szCs w:val="28"/>
        </w:rPr>
      </w:pPr>
    </w:p>
    <w:p w14:paraId="69974873" w14:textId="77777777" w:rsidR="00865BDB" w:rsidRPr="00586035" w:rsidRDefault="00865BDB" w:rsidP="00865BDB">
      <w:pPr>
        <w:ind w:left="284"/>
        <w:rPr>
          <w:rFonts w:eastAsia="Times New Roman"/>
          <w:szCs w:val="28"/>
          <w:lang w:eastAsia="ru-RU"/>
        </w:rPr>
      </w:pPr>
      <w:r w:rsidRPr="00586035">
        <w:rPr>
          <w:rFonts w:eastAsia="Times New Roman"/>
          <w:szCs w:val="28"/>
          <w:lang w:eastAsia="ru-RU"/>
        </w:rPr>
        <w:t>Цветовое решение маркиз по оттенку должно соответствовать основному колеру фасада и решено в следующих цветах:</w:t>
      </w:r>
    </w:p>
    <w:p w14:paraId="6BC34E9F" w14:textId="77777777" w:rsidR="00865BDB" w:rsidRPr="00586035" w:rsidRDefault="00865BDB" w:rsidP="00865BDB">
      <w:pPr>
        <w:ind w:left="284"/>
        <w:rPr>
          <w:rFonts w:eastAsia="Times New Roman"/>
          <w:szCs w:val="28"/>
          <w:lang w:eastAsia="ru-RU"/>
        </w:rPr>
      </w:pPr>
    </w:p>
    <w:p w14:paraId="3EAC2AB7" w14:textId="77777777" w:rsidR="00865BDB" w:rsidRPr="00586035" w:rsidRDefault="00865BDB" w:rsidP="00865BDB">
      <w:pPr>
        <w:rPr>
          <w:rFonts w:eastAsia="Times New Roman"/>
          <w:szCs w:val="28"/>
          <w:lang w:val="en-US" w:eastAsia="ru-RU"/>
        </w:rPr>
      </w:pPr>
      <w:r w:rsidRPr="00586035">
        <w:rPr>
          <w:rFonts w:eastAsia="Times New Roman"/>
          <w:szCs w:val="28"/>
          <w:lang w:eastAsia="ru-RU"/>
        </w:rPr>
        <w:t xml:space="preserve">    </w:t>
      </w:r>
      <w:r w:rsidRPr="00586035">
        <w:rPr>
          <w:rFonts w:eastAsia="Times New Roman"/>
          <w:noProof/>
          <w:szCs w:val="28"/>
          <w:lang w:eastAsia="ru-RU"/>
        </w:rPr>
        <w:drawing>
          <wp:inline distT="0" distB="0" distL="0" distR="0" wp14:anchorId="5BBB836E" wp14:editId="43ADF857">
            <wp:extent cx="1066800" cy="798830"/>
            <wp:effectExtent l="0" t="0" r="0" b="1270"/>
            <wp:docPr id="411061606"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61606" name=""/>
                    <pic:cNvPicPr/>
                  </pic:nvPicPr>
                  <pic:blipFill>
                    <a:blip r:embed="rId38" cstate="print"/>
                    <a:stretch>
                      <a:fillRect/>
                    </a:stretch>
                  </pic:blipFill>
                  <pic:spPr>
                    <a:xfrm flipH="1">
                      <a:off x="0" y="0"/>
                      <a:ext cx="1082313" cy="810446"/>
                    </a:xfrm>
                    <a:prstGeom prst="rect">
                      <a:avLst/>
                    </a:prstGeom>
                  </pic:spPr>
                </pic:pic>
              </a:graphicData>
            </a:graphic>
          </wp:inline>
        </w:drawing>
      </w:r>
      <w:r w:rsidRPr="00586035">
        <w:rPr>
          <w:rFonts w:eastAsia="Times New Roman"/>
          <w:szCs w:val="28"/>
          <w:lang w:val="en-US" w:eastAsia="ru-RU"/>
        </w:rPr>
        <w:t xml:space="preserve">   </w:t>
      </w:r>
      <w:r w:rsidRPr="00586035">
        <w:rPr>
          <w:rFonts w:eastAsia="Times New Roman"/>
          <w:noProof/>
          <w:szCs w:val="28"/>
          <w:lang w:eastAsia="ru-RU"/>
        </w:rPr>
        <w:drawing>
          <wp:inline distT="0" distB="0" distL="0" distR="0" wp14:anchorId="041CF23B" wp14:editId="658585FE">
            <wp:extent cx="1057275" cy="789878"/>
            <wp:effectExtent l="0" t="0" r="0" b="0"/>
            <wp:docPr id="1368903111"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903111" name=""/>
                    <pic:cNvPicPr/>
                  </pic:nvPicPr>
                  <pic:blipFill>
                    <a:blip r:embed="rId39" cstate="print"/>
                    <a:stretch>
                      <a:fillRect/>
                    </a:stretch>
                  </pic:blipFill>
                  <pic:spPr>
                    <a:xfrm>
                      <a:off x="0" y="0"/>
                      <a:ext cx="1073460" cy="801970"/>
                    </a:xfrm>
                    <a:prstGeom prst="rect">
                      <a:avLst/>
                    </a:prstGeom>
                  </pic:spPr>
                </pic:pic>
              </a:graphicData>
            </a:graphic>
          </wp:inline>
        </w:drawing>
      </w:r>
      <w:r w:rsidRPr="00586035">
        <w:rPr>
          <w:rFonts w:eastAsia="Times New Roman"/>
          <w:szCs w:val="28"/>
          <w:lang w:val="en-US" w:eastAsia="ru-RU"/>
        </w:rPr>
        <w:t xml:space="preserve">   </w:t>
      </w:r>
      <w:r w:rsidRPr="00586035">
        <w:rPr>
          <w:rFonts w:eastAsia="Times New Roman"/>
          <w:noProof/>
          <w:szCs w:val="28"/>
          <w:lang w:eastAsia="ru-RU"/>
        </w:rPr>
        <w:drawing>
          <wp:inline distT="0" distB="0" distL="0" distR="0" wp14:anchorId="4E7242D4" wp14:editId="107AABE4">
            <wp:extent cx="1038225" cy="780415"/>
            <wp:effectExtent l="0" t="0" r="9525" b="635"/>
            <wp:docPr id="1973718049"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18049" name=""/>
                    <pic:cNvPicPr/>
                  </pic:nvPicPr>
                  <pic:blipFill>
                    <a:blip r:embed="rId40" cstate="print"/>
                    <a:stretch>
                      <a:fillRect/>
                    </a:stretch>
                  </pic:blipFill>
                  <pic:spPr>
                    <a:xfrm>
                      <a:off x="0" y="0"/>
                      <a:ext cx="1051671" cy="790522"/>
                    </a:xfrm>
                    <a:prstGeom prst="rect">
                      <a:avLst/>
                    </a:prstGeom>
                  </pic:spPr>
                </pic:pic>
              </a:graphicData>
            </a:graphic>
          </wp:inline>
        </w:drawing>
      </w:r>
      <w:r w:rsidRPr="00586035">
        <w:rPr>
          <w:rFonts w:eastAsia="Times New Roman"/>
          <w:szCs w:val="28"/>
          <w:lang w:val="en-US" w:eastAsia="ru-RU"/>
        </w:rPr>
        <w:t xml:space="preserve">   </w:t>
      </w:r>
      <w:r w:rsidRPr="00586035">
        <w:rPr>
          <w:rFonts w:eastAsia="Times New Roman"/>
          <w:noProof/>
          <w:szCs w:val="28"/>
          <w:lang w:eastAsia="ru-RU"/>
        </w:rPr>
        <w:drawing>
          <wp:inline distT="0" distB="0" distL="0" distR="0" wp14:anchorId="4D20FA62" wp14:editId="0532500E">
            <wp:extent cx="1000125" cy="784492"/>
            <wp:effectExtent l="0" t="0" r="0" b="0"/>
            <wp:docPr id="1947984076"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84076" name=""/>
                    <pic:cNvPicPr/>
                  </pic:nvPicPr>
                  <pic:blipFill>
                    <a:blip r:embed="rId41" cstate="print"/>
                    <a:stretch>
                      <a:fillRect/>
                    </a:stretch>
                  </pic:blipFill>
                  <pic:spPr>
                    <a:xfrm>
                      <a:off x="0" y="0"/>
                      <a:ext cx="1013618" cy="795076"/>
                    </a:xfrm>
                    <a:prstGeom prst="rect">
                      <a:avLst/>
                    </a:prstGeom>
                  </pic:spPr>
                </pic:pic>
              </a:graphicData>
            </a:graphic>
          </wp:inline>
        </w:drawing>
      </w:r>
    </w:p>
    <w:p w14:paraId="6DEF792E" w14:textId="77777777" w:rsidR="00865BDB" w:rsidRPr="00586035" w:rsidRDefault="00865BDB" w:rsidP="00865BDB">
      <w:pPr>
        <w:ind w:firstLine="284"/>
        <w:jc w:val="both"/>
        <w:rPr>
          <w:szCs w:val="28"/>
          <w:lang w:val="en-US"/>
        </w:rPr>
      </w:pPr>
      <w:r w:rsidRPr="00586035">
        <w:rPr>
          <w:szCs w:val="28"/>
          <w:lang w:val="en-US"/>
        </w:rPr>
        <w:t>RAL1001              RAL3005               RAL5026                RAL6028</w:t>
      </w:r>
    </w:p>
    <w:p w14:paraId="1708DD96" w14:textId="77777777" w:rsidR="00865BDB" w:rsidRPr="00586035" w:rsidRDefault="00865BDB" w:rsidP="00865BDB">
      <w:pPr>
        <w:ind w:firstLine="284"/>
        <w:jc w:val="both"/>
        <w:rPr>
          <w:szCs w:val="28"/>
          <w:lang w:val="en-US"/>
        </w:rPr>
      </w:pPr>
    </w:p>
    <w:p w14:paraId="4A299158" w14:textId="77777777" w:rsidR="00865BDB" w:rsidRPr="00586035" w:rsidRDefault="00865BDB" w:rsidP="00865BDB">
      <w:pPr>
        <w:ind w:firstLine="284"/>
        <w:jc w:val="both"/>
        <w:rPr>
          <w:szCs w:val="28"/>
          <w:lang w:val="en-US"/>
        </w:rPr>
      </w:pPr>
      <w:r w:rsidRPr="00586035">
        <w:rPr>
          <w:noProof/>
          <w:szCs w:val="28"/>
          <w:lang w:eastAsia="ru-RU"/>
        </w:rPr>
        <w:drawing>
          <wp:inline distT="0" distB="0" distL="0" distR="0" wp14:anchorId="7635E361" wp14:editId="0C60E638">
            <wp:extent cx="994584" cy="780415"/>
            <wp:effectExtent l="0" t="0" r="0" b="635"/>
            <wp:docPr id="1159941281"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42" cstate="print"/>
                    <a:stretch>
                      <a:fillRect/>
                    </a:stretch>
                  </pic:blipFill>
                  <pic:spPr>
                    <a:xfrm flipH="1">
                      <a:off x="0" y="0"/>
                      <a:ext cx="1010014" cy="792522"/>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7C6CAE0F" wp14:editId="705E6CBC">
            <wp:extent cx="1022013" cy="780415"/>
            <wp:effectExtent l="0" t="0" r="6985" b="635"/>
            <wp:docPr id="1939036132"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43" cstate="print"/>
                    <a:stretch>
                      <a:fillRect/>
                    </a:stretch>
                  </pic:blipFill>
                  <pic:spPr>
                    <a:xfrm>
                      <a:off x="0" y="0"/>
                      <a:ext cx="1040675" cy="794666"/>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717E48BA" wp14:editId="14B8FF15">
            <wp:extent cx="1019175" cy="770655"/>
            <wp:effectExtent l="0" t="0" r="0" b="0"/>
            <wp:docPr id="2025042296"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44" cstate="print"/>
                    <a:stretch>
                      <a:fillRect/>
                    </a:stretch>
                  </pic:blipFill>
                  <pic:spPr>
                    <a:xfrm>
                      <a:off x="0" y="0"/>
                      <a:ext cx="1040212" cy="786562"/>
                    </a:xfrm>
                    <a:prstGeom prst="rect">
                      <a:avLst/>
                    </a:prstGeom>
                  </pic:spPr>
                </pic:pic>
              </a:graphicData>
            </a:graphic>
          </wp:inline>
        </w:drawing>
      </w:r>
    </w:p>
    <w:p w14:paraId="37B9AC3E" w14:textId="77777777" w:rsidR="00865BDB" w:rsidRPr="00586035" w:rsidRDefault="00865BDB" w:rsidP="00865BDB">
      <w:pPr>
        <w:ind w:firstLine="284"/>
        <w:jc w:val="both"/>
        <w:rPr>
          <w:szCs w:val="28"/>
          <w:lang w:val="en-US"/>
        </w:rPr>
      </w:pPr>
      <w:r w:rsidRPr="00586035">
        <w:rPr>
          <w:szCs w:val="28"/>
          <w:lang w:val="en-US"/>
        </w:rPr>
        <w:t>RAL7001              RAL8007               RAL9010</w:t>
      </w:r>
    </w:p>
    <w:p w14:paraId="6911A71B" w14:textId="77777777" w:rsidR="00865BDB" w:rsidRPr="00586035" w:rsidRDefault="00865BDB" w:rsidP="00865BDB">
      <w:pPr>
        <w:ind w:firstLine="284"/>
        <w:jc w:val="both"/>
        <w:rPr>
          <w:szCs w:val="28"/>
          <w:lang w:val="en-US"/>
        </w:rPr>
      </w:pPr>
    </w:p>
    <w:p w14:paraId="654495D1" w14:textId="77777777" w:rsidR="00865BDB" w:rsidRPr="00586035" w:rsidRDefault="00865BDB" w:rsidP="00865BDB">
      <w:pPr>
        <w:ind w:firstLine="284"/>
        <w:jc w:val="both"/>
        <w:rPr>
          <w:szCs w:val="28"/>
          <w:lang w:val="en-US"/>
        </w:rPr>
      </w:pPr>
      <w:r w:rsidRPr="00586035">
        <w:rPr>
          <w:szCs w:val="28"/>
        </w:rPr>
        <w:t>Цоколь</w:t>
      </w:r>
      <w:r w:rsidRPr="00586035">
        <w:rPr>
          <w:szCs w:val="28"/>
          <w:lang w:val="en-US"/>
        </w:rPr>
        <w:t>:</w:t>
      </w:r>
    </w:p>
    <w:p w14:paraId="1334590E" w14:textId="77777777" w:rsidR="00865BDB" w:rsidRPr="00586035" w:rsidRDefault="00865BDB" w:rsidP="00865BDB">
      <w:pPr>
        <w:ind w:firstLine="284"/>
        <w:jc w:val="both"/>
        <w:rPr>
          <w:szCs w:val="28"/>
          <w:lang w:val="en-US"/>
        </w:rPr>
      </w:pPr>
    </w:p>
    <w:p w14:paraId="5A4937AA" w14:textId="77777777" w:rsidR="00865BDB" w:rsidRPr="00586035" w:rsidRDefault="00865BDB" w:rsidP="00865BDB">
      <w:pPr>
        <w:ind w:firstLine="284"/>
        <w:jc w:val="both"/>
        <w:rPr>
          <w:szCs w:val="28"/>
          <w:lang w:val="en-US"/>
        </w:rPr>
      </w:pPr>
      <w:r w:rsidRPr="00586035">
        <w:rPr>
          <w:noProof/>
          <w:szCs w:val="28"/>
          <w:lang w:eastAsia="ru-RU"/>
        </w:rPr>
        <w:drawing>
          <wp:inline distT="0" distB="0" distL="0" distR="0" wp14:anchorId="181E97AE" wp14:editId="68ADB9E3">
            <wp:extent cx="1009650" cy="785072"/>
            <wp:effectExtent l="0" t="0" r="0" b="0"/>
            <wp:docPr id="112658393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583938" name=""/>
                    <pic:cNvPicPr/>
                  </pic:nvPicPr>
                  <pic:blipFill>
                    <a:blip r:embed="rId45" cstate="print"/>
                    <a:stretch>
                      <a:fillRect/>
                    </a:stretch>
                  </pic:blipFill>
                  <pic:spPr>
                    <a:xfrm>
                      <a:off x="0" y="0"/>
                      <a:ext cx="1021515" cy="794297"/>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6BC124D6" wp14:editId="6BAF0ABE">
            <wp:extent cx="1030335" cy="771308"/>
            <wp:effectExtent l="0" t="0" r="0" b="0"/>
            <wp:docPr id="194843970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39701" name=""/>
                    <pic:cNvPicPr/>
                  </pic:nvPicPr>
                  <pic:blipFill>
                    <a:blip r:embed="rId46" cstate="print"/>
                    <a:stretch>
                      <a:fillRect/>
                    </a:stretch>
                  </pic:blipFill>
                  <pic:spPr>
                    <a:xfrm flipH="1">
                      <a:off x="0" y="0"/>
                      <a:ext cx="1042753" cy="780604"/>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353C1588" wp14:editId="5D12DBA5">
            <wp:extent cx="1019175" cy="765810"/>
            <wp:effectExtent l="0" t="0" r="9525" b="0"/>
            <wp:docPr id="1752727625"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727625" name=""/>
                    <pic:cNvPicPr/>
                  </pic:nvPicPr>
                  <pic:blipFill>
                    <a:blip r:embed="rId47" cstate="print"/>
                    <a:stretch>
                      <a:fillRect/>
                    </a:stretch>
                  </pic:blipFill>
                  <pic:spPr>
                    <a:xfrm>
                      <a:off x="0" y="0"/>
                      <a:ext cx="1040253" cy="781648"/>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37812F98" wp14:editId="720BAE36">
            <wp:extent cx="1028700" cy="747415"/>
            <wp:effectExtent l="0" t="0" r="0" b="0"/>
            <wp:docPr id="71274016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40161" name=""/>
                    <pic:cNvPicPr/>
                  </pic:nvPicPr>
                  <pic:blipFill>
                    <a:blip r:embed="rId48" cstate="print"/>
                    <a:stretch>
                      <a:fillRect/>
                    </a:stretch>
                  </pic:blipFill>
                  <pic:spPr>
                    <a:xfrm>
                      <a:off x="0" y="0"/>
                      <a:ext cx="1036485" cy="753071"/>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45273F35" wp14:editId="0DB0BC2F">
            <wp:extent cx="942975" cy="758744"/>
            <wp:effectExtent l="0" t="0" r="0" b="3810"/>
            <wp:docPr id="144288740"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8740" name=""/>
                    <pic:cNvPicPr/>
                  </pic:nvPicPr>
                  <pic:blipFill>
                    <a:blip r:embed="rId49" cstate="print"/>
                    <a:stretch>
                      <a:fillRect/>
                    </a:stretch>
                  </pic:blipFill>
                  <pic:spPr>
                    <a:xfrm>
                      <a:off x="0" y="0"/>
                      <a:ext cx="954974" cy="768399"/>
                    </a:xfrm>
                    <a:prstGeom prst="rect">
                      <a:avLst/>
                    </a:prstGeom>
                  </pic:spPr>
                </pic:pic>
              </a:graphicData>
            </a:graphic>
          </wp:inline>
        </w:drawing>
      </w:r>
    </w:p>
    <w:p w14:paraId="45E95CD5" w14:textId="77777777" w:rsidR="00865BDB" w:rsidRPr="00586035" w:rsidRDefault="00865BDB" w:rsidP="00865BDB">
      <w:pPr>
        <w:ind w:firstLine="284"/>
        <w:jc w:val="both"/>
        <w:rPr>
          <w:szCs w:val="28"/>
          <w:lang w:val="en-US"/>
        </w:rPr>
      </w:pPr>
      <w:r w:rsidRPr="00586035">
        <w:rPr>
          <w:szCs w:val="28"/>
          <w:lang w:val="en-US"/>
        </w:rPr>
        <w:t>RAL7036              RAL7037               RAL7038             RAL7039             RAL7040</w:t>
      </w:r>
    </w:p>
    <w:p w14:paraId="249B3CAF" w14:textId="77777777" w:rsidR="00865BDB" w:rsidRPr="00586035" w:rsidRDefault="00865BDB" w:rsidP="00865BDB">
      <w:pPr>
        <w:ind w:firstLine="284"/>
        <w:jc w:val="both"/>
        <w:rPr>
          <w:szCs w:val="28"/>
          <w:lang w:val="en-US"/>
        </w:rPr>
      </w:pPr>
    </w:p>
    <w:p w14:paraId="7273CF3A" w14:textId="77777777" w:rsidR="00865BDB" w:rsidRPr="00586035" w:rsidRDefault="00865BDB" w:rsidP="00865BDB">
      <w:pPr>
        <w:ind w:firstLine="284"/>
        <w:jc w:val="both"/>
        <w:rPr>
          <w:szCs w:val="28"/>
          <w:lang w:val="en-US"/>
        </w:rPr>
      </w:pPr>
      <w:r w:rsidRPr="00586035">
        <w:rPr>
          <w:noProof/>
          <w:szCs w:val="28"/>
          <w:lang w:eastAsia="ru-RU"/>
        </w:rPr>
        <w:drawing>
          <wp:inline distT="0" distB="0" distL="0" distR="0" wp14:anchorId="50300814" wp14:editId="5DB2B929">
            <wp:extent cx="994584" cy="780415"/>
            <wp:effectExtent l="0" t="0" r="0" b="635"/>
            <wp:docPr id="580976166"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42" cstate="print"/>
                    <a:stretch>
                      <a:fillRect/>
                    </a:stretch>
                  </pic:blipFill>
                  <pic:spPr>
                    <a:xfrm flipH="1">
                      <a:off x="0" y="0"/>
                      <a:ext cx="1010014" cy="792522"/>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2C764831" wp14:editId="50BC41A9">
            <wp:extent cx="1028700" cy="803551"/>
            <wp:effectExtent l="0" t="0" r="0" b="0"/>
            <wp:docPr id="172813015"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50" cstate="print"/>
                    <a:stretch>
                      <a:fillRect/>
                    </a:stretch>
                  </pic:blipFill>
                  <pic:spPr>
                    <a:xfrm flipH="1">
                      <a:off x="0" y="0"/>
                      <a:ext cx="1053736" cy="823108"/>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612FE3A2" wp14:editId="053CA5A2">
            <wp:extent cx="1038225" cy="820289"/>
            <wp:effectExtent l="0" t="0" r="0" b="0"/>
            <wp:docPr id="1608974010"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35" cstate="print"/>
                    <a:stretch>
                      <a:fillRect/>
                    </a:stretch>
                  </pic:blipFill>
                  <pic:spPr>
                    <a:xfrm flipH="1">
                      <a:off x="0" y="0"/>
                      <a:ext cx="1060112" cy="837582"/>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02AADAEC" wp14:editId="6F9D4382">
            <wp:extent cx="1035685" cy="817699"/>
            <wp:effectExtent l="0" t="0" r="0" b="1905"/>
            <wp:docPr id="1517079180"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36" cstate="print"/>
                    <a:stretch>
                      <a:fillRect/>
                    </a:stretch>
                  </pic:blipFill>
                  <pic:spPr>
                    <a:xfrm>
                      <a:off x="0" y="0"/>
                      <a:ext cx="1048843" cy="828088"/>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7F33BFC5" wp14:editId="7F50EEE9">
            <wp:extent cx="942975" cy="810260"/>
            <wp:effectExtent l="0" t="0" r="9525" b="8890"/>
            <wp:docPr id="76495015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950157" name=""/>
                    <pic:cNvPicPr/>
                  </pic:nvPicPr>
                  <pic:blipFill>
                    <a:blip r:embed="rId51" cstate="print"/>
                    <a:stretch>
                      <a:fillRect/>
                    </a:stretch>
                  </pic:blipFill>
                  <pic:spPr>
                    <a:xfrm flipH="1">
                      <a:off x="0" y="0"/>
                      <a:ext cx="954463" cy="820131"/>
                    </a:xfrm>
                    <a:prstGeom prst="rect">
                      <a:avLst/>
                    </a:prstGeom>
                  </pic:spPr>
                </pic:pic>
              </a:graphicData>
            </a:graphic>
          </wp:inline>
        </w:drawing>
      </w:r>
    </w:p>
    <w:p w14:paraId="5FE1D31D" w14:textId="77777777" w:rsidR="00865BDB" w:rsidRPr="00586035" w:rsidRDefault="00865BDB" w:rsidP="00865BDB">
      <w:pPr>
        <w:ind w:firstLine="284"/>
        <w:jc w:val="both"/>
        <w:rPr>
          <w:szCs w:val="28"/>
          <w:lang w:val="en-US"/>
        </w:rPr>
      </w:pPr>
      <w:r w:rsidRPr="00586035">
        <w:rPr>
          <w:szCs w:val="28"/>
          <w:lang w:val="en-US"/>
        </w:rPr>
        <w:t>RAL7001             RAL7002              RAL7003               RAL7004             RAL7012</w:t>
      </w:r>
    </w:p>
    <w:p w14:paraId="756CE0DD" w14:textId="77777777" w:rsidR="00865BDB" w:rsidRPr="00586035" w:rsidRDefault="00865BDB" w:rsidP="00865BDB">
      <w:pPr>
        <w:ind w:firstLine="284"/>
        <w:jc w:val="both"/>
        <w:rPr>
          <w:szCs w:val="28"/>
          <w:lang w:val="en-US"/>
        </w:rPr>
      </w:pPr>
    </w:p>
    <w:p w14:paraId="6CFB7C9D" w14:textId="77777777" w:rsidR="00865BDB" w:rsidRPr="00586035" w:rsidRDefault="00865BDB" w:rsidP="00865BDB">
      <w:pPr>
        <w:ind w:firstLine="284"/>
        <w:jc w:val="both"/>
        <w:rPr>
          <w:szCs w:val="28"/>
          <w:lang w:val="en-US"/>
        </w:rPr>
      </w:pPr>
      <w:r w:rsidRPr="00586035">
        <w:rPr>
          <w:noProof/>
          <w:szCs w:val="28"/>
          <w:lang w:eastAsia="ru-RU"/>
        </w:rPr>
        <w:drawing>
          <wp:inline distT="0" distB="0" distL="0" distR="0" wp14:anchorId="5EEA54B5" wp14:editId="5EC08B87">
            <wp:extent cx="971550" cy="785012"/>
            <wp:effectExtent l="0" t="0" r="0" b="0"/>
            <wp:docPr id="1411883734"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883734" name=""/>
                    <pic:cNvPicPr/>
                  </pic:nvPicPr>
                  <pic:blipFill>
                    <a:blip r:embed="rId52" cstate="print"/>
                    <a:stretch>
                      <a:fillRect/>
                    </a:stretch>
                  </pic:blipFill>
                  <pic:spPr>
                    <a:xfrm>
                      <a:off x="0" y="0"/>
                      <a:ext cx="993201" cy="802506"/>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1BB5A9D7" wp14:editId="234150E2">
            <wp:extent cx="1031875" cy="787786"/>
            <wp:effectExtent l="0" t="0" r="0" b="0"/>
            <wp:docPr id="1410426207"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53" cstate="print"/>
                    <a:stretch>
                      <a:fillRect/>
                    </a:stretch>
                  </pic:blipFill>
                  <pic:spPr>
                    <a:xfrm>
                      <a:off x="0" y="0"/>
                      <a:ext cx="1063580" cy="811991"/>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1BC8B549" wp14:editId="7DDF7A6C">
            <wp:extent cx="999774" cy="789940"/>
            <wp:effectExtent l="0" t="0" r="0" b="0"/>
            <wp:docPr id="15903984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54" cstate="print"/>
                    <a:stretch>
                      <a:fillRect/>
                    </a:stretch>
                  </pic:blipFill>
                  <pic:spPr>
                    <a:xfrm>
                      <a:off x="0" y="0"/>
                      <a:ext cx="1031347" cy="814886"/>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01687753" wp14:editId="1FB668D2">
            <wp:extent cx="1019175" cy="791210"/>
            <wp:effectExtent l="0" t="0" r="9525" b="8890"/>
            <wp:docPr id="106509557"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55" cstate="print"/>
                    <a:stretch>
                      <a:fillRect/>
                    </a:stretch>
                  </pic:blipFill>
                  <pic:spPr>
                    <a:xfrm flipH="1">
                      <a:off x="0" y="0"/>
                      <a:ext cx="1036797" cy="804890"/>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33E00693" wp14:editId="346902EB">
            <wp:extent cx="991826" cy="785495"/>
            <wp:effectExtent l="0" t="0" r="0" b="0"/>
            <wp:docPr id="1520971603"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71603" name=""/>
                    <pic:cNvPicPr/>
                  </pic:nvPicPr>
                  <pic:blipFill>
                    <a:blip r:embed="rId56" cstate="print"/>
                    <a:stretch>
                      <a:fillRect/>
                    </a:stretch>
                  </pic:blipFill>
                  <pic:spPr>
                    <a:xfrm>
                      <a:off x="0" y="0"/>
                      <a:ext cx="1000228" cy="792149"/>
                    </a:xfrm>
                    <a:prstGeom prst="rect">
                      <a:avLst/>
                    </a:prstGeom>
                  </pic:spPr>
                </pic:pic>
              </a:graphicData>
            </a:graphic>
          </wp:inline>
        </w:drawing>
      </w:r>
      <w:r w:rsidRPr="00586035">
        <w:rPr>
          <w:szCs w:val="28"/>
          <w:lang w:val="en-US"/>
        </w:rPr>
        <w:t xml:space="preserve">    </w:t>
      </w:r>
    </w:p>
    <w:p w14:paraId="06E87678" w14:textId="77777777" w:rsidR="00865BDB" w:rsidRPr="00586035" w:rsidRDefault="00865BDB" w:rsidP="00865BDB">
      <w:pPr>
        <w:ind w:firstLine="284"/>
        <w:jc w:val="both"/>
        <w:rPr>
          <w:szCs w:val="28"/>
          <w:lang w:val="en-US"/>
        </w:rPr>
      </w:pPr>
      <w:r w:rsidRPr="00586035">
        <w:rPr>
          <w:szCs w:val="28"/>
          <w:lang w:val="en-US"/>
        </w:rPr>
        <w:t>RAL7031             RAL7032               RAL7033              RAL7034              RAL7035</w:t>
      </w:r>
    </w:p>
    <w:p w14:paraId="1F158E92" w14:textId="77777777" w:rsidR="00865BDB" w:rsidRPr="00586035" w:rsidRDefault="00865BDB" w:rsidP="00865BDB">
      <w:pPr>
        <w:ind w:firstLine="284"/>
        <w:jc w:val="both"/>
        <w:rPr>
          <w:b/>
          <w:bCs/>
          <w:szCs w:val="28"/>
          <w:lang w:val="en-US"/>
        </w:rPr>
      </w:pPr>
    </w:p>
    <w:p w14:paraId="190B3AA1" w14:textId="77777777" w:rsidR="00865BDB" w:rsidRPr="00586035" w:rsidRDefault="00865BDB" w:rsidP="00865BDB">
      <w:pPr>
        <w:ind w:firstLine="284"/>
        <w:jc w:val="both"/>
        <w:rPr>
          <w:szCs w:val="28"/>
          <w:lang w:val="en-US"/>
        </w:rPr>
      </w:pPr>
      <w:r w:rsidRPr="00586035">
        <w:rPr>
          <w:b/>
          <w:bCs/>
          <w:noProof/>
          <w:szCs w:val="28"/>
          <w:lang w:eastAsia="ru-RU"/>
        </w:rPr>
        <w:drawing>
          <wp:inline distT="0" distB="0" distL="0" distR="0" wp14:anchorId="3BA1B478" wp14:editId="45953F8A">
            <wp:extent cx="1028065" cy="886845"/>
            <wp:effectExtent l="0" t="0" r="635" b="8890"/>
            <wp:docPr id="427269428"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269428" name=""/>
                    <pic:cNvPicPr/>
                  </pic:nvPicPr>
                  <pic:blipFill>
                    <a:blip r:embed="rId57" cstate="print"/>
                    <a:stretch>
                      <a:fillRect/>
                    </a:stretch>
                  </pic:blipFill>
                  <pic:spPr>
                    <a:xfrm>
                      <a:off x="0" y="0"/>
                      <a:ext cx="1049810" cy="905603"/>
                    </a:xfrm>
                    <a:prstGeom prst="rect">
                      <a:avLst/>
                    </a:prstGeom>
                  </pic:spPr>
                </pic:pic>
              </a:graphicData>
            </a:graphic>
          </wp:inline>
        </w:drawing>
      </w:r>
      <w:r w:rsidRPr="00586035">
        <w:rPr>
          <w:b/>
          <w:bCs/>
          <w:szCs w:val="28"/>
          <w:lang w:val="en-US"/>
        </w:rPr>
        <w:t xml:space="preserve">   </w:t>
      </w:r>
      <w:r w:rsidRPr="00586035">
        <w:rPr>
          <w:b/>
          <w:bCs/>
          <w:noProof/>
          <w:szCs w:val="28"/>
          <w:lang w:eastAsia="ru-RU"/>
        </w:rPr>
        <w:drawing>
          <wp:inline distT="0" distB="0" distL="0" distR="0" wp14:anchorId="09B36E7F" wp14:editId="43A2BE0D">
            <wp:extent cx="990600" cy="868680"/>
            <wp:effectExtent l="0" t="0" r="0" b="7620"/>
            <wp:docPr id="989037466"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58" cstate="print"/>
                    <a:stretch>
                      <a:fillRect/>
                    </a:stretch>
                  </pic:blipFill>
                  <pic:spPr>
                    <a:xfrm flipH="1">
                      <a:off x="0" y="0"/>
                      <a:ext cx="1005340" cy="881606"/>
                    </a:xfrm>
                    <a:prstGeom prst="rect">
                      <a:avLst/>
                    </a:prstGeom>
                  </pic:spPr>
                </pic:pic>
              </a:graphicData>
            </a:graphic>
          </wp:inline>
        </w:drawing>
      </w:r>
      <w:r w:rsidRPr="00586035">
        <w:rPr>
          <w:b/>
          <w:bCs/>
          <w:szCs w:val="28"/>
          <w:lang w:val="en-US"/>
        </w:rPr>
        <w:t xml:space="preserve">   </w:t>
      </w:r>
      <w:r w:rsidRPr="00586035">
        <w:rPr>
          <w:noProof/>
          <w:szCs w:val="28"/>
          <w:lang w:eastAsia="ru-RU"/>
        </w:rPr>
        <w:drawing>
          <wp:inline distT="0" distB="0" distL="0" distR="0" wp14:anchorId="5561D03D" wp14:editId="247E93FF">
            <wp:extent cx="1021715" cy="837338"/>
            <wp:effectExtent l="0" t="0" r="6985" b="1270"/>
            <wp:docPr id="1937636608"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59" cstate="print"/>
                    <a:stretch>
                      <a:fillRect/>
                    </a:stretch>
                  </pic:blipFill>
                  <pic:spPr>
                    <a:xfrm>
                      <a:off x="0" y="0"/>
                      <a:ext cx="1044618" cy="856108"/>
                    </a:xfrm>
                    <a:prstGeom prst="rect">
                      <a:avLst/>
                    </a:prstGeom>
                  </pic:spPr>
                </pic:pic>
              </a:graphicData>
            </a:graphic>
          </wp:inline>
        </w:drawing>
      </w:r>
    </w:p>
    <w:p w14:paraId="5ED4DFD1" w14:textId="77777777" w:rsidR="00865BDB" w:rsidRPr="00586035" w:rsidRDefault="00865BDB" w:rsidP="00865BDB">
      <w:pPr>
        <w:ind w:firstLine="284"/>
        <w:jc w:val="both"/>
        <w:rPr>
          <w:szCs w:val="28"/>
        </w:rPr>
      </w:pPr>
      <w:r w:rsidRPr="00586035">
        <w:rPr>
          <w:szCs w:val="28"/>
          <w:lang w:val="en-US"/>
        </w:rPr>
        <w:t>RAL</w:t>
      </w:r>
      <w:r w:rsidRPr="00586035">
        <w:rPr>
          <w:szCs w:val="28"/>
        </w:rPr>
        <w:t xml:space="preserve">8003              </w:t>
      </w:r>
      <w:r w:rsidRPr="00586035">
        <w:rPr>
          <w:szCs w:val="28"/>
          <w:lang w:val="en-US"/>
        </w:rPr>
        <w:t>RAL</w:t>
      </w:r>
      <w:r w:rsidRPr="00586035">
        <w:rPr>
          <w:szCs w:val="28"/>
        </w:rPr>
        <w:t xml:space="preserve">8008             </w:t>
      </w:r>
      <w:r w:rsidRPr="00586035">
        <w:rPr>
          <w:szCs w:val="28"/>
          <w:lang w:val="en-US"/>
        </w:rPr>
        <w:t>RAL</w:t>
      </w:r>
      <w:r w:rsidRPr="00586035">
        <w:rPr>
          <w:szCs w:val="28"/>
        </w:rPr>
        <w:t xml:space="preserve">8007             </w:t>
      </w:r>
    </w:p>
    <w:p w14:paraId="279B5102" w14:textId="77777777" w:rsidR="00865BDB" w:rsidRPr="00586035" w:rsidRDefault="00865BDB" w:rsidP="00865BDB">
      <w:pPr>
        <w:ind w:firstLine="284"/>
        <w:jc w:val="both"/>
        <w:rPr>
          <w:szCs w:val="28"/>
        </w:rPr>
      </w:pPr>
    </w:p>
    <w:p w14:paraId="0C7F8BC7" w14:textId="77777777" w:rsidR="00865BDB" w:rsidRPr="00586035" w:rsidRDefault="00865BDB" w:rsidP="00865BDB">
      <w:pPr>
        <w:ind w:firstLine="284"/>
        <w:jc w:val="both"/>
        <w:rPr>
          <w:szCs w:val="28"/>
        </w:rPr>
      </w:pPr>
      <w:r w:rsidRPr="00586035">
        <w:rPr>
          <w:szCs w:val="28"/>
        </w:rPr>
        <w:t xml:space="preserve"> Подпорные стены:</w:t>
      </w:r>
    </w:p>
    <w:p w14:paraId="142200CD" w14:textId="77777777" w:rsidR="00865BDB" w:rsidRPr="00586035" w:rsidRDefault="00865BDB" w:rsidP="00865BDB">
      <w:pPr>
        <w:ind w:firstLine="284"/>
        <w:jc w:val="both"/>
        <w:rPr>
          <w:szCs w:val="28"/>
        </w:rPr>
      </w:pPr>
    </w:p>
    <w:p w14:paraId="77857217" w14:textId="77777777" w:rsidR="00865BDB" w:rsidRPr="00586035" w:rsidRDefault="00865BDB" w:rsidP="00865BDB">
      <w:pPr>
        <w:ind w:firstLine="284"/>
        <w:jc w:val="both"/>
        <w:rPr>
          <w:szCs w:val="28"/>
          <w:lang w:val="en-US"/>
        </w:rPr>
      </w:pPr>
      <w:r w:rsidRPr="00586035">
        <w:rPr>
          <w:noProof/>
          <w:szCs w:val="28"/>
          <w:lang w:eastAsia="ru-RU"/>
        </w:rPr>
        <w:drawing>
          <wp:inline distT="0" distB="0" distL="0" distR="0" wp14:anchorId="27005D54" wp14:editId="54092220">
            <wp:extent cx="1000125" cy="902335"/>
            <wp:effectExtent l="0" t="0" r="9525" b="0"/>
            <wp:docPr id="279675922"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75922" name=""/>
                    <pic:cNvPicPr/>
                  </pic:nvPicPr>
                  <pic:blipFill>
                    <a:blip r:embed="rId60" cstate="print"/>
                    <a:stretch>
                      <a:fillRect/>
                    </a:stretch>
                  </pic:blipFill>
                  <pic:spPr>
                    <a:xfrm flipH="1">
                      <a:off x="0" y="0"/>
                      <a:ext cx="1012223" cy="913250"/>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7D6F11D1" wp14:editId="290B8A38">
            <wp:extent cx="1037587" cy="886460"/>
            <wp:effectExtent l="0" t="0" r="0" b="8890"/>
            <wp:docPr id="427428348"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61" cstate="print"/>
                    <a:stretch>
                      <a:fillRect/>
                    </a:stretch>
                  </pic:blipFill>
                  <pic:spPr>
                    <a:xfrm flipH="1">
                      <a:off x="0" y="0"/>
                      <a:ext cx="1062052" cy="907362"/>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3AC25398" wp14:editId="4C0DD279">
            <wp:extent cx="1057275" cy="904240"/>
            <wp:effectExtent l="0" t="0" r="9525" b="0"/>
            <wp:docPr id="826388180"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388180" name=""/>
                    <pic:cNvPicPr/>
                  </pic:nvPicPr>
                  <pic:blipFill>
                    <a:blip r:embed="rId62" cstate="print"/>
                    <a:stretch>
                      <a:fillRect/>
                    </a:stretch>
                  </pic:blipFill>
                  <pic:spPr>
                    <a:xfrm>
                      <a:off x="0" y="0"/>
                      <a:ext cx="1076140" cy="920374"/>
                    </a:xfrm>
                    <a:prstGeom prst="rect">
                      <a:avLst/>
                    </a:prstGeom>
                  </pic:spPr>
                </pic:pic>
              </a:graphicData>
            </a:graphic>
          </wp:inline>
        </w:drawing>
      </w:r>
      <w:r w:rsidRPr="00586035">
        <w:rPr>
          <w:szCs w:val="28"/>
          <w:lang w:val="en-US"/>
        </w:rPr>
        <w:t xml:space="preserve"> </w:t>
      </w:r>
    </w:p>
    <w:p w14:paraId="5576D058" w14:textId="77777777" w:rsidR="00865BDB" w:rsidRPr="00586035" w:rsidRDefault="00865BDB" w:rsidP="00865BDB">
      <w:pPr>
        <w:ind w:firstLine="284"/>
        <w:jc w:val="both"/>
        <w:rPr>
          <w:szCs w:val="28"/>
          <w:lang w:val="en-US"/>
        </w:rPr>
      </w:pPr>
      <w:r w:rsidRPr="00586035">
        <w:rPr>
          <w:szCs w:val="28"/>
          <w:lang w:val="en-US"/>
        </w:rPr>
        <w:t xml:space="preserve">RAL1015              RAL7003              RAL7012             </w:t>
      </w:r>
    </w:p>
    <w:p w14:paraId="4A23A0B3" w14:textId="77777777" w:rsidR="00865BDB" w:rsidRPr="00586035" w:rsidRDefault="00865BDB" w:rsidP="00865BDB">
      <w:pPr>
        <w:ind w:firstLine="284"/>
        <w:jc w:val="both"/>
        <w:rPr>
          <w:szCs w:val="28"/>
          <w:lang w:val="en-US"/>
        </w:rPr>
      </w:pPr>
    </w:p>
    <w:p w14:paraId="53D8DFF9" w14:textId="77777777" w:rsidR="00865BDB" w:rsidRPr="00586035" w:rsidRDefault="00865BDB" w:rsidP="00865BDB">
      <w:pPr>
        <w:ind w:firstLine="284"/>
        <w:jc w:val="both"/>
        <w:rPr>
          <w:szCs w:val="28"/>
          <w:lang w:val="en-US"/>
        </w:rPr>
      </w:pPr>
      <w:r w:rsidRPr="00586035">
        <w:rPr>
          <w:szCs w:val="28"/>
        </w:rPr>
        <w:lastRenderedPageBreak/>
        <w:t>Кровля</w:t>
      </w:r>
      <w:r w:rsidRPr="00586035">
        <w:rPr>
          <w:szCs w:val="28"/>
          <w:lang w:val="en-US"/>
        </w:rPr>
        <w:t>:</w:t>
      </w:r>
    </w:p>
    <w:p w14:paraId="42153158" w14:textId="77777777" w:rsidR="00865BDB" w:rsidRPr="00586035" w:rsidRDefault="00865BDB" w:rsidP="00865BDB">
      <w:pPr>
        <w:ind w:firstLine="284"/>
        <w:jc w:val="both"/>
        <w:rPr>
          <w:szCs w:val="28"/>
          <w:lang w:val="en-US"/>
        </w:rPr>
      </w:pPr>
    </w:p>
    <w:p w14:paraId="4212C74C" w14:textId="77777777" w:rsidR="00865BDB" w:rsidRPr="00586035" w:rsidRDefault="00865BDB" w:rsidP="00865BDB">
      <w:pPr>
        <w:ind w:firstLine="284"/>
        <w:jc w:val="both"/>
        <w:rPr>
          <w:b/>
          <w:bCs/>
          <w:szCs w:val="28"/>
          <w:lang w:val="en-US"/>
        </w:rPr>
      </w:pPr>
      <w:r w:rsidRPr="00586035">
        <w:rPr>
          <w:noProof/>
          <w:szCs w:val="28"/>
          <w:lang w:eastAsia="ru-RU"/>
        </w:rPr>
        <w:drawing>
          <wp:inline distT="0" distB="0" distL="0" distR="0" wp14:anchorId="49504725" wp14:editId="27C63275">
            <wp:extent cx="1143000" cy="837565"/>
            <wp:effectExtent l="0" t="0" r="0" b="635"/>
            <wp:docPr id="142142790"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42790" name=""/>
                    <pic:cNvPicPr/>
                  </pic:nvPicPr>
                  <pic:blipFill>
                    <a:blip r:embed="rId63" cstate="print"/>
                    <a:stretch>
                      <a:fillRect/>
                    </a:stretch>
                  </pic:blipFill>
                  <pic:spPr>
                    <a:xfrm flipH="1">
                      <a:off x="0" y="0"/>
                      <a:ext cx="1156889" cy="847743"/>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798A6813" wp14:editId="4DC79C3C">
            <wp:extent cx="1123950" cy="809625"/>
            <wp:effectExtent l="0" t="0" r="0" b="9525"/>
            <wp:docPr id="2074309202"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64" cstate="print"/>
                    <a:stretch>
                      <a:fillRect/>
                    </a:stretch>
                  </pic:blipFill>
                  <pic:spPr>
                    <a:xfrm flipH="1">
                      <a:off x="0" y="0"/>
                      <a:ext cx="1135704" cy="818092"/>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7DC18308" wp14:editId="03CCD6ED">
            <wp:extent cx="1134770" cy="828628"/>
            <wp:effectExtent l="0" t="0" r="8255" b="0"/>
            <wp:docPr id="1605206100"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65" cstate="print"/>
                    <a:stretch>
                      <a:fillRect/>
                    </a:stretch>
                  </pic:blipFill>
                  <pic:spPr>
                    <a:xfrm flipH="1">
                      <a:off x="0" y="0"/>
                      <a:ext cx="1146323" cy="837064"/>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645DEFE1" wp14:editId="02C863E8">
            <wp:extent cx="1035685" cy="817699"/>
            <wp:effectExtent l="0" t="0" r="0" b="1905"/>
            <wp:docPr id="128106041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36" cstate="print"/>
                    <a:stretch>
                      <a:fillRect/>
                    </a:stretch>
                  </pic:blipFill>
                  <pic:spPr>
                    <a:xfrm>
                      <a:off x="0" y="0"/>
                      <a:ext cx="1048843" cy="828088"/>
                    </a:xfrm>
                    <a:prstGeom prst="rect">
                      <a:avLst/>
                    </a:prstGeom>
                  </pic:spPr>
                </pic:pic>
              </a:graphicData>
            </a:graphic>
          </wp:inline>
        </w:drawing>
      </w:r>
    </w:p>
    <w:p w14:paraId="65748FA4" w14:textId="77777777" w:rsidR="00865BDB" w:rsidRPr="00586035" w:rsidRDefault="00865BDB" w:rsidP="00865BDB">
      <w:pPr>
        <w:ind w:firstLine="284"/>
        <w:jc w:val="both"/>
        <w:rPr>
          <w:szCs w:val="28"/>
          <w:lang w:val="en-US"/>
        </w:rPr>
      </w:pPr>
      <w:r w:rsidRPr="00586035">
        <w:rPr>
          <w:szCs w:val="28"/>
          <w:lang w:val="en-US"/>
        </w:rPr>
        <w:t xml:space="preserve">RAL3005                  RAL3007                RAL3009                 RAL7004            </w:t>
      </w:r>
    </w:p>
    <w:p w14:paraId="43B76909" w14:textId="77777777" w:rsidR="00865BDB" w:rsidRPr="00586035" w:rsidRDefault="00865BDB" w:rsidP="00865BDB">
      <w:pPr>
        <w:ind w:firstLine="284"/>
        <w:jc w:val="both"/>
        <w:rPr>
          <w:szCs w:val="28"/>
          <w:lang w:val="en-US"/>
        </w:rPr>
      </w:pPr>
    </w:p>
    <w:p w14:paraId="6E454BAB" w14:textId="77777777" w:rsidR="00865BDB" w:rsidRPr="00586035" w:rsidRDefault="00865BDB" w:rsidP="00865BDB">
      <w:pPr>
        <w:ind w:firstLine="284"/>
        <w:jc w:val="both"/>
        <w:rPr>
          <w:szCs w:val="28"/>
          <w:lang w:val="en-US"/>
        </w:rPr>
      </w:pPr>
      <w:r w:rsidRPr="00586035">
        <w:rPr>
          <w:noProof/>
          <w:szCs w:val="28"/>
          <w:lang w:eastAsia="ru-RU"/>
        </w:rPr>
        <w:drawing>
          <wp:inline distT="0" distB="0" distL="0" distR="0" wp14:anchorId="5CAD749A" wp14:editId="055F1011">
            <wp:extent cx="1129202" cy="907415"/>
            <wp:effectExtent l="0" t="0" r="0" b="6985"/>
            <wp:docPr id="1846154944"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66" cstate="print"/>
                    <a:stretch>
                      <a:fillRect/>
                    </a:stretch>
                  </pic:blipFill>
                  <pic:spPr>
                    <a:xfrm flipH="1">
                      <a:off x="0" y="0"/>
                      <a:ext cx="1140366" cy="916386"/>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2AF817AC" wp14:editId="0AB0DD81">
            <wp:extent cx="1076325" cy="903605"/>
            <wp:effectExtent l="0" t="0" r="9525" b="0"/>
            <wp:docPr id="1695103646"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67" cstate="print"/>
                    <a:stretch>
                      <a:fillRect/>
                    </a:stretch>
                  </pic:blipFill>
                  <pic:spPr>
                    <a:xfrm>
                      <a:off x="0" y="0"/>
                      <a:ext cx="1098838" cy="922505"/>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3E2E644C" wp14:editId="14CA8790">
            <wp:extent cx="1104900" cy="875030"/>
            <wp:effectExtent l="0" t="0" r="0" b="1270"/>
            <wp:docPr id="1192211703"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22" cstate="print"/>
                    <a:stretch>
                      <a:fillRect/>
                    </a:stretch>
                  </pic:blipFill>
                  <pic:spPr>
                    <a:xfrm flipH="1">
                      <a:off x="0" y="0"/>
                      <a:ext cx="1128352" cy="893603"/>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38BF4B85" wp14:editId="1DC10D9A">
            <wp:extent cx="1047750" cy="923290"/>
            <wp:effectExtent l="0" t="0" r="0" b="0"/>
            <wp:docPr id="888827372"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68" cstate="print"/>
                    <a:stretch>
                      <a:fillRect/>
                    </a:stretch>
                  </pic:blipFill>
                  <pic:spPr>
                    <a:xfrm flipH="1">
                      <a:off x="0" y="0"/>
                      <a:ext cx="1056390" cy="930904"/>
                    </a:xfrm>
                    <a:prstGeom prst="rect">
                      <a:avLst/>
                    </a:prstGeom>
                  </pic:spPr>
                </pic:pic>
              </a:graphicData>
            </a:graphic>
          </wp:inline>
        </w:drawing>
      </w:r>
    </w:p>
    <w:p w14:paraId="7374D14F" w14:textId="77777777" w:rsidR="00865BDB" w:rsidRPr="00586035" w:rsidRDefault="00865BDB" w:rsidP="00865BDB">
      <w:pPr>
        <w:ind w:firstLine="284"/>
        <w:jc w:val="both"/>
        <w:rPr>
          <w:szCs w:val="28"/>
          <w:lang w:val="en-US"/>
        </w:rPr>
      </w:pPr>
      <w:r w:rsidRPr="00586035">
        <w:rPr>
          <w:szCs w:val="28"/>
          <w:lang w:val="en-US"/>
        </w:rPr>
        <w:t xml:space="preserve">RAL8004                  RAL8007                RAL8000                 RAL8011   </w:t>
      </w:r>
    </w:p>
    <w:p w14:paraId="638EBD02" w14:textId="77777777" w:rsidR="00865BDB" w:rsidRPr="00586035" w:rsidRDefault="00865BDB" w:rsidP="00865BDB">
      <w:pPr>
        <w:ind w:firstLine="284"/>
        <w:jc w:val="both"/>
        <w:rPr>
          <w:szCs w:val="28"/>
          <w:lang w:val="en-US"/>
        </w:rPr>
      </w:pPr>
      <w:r w:rsidRPr="00586035">
        <w:rPr>
          <w:szCs w:val="28"/>
          <w:lang w:val="en-US"/>
        </w:rPr>
        <w:t xml:space="preserve">    </w:t>
      </w:r>
    </w:p>
    <w:p w14:paraId="75F5D28F" w14:textId="77777777" w:rsidR="00865BDB" w:rsidRPr="00586035" w:rsidRDefault="00865BDB" w:rsidP="00865BDB">
      <w:pPr>
        <w:ind w:firstLine="284"/>
        <w:jc w:val="both"/>
        <w:rPr>
          <w:szCs w:val="28"/>
          <w:lang w:val="en-US"/>
        </w:rPr>
      </w:pPr>
      <w:r w:rsidRPr="00586035">
        <w:rPr>
          <w:noProof/>
          <w:szCs w:val="28"/>
          <w:lang w:eastAsia="ru-RU"/>
        </w:rPr>
        <w:drawing>
          <wp:inline distT="0" distB="0" distL="0" distR="0" wp14:anchorId="12339016" wp14:editId="5F2B45E0">
            <wp:extent cx="1129030" cy="868045"/>
            <wp:effectExtent l="0" t="0" r="0" b="8255"/>
            <wp:docPr id="1860791392"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91392" name=""/>
                    <pic:cNvPicPr/>
                  </pic:nvPicPr>
                  <pic:blipFill>
                    <a:blip r:embed="rId69" cstate="print"/>
                    <a:stretch>
                      <a:fillRect/>
                    </a:stretch>
                  </pic:blipFill>
                  <pic:spPr>
                    <a:xfrm>
                      <a:off x="0" y="0"/>
                      <a:ext cx="1138996" cy="875707"/>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1A2490D2" wp14:editId="07D49817">
            <wp:extent cx="1085850" cy="878127"/>
            <wp:effectExtent l="0" t="0" r="0" b="0"/>
            <wp:docPr id="669287393"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87393" name=""/>
                    <pic:cNvPicPr/>
                  </pic:nvPicPr>
                  <pic:blipFill>
                    <a:blip r:embed="rId70" cstate="print"/>
                    <a:stretch>
                      <a:fillRect/>
                    </a:stretch>
                  </pic:blipFill>
                  <pic:spPr>
                    <a:xfrm flipH="1">
                      <a:off x="0" y="0"/>
                      <a:ext cx="1104516" cy="893223"/>
                    </a:xfrm>
                    <a:prstGeom prst="rect">
                      <a:avLst/>
                    </a:prstGeom>
                  </pic:spPr>
                </pic:pic>
              </a:graphicData>
            </a:graphic>
          </wp:inline>
        </w:drawing>
      </w:r>
    </w:p>
    <w:p w14:paraId="729BBA2C" w14:textId="77777777" w:rsidR="00865BDB" w:rsidRPr="00586035" w:rsidRDefault="00865BDB" w:rsidP="00865BDB">
      <w:pPr>
        <w:ind w:firstLine="284"/>
        <w:jc w:val="both"/>
        <w:rPr>
          <w:szCs w:val="28"/>
          <w:lang w:val="en-US"/>
        </w:rPr>
      </w:pPr>
      <w:r w:rsidRPr="00586035">
        <w:rPr>
          <w:szCs w:val="28"/>
          <w:lang w:val="en-US"/>
        </w:rPr>
        <w:t xml:space="preserve">RAL8014                  RAL8028                </w:t>
      </w:r>
    </w:p>
    <w:p w14:paraId="5B421E7F" w14:textId="77777777" w:rsidR="00865BDB" w:rsidRPr="00586035" w:rsidRDefault="00865BDB" w:rsidP="00865BDB">
      <w:pPr>
        <w:ind w:firstLine="284"/>
        <w:jc w:val="both"/>
        <w:rPr>
          <w:szCs w:val="28"/>
          <w:lang w:val="en-US"/>
        </w:rPr>
      </w:pPr>
    </w:p>
    <w:p w14:paraId="1298D95D" w14:textId="77777777" w:rsidR="00865BDB" w:rsidRPr="00586035" w:rsidRDefault="00865BDB" w:rsidP="00865BDB">
      <w:pPr>
        <w:ind w:firstLine="284"/>
        <w:jc w:val="both"/>
        <w:rPr>
          <w:szCs w:val="28"/>
          <w:lang w:val="en-US"/>
        </w:rPr>
      </w:pPr>
    </w:p>
    <w:p w14:paraId="0CD7757E" w14:textId="77777777" w:rsidR="00865BDB" w:rsidRPr="00586035" w:rsidRDefault="00865BDB" w:rsidP="00865BDB">
      <w:pPr>
        <w:ind w:firstLine="284"/>
        <w:jc w:val="both"/>
        <w:rPr>
          <w:szCs w:val="28"/>
          <w:lang w:val="en-US"/>
        </w:rPr>
      </w:pPr>
    </w:p>
    <w:p w14:paraId="40C318CC" w14:textId="77777777" w:rsidR="00865BDB" w:rsidRPr="00586035" w:rsidRDefault="00865BDB" w:rsidP="00865BDB">
      <w:pPr>
        <w:ind w:firstLine="284"/>
        <w:jc w:val="both"/>
        <w:rPr>
          <w:szCs w:val="28"/>
          <w:lang w:val="en-US"/>
        </w:rPr>
      </w:pPr>
    </w:p>
    <w:p w14:paraId="179B2287" w14:textId="77777777" w:rsidR="00865BDB" w:rsidRPr="00586035" w:rsidRDefault="00865BDB" w:rsidP="00865BDB">
      <w:pPr>
        <w:ind w:firstLine="284"/>
        <w:jc w:val="both"/>
        <w:rPr>
          <w:szCs w:val="28"/>
          <w:lang w:val="en-US"/>
        </w:rPr>
      </w:pPr>
      <w:r w:rsidRPr="00586035">
        <w:rPr>
          <w:szCs w:val="28"/>
        </w:rPr>
        <w:t>Оконные</w:t>
      </w:r>
      <w:r w:rsidRPr="00586035">
        <w:rPr>
          <w:szCs w:val="28"/>
          <w:lang w:val="en-US"/>
        </w:rPr>
        <w:t xml:space="preserve"> </w:t>
      </w:r>
      <w:r w:rsidRPr="00586035">
        <w:rPr>
          <w:szCs w:val="28"/>
        </w:rPr>
        <w:t>рамы</w:t>
      </w:r>
      <w:r w:rsidRPr="00586035">
        <w:rPr>
          <w:szCs w:val="28"/>
          <w:lang w:val="en-US"/>
        </w:rPr>
        <w:t>:</w:t>
      </w:r>
    </w:p>
    <w:p w14:paraId="35885568" w14:textId="77777777" w:rsidR="00865BDB" w:rsidRPr="00586035" w:rsidRDefault="00865BDB" w:rsidP="00865BDB">
      <w:pPr>
        <w:ind w:firstLine="284"/>
        <w:jc w:val="both"/>
        <w:rPr>
          <w:szCs w:val="28"/>
          <w:lang w:val="en-US"/>
        </w:rPr>
      </w:pPr>
    </w:p>
    <w:p w14:paraId="4A4151BE" w14:textId="77777777" w:rsidR="00865BDB" w:rsidRPr="00586035" w:rsidRDefault="00865BDB" w:rsidP="00865BDB">
      <w:pPr>
        <w:ind w:firstLine="284"/>
        <w:jc w:val="both"/>
        <w:rPr>
          <w:szCs w:val="28"/>
          <w:lang w:val="en-US"/>
        </w:rPr>
      </w:pPr>
      <w:r w:rsidRPr="00586035">
        <w:rPr>
          <w:noProof/>
          <w:szCs w:val="28"/>
          <w:lang w:eastAsia="ru-RU"/>
        </w:rPr>
        <w:drawing>
          <wp:inline distT="0" distB="0" distL="0" distR="0" wp14:anchorId="01DB6EFE" wp14:editId="5A3DC86F">
            <wp:extent cx="1105572" cy="894987"/>
            <wp:effectExtent l="0" t="0" r="0" b="635"/>
            <wp:docPr id="781356505"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37" cstate="print"/>
                    <a:stretch>
                      <a:fillRect/>
                    </a:stretch>
                  </pic:blipFill>
                  <pic:spPr>
                    <a:xfrm>
                      <a:off x="0" y="0"/>
                      <a:ext cx="1120445" cy="907027"/>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0F3F3314" wp14:editId="06974E33">
            <wp:extent cx="1086485" cy="877952"/>
            <wp:effectExtent l="0" t="0" r="0" b="0"/>
            <wp:docPr id="1754841858"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71" cstate="print"/>
                    <a:stretch>
                      <a:fillRect/>
                    </a:stretch>
                  </pic:blipFill>
                  <pic:spPr>
                    <a:xfrm>
                      <a:off x="0" y="0"/>
                      <a:ext cx="1120991" cy="905835"/>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759FBC63" wp14:editId="0C0B1535">
            <wp:extent cx="1028700" cy="878840"/>
            <wp:effectExtent l="0" t="0" r="0" b="0"/>
            <wp:docPr id="1578486577"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72" cstate="print"/>
                    <a:stretch>
                      <a:fillRect/>
                    </a:stretch>
                  </pic:blipFill>
                  <pic:spPr>
                    <a:xfrm flipH="1">
                      <a:off x="0" y="0"/>
                      <a:ext cx="1047231" cy="894671"/>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203953D2" wp14:editId="5251504B">
            <wp:extent cx="1009650" cy="875665"/>
            <wp:effectExtent l="0" t="0" r="0" b="635"/>
            <wp:docPr id="1507724000"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73" cstate="print"/>
                    <a:stretch>
                      <a:fillRect/>
                    </a:stretch>
                  </pic:blipFill>
                  <pic:spPr>
                    <a:xfrm>
                      <a:off x="0" y="0"/>
                      <a:ext cx="1018512" cy="883351"/>
                    </a:xfrm>
                    <a:prstGeom prst="rect">
                      <a:avLst/>
                    </a:prstGeom>
                  </pic:spPr>
                </pic:pic>
              </a:graphicData>
            </a:graphic>
          </wp:inline>
        </w:drawing>
      </w:r>
    </w:p>
    <w:p w14:paraId="46E9D37E" w14:textId="77777777" w:rsidR="00865BDB" w:rsidRPr="00586035" w:rsidRDefault="00865BDB" w:rsidP="00865BDB">
      <w:pPr>
        <w:ind w:firstLine="284"/>
        <w:jc w:val="both"/>
        <w:rPr>
          <w:szCs w:val="28"/>
          <w:lang w:val="en-US"/>
        </w:rPr>
      </w:pPr>
      <w:r w:rsidRPr="00586035">
        <w:rPr>
          <w:szCs w:val="28"/>
          <w:lang w:val="en-US"/>
        </w:rPr>
        <w:t xml:space="preserve">RAL9010                  RAL8001                RAL8002                 RAL8003   </w:t>
      </w:r>
    </w:p>
    <w:p w14:paraId="13637114" w14:textId="77777777" w:rsidR="00865BDB" w:rsidRPr="00586035" w:rsidRDefault="00865BDB" w:rsidP="00865BDB">
      <w:pPr>
        <w:ind w:firstLine="284"/>
        <w:jc w:val="both"/>
        <w:rPr>
          <w:b/>
          <w:bCs/>
          <w:szCs w:val="28"/>
          <w:lang w:val="en-US"/>
        </w:rPr>
      </w:pPr>
    </w:p>
    <w:p w14:paraId="68F5B9BF" w14:textId="77777777" w:rsidR="00865BDB" w:rsidRPr="00586035" w:rsidRDefault="00865BDB" w:rsidP="00865BDB">
      <w:pPr>
        <w:ind w:firstLine="284"/>
        <w:jc w:val="both"/>
        <w:rPr>
          <w:b/>
          <w:bCs/>
          <w:szCs w:val="28"/>
        </w:rPr>
      </w:pPr>
      <w:r w:rsidRPr="00586035">
        <w:rPr>
          <w:b/>
          <w:bCs/>
          <w:noProof/>
          <w:szCs w:val="28"/>
          <w:lang w:eastAsia="ru-RU"/>
        </w:rPr>
        <w:drawing>
          <wp:inline distT="0" distB="0" distL="0" distR="0" wp14:anchorId="14821F25" wp14:editId="5EF1965F">
            <wp:extent cx="1077710" cy="875665"/>
            <wp:effectExtent l="0" t="0" r="8255" b="635"/>
            <wp:docPr id="995579049"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79049" name=""/>
                    <pic:cNvPicPr/>
                  </pic:nvPicPr>
                  <pic:blipFill>
                    <a:blip r:embed="rId74" cstate="print"/>
                    <a:stretch>
                      <a:fillRect/>
                    </a:stretch>
                  </pic:blipFill>
                  <pic:spPr>
                    <a:xfrm flipH="1">
                      <a:off x="0" y="0"/>
                      <a:ext cx="1088954" cy="884801"/>
                    </a:xfrm>
                    <a:prstGeom prst="rect">
                      <a:avLst/>
                    </a:prstGeom>
                  </pic:spPr>
                </pic:pic>
              </a:graphicData>
            </a:graphic>
          </wp:inline>
        </w:drawing>
      </w:r>
      <w:r w:rsidRPr="00586035">
        <w:rPr>
          <w:b/>
          <w:bCs/>
          <w:szCs w:val="28"/>
        </w:rPr>
        <w:t xml:space="preserve">     </w:t>
      </w:r>
      <w:r w:rsidRPr="00586035">
        <w:rPr>
          <w:noProof/>
          <w:szCs w:val="28"/>
          <w:lang w:eastAsia="ru-RU"/>
        </w:rPr>
        <w:drawing>
          <wp:inline distT="0" distB="0" distL="0" distR="0" wp14:anchorId="7522A2BC" wp14:editId="4CC9F989">
            <wp:extent cx="1021715" cy="865913"/>
            <wp:effectExtent l="0" t="0" r="6985" b="0"/>
            <wp:docPr id="1579806102"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5" cstate="print"/>
                    <a:stretch>
                      <a:fillRect/>
                    </a:stretch>
                  </pic:blipFill>
                  <pic:spPr>
                    <a:xfrm>
                      <a:off x="0" y="0"/>
                      <a:ext cx="1041166" cy="882398"/>
                    </a:xfrm>
                    <a:prstGeom prst="rect">
                      <a:avLst/>
                    </a:prstGeom>
                  </pic:spPr>
                </pic:pic>
              </a:graphicData>
            </a:graphic>
          </wp:inline>
        </w:drawing>
      </w:r>
      <w:r w:rsidRPr="00586035">
        <w:rPr>
          <w:b/>
          <w:bCs/>
          <w:szCs w:val="28"/>
        </w:rPr>
        <w:t xml:space="preserve">     </w:t>
      </w:r>
      <w:r w:rsidRPr="00586035">
        <w:rPr>
          <w:b/>
          <w:bCs/>
          <w:noProof/>
          <w:szCs w:val="28"/>
          <w:lang w:eastAsia="ru-RU"/>
        </w:rPr>
        <w:drawing>
          <wp:inline distT="0" distB="0" distL="0" distR="0" wp14:anchorId="7B76E4B1" wp14:editId="1B305808">
            <wp:extent cx="990600" cy="868680"/>
            <wp:effectExtent l="0" t="0" r="0" b="7620"/>
            <wp:docPr id="712623758"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58" cstate="print"/>
                    <a:stretch>
                      <a:fillRect/>
                    </a:stretch>
                  </pic:blipFill>
                  <pic:spPr>
                    <a:xfrm flipH="1">
                      <a:off x="0" y="0"/>
                      <a:ext cx="1005340" cy="881606"/>
                    </a:xfrm>
                    <a:prstGeom prst="rect">
                      <a:avLst/>
                    </a:prstGeom>
                  </pic:spPr>
                </pic:pic>
              </a:graphicData>
            </a:graphic>
          </wp:inline>
        </w:drawing>
      </w:r>
    </w:p>
    <w:p w14:paraId="35E3B80B" w14:textId="77777777" w:rsidR="00865BDB" w:rsidRPr="00586035" w:rsidRDefault="00865BDB" w:rsidP="00865BDB">
      <w:pPr>
        <w:ind w:firstLine="284"/>
        <w:jc w:val="both"/>
        <w:rPr>
          <w:szCs w:val="28"/>
        </w:rPr>
      </w:pPr>
      <w:r w:rsidRPr="00586035">
        <w:rPr>
          <w:szCs w:val="28"/>
          <w:lang w:val="en-US"/>
        </w:rPr>
        <w:t>RAL</w:t>
      </w:r>
      <w:r w:rsidRPr="00586035">
        <w:rPr>
          <w:szCs w:val="28"/>
        </w:rPr>
        <w:t xml:space="preserve">7047                  </w:t>
      </w:r>
      <w:r w:rsidRPr="00586035">
        <w:rPr>
          <w:szCs w:val="28"/>
          <w:lang w:val="en-US"/>
        </w:rPr>
        <w:t>RAL</w:t>
      </w:r>
      <w:r w:rsidRPr="00586035">
        <w:rPr>
          <w:szCs w:val="28"/>
        </w:rPr>
        <w:t xml:space="preserve">8007                </w:t>
      </w:r>
      <w:r w:rsidRPr="00586035">
        <w:rPr>
          <w:szCs w:val="28"/>
          <w:lang w:val="en-US"/>
        </w:rPr>
        <w:t>RAL</w:t>
      </w:r>
      <w:r w:rsidRPr="00586035">
        <w:rPr>
          <w:szCs w:val="28"/>
        </w:rPr>
        <w:t xml:space="preserve">8008                    </w:t>
      </w:r>
    </w:p>
    <w:p w14:paraId="7C1847CC" w14:textId="77777777" w:rsidR="00865BDB" w:rsidRPr="00586035" w:rsidRDefault="00865BDB" w:rsidP="00865BDB">
      <w:pPr>
        <w:ind w:firstLine="284"/>
        <w:jc w:val="both"/>
        <w:rPr>
          <w:szCs w:val="28"/>
        </w:rPr>
      </w:pPr>
    </w:p>
    <w:p w14:paraId="4A875A17" w14:textId="77777777" w:rsidR="00865BDB" w:rsidRPr="00586035" w:rsidRDefault="00865BDB" w:rsidP="00865BDB">
      <w:pPr>
        <w:ind w:firstLine="284"/>
        <w:jc w:val="both"/>
        <w:rPr>
          <w:szCs w:val="28"/>
        </w:rPr>
      </w:pPr>
      <w:r w:rsidRPr="00586035">
        <w:rPr>
          <w:szCs w:val="28"/>
        </w:rPr>
        <w:t>Водосточные трубы, желоба (под цвет кровли):</w:t>
      </w:r>
    </w:p>
    <w:p w14:paraId="4597FD4C" w14:textId="77777777" w:rsidR="00865BDB" w:rsidRPr="00586035" w:rsidRDefault="00865BDB" w:rsidP="00865BDB">
      <w:pPr>
        <w:ind w:firstLine="284"/>
        <w:jc w:val="both"/>
        <w:rPr>
          <w:szCs w:val="28"/>
        </w:rPr>
      </w:pPr>
    </w:p>
    <w:p w14:paraId="72DD1763" w14:textId="77777777" w:rsidR="00865BDB" w:rsidRPr="00586035" w:rsidRDefault="00865BDB" w:rsidP="00865BDB">
      <w:pPr>
        <w:ind w:firstLine="284"/>
        <w:jc w:val="both"/>
        <w:rPr>
          <w:szCs w:val="28"/>
          <w:lang w:val="en-US"/>
        </w:rPr>
      </w:pPr>
      <w:r w:rsidRPr="00586035">
        <w:rPr>
          <w:noProof/>
          <w:szCs w:val="28"/>
          <w:lang w:eastAsia="ru-RU"/>
        </w:rPr>
        <w:drawing>
          <wp:inline distT="0" distB="0" distL="0" distR="0" wp14:anchorId="28ADFCF4" wp14:editId="35CDF282">
            <wp:extent cx="1046405" cy="847090"/>
            <wp:effectExtent l="0" t="0" r="1905" b="0"/>
            <wp:docPr id="1024321571"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76" cstate="print"/>
                    <a:stretch>
                      <a:fillRect/>
                    </a:stretch>
                  </pic:blipFill>
                  <pic:spPr>
                    <a:xfrm>
                      <a:off x="0" y="0"/>
                      <a:ext cx="1062837" cy="860392"/>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38DD4536" wp14:editId="1BB4F63F">
            <wp:extent cx="971550" cy="872490"/>
            <wp:effectExtent l="0" t="0" r="0" b="3810"/>
            <wp:docPr id="1757458821"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58821" name=""/>
                    <pic:cNvPicPr/>
                  </pic:nvPicPr>
                  <pic:blipFill>
                    <a:blip r:embed="rId77" cstate="print"/>
                    <a:stretch>
                      <a:fillRect/>
                    </a:stretch>
                  </pic:blipFill>
                  <pic:spPr>
                    <a:xfrm>
                      <a:off x="0" y="0"/>
                      <a:ext cx="978465" cy="878700"/>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08578942" wp14:editId="21396F90">
            <wp:extent cx="990600" cy="857250"/>
            <wp:effectExtent l="0" t="0" r="0" b="0"/>
            <wp:docPr id="127751595"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78" cstate="print"/>
                    <a:stretch>
                      <a:fillRect/>
                    </a:stretch>
                  </pic:blipFill>
                  <pic:spPr>
                    <a:xfrm flipH="1">
                      <a:off x="0" y="0"/>
                      <a:ext cx="1000960" cy="866215"/>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33799ED6" wp14:editId="5BCF4212">
            <wp:extent cx="1047750" cy="846724"/>
            <wp:effectExtent l="0" t="0" r="0" b="0"/>
            <wp:docPr id="969747178"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79" cstate="print"/>
                    <a:stretch>
                      <a:fillRect/>
                    </a:stretch>
                  </pic:blipFill>
                  <pic:spPr>
                    <a:xfrm flipH="1">
                      <a:off x="0" y="0"/>
                      <a:ext cx="1062689" cy="858797"/>
                    </a:xfrm>
                    <a:prstGeom prst="rect">
                      <a:avLst/>
                    </a:prstGeom>
                  </pic:spPr>
                </pic:pic>
              </a:graphicData>
            </a:graphic>
          </wp:inline>
        </w:drawing>
      </w:r>
    </w:p>
    <w:p w14:paraId="26D71572" w14:textId="77777777" w:rsidR="00865BDB" w:rsidRPr="00586035" w:rsidRDefault="00865BDB" w:rsidP="00865BDB">
      <w:pPr>
        <w:ind w:firstLine="284"/>
        <w:jc w:val="both"/>
        <w:rPr>
          <w:szCs w:val="28"/>
          <w:lang w:val="en-US"/>
        </w:rPr>
      </w:pPr>
      <w:r w:rsidRPr="00586035">
        <w:rPr>
          <w:szCs w:val="28"/>
          <w:lang w:val="en-US"/>
        </w:rPr>
        <w:lastRenderedPageBreak/>
        <w:t xml:space="preserve">RAL9010                  RAL3005                RAL3007                RAL3009  </w:t>
      </w:r>
    </w:p>
    <w:p w14:paraId="245E8038" w14:textId="77777777" w:rsidR="00865BDB" w:rsidRPr="00586035" w:rsidRDefault="00865BDB" w:rsidP="00865BDB">
      <w:pPr>
        <w:ind w:firstLine="284"/>
        <w:jc w:val="both"/>
        <w:rPr>
          <w:szCs w:val="28"/>
          <w:lang w:val="en-US"/>
        </w:rPr>
      </w:pPr>
    </w:p>
    <w:p w14:paraId="5869BAF6" w14:textId="77777777" w:rsidR="00865BDB" w:rsidRPr="00586035" w:rsidRDefault="00865BDB" w:rsidP="00865BDB">
      <w:pPr>
        <w:ind w:firstLine="284"/>
        <w:jc w:val="both"/>
        <w:rPr>
          <w:szCs w:val="28"/>
          <w:lang w:val="en-US"/>
        </w:rPr>
      </w:pPr>
      <w:r w:rsidRPr="00586035">
        <w:rPr>
          <w:noProof/>
          <w:szCs w:val="28"/>
          <w:lang w:eastAsia="ru-RU"/>
        </w:rPr>
        <w:drawing>
          <wp:inline distT="0" distB="0" distL="0" distR="0" wp14:anchorId="39268D92" wp14:editId="1711FC7F">
            <wp:extent cx="962468" cy="773430"/>
            <wp:effectExtent l="0" t="0" r="9525" b="7620"/>
            <wp:docPr id="690336974"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80" cstate="print"/>
                    <a:stretch>
                      <a:fillRect/>
                    </a:stretch>
                  </pic:blipFill>
                  <pic:spPr>
                    <a:xfrm flipH="1">
                      <a:off x="0" y="0"/>
                      <a:ext cx="982340" cy="789399"/>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2810618A" wp14:editId="177AB6F7">
            <wp:extent cx="996768" cy="761138"/>
            <wp:effectExtent l="0" t="0" r="0" b="1270"/>
            <wp:docPr id="96882588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81" cstate="print"/>
                    <a:stretch>
                      <a:fillRect/>
                    </a:stretch>
                  </pic:blipFill>
                  <pic:spPr>
                    <a:xfrm>
                      <a:off x="0" y="0"/>
                      <a:ext cx="1021057" cy="779685"/>
                    </a:xfrm>
                    <a:prstGeom prst="rect">
                      <a:avLst/>
                    </a:prstGeom>
                  </pic:spPr>
                </pic:pic>
              </a:graphicData>
            </a:graphic>
          </wp:inline>
        </w:drawing>
      </w:r>
      <w:r w:rsidRPr="00586035">
        <w:rPr>
          <w:szCs w:val="28"/>
          <w:lang w:val="en-US"/>
        </w:rPr>
        <w:t xml:space="preserve">      </w:t>
      </w:r>
      <w:r w:rsidRPr="00586035">
        <w:rPr>
          <w:b/>
          <w:bCs/>
          <w:noProof/>
          <w:szCs w:val="28"/>
          <w:lang w:eastAsia="ru-RU"/>
        </w:rPr>
        <w:drawing>
          <wp:inline distT="0" distB="0" distL="0" distR="0" wp14:anchorId="59C9CE50" wp14:editId="2DFCAFD3">
            <wp:extent cx="933450" cy="744855"/>
            <wp:effectExtent l="0" t="0" r="0" b="0"/>
            <wp:docPr id="2055511617"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82" cstate="print"/>
                    <a:stretch>
                      <a:fillRect/>
                    </a:stretch>
                  </pic:blipFill>
                  <pic:spPr>
                    <a:xfrm flipH="1">
                      <a:off x="0" y="0"/>
                      <a:ext cx="947340" cy="755939"/>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51F2068C" wp14:editId="4CF1FAFB">
            <wp:extent cx="1000125" cy="742315"/>
            <wp:effectExtent l="0" t="0" r="9525" b="635"/>
            <wp:docPr id="1660485094"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83" cstate="print"/>
                    <a:stretch>
                      <a:fillRect/>
                    </a:stretch>
                  </pic:blipFill>
                  <pic:spPr>
                    <a:xfrm flipH="1">
                      <a:off x="0" y="0"/>
                      <a:ext cx="1008375" cy="748438"/>
                    </a:xfrm>
                    <a:prstGeom prst="rect">
                      <a:avLst/>
                    </a:prstGeom>
                  </pic:spPr>
                </pic:pic>
              </a:graphicData>
            </a:graphic>
          </wp:inline>
        </w:drawing>
      </w:r>
    </w:p>
    <w:p w14:paraId="6B36484E" w14:textId="77777777" w:rsidR="00865BDB" w:rsidRPr="00953882" w:rsidRDefault="00865BDB" w:rsidP="00865BDB">
      <w:pPr>
        <w:ind w:firstLine="284"/>
        <w:jc w:val="both"/>
        <w:rPr>
          <w:szCs w:val="28"/>
          <w:lang w:val="en-US"/>
        </w:rPr>
      </w:pPr>
      <w:r w:rsidRPr="00586035">
        <w:rPr>
          <w:szCs w:val="28"/>
          <w:lang w:val="en-US"/>
        </w:rPr>
        <w:t>RAL</w:t>
      </w:r>
      <w:r w:rsidRPr="00953882">
        <w:rPr>
          <w:szCs w:val="28"/>
          <w:lang w:val="en-US"/>
        </w:rPr>
        <w:t xml:space="preserve">8004                  </w:t>
      </w:r>
      <w:r w:rsidRPr="00586035">
        <w:rPr>
          <w:szCs w:val="28"/>
          <w:lang w:val="en-US"/>
        </w:rPr>
        <w:t>RAL</w:t>
      </w:r>
      <w:r w:rsidRPr="00953882">
        <w:rPr>
          <w:szCs w:val="28"/>
          <w:lang w:val="en-US"/>
        </w:rPr>
        <w:t xml:space="preserve">8007               </w:t>
      </w:r>
      <w:r w:rsidRPr="00586035">
        <w:rPr>
          <w:szCs w:val="28"/>
          <w:lang w:val="en-US"/>
        </w:rPr>
        <w:t>RAL</w:t>
      </w:r>
      <w:r w:rsidRPr="00953882">
        <w:rPr>
          <w:szCs w:val="28"/>
          <w:lang w:val="en-US"/>
        </w:rPr>
        <w:t xml:space="preserve">8008                </w:t>
      </w:r>
      <w:r w:rsidRPr="00586035">
        <w:rPr>
          <w:szCs w:val="28"/>
          <w:lang w:val="en-US"/>
        </w:rPr>
        <w:t>RAL</w:t>
      </w:r>
      <w:r w:rsidRPr="00953882">
        <w:rPr>
          <w:szCs w:val="28"/>
          <w:lang w:val="en-US"/>
        </w:rPr>
        <w:t xml:space="preserve">8011  </w:t>
      </w:r>
    </w:p>
    <w:p w14:paraId="1C80C97B" w14:textId="77777777" w:rsidR="00865BDB" w:rsidRPr="00953882" w:rsidRDefault="00865BDB" w:rsidP="00865BDB">
      <w:pPr>
        <w:ind w:firstLine="284"/>
        <w:jc w:val="both"/>
        <w:rPr>
          <w:szCs w:val="28"/>
          <w:lang w:val="en-US"/>
        </w:rPr>
      </w:pPr>
    </w:p>
    <w:p w14:paraId="13BE31F4" w14:textId="77777777" w:rsidR="00865BDB" w:rsidRPr="00586035" w:rsidRDefault="00865BDB" w:rsidP="00865BDB">
      <w:pPr>
        <w:ind w:firstLine="284"/>
        <w:jc w:val="both"/>
        <w:rPr>
          <w:szCs w:val="28"/>
        </w:rPr>
      </w:pPr>
      <w:r w:rsidRPr="00586035">
        <w:rPr>
          <w:szCs w:val="28"/>
        </w:rPr>
        <w:t xml:space="preserve">-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w:t>
      </w:r>
      <w:r w:rsidR="00CC2D1B" w:rsidRPr="00586035">
        <w:rPr>
          <w:szCs w:val="28"/>
        </w:rPr>
        <w:t>Бахчисарайского района</w:t>
      </w:r>
      <w:r w:rsidRPr="00586035">
        <w:rPr>
          <w:szCs w:val="28"/>
        </w:rPr>
        <w:t xml:space="preserve"> утверждена концепция архитектурно-средового оформления, цветовое решение объекта капитального строительства выполняется в соответствии с данной концепцией.</w:t>
      </w:r>
    </w:p>
    <w:p w14:paraId="028F0EF3" w14:textId="77777777" w:rsidR="00865BDB" w:rsidRPr="00586035" w:rsidRDefault="00865BDB" w:rsidP="00865BDB">
      <w:pPr>
        <w:ind w:firstLine="284"/>
        <w:jc w:val="both"/>
        <w:rPr>
          <w:szCs w:val="28"/>
        </w:rPr>
      </w:pPr>
      <w:r w:rsidRPr="00586035">
        <w:rPr>
          <w:szCs w:val="28"/>
        </w:rPr>
        <w:t>Иные требования применительно к виду разрешенного использования установлены в соответствии с таблицей.</w:t>
      </w:r>
    </w:p>
    <w:p w14:paraId="453D2152" w14:textId="77777777" w:rsidR="00865BDB" w:rsidRPr="00586035" w:rsidRDefault="00865BDB" w:rsidP="00865BDB">
      <w:pPr>
        <w:ind w:firstLine="284"/>
        <w:jc w:val="both"/>
        <w:rPr>
          <w:szCs w:val="28"/>
        </w:rPr>
      </w:pPr>
      <w:r w:rsidRPr="00586035">
        <w:rPr>
          <w:szCs w:val="28"/>
        </w:rPr>
        <w:t>4)</w:t>
      </w:r>
      <w:r w:rsidRPr="00586035">
        <w:rPr>
          <w:szCs w:val="28"/>
        </w:rPr>
        <w:tab/>
        <w:t>Требования к отделочным и (или) строительным материалам, определяющие архитектурный облик объектов капитального строительства:</w:t>
      </w:r>
    </w:p>
    <w:p w14:paraId="5534249A" w14:textId="77777777" w:rsidR="00865BDB" w:rsidRPr="00586035" w:rsidRDefault="00865BDB" w:rsidP="00865BDB">
      <w:pPr>
        <w:ind w:firstLine="284"/>
        <w:jc w:val="both"/>
        <w:rPr>
          <w:szCs w:val="28"/>
        </w:rPr>
      </w:pPr>
      <w:r w:rsidRPr="00586035">
        <w:rPr>
          <w:szCs w:val="28"/>
        </w:rPr>
        <w:t>- фасады объектов капитального строительства выполняются с применением натурального камня, штукатурки, облицовочного кирпича, облицовочных фасадных плит, стекла, керамики;</w:t>
      </w:r>
    </w:p>
    <w:p w14:paraId="4C6D024F" w14:textId="77777777" w:rsidR="00865BDB" w:rsidRPr="00586035" w:rsidRDefault="00865BDB" w:rsidP="00865BDB">
      <w:pPr>
        <w:ind w:firstLine="284"/>
        <w:jc w:val="both"/>
        <w:rPr>
          <w:szCs w:val="28"/>
        </w:rPr>
      </w:pPr>
      <w:r w:rsidRPr="00586035">
        <w:rPr>
          <w:szCs w:val="28"/>
        </w:rPr>
        <w:t>- не допускается использование при отделке фасадов сайдинга (металлических или пластиковых панелей, имитирующих деревянную обшивку и т.п., за исключением объектов индивидуального жилищного строительства), профилированного металлического листа (профнастила, за исключением объектов капитального строительства, расположенных на территориях промышленных предприятий), асбестоцементных листов;</w:t>
      </w:r>
    </w:p>
    <w:p w14:paraId="0CFE6CCA" w14:textId="77777777" w:rsidR="00865BDB" w:rsidRPr="00586035" w:rsidRDefault="00865BDB" w:rsidP="00865BDB">
      <w:pPr>
        <w:ind w:firstLine="284"/>
        <w:jc w:val="both"/>
        <w:rPr>
          <w:szCs w:val="28"/>
        </w:rPr>
      </w:pPr>
      <w:r w:rsidRPr="00586035">
        <w:rPr>
          <w:szCs w:val="28"/>
        </w:rPr>
        <w:t>- при отделке фасадов крепление плит, плитных материалов, панелей должно осуществляться методом скрытого монтажа;</w:t>
      </w:r>
    </w:p>
    <w:p w14:paraId="17A03DED" w14:textId="77777777" w:rsidR="00865BDB" w:rsidRPr="00586035" w:rsidRDefault="00865BDB" w:rsidP="00865BDB">
      <w:pPr>
        <w:ind w:firstLine="284"/>
        <w:jc w:val="both"/>
        <w:rPr>
          <w:szCs w:val="28"/>
        </w:rPr>
      </w:pPr>
      <w:r w:rsidRPr="00586035">
        <w:rPr>
          <w:szCs w:val="28"/>
        </w:rPr>
        <w:t>- не допускается применение керамического гранита, композитных панелей при реконструкции фасадов зданий, построенных до 1965 года;</w:t>
      </w:r>
    </w:p>
    <w:p w14:paraId="79747DF1" w14:textId="77777777" w:rsidR="00865BDB" w:rsidRPr="00586035" w:rsidRDefault="00865BDB" w:rsidP="00865BDB">
      <w:pPr>
        <w:ind w:firstLine="284"/>
        <w:jc w:val="both"/>
        <w:rPr>
          <w:szCs w:val="28"/>
        </w:rPr>
      </w:pPr>
      <w:r w:rsidRPr="00586035">
        <w:rPr>
          <w:szCs w:val="28"/>
        </w:rPr>
        <w:t xml:space="preserve">-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w:t>
      </w:r>
      <w:r w:rsidR="00CC2D1B" w:rsidRPr="00586035">
        <w:rPr>
          <w:szCs w:val="28"/>
        </w:rPr>
        <w:t xml:space="preserve">Бахчисарайского района </w:t>
      </w:r>
      <w:r w:rsidRPr="00586035">
        <w:rPr>
          <w:szCs w:val="28"/>
        </w:rPr>
        <w:t>утверждена концепция архитектурно-средового оформления, отделочные материалы фасадов объекта капитального строительства применяются в соответствии с данной концепцией.</w:t>
      </w:r>
    </w:p>
    <w:p w14:paraId="05108662" w14:textId="77777777" w:rsidR="00865BDB" w:rsidRPr="00586035" w:rsidRDefault="00865BDB" w:rsidP="00865BDB">
      <w:pPr>
        <w:ind w:firstLine="284"/>
        <w:jc w:val="both"/>
        <w:rPr>
          <w:szCs w:val="28"/>
        </w:rPr>
      </w:pPr>
      <w:r w:rsidRPr="00586035">
        <w:rPr>
          <w:szCs w:val="28"/>
        </w:rPr>
        <w:t>Иные требования применительно к виду разрешенного использования установлены в соответствии с таблицей.</w:t>
      </w:r>
    </w:p>
    <w:p w14:paraId="66000C94" w14:textId="77777777" w:rsidR="00865BDB" w:rsidRPr="00586035" w:rsidRDefault="00865BDB" w:rsidP="00865BDB">
      <w:pPr>
        <w:ind w:firstLine="284"/>
        <w:jc w:val="both"/>
        <w:rPr>
          <w:szCs w:val="28"/>
        </w:rPr>
      </w:pPr>
      <w:r w:rsidRPr="00586035">
        <w:rPr>
          <w:szCs w:val="28"/>
        </w:rPr>
        <w:t>5)</w:t>
      </w:r>
      <w:r w:rsidRPr="00586035">
        <w:rPr>
          <w:szCs w:val="28"/>
        </w:rPr>
        <w:tab/>
        <w:t>Требования к размещению технического и инженерного оборудования на фасадах и кровлях объектов капитального строительства:</w:t>
      </w:r>
    </w:p>
    <w:p w14:paraId="2AEF85B3" w14:textId="77777777" w:rsidR="00865BDB" w:rsidRPr="00586035" w:rsidRDefault="00865BDB" w:rsidP="00865BDB">
      <w:pPr>
        <w:ind w:firstLine="284"/>
        <w:jc w:val="both"/>
        <w:rPr>
          <w:szCs w:val="28"/>
        </w:rPr>
      </w:pPr>
      <w:r w:rsidRPr="00586035">
        <w:rPr>
          <w:szCs w:val="28"/>
        </w:rPr>
        <w:t xml:space="preserve">- размещение технического и инженерного оборудования (антенн, кабелей, наружных блоков вентиляции и кондиционирования, вентиляционных труб, элементов систем газоснабжения и др.) на фасадах, силуэтных завершениях объектов капитального строительства (башнях, куполах), на парапетах, ограждениях кровли, вентиляционных трубах, ограждениях балконов, лоджий допускается исключительно в предусмотренных проектной документацией местах, </w:t>
      </w:r>
      <w:r w:rsidRPr="00586035">
        <w:rPr>
          <w:szCs w:val="28"/>
        </w:rPr>
        <w:lastRenderedPageBreak/>
        <w:t>скрытых для визуального восприятия, или с использованием декоративных маскирующих ограждений.</w:t>
      </w:r>
    </w:p>
    <w:p w14:paraId="41E8E823" w14:textId="77777777" w:rsidR="00865BDB" w:rsidRPr="00586035" w:rsidRDefault="00865BDB" w:rsidP="00865BDB">
      <w:pPr>
        <w:ind w:firstLine="284"/>
        <w:jc w:val="both"/>
        <w:rPr>
          <w:szCs w:val="28"/>
        </w:rPr>
      </w:pPr>
      <w:r w:rsidRPr="00586035">
        <w:rPr>
          <w:szCs w:val="28"/>
        </w:rPr>
        <w:t>Иные требования применительно к виду разрешенного использования установлены в соответствии с таблицей.</w:t>
      </w:r>
    </w:p>
    <w:p w14:paraId="1F1E64D4" w14:textId="77777777" w:rsidR="00865BDB" w:rsidRPr="00586035" w:rsidRDefault="00865BDB" w:rsidP="00865BDB">
      <w:pPr>
        <w:ind w:firstLine="284"/>
        <w:jc w:val="both"/>
        <w:rPr>
          <w:szCs w:val="28"/>
        </w:rPr>
      </w:pPr>
      <w:r w:rsidRPr="00586035">
        <w:rPr>
          <w:szCs w:val="28"/>
        </w:rPr>
        <w:t>6)</w:t>
      </w:r>
      <w:r w:rsidRPr="00586035">
        <w:rPr>
          <w:szCs w:val="28"/>
        </w:rPr>
        <w:tab/>
        <w:t>Требования к подсветке фасадов объектов капитального строительства:</w:t>
      </w:r>
    </w:p>
    <w:p w14:paraId="6C0ED1E2" w14:textId="77777777" w:rsidR="00865BDB" w:rsidRPr="00586035" w:rsidRDefault="00865BDB" w:rsidP="00865BDB">
      <w:pPr>
        <w:ind w:firstLine="284"/>
        <w:jc w:val="both"/>
        <w:rPr>
          <w:szCs w:val="28"/>
        </w:rPr>
      </w:pPr>
      <w:r w:rsidRPr="00586035">
        <w:rPr>
          <w:szCs w:val="28"/>
        </w:rPr>
        <w:t>- фасады объектов капитального строительства, обращенные к территориям общего пользования, оборудуются архитектурным освещением;</w:t>
      </w:r>
    </w:p>
    <w:p w14:paraId="0F96C623" w14:textId="77777777" w:rsidR="00865BDB" w:rsidRPr="00586035" w:rsidRDefault="00865BDB" w:rsidP="00865BDB">
      <w:pPr>
        <w:ind w:firstLine="284"/>
        <w:jc w:val="both"/>
        <w:rPr>
          <w:szCs w:val="28"/>
        </w:rPr>
      </w:pPr>
      <w:r w:rsidRPr="00586035">
        <w:rPr>
          <w:szCs w:val="28"/>
        </w:rPr>
        <w:t>- 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 нарушать гигиенические нормативы освещенности окон жилых зданий, палат лечебных учреждений, палат и спальных комнат объектов социального обеспечения, предусмотренные федеральными санитарными правилами, ослеплять участников дорожного движения;</w:t>
      </w:r>
    </w:p>
    <w:p w14:paraId="263BEA15" w14:textId="77777777" w:rsidR="00865BDB" w:rsidRPr="00586035" w:rsidRDefault="00865BDB" w:rsidP="00865BDB">
      <w:pPr>
        <w:ind w:firstLine="284"/>
        <w:jc w:val="both"/>
        <w:rPr>
          <w:szCs w:val="28"/>
        </w:rPr>
      </w:pPr>
      <w:r w:rsidRPr="00586035">
        <w:rPr>
          <w:szCs w:val="28"/>
        </w:rPr>
        <w:t xml:space="preserve">- в случае если для территории, в границах которой планируется строительство или реконструкция объекта капитального строительства, правовым актом Администрации </w:t>
      </w:r>
      <w:r w:rsidR="006F27BB" w:rsidRPr="00586035">
        <w:rPr>
          <w:szCs w:val="28"/>
        </w:rPr>
        <w:t>Бахчисарайского</w:t>
      </w:r>
      <w:r w:rsidRPr="00586035">
        <w:rPr>
          <w:szCs w:val="28"/>
        </w:rPr>
        <w:t xml:space="preserve"> района утверждена концепция архитектурно-художественного освещения или концепция архитектурно-средового оформления, предусматривающая архитектурное освещение, архитектурное освещение объекта капитального строительства устраивается в соответствии с данной концепцией.</w:t>
      </w:r>
    </w:p>
    <w:p w14:paraId="638FF866" w14:textId="77777777" w:rsidR="00865BDB" w:rsidRPr="00586035" w:rsidRDefault="00865BDB" w:rsidP="00865BDB">
      <w:pPr>
        <w:ind w:firstLine="284"/>
        <w:jc w:val="both"/>
        <w:rPr>
          <w:szCs w:val="28"/>
        </w:rPr>
      </w:pPr>
      <w:r w:rsidRPr="00586035">
        <w:rPr>
          <w:szCs w:val="28"/>
        </w:rPr>
        <w:t>Иные требования применительно к виду разрешенного использования установлены в соответствии с таблицей.</w:t>
      </w:r>
    </w:p>
    <w:p w14:paraId="253959EA" w14:textId="77777777" w:rsidR="00865BDB" w:rsidRPr="00586035" w:rsidRDefault="00865BDB" w:rsidP="00865BDB">
      <w:pPr>
        <w:ind w:firstLine="284"/>
        <w:jc w:val="both"/>
        <w:rPr>
          <w:szCs w:val="28"/>
        </w:rPr>
      </w:pPr>
      <w:r w:rsidRPr="00586035">
        <w:rPr>
          <w:szCs w:val="28"/>
        </w:rPr>
        <w:t>4.</w:t>
      </w:r>
      <w:r w:rsidRPr="00586035">
        <w:rPr>
          <w:szCs w:val="28"/>
        </w:rPr>
        <w:tab/>
        <w:t>Требования, установленные для регламентной зоны, распространяются на вновь строящиеся и (или) реконструируемые объекты капитального строительства, полностью или частично расположенные в границах такой зоны.</w:t>
      </w:r>
    </w:p>
    <w:p w14:paraId="243B3F53" w14:textId="77777777" w:rsidR="00865BDB" w:rsidRPr="00586035" w:rsidRDefault="00865BDB" w:rsidP="00865BDB">
      <w:pPr>
        <w:ind w:firstLine="284"/>
        <w:jc w:val="both"/>
        <w:rPr>
          <w:szCs w:val="28"/>
          <w:highlight w:val="yellow"/>
        </w:rPr>
      </w:pPr>
      <w:r w:rsidRPr="00586035">
        <w:rPr>
          <w:szCs w:val="28"/>
        </w:rPr>
        <w:t>5.</w:t>
      </w:r>
      <w:r w:rsidRPr="00586035">
        <w:rPr>
          <w:szCs w:val="28"/>
        </w:rPr>
        <w:tab/>
        <w:t>Требования к архитектурно-градостроительному облику объекта капитального строительства в отношении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применяются в части, не противоречащей требованиям охраны объектов культурного наследия.</w:t>
      </w:r>
    </w:p>
    <w:p w14:paraId="0FF91A6A" w14:textId="77777777" w:rsidR="00865BDB" w:rsidRPr="00586035" w:rsidRDefault="00865BDB" w:rsidP="00865BDB">
      <w:pPr>
        <w:keepNext/>
        <w:tabs>
          <w:tab w:val="left" w:pos="853"/>
        </w:tabs>
        <w:spacing w:before="87" w:after="60"/>
        <w:ind w:right="121"/>
        <w:outlineLvl w:val="0"/>
        <w:rPr>
          <w:rFonts w:eastAsia="Times New Roman"/>
          <w:b/>
          <w:bCs/>
          <w:kern w:val="32"/>
          <w:szCs w:val="28"/>
          <w:lang w:eastAsia="ru-RU"/>
        </w:rPr>
      </w:pPr>
    </w:p>
    <w:p w14:paraId="6276FE04" w14:textId="77777777" w:rsidR="00865BDB" w:rsidRPr="00586035" w:rsidRDefault="00865BDB" w:rsidP="00394F88">
      <w:pPr>
        <w:pStyle w:val="S8"/>
        <w:suppressAutoHyphens/>
        <w:jc w:val="center"/>
        <w:rPr>
          <w:rFonts w:eastAsia="Calibri"/>
          <w:b/>
        </w:rPr>
      </w:pPr>
      <w:r w:rsidRPr="00586035">
        <w:rPr>
          <w:rFonts w:eastAsia="Calibri"/>
          <w:b/>
        </w:rPr>
        <w:t>Требования к архитектурно-градостроительному облику объектов капитального строительства применительно к виду разрешенного использования</w:t>
      </w:r>
    </w:p>
    <w:p w14:paraId="09FBD16C" w14:textId="77777777" w:rsidR="00394F88" w:rsidRPr="00586035" w:rsidRDefault="00394F88" w:rsidP="00394F88">
      <w:pPr>
        <w:pStyle w:val="S8"/>
        <w:suppressAutoHyphens/>
        <w:jc w:val="center"/>
        <w:rPr>
          <w:rFonts w:eastAsia="Calibri"/>
          <w:b/>
        </w:rPr>
      </w:pPr>
    </w:p>
    <w:p w14:paraId="1C9DDA47" w14:textId="00290299" w:rsidR="00865BDB" w:rsidRPr="00586035" w:rsidRDefault="00865BDB" w:rsidP="00865BDB">
      <w:pPr>
        <w:pStyle w:val="S8"/>
        <w:jc w:val="right"/>
      </w:pPr>
      <w:r w:rsidRPr="00586035">
        <w:t xml:space="preserve">Таблица </w:t>
      </w:r>
      <w:r w:rsidR="00586035" w:rsidRPr="00586035">
        <w:t>58</w:t>
      </w:r>
      <w:r w:rsidRPr="00586035">
        <w:t>-1</w:t>
      </w:r>
    </w:p>
    <w:p w14:paraId="6ECB988D" w14:textId="77777777" w:rsidR="00865BDB" w:rsidRPr="00586035" w:rsidRDefault="00865BDB" w:rsidP="00865BDB">
      <w:pPr>
        <w:pStyle w:val="S8"/>
        <w:jc w:val="righ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016"/>
        <w:gridCol w:w="3265"/>
        <w:gridCol w:w="3997"/>
      </w:tblGrid>
      <w:tr w:rsidR="00586035" w:rsidRPr="00586035" w14:paraId="7294A733" w14:textId="77777777" w:rsidTr="00865BDB">
        <w:trPr>
          <w:tblHeader/>
        </w:trPr>
        <w:tc>
          <w:tcPr>
            <w:tcW w:w="290" w:type="pct"/>
            <w:shd w:val="clear" w:color="auto" w:fill="auto"/>
          </w:tcPr>
          <w:p w14:paraId="13A8535C" w14:textId="77777777" w:rsidR="00865BDB" w:rsidRPr="00586035" w:rsidRDefault="00865BDB" w:rsidP="00865BDB">
            <w:pPr>
              <w:jc w:val="center"/>
              <w:rPr>
                <w:rFonts w:eastAsia="Times New Roman"/>
                <w:sz w:val="24"/>
                <w:szCs w:val="24"/>
                <w:lang w:eastAsia="ru-RU" w:bidi="ru-RU"/>
              </w:rPr>
            </w:pPr>
            <w:r w:rsidRPr="00586035">
              <w:rPr>
                <w:rFonts w:eastAsia="Times New Roman"/>
                <w:sz w:val="24"/>
                <w:szCs w:val="24"/>
                <w:lang w:eastAsia="ru-RU"/>
              </w:rPr>
              <w:lastRenderedPageBreak/>
              <w:t xml:space="preserve">№ </w:t>
            </w:r>
            <w:proofErr w:type="spellStart"/>
            <w:r w:rsidRPr="00586035">
              <w:rPr>
                <w:rFonts w:eastAsia="Times New Roman"/>
                <w:sz w:val="24"/>
                <w:szCs w:val="24"/>
                <w:lang w:eastAsia="ru-RU"/>
              </w:rPr>
              <w:t>пп</w:t>
            </w:r>
            <w:proofErr w:type="spellEnd"/>
          </w:p>
        </w:tc>
        <w:tc>
          <w:tcPr>
            <w:tcW w:w="1025" w:type="pct"/>
            <w:shd w:val="clear" w:color="auto" w:fill="auto"/>
          </w:tcPr>
          <w:p w14:paraId="3B92A6E5" w14:textId="77777777" w:rsidR="00865BDB" w:rsidRPr="00586035" w:rsidRDefault="00865BDB" w:rsidP="00865BDB">
            <w:pPr>
              <w:jc w:val="center"/>
              <w:rPr>
                <w:rFonts w:eastAsia="Times New Roman"/>
                <w:sz w:val="24"/>
                <w:szCs w:val="24"/>
                <w:lang w:eastAsia="ru-RU" w:bidi="ru-RU"/>
              </w:rPr>
            </w:pPr>
            <w:r w:rsidRPr="00586035">
              <w:rPr>
                <w:rFonts w:eastAsia="Times New Roman"/>
                <w:sz w:val="24"/>
                <w:szCs w:val="24"/>
                <w:lang w:eastAsia="ru-RU"/>
              </w:rPr>
              <w:t>Наименование вида разрешенного использования земельных участков согласно действующему Классификатору (числовое обозначение)</w:t>
            </w:r>
          </w:p>
        </w:tc>
        <w:tc>
          <w:tcPr>
            <w:tcW w:w="1655" w:type="pct"/>
            <w:tcBorders>
              <w:top w:val="single" w:sz="4" w:space="0" w:color="auto"/>
              <w:left w:val="single" w:sz="4" w:space="0" w:color="auto"/>
            </w:tcBorders>
            <w:shd w:val="clear" w:color="auto" w:fill="FFFFFF"/>
            <w:vAlign w:val="center"/>
          </w:tcPr>
          <w:p w14:paraId="04197B0F" w14:textId="77777777" w:rsidR="00865BDB" w:rsidRPr="00586035" w:rsidRDefault="00865BDB" w:rsidP="00865BDB">
            <w:pPr>
              <w:jc w:val="center"/>
              <w:rPr>
                <w:rFonts w:eastAsia="Times New Roman"/>
                <w:sz w:val="24"/>
                <w:szCs w:val="24"/>
                <w:lang w:eastAsia="ru-RU" w:bidi="ru-RU"/>
              </w:rPr>
            </w:pPr>
            <w:r w:rsidRPr="00586035">
              <w:rPr>
                <w:rFonts w:eastAsia="Times New Roman"/>
                <w:sz w:val="24"/>
                <w:szCs w:val="24"/>
                <w:lang w:eastAsia="ru-RU"/>
              </w:rPr>
              <w:t>Описание вида разрешенного использования земельного участка.</w:t>
            </w:r>
          </w:p>
        </w:tc>
        <w:tc>
          <w:tcPr>
            <w:tcW w:w="2030" w:type="pct"/>
            <w:tcBorders>
              <w:top w:val="single" w:sz="4" w:space="0" w:color="auto"/>
              <w:left w:val="single" w:sz="4" w:space="0" w:color="auto"/>
              <w:right w:val="single" w:sz="4" w:space="0" w:color="auto"/>
            </w:tcBorders>
            <w:shd w:val="clear" w:color="auto" w:fill="FFFFFF"/>
            <w:vAlign w:val="center"/>
          </w:tcPr>
          <w:p w14:paraId="60929616" w14:textId="77777777" w:rsidR="00865BDB" w:rsidRPr="00586035" w:rsidRDefault="00865BDB" w:rsidP="00865BDB">
            <w:pPr>
              <w:jc w:val="center"/>
              <w:rPr>
                <w:rFonts w:eastAsia="Times New Roman"/>
                <w:sz w:val="24"/>
                <w:szCs w:val="24"/>
                <w:lang w:eastAsia="ru-RU" w:bidi="ru-RU"/>
              </w:rPr>
            </w:pPr>
            <w:r w:rsidRPr="00586035">
              <w:rPr>
                <w:rFonts w:eastAsia="Times New Roman"/>
                <w:sz w:val="24"/>
                <w:szCs w:val="24"/>
                <w:lang w:eastAsia="ru-RU"/>
              </w:rPr>
              <w:t>Общие требования к архитектурно-градостроительному облику объектов капитального строительства применительно к виду разрешенного использования.</w:t>
            </w:r>
          </w:p>
        </w:tc>
      </w:tr>
      <w:tr w:rsidR="00586035" w:rsidRPr="00586035" w14:paraId="0278B4EE" w14:textId="77777777" w:rsidTr="00865BDB">
        <w:trPr>
          <w:trHeight w:val="1332"/>
        </w:trPr>
        <w:tc>
          <w:tcPr>
            <w:tcW w:w="290" w:type="pct"/>
            <w:vMerge w:val="restart"/>
            <w:tcBorders>
              <w:top w:val="single" w:sz="4" w:space="0" w:color="auto"/>
              <w:left w:val="single" w:sz="4" w:space="0" w:color="auto"/>
            </w:tcBorders>
            <w:shd w:val="clear" w:color="auto" w:fill="FFFFFF"/>
          </w:tcPr>
          <w:p w14:paraId="4BDF4E3B" w14:textId="77777777" w:rsidR="00865BDB" w:rsidRPr="00586035" w:rsidRDefault="00865BDB" w:rsidP="00865BDB">
            <w:pPr>
              <w:jc w:val="center"/>
              <w:rPr>
                <w:rFonts w:eastAsia="Times New Roman"/>
                <w:sz w:val="24"/>
                <w:szCs w:val="24"/>
                <w:lang w:eastAsia="ru-RU" w:bidi="ru-RU"/>
              </w:rPr>
            </w:pPr>
            <w:r w:rsidRPr="00586035">
              <w:rPr>
                <w:rFonts w:eastAsia="Times New Roman"/>
                <w:sz w:val="24"/>
                <w:szCs w:val="24"/>
                <w:lang w:eastAsia="ru-RU"/>
              </w:rPr>
              <w:t>1.</w:t>
            </w:r>
          </w:p>
        </w:tc>
        <w:tc>
          <w:tcPr>
            <w:tcW w:w="1025" w:type="pct"/>
            <w:tcBorders>
              <w:top w:val="single" w:sz="4" w:space="0" w:color="auto"/>
              <w:left w:val="single" w:sz="4" w:space="0" w:color="auto"/>
              <w:bottom w:val="single" w:sz="4" w:space="0" w:color="auto"/>
            </w:tcBorders>
            <w:shd w:val="clear" w:color="auto" w:fill="FFFFFF"/>
          </w:tcPr>
          <w:p w14:paraId="50C90D44" w14:textId="77777777" w:rsidR="00865BDB" w:rsidRPr="00586035" w:rsidRDefault="00865BDB" w:rsidP="00865BDB">
            <w:pPr>
              <w:rPr>
                <w:rFonts w:eastAsia="Times New Roman"/>
                <w:sz w:val="24"/>
                <w:szCs w:val="24"/>
                <w:lang w:eastAsia="ru-RU" w:bidi="ru-RU"/>
              </w:rPr>
            </w:pPr>
            <w:r w:rsidRPr="00586035">
              <w:rPr>
                <w:rFonts w:eastAsia="Times New Roman"/>
                <w:sz w:val="24"/>
                <w:szCs w:val="24"/>
                <w:lang w:eastAsia="ru-RU" w:bidi="ru-RU"/>
              </w:rPr>
              <w:t>Для индивидуального жилищного строительства (код 2.1)</w:t>
            </w:r>
          </w:p>
        </w:tc>
        <w:tc>
          <w:tcPr>
            <w:tcW w:w="1655" w:type="pct"/>
            <w:tcBorders>
              <w:top w:val="single" w:sz="4" w:space="0" w:color="auto"/>
              <w:left w:val="single" w:sz="4" w:space="0" w:color="auto"/>
            </w:tcBorders>
            <w:shd w:val="clear" w:color="auto" w:fill="FFFFFF"/>
          </w:tcPr>
          <w:p w14:paraId="4C0ECFC1" w14:textId="77777777" w:rsidR="00865BDB" w:rsidRPr="00586035" w:rsidRDefault="00865BDB" w:rsidP="00865BDB">
            <w:pPr>
              <w:widowControl w:val="0"/>
              <w:tabs>
                <w:tab w:val="right" w:pos="2875"/>
              </w:tabs>
              <w:jc w:val="both"/>
              <w:rPr>
                <w:rFonts w:eastAsia="Times New Roman"/>
                <w:sz w:val="24"/>
                <w:szCs w:val="24"/>
                <w:lang w:eastAsia="ru-RU" w:bidi="ru-RU"/>
              </w:rPr>
            </w:pPr>
            <w:r w:rsidRPr="00586035">
              <w:rPr>
                <w:rFonts w:eastAsia="Times New Roman"/>
                <w:sz w:val="24"/>
                <w:szCs w:val="24"/>
                <w:lang w:eastAsia="ru-RU"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tc>
        <w:tc>
          <w:tcPr>
            <w:tcW w:w="2030" w:type="pct"/>
            <w:vMerge w:val="restart"/>
            <w:tcBorders>
              <w:top w:val="single" w:sz="4" w:space="0" w:color="auto"/>
              <w:left w:val="single" w:sz="4" w:space="0" w:color="auto"/>
              <w:right w:val="single" w:sz="4" w:space="0" w:color="auto"/>
            </w:tcBorders>
            <w:shd w:val="clear" w:color="auto" w:fill="FFFFFF"/>
          </w:tcPr>
          <w:p w14:paraId="6F450816" w14:textId="77777777" w:rsidR="00865BDB" w:rsidRPr="00586035" w:rsidRDefault="00865BDB" w:rsidP="00865BDB">
            <w:pPr>
              <w:numPr>
                <w:ilvl w:val="0"/>
                <w:numId w:val="87"/>
              </w:numPr>
              <w:tabs>
                <w:tab w:val="left" w:pos="314"/>
              </w:tabs>
              <w:ind w:firstLine="31"/>
              <w:jc w:val="both"/>
              <w:rPr>
                <w:rFonts w:eastAsia="Times New Roman"/>
                <w:sz w:val="24"/>
                <w:szCs w:val="24"/>
              </w:rPr>
            </w:pPr>
            <w:r w:rsidRPr="00586035">
              <w:rPr>
                <w:rFonts w:eastAsia="Times New Roman"/>
                <w:sz w:val="24"/>
                <w:szCs w:val="24"/>
                <w:lang w:eastAsia="ru-RU"/>
              </w:rPr>
              <w:t>Для вновь возводимых объектов следует использовать современные архитектурные приемы, исключающие монотонность восприятия и сочетающиеся с окружающей средой.</w:t>
            </w:r>
          </w:p>
          <w:p w14:paraId="46542030" w14:textId="77777777" w:rsidR="00865BDB" w:rsidRPr="00586035" w:rsidRDefault="00865BDB" w:rsidP="00865BDB">
            <w:pPr>
              <w:numPr>
                <w:ilvl w:val="0"/>
                <w:numId w:val="87"/>
              </w:numPr>
              <w:tabs>
                <w:tab w:val="left" w:pos="314"/>
              </w:tabs>
              <w:jc w:val="both"/>
              <w:rPr>
                <w:rFonts w:eastAsia="Times New Roman"/>
                <w:sz w:val="24"/>
                <w:szCs w:val="24"/>
              </w:rPr>
            </w:pPr>
            <w:r w:rsidRPr="00586035">
              <w:rPr>
                <w:rFonts w:eastAsia="Times New Roman"/>
                <w:sz w:val="24"/>
                <w:szCs w:val="24"/>
              </w:rPr>
              <w:t xml:space="preserve">Фасады здания жилого дома необходимо вписывать в окружающую среду используя теплые цвета пастельных тонов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Допускается сочетать несколько цветовых решений на фасадных покрытиях, отделяемых условным контуром этажа такого здания, при условии использования градации от темного первого этажа к светлому верхнему этажу. </w:t>
            </w:r>
          </w:p>
          <w:p w14:paraId="2463B65E" w14:textId="77777777" w:rsidR="00865BDB" w:rsidRPr="00586035" w:rsidRDefault="00865BDB" w:rsidP="00865BDB">
            <w:pPr>
              <w:numPr>
                <w:ilvl w:val="0"/>
                <w:numId w:val="87"/>
              </w:numPr>
              <w:tabs>
                <w:tab w:val="left" w:pos="314"/>
              </w:tabs>
              <w:ind w:firstLine="31"/>
              <w:jc w:val="both"/>
              <w:rPr>
                <w:rFonts w:eastAsia="Times New Roman"/>
                <w:sz w:val="24"/>
                <w:szCs w:val="24"/>
              </w:rPr>
            </w:pPr>
            <w:r w:rsidRPr="00586035">
              <w:rPr>
                <w:rFonts w:eastAsia="Times New Roman"/>
                <w:sz w:val="24"/>
                <w:szCs w:val="24"/>
              </w:rPr>
              <w:t>При проектировании следует предусматривать конструктивные элементы на фасадах здания, предназначенные для размещения климатического оборудования собственниками. Самостоятельное устройство таких элементов собственниками недопустимо.</w:t>
            </w:r>
          </w:p>
          <w:p w14:paraId="20580154" w14:textId="77777777" w:rsidR="00865BDB" w:rsidRPr="00586035" w:rsidRDefault="00865BDB" w:rsidP="00865BDB">
            <w:pPr>
              <w:widowControl w:val="0"/>
              <w:numPr>
                <w:ilvl w:val="0"/>
                <w:numId w:val="87"/>
              </w:numPr>
              <w:tabs>
                <w:tab w:val="left" w:pos="221"/>
              </w:tabs>
              <w:jc w:val="both"/>
              <w:rPr>
                <w:rFonts w:eastAsia="Times New Roman"/>
                <w:sz w:val="24"/>
                <w:szCs w:val="24"/>
              </w:rPr>
            </w:pPr>
            <w:r w:rsidRPr="00586035">
              <w:rPr>
                <w:rFonts w:eastAsia="Times New Roman"/>
                <w:sz w:val="24"/>
                <w:szCs w:val="24"/>
              </w:rPr>
              <w:t>Использование металлопрофиля, профнастила, металлических листов (не являющимися композитным облицовочным элементом вентилиру</w:t>
            </w:r>
            <w:r w:rsidRPr="00586035">
              <w:rPr>
                <w:rFonts w:eastAsia="Times New Roman"/>
                <w:sz w:val="24"/>
                <w:szCs w:val="24"/>
              </w:rPr>
              <w:lastRenderedPageBreak/>
              <w:t>емых фасадов) и других подобных материалов в качестве облицовки не допускается.</w:t>
            </w:r>
          </w:p>
          <w:p w14:paraId="6B37AA70" w14:textId="77777777" w:rsidR="00865BDB" w:rsidRPr="00586035" w:rsidRDefault="00865BDB" w:rsidP="00865BDB">
            <w:pPr>
              <w:widowControl w:val="0"/>
              <w:numPr>
                <w:ilvl w:val="0"/>
                <w:numId w:val="87"/>
              </w:numPr>
              <w:tabs>
                <w:tab w:val="left" w:pos="259"/>
              </w:tabs>
              <w:jc w:val="both"/>
              <w:rPr>
                <w:rFonts w:eastAsia="Times New Roman"/>
                <w:sz w:val="24"/>
                <w:szCs w:val="24"/>
              </w:rPr>
            </w:pPr>
            <w:r w:rsidRPr="00586035">
              <w:rPr>
                <w:rFonts w:eastAsia="Times New Roman"/>
                <w:sz w:val="24"/>
                <w:szCs w:val="24"/>
              </w:rPr>
              <w:t>Основные элементы окон и дверей необходимо использовать идентичные по цвету и материалам.</w:t>
            </w:r>
          </w:p>
          <w:p w14:paraId="519269FF" w14:textId="77777777" w:rsidR="00865BDB" w:rsidRPr="00586035" w:rsidRDefault="00865BDB" w:rsidP="00865BDB">
            <w:pPr>
              <w:widowControl w:val="0"/>
              <w:numPr>
                <w:ilvl w:val="0"/>
                <w:numId w:val="87"/>
              </w:numPr>
              <w:tabs>
                <w:tab w:val="left" w:pos="274"/>
              </w:tabs>
              <w:jc w:val="both"/>
              <w:rPr>
                <w:rFonts w:eastAsia="Times New Roman"/>
                <w:sz w:val="24"/>
                <w:szCs w:val="24"/>
              </w:rPr>
            </w:pPr>
            <w:r w:rsidRPr="00586035">
              <w:rPr>
                <w:rFonts w:eastAsia="Times New Roman"/>
                <w:sz w:val="24"/>
                <w:szCs w:val="24"/>
              </w:rPr>
              <w:t>Использование панорамных остеклений на балконах или лоджиях допускается при соблюдении технических регламентов.</w:t>
            </w:r>
          </w:p>
          <w:p w14:paraId="78F93745" w14:textId="77777777" w:rsidR="00865BDB" w:rsidRPr="00586035" w:rsidRDefault="00865BDB" w:rsidP="00865BDB">
            <w:pPr>
              <w:widowControl w:val="0"/>
              <w:numPr>
                <w:ilvl w:val="0"/>
                <w:numId w:val="87"/>
              </w:numPr>
              <w:tabs>
                <w:tab w:val="left" w:pos="293"/>
              </w:tabs>
              <w:jc w:val="both"/>
              <w:rPr>
                <w:rFonts w:eastAsia="Times New Roman"/>
                <w:sz w:val="24"/>
                <w:szCs w:val="24"/>
              </w:rPr>
            </w:pPr>
            <w:r w:rsidRPr="00586035">
              <w:rPr>
                <w:rFonts w:eastAsia="Times New Roman"/>
                <w:sz w:val="24"/>
                <w:szCs w:val="24"/>
              </w:rPr>
              <w:t xml:space="preserve">Цветовое решение кровли необходимо применять из серых или холодных цветов по международному стандарту выбора цветов. В случае если в границах квартала, ограниченного красными линиями, где планируется строительство испрашиваемого здания, расположено более 50% иного цветового решения кровель допускается использование такого цветового решения. </w:t>
            </w:r>
          </w:p>
          <w:p w14:paraId="0BCA57E4" w14:textId="77777777" w:rsidR="00865BDB" w:rsidRPr="00586035" w:rsidRDefault="00865BDB" w:rsidP="00865BDB">
            <w:pPr>
              <w:widowControl w:val="0"/>
              <w:numPr>
                <w:ilvl w:val="0"/>
                <w:numId w:val="87"/>
              </w:numPr>
              <w:tabs>
                <w:tab w:val="left" w:pos="293"/>
              </w:tabs>
              <w:jc w:val="both"/>
              <w:rPr>
                <w:rFonts w:eastAsia="Times New Roman"/>
                <w:sz w:val="24"/>
                <w:szCs w:val="24"/>
              </w:rPr>
            </w:pPr>
            <w:r w:rsidRPr="00586035">
              <w:rPr>
                <w:rFonts w:eastAsia="Times New Roman"/>
                <w:sz w:val="24"/>
                <w:szCs w:val="24"/>
              </w:rPr>
              <w:t xml:space="preserve">Использование </w:t>
            </w:r>
            <w:proofErr w:type="spellStart"/>
            <w:r w:rsidRPr="00586035">
              <w:rPr>
                <w:rFonts w:eastAsia="Times New Roman"/>
                <w:sz w:val="24"/>
                <w:szCs w:val="24"/>
              </w:rPr>
              <w:t>снегоудерживающих</w:t>
            </w:r>
            <w:proofErr w:type="spellEnd"/>
            <w:r w:rsidRPr="00586035">
              <w:rPr>
                <w:rFonts w:eastAsia="Times New Roman"/>
                <w:sz w:val="24"/>
                <w:szCs w:val="24"/>
              </w:rPr>
              <w:t xml:space="preserve"> конструкций, а также водосточных систем и ливневых отводов осуществляется в соответствии с техническим регламентом.</w:t>
            </w:r>
          </w:p>
          <w:p w14:paraId="6C9A8930" w14:textId="77777777" w:rsidR="00865BDB" w:rsidRPr="00586035" w:rsidRDefault="00865BDB" w:rsidP="00865BDB">
            <w:pPr>
              <w:widowControl w:val="0"/>
              <w:numPr>
                <w:ilvl w:val="0"/>
                <w:numId w:val="87"/>
              </w:numPr>
              <w:tabs>
                <w:tab w:val="left" w:pos="230"/>
              </w:tabs>
              <w:jc w:val="both"/>
              <w:rPr>
                <w:rFonts w:eastAsia="Times New Roman"/>
                <w:sz w:val="24"/>
                <w:szCs w:val="24"/>
              </w:rPr>
            </w:pPr>
            <w:r w:rsidRPr="00586035">
              <w:rPr>
                <w:rFonts w:eastAsia="Times New Roman"/>
                <w:sz w:val="24"/>
                <w:szCs w:val="24"/>
              </w:rPr>
              <w:t>При ограждении зданий и территорий применяются декоративные металлические ограждения высотой не более 2 м, дли территорий спортивных площадок не более 3 м. Не допускаются применение сплошных, глухих и железобетонных ограждений, при выборе типа ограждения следует исключать в деталях ограждения заостренные части, выступающие острые края, другие травмирующие элементы.</w:t>
            </w:r>
          </w:p>
          <w:p w14:paraId="7F8DDB96" w14:textId="77777777" w:rsidR="00865BDB" w:rsidRPr="00586035" w:rsidRDefault="00865BDB" w:rsidP="00865BDB">
            <w:pPr>
              <w:numPr>
                <w:ilvl w:val="0"/>
                <w:numId w:val="87"/>
              </w:numPr>
              <w:jc w:val="both"/>
              <w:rPr>
                <w:rFonts w:eastAsia="Microsoft Sans Serif"/>
                <w:sz w:val="24"/>
                <w:szCs w:val="24"/>
                <w:lang w:eastAsia="ru-RU" w:bidi="ru-RU"/>
              </w:rPr>
            </w:pPr>
            <w:r w:rsidRPr="00586035">
              <w:rPr>
                <w:rFonts w:eastAsia="Microsoft Sans Serif"/>
                <w:sz w:val="24"/>
                <w:szCs w:val="24"/>
                <w:lang w:eastAsia="ru-RU" w:bidi="ru-RU"/>
              </w:rPr>
              <w:t>Размещение рекламных и информационных вывесок на фасаде здания допускается при условии соответствия цвета фона рекламы цвету фасада или при полном отсут</w:t>
            </w:r>
            <w:r w:rsidRPr="00586035">
              <w:rPr>
                <w:rFonts w:eastAsia="Microsoft Sans Serif"/>
                <w:sz w:val="24"/>
                <w:szCs w:val="24"/>
                <w:lang w:eastAsia="ru-RU" w:bidi="ru-RU"/>
              </w:rPr>
              <w:lastRenderedPageBreak/>
              <w:t>ствии фона рекламы (только объемные буквы). Шрифт и стиль текстовых частей рекламного устройства определяется при проектировании такого здания и является художественным обликом для рекламных вывесок. Расположение рекламных конструкций на кровле здания или на отдельных частях элементов кровли не допускается. Расположение реклам на фасаде следует определять исключительно в пространстве поверхности фасада между окон первого и окон второго этажа. Расположение информационных вывесок следует определять на уровне зрительских глаз и/или ниже окон первого этажа. Допускается оборудование отдельно стоящих информационных щитов.</w:t>
            </w:r>
          </w:p>
          <w:p w14:paraId="002E1217" w14:textId="77777777" w:rsidR="00865BDB" w:rsidRPr="00586035" w:rsidRDefault="00865BDB" w:rsidP="00865BDB">
            <w:pPr>
              <w:numPr>
                <w:ilvl w:val="0"/>
                <w:numId w:val="87"/>
              </w:numPr>
              <w:jc w:val="both"/>
              <w:rPr>
                <w:rFonts w:eastAsia="Times New Roman"/>
                <w:sz w:val="24"/>
                <w:szCs w:val="24"/>
                <w:lang w:eastAsia="ru-RU" w:bidi="ru-RU"/>
              </w:rPr>
            </w:pPr>
            <w:r w:rsidRPr="00586035">
              <w:rPr>
                <w:rFonts w:eastAsia="Microsoft Sans Serif"/>
                <w:sz w:val="24"/>
                <w:szCs w:val="24"/>
                <w:lang w:eastAsia="ru-RU" w:bidi="ru-RU"/>
              </w:rPr>
              <w:t xml:space="preserve">Входные группы зданий должны быть оборудованы осветительными приборами и оборудованы беспрепятственным доступом для маломобильных групп населения (вход с уровня земли, пандус с поручнями, </w:t>
            </w:r>
            <w:proofErr w:type="spellStart"/>
            <w:r w:rsidRPr="00586035">
              <w:rPr>
                <w:rFonts w:eastAsia="Microsoft Sans Serif"/>
                <w:sz w:val="24"/>
                <w:szCs w:val="24"/>
                <w:lang w:eastAsia="ru-RU" w:bidi="ru-RU"/>
              </w:rPr>
              <w:t>безпороговые</w:t>
            </w:r>
            <w:proofErr w:type="spellEnd"/>
            <w:r w:rsidRPr="00586035">
              <w:rPr>
                <w:rFonts w:eastAsia="Microsoft Sans Serif"/>
                <w:sz w:val="24"/>
                <w:szCs w:val="24"/>
                <w:lang w:eastAsia="ru-RU" w:bidi="ru-RU"/>
              </w:rPr>
              <w:t xml:space="preserve"> дверные проемы).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жилых помещений в ночное время суток.</w:t>
            </w:r>
          </w:p>
        </w:tc>
      </w:tr>
      <w:tr w:rsidR="00586035" w:rsidRPr="00586035" w14:paraId="38BAFB87" w14:textId="77777777" w:rsidTr="00865BDB">
        <w:trPr>
          <w:trHeight w:val="2107"/>
        </w:trPr>
        <w:tc>
          <w:tcPr>
            <w:tcW w:w="290" w:type="pct"/>
            <w:vMerge/>
            <w:tcBorders>
              <w:left w:val="single" w:sz="4" w:space="0" w:color="auto"/>
            </w:tcBorders>
            <w:shd w:val="clear" w:color="auto" w:fill="FFFFFF"/>
          </w:tcPr>
          <w:p w14:paraId="6BC1C741" w14:textId="77777777" w:rsidR="00865BDB" w:rsidRPr="00586035" w:rsidRDefault="00865BDB" w:rsidP="00865BDB">
            <w:pPr>
              <w:jc w:val="center"/>
              <w:rPr>
                <w:rFonts w:eastAsia="Times New Roman"/>
                <w:sz w:val="24"/>
                <w:szCs w:val="24"/>
                <w:lang w:eastAsia="ru-RU"/>
              </w:rPr>
            </w:pPr>
          </w:p>
        </w:tc>
        <w:tc>
          <w:tcPr>
            <w:tcW w:w="1025" w:type="pct"/>
            <w:tcBorders>
              <w:top w:val="single" w:sz="4" w:space="0" w:color="auto"/>
              <w:left w:val="single" w:sz="4" w:space="0" w:color="auto"/>
              <w:bottom w:val="single" w:sz="4" w:space="0" w:color="auto"/>
            </w:tcBorders>
            <w:shd w:val="clear" w:color="auto" w:fill="FFFFFF"/>
          </w:tcPr>
          <w:p w14:paraId="04060B0E"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Малоэтажная многоквартирная жилая застройка (код 2.1.1)</w:t>
            </w:r>
          </w:p>
        </w:tc>
        <w:tc>
          <w:tcPr>
            <w:tcW w:w="1655" w:type="pct"/>
            <w:tcBorders>
              <w:left w:val="single" w:sz="4" w:space="0" w:color="auto"/>
            </w:tcBorders>
            <w:shd w:val="clear" w:color="auto" w:fill="FFFFFF"/>
          </w:tcPr>
          <w:p w14:paraId="76E2D4DA" w14:textId="77777777" w:rsidR="00865BDB" w:rsidRPr="00586035" w:rsidRDefault="00865BDB" w:rsidP="00865BDB">
            <w:pPr>
              <w:widowControl w:val="0"/>
              <w:tabs>
                <w:tab w:val="right" w:pos="2875"/>
              </w:tabs>
              <w:jc w:val="both"/>
              <w:rPr>
                <w:rFonts w:eastAsia="Times New Roman"/>
                <w:sz w:val="24"/>
                <w:szCs w:val="24"/>
                <w:lang w:eastAsia="ru-RU"/>
              </w:rPr>
            </w:pPr>
            <w:r w:rsidRPr="00586035">
              <w:rPr>
                <w:rFonts w:eastAsia="Times New Roman"/>
                <w:sz w:val="24"/>
                <w:szCs w:val="24"/>
                <w:lang w:eastAsia="ru-RU"/>
              </w:rPr>
              <w:t xml:space="preserve">Размещение малоэтажных многоквартирных домов (многоквартирные дома высотой до 4 этажей, включая мансардный); </w:t>
            </w:r>
            <w:r w:rsidRPr="00586035">
              <w:rPr>
                <w:rFonts w:eastAsia="Times New Roman"/>
                <w:sz w:val="24"/>
                <w:szCs w:val="24"/>
                <w:lang w:eastAsia="ru-RU" w:bidi="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 (далее по тексту МКД)</w:t>
            </w:r>
          </w:p>
        </w:tc>
        <w:tc>
          <w:tcPr>
            <w:tcW w:w="2030" w:type="pct"/>
            <w:vMerge/>
            <w:tcBorders>
              <w:left w:val="single" w:sz="4" w:space="0" w:color="auto"/>
              <w:right w:val="single" w:sz="4" w:space="0" w:color="auto"/>
            </w:tcBorders>
            <w:shd w:val="clear" w:color="auto" w:fill="FFFFFF"/>
          </w:tcPr>
          <w:p w14:paraId="770C94F2" w14:textId="77777777" w:rsidR="00865BDB" w:rsidRPr="00586035" w:rsidRDefault="00865BDB" w:rsidP="00865BDB">
            <w:pPr>
              <w:numPr>
                <w:ilvl w:val="0"/>
                <w:numId w:val="87"/>
              </w:numPr>
              <w:tabs>
                <w:tab w:val="left" w:pos="314"/>
              </w:tabs>
              <w:ind w:firstLine="31"/>
              <w:jc w:val="both"/>
              <w:rPr>
                <w:rFonts w:eastAsia="Times New Roman"/>
                <w:sz w:val="24"/>
                <w:szCs w:val="24"/>
                <w:lang w:eastAsia="ru-RU"/>
              </w:rPr>
            </w:pPr>
          </w:p>
        </w:tc>
      </w:tr>
      <w:tr w:rsidR="00586035" w:rsidRPr="00586035" w14:paraId="3EEE43CC" w14:textId="77777777" w:rsidTr="00865BDB">
        <w:trPr>
          <w:trHeight w:val="2107"/>
        </w:trPr>
        <w:tc>
          <w:tcPr>
            <w:tcW w:w="290" w:type="pct"/>
            <w:vMerge/>
            <w:tcBorders>
              <w:left w:val="single" w:sz="4" w:space="0" w:color="auto"/>
            </w:tcBorders>
            <w:shd w:val="clear" w:color="auto" w:fill="FFFFFF"/>
          </w:tcPr>
          <w:p w14:paraId="78504E5E" w14:textId="77777777" w:rsidR="00865BDB" w:rsidRPr="00586035" w:rsidRDefault="00865BDB" w:rsidP="00865BDB">
            <w:pPr>
              <w:jc w:val="center"/>
              <w:rPr>
                <w:rFonts w:eastAsia="Times New Roman"/>
                <w:sz w:val="24"/>
                <w:szCs w:val="24"/>
                <w:lang w:eastAsia="ru-RU"/>
              </w:rPr>
            </w:pPr>
          </w:p>
        </w:tc>
        <w:tc>
          <w:tcPr>
            <w:tcW w:w="1025" w:type="pct"/>
            <w:tcBorders>
              <w:top w:val="single" w:sz="4" w:space="0" w:color="auto"/>
              <w:left w:val="single" w:sz="4" w:space="0" w:color="auto"/>
              <w:bottom w:val="single" w:sz="4" w:space="0" w:color="auto"/>
            </w:tcBorders>
            <w:shd w:val="clear" w:color="auto" w:fill="FFFFFF"/>
          </w:tcPr>
          <w:p w14:paraId="3BDB74AB"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Блокированная жилая застройка (код 2.3.)</w:t>
            </w:r>
          </w:p>
        </w:tc>
        <w:tc>
          <w:tcPr>
            <w:tcW w:w="1655" w:type="pct"/>
            <w:tcBorders>
              <w:left w:val="single" w:sz="4" w:space="0" w:color="auto"/>
            </w:tcBorders>
            <w:shd w:val="clear" w:color="auto" w:fill="FFFFFF"/>
          </w:tcPr>
          <w:p w14:paraId="6D179C29" w14:textId="77777777" w:rsidR="00865BDB" w:rsidRPr="00586035" w:rsidRDefault="00865BDB" w:rsidP="00865BDB">
            <w:pPr>
              <w:widowControl w:val="0"/>
              <w:tabs>
                <w:tab w:val="right" w:pos="2875"/>
              </w:tabs>
              <w:jc w:val="both"/>
              <w:rPr>
                <w:rFonts w:eastAsia="Times New Roman"/>
                <w:sz w:val="24"/>
                <w:szCs w:val="24"/>
                <w:lang w:eastAsia="ru-RU"/>
              </w:rPr>
            </w:pPr>
            <w:r w:rsidRPr="00586035">
              <w:rPr>
                <w:rFonts w:eastAsia="Times New Roman"/>
                <w:sz w:val="24"/>
                <w:szCs w:val="24"/>
                <w:lang w:eastAsia="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030" w:type="pct"/>
            <w:vMerge/>
            <w:tcBorders>
              <w:left w:val="single" w:sz="4" w:space="0" w:color="auto"/>
              <w:right w:val="single" w:sz="4" w:space="0" w:color="auto"/>
            </w:tcBorders>
            <w:shd w:val="clear" w:color="auto" w:fill="FFFFFF"/>
          </w:tcPr>
          <w:p w14:paraId="3DCEBB25" w14:textId="77777777" w:rsidR="00865BDB" w:rsidRPr="00586035" w:rsidRDefault="00865BDB" w:rsidP="00865BDB">
            <w:pPr>
              <w:numPr>
                <w:ilvl w:val="0"/>
                <w:numId w:val="87"/>
              </w:numPr>
              <w:tabs>
                <w:tab w:val="left" w:pos="314"/>
              </w:tabs>
              <w:ind w:firstLine="31"/>
              <w:jc w:val="both"/>
              <w:rPr>
                <w:rFonts w:eastAsia="Times New Roman"/>
                <w:sz w:val="24"/>
                <w:szCs w:val="24"/>
                <w:lang w:eastAsia="ru-RU"/>
              </w:rPr>
            </w:pPr>
          </w:p>
        </w:tc>
      </w:tr>
      <w:tr w:rsidR="00586035" w:rsidRPr="00586035" w14:paraId="6502ED21" w14:textId="77777777" w:rsidTr="00865BDB">
        <w:trPr>
          <w:trHeight w:val="2107"/>
        </w:trPr>
        <w:tc>
          <w:tcPr>
            <w:tcW w:w="290" w:type="pct"/>
            <w:vMerge/>
            <w:tcBorders>
              <w:left w:val="single" w:sz="4" w:space="0" w:color="auto"/>
            </w:tcBorders>
            <w:shd w:val="clear" w:color="auto" w:fill="FFFFFF"/>
          </w:tcPr>
          <w:p w14:paraId="55ABBC47" w14:textId="77777777" w:rsidR="00865BDB" w:rsidRPr="00586035" w:rsidRDefault="00865BDB" w:rsidP="00865BDB">
            <w:pPr>
              <w:jc w:val="center"/>
              <w:rPr>
                <w:rFonts w:eastAsia="Times New Roman"/>
                <w:sz w:val="24"/>
                <w:szCs w:val="24"/>
                <w:lang w:eastAsia="ru-RU"/>
              </w:rPr>
            </w:pPr>
          </w:p>
        </w:tc>
        <w:tc>
          <w:tcPr>
            <w:tcW w:w="1025" w:type="pct"/>
            <w:tcBorders>
              <w:top w:val="single" w:sz="4" w:space="0" w:color="auto"/>
              <w:left w:val="single" w:sz="4" w:space="0" w:color="auto"/>
              <w:bottom w:val="single" w:sz="4" w:space="0" w:color="auto"/>
            </w:tcBorders>
            <w:shd w:val="clear" w:color="auto" w:fill="FFFFFF"/>
          </w:tcPr>
          <w:p w14:paraId="3862E176" w14:textId="77777777" w:rsidR="00865BDB" w:rsidRPr="00586035" w:rsidRDefault="00865BDB" w:rsidP="00865BDB">
            <w:pPr>
              <w:rPr>
                <w:rFonts w:eastAsia="Times New Roman"/>
                <w:sz w:val="24"/>
                <w:szCs w:val="24"/>
                <w:lang w:eastAsia="ru-RU"/>
              </w:rPr>
            </w:pPr>
            <w:r w:rsidRPr="00586035">
              <w:rPr>
                <w:sz w:val="24"/>
                <w:szCs w:val="24"/>
                <w:lang w:eastAsia="ru-RU"/>
              </w:rPr>
              <w:t>Среднеэтажная жилая застройка (код 2.5)</w:t>
            </w:r>
          </w:p>
        </w:tc>
        <w:tc>
          <w:tcPr>
            <w:tcW w:w="1655" w:type="pct"/>
            <w:tcBorders>
              <w:left w:val="single" w:sz="4" w:space="0" w:color="auto"/>
            </w:tcBorders>
            <w:shd w:val="clear" w:color="auto" w:fill="FFFFFF"/>
          </w:tcPr>
          <w:p w14:paraId="44703466" w14:textId="77777777" w:rsidR="00865BDB" w:rsidRPr="00586035" w:rsidRDefault="00865BDB" w:rsidP="00865BDB">
            <w:pPr>
              <w:widowControl w:val="0"/>
              <w:tabs>
                <w:tab w:val="right" w:pos="2875"/>
              </w:tabs>
              <w:jc w:val="both"/>
              <w:rPr>
                <w:rFonts w:eastAsia="Times New Roman"/>
                <w:sz w:val="24"/>
                <w:szCs w:val="24"/>
                <w:lang w:eastAsia="ru-RU"/>
              </w:rPr>
            </w:pPr>
            <w:r w:rsidRPr="00586035">
              <w:rPr>
                <w:rFonts w:eastAsia="Times New Roman"/>
                <w:sz w:val="24"/>
                <w:szCs w:val="24"/>
                <w:lang w:eastAsia="ru-RU"/>
              </w:rPr>
              <w:t>Размещение многоквартирных домов этажностью не выше восьми этажей;</w:t>
            </w:r>
          </w:p>
          <w:p w14:paraId="1F97004D" w14:textId="77777777" w:rsidR="00865BDB" w:rsidRPr="00586035" w:rsidRDefault="00865BDB" w:rsidP="00865BDB">
            <w:pPr>
              <w:widowControl w:val="0"/>
              <w:tabs>
                <w:tab w:val="right" w:pos="2875"/>
              </w:tabs>
              <w:jc w:val="both"/>
              <w:rPr>
                <w:rFonts w:eastAsia="Times New Roman"/>
                <w:sz w:val="24"/>
                <w:szCs w:val="24"/>
                <w:lang w:eastAsia="ru-RU"/>
              </w:rPr>
            </w:pPr>
            <w:r w:rsidRPr="00586035">
              <w:rPr>
                <w:rFonts w:eastAsia="Times New Roman"/>
                <w:sz w:val="24"/>
                <w:szCs w:val="24"/>
                <w:lang w:eastAsia="ru-RU"/>
              </w:rPr>
              <w:t>благоустройство и озеленение;</w:t>
            </w:r>
          </w:p>
          <w:p w14:paraId="7EF35C3E" w14:textId="77777777" w:rsidR="00865BDB" w:rsidRPr="00586035" w:rsidRDefault="00865BDB" w:rsidP="00865BDB">
            <w:pPr>
              <w:widowControl w:val="0"/>
              <w:tabs>
                <w:tab w:val="right" w:pos="2875"/>
              </w:tabs>
              <w:jc w:val="both"/>
              <w:rPr>
                <w:rFonts w:eastAsia="Times New Roman"/>
                <w:sz w:val="24"/>
                <w:szCs w:val="24"/>
                <w:lang w:eastAsia="ru-RU"/>
              </w:rPr>
            </w:pPr>
            <w:r w:rsidRPr="00586035">
              <w:rPr>
                <w:rFonts w:eastAsia="Times New Roman"/>
                <w:sz w:val="24"/>
                <w:szCs w:val="24"/>
                <w:lang w:eastAsia="ru-RU"/>
              </w:rPr>
              <w:t>размещение подземных гаражей и автостоянок;</w:t>
            </w:r>
          </w:p>
          <w:p w14:paraId="5926A14C" w14:textId="77777777" w:rsidR="00865BDB" w:rsidRPr="00586035" w:rsidRDefault="00865BDB" w:rsidP="00865BDB">
            <w:pPr>
              <w:widowControl w:val="0"/>
              <w:tabs>
                <w:tab w:val="right" w:pos="2875"/>
              </w:tabs>
              <w:jc w:val="both"/>
              <w:rPr>
                <w:rFonts w:eastAsia="Times New Roman"/>
                <w:sz w:val="24"/>
                <w:szCs w:val="24"/>
                <w:lang w:eastAsia="ru-RU"/>
              </w:rPr>
            </w:pPr>
            <w:r w:rsidRPr="00586035">
              <w:rPr>
                <w:rFonts w:eastAsia="Times New Roman"/>
                <w:sz w:val="24"/>
                <w:szCs w:val="24"/>
                <w:lang w:eastAsia="ru-RU"/>
              </w:rPr>
              <w:t>обустройство спортивных и детских площадок, площадок для отдыха;</w:t>
            </w:r>
          </w:p>
          <w:p w14:paraId="3A06B44E" w14:textId="77777777" w:rsidR="00865BDB" w:rsidRPr="00586035" w:rsidRDefault="00865BDB" w:rsidP="00865BDB">
            <w:pPr>
              <w:widowControl w:val="0"/>
              <w:tabs>
                <w:tab w:val="right" w:pos="2875"/>
              </w:tabs>
              <w:jc w:val="both"/>
              <w:rPr>
                <w:rFonts w:eastAsia="Times New Roman"/>
                <w:sz w:val="24"/>
                <w:szCs w:val="24"/>
                <w:lang w:eastAsia="ru-RU"/>
              </w:rPr>
            </w:pPr>
            <w:r w:rsidRPr="00586035">
              <w:rPr>
                <w:rFonts w:eastAsia="Times New Roman"/>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030" w:type="pct"/>
            <w:vMerge/>
            <w:tcBorders>
              <w:left w:val="single" w:sz="4" w:space="0" w:color="auto"/>
              <w:right w:val="single" w:sz="4" w:space="0" w:color="auto"/>
            </w:tcBorders>
            <w:shd w:val="clear" w:color="auto" w:fill="FFFFFF"/>
          </w:tcPr>
          <w:p w14:paraId="2E3FEA0E" w14:textId="77777777" w:rsidR="00865BDB" w:rsidRPr="00586035" w:rsidRDefault="00865BDB" w:rsidP="00865BDB">
            <w:pPr>
              <w:numPr>
                <w:ilvl w:val="0"/>
                <w:numId w:val="87"/>
              </w:numPr>
              <w:tabs>
                <w:tab w:val="left" w:pos="314"/>
              </w:tabs>
              <w:ind w:firstLine="31"/>
              <w:jc w:val="both"/>
              <w:rPr>
                <w:rFonts w:eastAsia="Times New Roman"/>
                <w:sz w:val="24"/>
                <w:szCs w:val="24"/>
                <w:lang w:eastAsia="ru-RU"/>
              </w:rPr>
            </w:pPr>
          </w:p>
        </w:tc>
      </w:tr>
      <w:tr w:rsidR="00586035" w:rsidRPr="00586035" w14:paraId="49819225" w14:textId="77777777" w:rsidTr="00865BDB">
        <w:trPr>
          <w:trHeight w:val="1049"/>
        </w:trPr>
        <w:tc>
          <w:tcPr>
            <w:tcW w:w="290" w:type="pct"/>
            <w:vMerge/>
            <w:tcBorders>
              <w:left w:val="single" w:sz="4" w:space="0" w:color="auto"/>
              <w:bottom w:val="single" w:sz="4" w:space="0" w:color="auto"/>
            </w:tcBorders>
            <w:shd w:val="clear" w:color="auto" w:fill="FFFFFF"/>
          </w:tcPr>
          <w:p w14:paraId="3C500738" w14:textId="77777777" w:rsidR="00865BDB" w:rsidRPr="00586035" w:rsidRDefault="00865BDB" w:rsidP="00865BDB">
            <w:pPr>
              <w:jc w:val="center"/>
              <w:rPr>
                <w:rFonts w:eastAsia="Times New Roman"/>
                <w:sz w:val="24"/>
                <w:szCs w:val="24"/>
                <w:lang w:eastAsia="ru-RU"/>
              </w:rPr>
            </w:pPr>
          </w:p>
        </w:tc>
        <w:tc>
          <w:tcPr>
            <w:tcW w:w="1025" w:type="pct"/>
            <w:tcBorders>
              <w:top w:val="single" w:sz="4" w:space="0" w:color="auto"/>
              <w:left w:val="single" w:sz="4" w:space="0" w:color="auto"/>
              <w:bottom w:val="single" w:sz="4" w:space="0" w:color="auto"/>
            </w:tcBorders>
            <w:shd w:val="clear" w:color="auto" w:fill="FFFFFF"/>
          </w:tcPr>
          <w:p w14:paraId="6531CF53" w14:textId="77777777" w:rsidR="00865BDB" w:rsidRPr="00586035" w:rsidRDefault="00865BDB" w:rsidP="00865BDB">
            <w:pPr>
              <w:rPr>
                <w:rFonts w:eastAsia="Times New Roman"/>
                <w:sz w:val="24"/>
                <w:szCs w:val="24"/>
                <w:lang w:eastAsia="ru-RU"/>
              </w:rPr>
            </w:pPr>
            <w:r w:rsidRPr="00586035">
              <w:rPr>
                <w:sz w:val="24"/>
                <w:szCs w:val="24"/>
                <w:lang w:eastAsia="ru-RU"/>
              </w:rPr>
              <w:t>Хранение автотранспорта (код 2.7.1)</w:t>
            </w:r>
          </w:p>
        </w:tc>
        <w:tc>
          <w:tcPr>
            <w:tcW w:w="1655" w:type="pct"/>
            <w:tcBorders>
              <w:left w:val="single" w:sz="4" w:space="0" w:color="auto"/>
              <w:bottom w:val="single" w:sz="4" w:space="0" w:color="auto"/>
            </w:tcBorders>
            <w:shd w:val="clear" w:color="auto" w:fill="FFFFFF"/>
          </w:tcPr>
          <w:p w14:paraId="42EB9724" w14:textId="77777777" w:rsidR="00865BDB" w:rsidRPr="00586035" w:rsidRDefault="00865BDB" w:rsidP="00865BDB">
            <w:pPr>
              <w:widowControl w:val="0"/>
              <w:tabs>
                <w:tab w:val="right" w:pos="2875"/>
              </w:tabs>
              <w:jc w:val="both"/>
              <w:rPr>
                <w:rFonts w:eastAsia="Times New Roman"/>
                <w:sz w:val="24"/>
                <w:szCs w:val="24"/>
                <w:lang w:eastAsia="ru-RU"/>
              </w:rPr>
            </w:pPr>
            <w:r w:rsidRPr="00586035">
              <w:rPr>
                <w:rFonts w:eastAsia="Times New Roman"/>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w:t>
            </w:r>
            <w:r w:rsidRPr="00586035">
              <w:rPr>
                <w:rFonts w:eastAsia="Times New Roman"/>
                <w:sz w:val="24"/>
                <w:szCs w:val="24"/>
                <w:lang w:eastAsia="ru-RU"/>
              </w:rPr>
              <w:lastRenderedPageBreak/>
              <w:t>шино-места, за исключением гаражей, размещение которых предусмотрено содержанием вида разрешенного использования с кодом 4.9.</w:t>
            </w:r>
          </w:p>
        </w:tc>
        <w:tc>
          <w:tcPr>
            <w:tcW w:w="2030" w:type="pct"/>
            <w:vMerge/>
            <w:tcBorders>
              <w:left w:val="single" w:sz="4" w:space="0" w:color="auto"/>
              <w:bottom w:val="single" w:sz="4" w:space="0" w:color="auto"/>
              <w:right w:val="single" w:sz="4" w:space="0" w:color="auto"/>
            </w:tcBorders>
            <w:shd w:val="clear" w:color="auto" w:fill="FFFFFF"/>
          </w:tcPr>
          <w:p w14:paraId="631220CF" w14:textId="77777777" w:rsidR="00865BDB" w:rsidRPr="00586035" w:rsidRDefault="00865BDB" w:rsidP="00865BDB">
            <w:pPr>
              <w:numPr>
                <w:ilvl w:val="0"/>
                <w:numId w:val="87"/>
              </w:numPr>
              <w:tabs>
                <w:tab w:val="left" w:pos="314"/>
              </w:tabs>
              <w:ind w:firstLine="31"/>
              <w:jc w:val="both"/>
              <w:rPr>
                <w:rFonts w:eastAsia="Times New Roman"/>
                <w:sz w:val="24"/>
                <w:szCs w:val="24"/>
                <w:lang w:eastAsia="ru-RU"/>
              </w:rPr>
            </w:pPr>
          </w:p>
        </w:tc>
      </w:tr>
      <w:tr w:rsidR="00586035" w:rsidRPr="00586035" w14:paraId="76817D78" w14:textId="77777777" w:rsidTr="00865BDB">
        <w:tc>
          <w:tcPr>
            <w:tcW w:w="290" w:type="pct"/>
            <w:tcBorders>
              <w:top w:val="single" w:sz="4" w:space="0" w:color="auto"/>
              <w:left w:val="single" w:sz="4" w:space="0" w:color="auto"/>
            </w:tcBorders>
            <w:shd w:val="clear" w:color="auto" w:fill="FFFFFF"/>
          </w:tcPr>
          <w:p w14:paraId="0AD07355" w14:textId="77777777" w:rsidR="00865BDB" w:rsidRPr="00586035" w:rsidRDefault="00865BDB" w:rsidP="00865BDB">
            <w:pPr>
              <w:jc w:val="center"/>
              <w:rPr>
                <w:rFonts w:eastAsia="Times New Roman"/>
                <w:sz w:val="24"/>
                <w:szCs w:val="24"/>
                <w:lang w:eastAsia="ru-RU"/>
              </w:rPr>
            </w:pPr>
            <w:r w:rsidRPr="00586035">
              <w:rPr>
                <w:rFonts w:eastAsia="Times New Roman"/>
                <w:sz w:val="24"/>
                <w:szCs w:val="24"/>
                <w:lang w:eastAsia="ru-RU"/>
              </w:rPr>
              <w:t>2.</w:t>
            </w:r>
          </w:p>
        </w:tc>
        <w:tc>
          <w:tcPr>
            <w:tcW w:w="1025" w:type="pct"/>
            <w:tcBorders>
              <w:top w:val="single" w:sz="4" w:space="0" w:color="auto"/>
              <w:left w:val="single" w:sz="4" w:space="0" w:color="auto"/>
            </w:tcBorders>
            <w:shd w:val="clear" w:color="auto" w:fill="FFFFFF"/>
          </w:tcPr>
          <w:p w14:paraId="79E527D7"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Коммунальное обслуживания (код 3.1)</w:t>
            </w:r>
          </w:p>
        </w:tc>
        <w:tc>
          <w:tcPr>
            <w:tcW w:w="1655" w:type="pct"/>
            <w:tcBorders>
              <w:top w:val="single" w:sz="4" w:space="0" w:color="auto"/>
              <w:left w:val="single" w:sz="4" w:space="0" w:color="auto"/>
            </w:tcBorders>
            <w:shd w:val="clear" w:color="auto" w:fill="FFFFFF"/>
          </w:tcPr>
          <w:p w14:paraId="67366A80" w14:textId="77777777" w:rsidR="00865BDB" w:rsidRPr="00586035" w:rsidRDefault="00865BDB" w:rsidP="00865BDB">
            <w:pPr>
              <w:widowControl w:val="0"/>
              <w:tabs>
                <w:tab w:val="right" w:pos="2875"/>
              </w:tabs>
              <w:jc w:val="both"/>
              <w:rPr>
                <w:rFonts w:eastAsia="Times New Roman"/>
                <w:sz w:val="24"/>
                <w:szCs w:val="24"/>
                <w:lang w:eastAsia="ru-RU"/>
              </w:rPr>
            </w:pPr>
            <w:r w:rsidRPr="00586035">
              <w:rPr>
                <w:rFonts w:eastAsia="Times New Roman"/>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w:t>
            </w:r>
            <w:r w:rsidRPr="00586035">
              <w:rPr>
                <w:rFonts w:eastAsia="Times New Roman"/>
                <w:sz w:val="24"/>
                <w:szCs w:val="24"/>
                <w:lang w:eastAsia="ru-RU"/>
              </w:rPr>
              <w:lastRenderedPageBreak/>
              <w:t>держание видов разрешенного использования с кодами 3.1.1-3.1.2.</w:t>
            </w:r>
          </w:p>
        </w:tc>
        <w:tc>
          <w:tcPr>
            <w:tcW w:w="2030" w:type="pct"/>
            <w:vMerge w:val="restart"/>
            <w:tcBorders>
              <w:top w:val="single" w:sz="4" w:space="0" w:color="auto"/>
              <w:left w:val="single" w:sz="4" w:space="0" w:color="auto"/>
              <w:right w:val="single" w:sz="4" w:space="0" w:color="auto"/>
            </w:tcBorders>
            <w:shd w:val="clear" w:color="auto" w:fill="FFFFFF"/>
          </w:tcPr>
          <w:p w14:paraId="2DA09308" w14:textId="77777777" w:rsidR="00865BDB" w:rsidRPr="00586035" w:rsidRDefault="00865BDB" w:rsidP="00865BDB">
            <w:pPr>
              <w:widowControl w:val="0"/>
              <w:tabs>
                <w:tab w:val="left" w:pos="278"/>
              </w:tabs>
              <w:jc w:val="both"/>
              <w:rPr>
                <w:rFonts w:eastAsia="Times New Roman"/>
                <w:sz w:val="24"/>
                <w:szCs w:val="24"/>
                <w:lang w:eastAsia="ru-RU"/>
              </w:rPr>
            </w:pPr>
            <w:r w:rsidRPr="00586035">
              <w:rPr>
                <w:rFonts w:eastAsia="Times New Roman"/>
                <w:sz w:val="24"/>
                <w:szCs w:val="24"/>
                <w:lang w:eastAsia="ru-RU"/>
              </w:rPr>
              <w:lastRenderedPageBreak/>
              <w:t>1.</w:t>
            </w:r>
            <w:r w:rsidRPr="00586035">
              <w:rPr>
                <w:rFonts w:eastAsia="Times New Roman"/>
                <w:sz w:val="24"/>
                <w:szCs w:val="24"/>
                <w:lang w:eastAsia="ru-RU"/>
              </w:rPr>
              <w:tab/>
              <w:t>При проектировании зданий, в том числе общежитий следует принимать во внимание их территориальное размещение. В случае размещения общежитий на территориях образовательных учреждений следует применять при их проекти</w:t>
            </w:r>
            <w:r w:rsidRPr="00586035">
              <w:rPr>
                <w:rFonts w:eastAsia="Times New Roman"/>
                <w:sz w:val="24"/>
                <w:szCs w:val="24"/>
                <w:lang w:eastAsia="ru-RU"/>
              </w:rPr>
              <w:lastRenderedPageBreak/>
              <w:t>ровании требования, учитывающие все нужды и обеспечивающие такие объекты техническими и санитарными факторами. Архитектурно-градостроительный облик объектов обслуживания должен отражать функциональное назначение здания.</w:t>
            </w:r>
          </w:p>
          <w:p w14:paraId="04356E48" w14:textId="77777777" w:rsidR="00865BDB" w:rsidRPr="00586035" w:rsidRDefault="00865BDB" w:rsidP="00865BDB">
            <w:pPr>
              <w:widowControl w:val="0"/>
              <w:tabs>
                <w:tab w:val="left" w:pos="278"/>
              </w:tabs>
              <w:jc w:val="both"/>
              <w:rPr>
                <w:rFonts w:eastAsia="Times New Roman"/>
                <w:sz w:val="24"/>
                <w:szCs w:val="24"/>
                <w:lang w:eastAsia="ru-RU"/>
              </w:rPr>
            </w:pPr>
            <w:r w:rsidRPr="00586035">
              <w:rPr>
                <w:rFonts w:eastAsia="Times New Roman"/>
                <w:sz w:val="24"/>
                <w:szCs w:val="24"/>
                <w:lang w:eastAsia="ru-RU"/>
              </w:rPr>
              <w:t>2.</w:t>
            </w:r>
            <w:r w:rsidRPr="00586035">
              <w:rPr>
                <w:rFonts w:eastAsia="Times New Roman"/>
                <w:sz w:val="24"/>
                <w:szCs w:val="24"/>
                <w:lang w:eastAsia="ru-RU"/>
              </w:rPr>
              <w:tab/>
              <w:t>Для фасадных цветовых решений зданий, размещаемых на главных улицах, следует применять исключительно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допускается «чистый белый»,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10D46181" w14:textId="77777777" w:rsidR="00865BDB" w:rsidRPr="00586035" w:rsidRDefault="00865BDB" w:rsidP="00865BDB">
            <w:pPr>
              <w:widowControl w:val="0"/>
              <w:tabs>
                <w:tab w:val="left" w:pos="278"/>
              </w:tabs>
              <w:jc w:val="both"/>
              <w:rPr>
                <w:rFonts w:eastAsia="Times New Roman"/>
                <w:sz w:val="24"/>
                <w:szCs w:val="24"/>
                <w:lang w:eastAsia="ru-RU"/>
              </w:rPr>
            </w:pPr>
            <w:r w:rsidRPr="00586035">
              <w:rPr>
                <w:rFonts w:eastAsia="Times New Roman"/>
                <w:sz w:val="24"/>
                <w:szCs w:val="24"/>
                <w:lang w:eastAsia="ru-RU"/>
              </w:rPr>
              <w:t>3.</w:t>
            </w:r>
            <w:r w:rsidRPr="00586035">
              <w:rPr>
                <w:rFonts w:eastAsia="Times New Roman"/>
                <w:sz w:val="24"/>
                <w:szCs w:val="24"/>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3EAD3ED2" w14:textId="77777777" w:rsidR="00865BDB" w:rsidRPr="00586035" w:rsidRDefault="00865BDB" w:rsidP="00865BDB">
            <w:pPr>
              <w:widowControl w:val="0"/>
              <w:tabs>
                <w:tab w:val="left" w:pos="278"/>
              </w:tabs>
              <w:jc w:val="both"/>
              <w:rPr>
                <w:rFonts w:eastAsia="Times New Roman"/>
                <w:sz w:val="24"/>
                <w:szCs w:val="24"/>
                <w:lang w:eastAsia="ru-RU"/>
              </w:rPr>
            </w:pPr>
            <w:r w:rsidRPr="00586035">
              <w:rPr>
                <w:rFonts w:eastAsia="Times New Roman"/>
                <w:sz w:val="24"/>
                <w:szCs w:val="24"/>
                <w:lang w:eastAsia="ru-RU"/>
              </w:rPr>
              <w:t>4.</w:t>
            </w:r>
            <w:r w:rsidRPr="00586035">
              <w:rPr>
                <w:rFonts w:eastAsia="Times New Roman"/>
                <w:sz w:val="24"/>
                <w:szCs w:val="24"/>
                <w:lang w:eastAsia="ru-RU"/>
              </w:rPr>
              <w:tab/>
              <w:t>Допускается использование па</w:t>
            </w:r>
            <w:r w:rsidRPr="00586035">
              <w:rPr>
                <w:rFonts w:eastAsia="Times New Roman"/>
                <w:sz w:val="24"/>
                <w:szCs w:val="24"/>
                <w:lang w:eastAsia="ru-RU"/>
              </w:rPr>
              <w:lastRenderedPageBreak/>
              <w:t>норамного остекления входных групп на основных фасадах зданий, расположенных на главных улицах, в целях приёма граждан. На других имеющихся фасадах допустимо использование панорамного остекления, исключительно в целях обеспечения дополнительных входных групп.</w:t>
            </w:r>
          </w:p>
          <w:p w14:paraId="174FD788" w14:textId="77777777" w:rsidR="00865BDB" w:rsidRPr="00586035" w:rsidRDefault="00865BDB" w:rsidP="00865BDB">
            <w:pPr>
              <w:widowControl w:val="0"/>
              <w:tabs>
                <w:tab w:val="left" w:pos="278"/>
              </w:tabs>
              <w:jc w:val="both"/>
              <w:rPr>
                <w:rFonts w:eastAsia="Times New Roman"/>
                <w:sz w:val="24"/>
                <w:szCs w:val="24"/>
                <w:lang w:eastAsia="ru-RU"/>
              </w:rPr>
            </w:pPr>
            <w:r w:rsidRPr="00586035">
              <w:rPr>
                <w:rFonts w:eastAsia="Times New Roman"/>
                <w:sz w:val="24"/>
                <w:szCs w:val="24"/>
                <w:lang w:eastAsia="ru-RU"/>
              </w:rPr>
              <w:t>5.</w:t>
            </w:r>
            <w:r w:rsidRPr="00586035">
              <w:rPr>
                <w:rFonts w:eastAsia="Times New Roman"/>
                <w:sz w:val="24"/>
                <w:szCs w:val="24"/>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 до утверждения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6D0C3CB1" w14:textId="77777777" w:rsidR="00865BDB" w:rsidRPr="00586035" w:rsidRDefault="00865BDB" w:rsidP="00865BDB">
            <w:pPr>
              <w:widowControl w:val="0"/>
              <w:numPr>
                <w:ilvl w:val="0"/>
                <w:numId w:val="88"/>
              </w:numPr>
              <w:tabs>
                <w:tab w:val="left" w:pos="278"/>
              </w:tabs>
              <w:ind w:left="0" w:firstLine="27"/>
              <w:jc w:val="both"/>
              <w:rPr>
                <w:rFonts w:eastAsia="Times New Roman"/>
                <w:sz w:val="24"/>
                <w:szCs w:val="24"/>
                <w:lang w:eastAsia="ru-RU"/>
              </w:rPr>
            </w:pPr>
            <w:r w:rsidRPr="00586035">
              <w:rPr>
                <w:rFonts w:eastAsia="Times New Roman"/>
                <w:sz w:val="24"/>
                <w:szCs w:val="24"/>
                <w:lang w:eastAsia="ru-RU"/>
              </w:rPr>
              <w:t xml:space="preserve">Использование </w:t>
            </w:r>
            <w:proofErr w:type="spellStart"/>
            <w:r w:rsidRPr="00586035">
              <w:rPr>
                <w:rFonts w:eastAsia="Times New Roman"/>
                <w:sz w:val="24"/>
                <w:szCs w:val="24"/>
                <w:lang w:eastAsia="ru-RU"/>
              </w:rPr>
              <w:t>снегоудерживающих</w:t>
            </w:r>
            <w:proofErr w:type="spellEnd"/>
            <w:r w:rsidRPr="00586035">
              <w:rPr>
                <w:rFonts w:eastAsia="Times New Roman"/>
                <w:sz w:val="24"/>
                <w:szCs w:val="24"/>
                <w:lang w:eastAsia="ru-RU"/>
              </w:rPr>
              <w:t xml:space="preserve"> конструкций, а также водосточных систем и ливневых отводов осуществляется в соответствии с техническим регламентом.</w:t>
            </w:r>
          </w:p>
          <w:p w14:paraId="09814CAA" w14:textId="77777777" w:rsidR="00865BDB" w:rsidRPr="00586035" w:rsidRDefault="00865BDB" w:rsidP="00865BDB">
            <w:pPr>
              <w:widowControl w:val="0"/>
              <w:tabs>
                <w:tab w:val="left" w:pos="278"/>
              </w:tabs>
              <w:jc w:val="both"/>
              <w:rPr>
                <w:rFonts w:eastAsia="Times New Roman"/>
                <w:sz w:val="24"/>
                <w:szCs w:val="24"/>
                <w:lang w:eastAsia="ru-RU"/>
              </w:rPr>
            </w:pPr>
            <w:r w:rsidRPr="00586035">
              <w:rPr>
                <w:rFonts w:eastAsia="Times New Roman"/>
                <w:sz w:val="24"/>
                <w:szCs w:val="24"/>
                <w:lang w:eastAsia="ru-RU"/>
              </w:rPr>
              <w:t>8. 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т. д.).</w:t>
            </w:r>
          </w:p>
          <w:p w14:paraId="4066BAB3" w14:textId="77777777" w:rsidR="00865BDB" w:rsidRPr="00586035" w:rsidRDefault="00865BDB" w:rsidP="00865BDB">
            <w:pPr>
              <w:widowControl w:val="0"/>
              <w:tabs>
                <w:tab w:val="left" w:pos="278"/>
              </w:tabs>
              <w:jc w:val="both"/>
              <w:rPr>
                <w:rFonts w:eastAsia="Times New Roman"/>
                <w:sz w:val="24"/>
                <w:szCs w:val="24"/>
                <w:lang w:eastAsia="ru-RU"/>
              </w:rPr>
            </w:pPr>
            <w:r w:rsidRPr="00586035">
              <w:rPr>
                <w:rFonts w:eastAsia="Times New Roman"/>
                <w:sz w:val="24"/>
                <w:szCs w:val="24"/>
                <w:lang w:eastAsia="ru-RU"/>
              </w:rPr>
              <w:t>9. При изменении материалов отделки фасадов здания, строения, сооружения, изменении конструкции крыши, материала кровли, элемен</w:t>
            </w:r>
            <w:r w:rsidRPr="00586035">
              <w:rPr>
                <w:rFonts w:eastAsia="Times New Roman"/>
                <w:sz w:val="24"/>
                <w:szCs w:val="24"/>
                <w:lang w:eastAsia="ru-RU"/>
              </w:rPr>
              <w:lastRenderedPageBreak/>
              <w:t>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40152D8F" w14:textId="77777777" w:rsidR="00865BDB" w:rsidRPr="00586035" w:rsidRDefault="00865BDB" w:rsidP="00865BDB">
            <w:pPr>
              <w:widowControl w:val="0"/>
              <w:tabs>
                <w:tab w:val="left" w:pos="278"/>
              </w:tabs>
              <w:jc w:val="both"/>
              <w:rPr>
                <w:rFonts w:eastAsia="Times New Roman"/>
                <w:sz w:val="24"/>
                <w:szCs w:val="24"/>
                <w:lang w:eastAsia="ru-RU"/>
              </w:rPr>
            </w:pPr>
            <w:r w:rsidRPr="00586035">
              <w:rPr>
                <w:rFonts w:eastAsia="Times New Roman"/>
                <w:sz w:val="24"/>
                <w:szCs w:val="24"/>
                <w:lang w:eastAsia="ru-RU"/>
              </w:rPr>
              <w:t>10. Фронтальные ограждения со стороны главных фасадов зданий, расположенных на главных улицах, не допускается использовать выше 2 м от планировочного нуля и использовать в виде глухих и замкнутых конструкций.</w:t>
            </w:r>
          </w:p>
          <w:p w14:paraId="07819A33" w14:textId="77777777" w:rsidR="00865BDB" w:rsidRPr="00586035" w:rsidRDefault="00865BDB" w:rsidP="00865BDB">
            <w:pPr>
              <w:widowControl w:val="0"/>
              <w:tabs>
                <w:tab w:val="left" w:pos="278"/>
              </w:tabs>
              <w:jc w:val="both"/>
              <w:rPr>
                <w:rFonts w:eastAsia="Times New Roman"/>
                <w:sz w:val="24"/>
                <w:szCs w:val="24"/>
                <w:lang w:eastAsia="ru-RU"/>
              </w:rPr>
            </w:pPr>
            <w:r w:rsidRPr="00586035">
              <w:rPr>
                <w:rFonts w:eastAsia="Times New Roman"/>
                <w:sz w:val="24"/>
                <w:szCs w:val="24"/>
                <w:lang w:eastAsia="ru-RU"/>
              </w:rPr>
              <w:t>Въездная группа может быть оборудована въездными воротами либо автоматическими въездными конструкциями (шлагбаум, цепной шлагбаум).</w:t>
            </w:r>
          </w:p>
          <w:p w14:paraId="12054270" w14:textId="77777777" w:rsidR="00865BDB" w:rsidRPr="00586035" w:rsidRDefault="00865BDB" w:rsidP="00865BDB">
            <w:pPr>
              <w:widowControl w:val="0"/>
              <w:tabs>
                <w:tab w:val="left" w:pos="278"/>
              </w:tabs>
              <w:jc w:val="both"/>
              <w:rPr>
                <w:rFonts w:eastAsia="Times New Roman"/>
                <w:sz w:val="24"/>
                <w:szCs w:val="24"/>
                <w:lang w:eastAsia="ru-RU"/>
              </w:rPr>
            </w:pPr>
            <w:r w:rsidRPr="00586035">
              <w:rPr>
                <w:rFonts w:eastAsia="Times New Roman"/>
                <w:sz w:val="24"/>
                <w:szCs w:val="24"/>
                <w:lang w:eastAsia="ru-RU"/>
              </w:rPr>
              <w:t xml:space="preserve">11. Входные группы зданий должны быть оборудованы беспрепятственным доступом для маломобильных групп населения (пандус, </w:t>
            </w:r>
            <w:proofErr w:type="spellStart"/>
            <w:r w:rsidRPr="00586035">
              <w:rPr>
                <w:rFonts w:eastAsia="Times New Roman"/>
                <w:sz w:val="24"/>
                <w:szCs w:val="24"/>
                <w:lang w:eastAsia="ru-RU"/>
              </w:rPr>
              <w:t>безпороговые</w:t>
            </w:r>
            <w:proofErr w:type="spellEnd"/>
            <w:r w:rsidRPr="00586035">
              <w:rPr>
                <w:rFonts w:eastAsia="Times New Roman"/>
                <w:sz w:val="24"/>
                <w:szCs w:val="24"/>
                <w:lang w:eastAsia="ru-RU"/>
              </w:rPr>
              <w:t xml:space="preserve">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w:t>
            </w:r>
            <w:r w:rsidRPr="00586035">
              <w:rPr>
                <w:rFonts w:eastAsia="Times New Roman"/>
                <w:sz w:val="24"/>
                <w:szCs w:val="24"/>
                <w:lang w:eastAsia="ru-RU"/>
              </w:rPr>
              <w:lastRenderedPageBreak/>
              <w:t>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6ED28718" w14:textId="77777777" w:rsidR="00865BDB" w:rsidRPr="00586035" w:rsidRDefault="00865BDB" w:rsidP="00865BDB">
            <w:pPr>
              <w:widowControl w:val="0"/>
              <w:tabs>
                <w:tab w:val="left" w:pos="278"/>
              </w:tabs>
              <w:jc w:val="both"/>
              <w:rPr>
                <w:rFonts w:eastAsia="Times New Roman"/>
                <w:sz w:val="24"/>
                <w:szCs w:val="24"/>
                <w:lang w:eastAsia="ru-RU"/>
              </w:rPr>
            </w:pPr>
            <w:r w:rsidRPr="00586035">
              <w:rPr>
                <w:rFonts w:eastAsia="Times New Roman"/>
                <w:sz w:val="24"/>
                <w:szCs w:val="24"/>
                <w:lang w:eastAsia="ru-RU"/>
              </w:rPr>
              <w:t>12.</w:t>
            </w:r>
            <w:r w:rsidRPr="00586035">
              <w:rPr>
                <w:rFonts w:eastAsia="Times New Roman"/>
                <w:sz w:val="24"/>
                <w:szCs w:val="24"/>
                <w:lang w:eastAsia="ru-RU"/>
              </w:rPr>
              <w:tab/>
              <w:t xml:space="preserve"> Козырьки, навесы, и иные кровельные части выступающих элементов здания не допустимо использовать в разных цветовых решениях.</w:t>
            </w:r>
          </w:p>
          <w:p w14:paraId="1D959DB4" w14:textId="77777777" w:rsidR="00865BDB" w:rsidRPr="00586035" w:rsidRDefault="00865BDB" w:rsidP="00865BDB">
            <w:pPr>
              <w:widowControl w:val="0"/>
              <w:tabs>
                <w:tab w:val="left" w:pos="278"/>
              </w:tabs>
              <w:jc w:val="both"/>
              <w:rPr>
                <w:rFonts w:eastAsia="Times New Roman"/>
                <w:sz w:val="24"/>
                <w:szCs w:val="24"/>
                <w:lang w:eastAsia="ru-RU"/>
              </w:rPr>
            </w:pPr>
            <w:r w:rsidRPr="00586035">
              <w:rPr>
                <w:rFonts w:eastAsia="Times New Roman"/>
                <w:sz w:val="24"/>
                <w:szCs w:val="24"/>
                <w:lang w:eastAsia="ru-RU"/>
              </w:rPr>
              <w:t>13.</w:t>
            </w:r>
            <w:r w:rsidRPr="00586035">
              <w:rPr>
                <w:rFonts w:eastAsia="Times New Roman"/>
                <w:sz w:val="24"/>
                <w:szCs w:val="24"/>
                <w:lang w:eastAsia="ru-RU"/>
              </w:rPr>
              <w:tab/>
              <w:t xml:space="preserve"> 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0FCFD125" w14:textId="77777777" w:rsidR="00865BDB" w:rsidRPr="00586035" w:rsidRDefault="00865BDB" w:rsidP="00865BDB">
            <w:pPr>
              <w:widowControl w:val="0"/>
              <w:tabs>
                <w:tab w:val="left" w:pos="278"/>
              </w:tabs>
              <w:jc w:val="both"/>
              <w:rPr>
                <w:rFonts w:eastAsia="Times New Roman"/>
                <w:sz w:val="24"/>
                <w:szCs w:val="24"/>
                <w:lang w:eastAsia="ru-RU"/>
              </w:rPr>
            </w:pPr>
            <w:r w:rsidRPr="00586035">
              <w:rPr>
                <w:rFonts w:eastAsia="Times New Roman"/>
                <w:sz w:val="24"/>
                <w:szCs w:val="24"/>
                <w:lang w:eastAsia="ru-RU"/>
              </w:rPr>
              <w:t>14. 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общежития допускаются размещения информационных конструкций текстового характера на элементах кровли козырьков (навесов) входных групп.</w:t>
            </w:r>
          </w:p>
          <w:p w14:paraId="3297283F" w14:textId="77777777" w:rsidR="00865BDB" w:rsidRPr="00586035" w:rsidRDefault="00865BDB" w:rsidP="00865BDB">
            <w:pPr>
              <w:widowControl w:val="0"/>
              <w:tabs>
                <w:tab w:val="left" w:pos="278"/>
              </w:tabs>
              <w:jc w:val="both"/>
              <w:rPr>
                <w:rFonts w:eastAsia="Times New Roman"/>
                <w:sz w:val="24"/>
                <w:szCs w:val="24"/>
                <w:lang w:eastAsia="ru-RU"/>
              </w:rPr>
            </w:pPr>
            <w:r w:rsidRPr="00586035">
              <w:rPr>
                <w:rFonts w:eastAsia="Times New Roman"/>
                <w:sz w:val="24"/>
                <w:szCs w:val="24"/>
                <w:lang w:eastAsia="ru-RU"/>
              </w:rPr>
              <w:t xml:space="preserve">15. Объекты религиозного назначения следует проектировать с учетом                  СП 118.13330.2022 Общественные здания и сооружения. СНиП 31-06-2009, СП 391.1325800.2017 «Храмы православные. Правила проектирования» Объемно-пространственные, архитектурно-стилистические и цветовые характеристики объектов </w:t>
            </w:r>
            <w:r w:rsidRPr="00586035">
              <w:rPr>
                <w:rFonts w:eastAsia="Times New Roman"/>
                <w:sz w:val="24"/>
                <w:szCs w:val="24"/>
                <w:lang w:eastAsia="ru-RU"/>
              </w:rPr>
              <w:lastRenderedPageBreak/>
              <w:t xml:space="preserve">религиозного назначения определяются в зависимости от типа и функционального назначения объекта. Необходимо соблюдать канонические требования соответствующих конфессий, локальную национальную специфику архитектурных деталей и приёмов, строительных и отделочных материалов и т.д. </w:t>
            </w:r>
          </w:p>
          <w:p w14:paraId="6BEFCE61" w14:textId="77777777" w:rsidR="00865BDB" w:rsidRPr="00586035" w:rsidRDefault="00865BDB" w:rsidP="00865BDB">
            <w:pPr>
              <w:widowControl w:val="0"/>
              <w:tabs>
                <w:tab w:val="left" w:pos="278"/>
              </w:tabs>
              <w:jc w:val="both"/>
              <w:rPr>
                <w:rFonts w:eastAsia="Times New Roman"/>
                <w:sz w:val="24"/>
                <w:szCs w:val="24"/>
                <w:lang w:eastAsia="ru-RU"/>
              </w:rPr>
            </w:pPr>
            <w:r w:rsidRPr="00586035">
              <w:rPr>
                <w:rFonts w:eastAsia="Times New Roman"/>
                <w:sz w:val="24"/>
                <w:szCs w:val="24"/>
                <w:lang w:eastAsia="ru-RU"/>
              </w:rPr>
              <w:t xml:space="preserve">Размещение рекламных и информационных вывесок на фасаде здания не допускается. </w:t>
            </w:r>
          </w:p>
          <w:p w14:paraId="69CD42BE" w14:textId="77777777" w:rsidR="00865BDB" w:rsidRPr="00586035" w:rsidRDefault="00865BDB" w:rsidP="00865BDB">
            <w:pPr>
              <w:widowControl w:val="0"/>
              <w:tabs>
                <w:tab w:val="left" w:pos="278"/>
              </w:tabs>
              <w:jc w:val="both"/>
              <w:rPr>
                <w:rFonts w:eastAsia="Times New Roman"/>
                <w:sz w:val="24"/>
                <w:szCs w:val="24"/>
                <w:lang w:eastAsia="ru-RU"/>
              </w:rPr>
            </w:pPr>
            <w:r w:rsidRPr="00586035">
              <w:rPr>
                <w:rFonts w:eastAsia="Times New Roman"/>
                <w:sz w:val="24"/>
                <w:szCs w:val="24"/>
                <w:lang w:eastAsia="ru-RU"/>
              </w:rPr>
              <w:t xml:space="preserve">Входные группы зданий должны быть оборудованы беспрепятственным доступом для маломобильных групп населения (пандус, </w:t>
            </w:r>
            <w:proofErr w:type="spellStart"/>
            <w:r w:rsidRPr="00586035">
              <w:rPr>
                <w:rFonts w:eastAsia="Times New Roman"/>
                <w:sz w:val="24"/>
                <w:szCs w:val="24"/>
                <w:lang w:eastAsia="ru-RU"/>
              </w:rPr>
              <w:t>безпороговые</w:t>
            </w:r>
            <w:proofErr w:type="spellEnd"/>
            <w:r w:rsidRPr="00586035">
              <w:rPr>
                <w:rFonts w:eastAsia="Times New Roman"/>
                <w:sz w:val="24"/>
                <w:szCs w:val="24"/>
                <w:lang w:eastAsia="ru-RU"/>
              </w:rPr>
              <w:t xml:space="preserve">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w:t>
            </w:r>
          </w:p>
          <w:p w14:paraId="02865542" w14:textId="77777777" w:rsidR="00865BDB" w:rsidRPr="00586035" w:rsidRDefault="00865BDB" w:rsidP="00865BDB">
            <w:pPr>
              <w:widowControl w:val="0"/>
              <w:tabs>
                <w:tab w:val="left" w:pos="278"/>
              </w:tabs>
              <w:jc w:val="both"/>
              <w:rPr>
                <w:rFonts w:eastAsia="Times New Roman"/>
                <w:sz w:val="24"/>
                <w:szCs w:val="24"/>
                <w:lang w:eastAsia="ru-RU"/>
              </w:rPr>
            </w:pPr>
            <w:r w:rsidRPr="00586035">
              <w:rPr>
                <w:rFonts w:eastAsia="Times New Roman"/>
                <w:sz w:val="24"/>
                <w:szCs w:val="24"/>
                <w:lang w:eastAsia="ru-RU"/>
              </w:rPr>
              <w:t>В случаях проведения архитектурного конкурса на проектирование объекта религиозного назначения, требования к архитектурно-градостроительному облику определяются в техническом задании на проектирование с учетом настоящих Правил.</w:t>
            </w:r>
          </w:p>
        </w:tc>
      </w:tr>
      <w:tr w:rsidR="00586035" w:rsidRPr="00586035" w14:paraId="61D3191E" w14:textId="77777777" w:rsidTr="00865BDB">
        <w:tc>
          <w:tcPr>
            <w:tcW w:w="290" w:type="pct"/>
            <w:tcBorders>
              <w:top w:val="single" w:sz="4" w:space="0" w:color="auto"/>
              <w:left w:val="single" w:sz="4" w:space="0" w:color="auto"/>
            </w:tcBorders>
            <w:shd w:val="clear" w:color="auto" w:fill="FFFFFF"/>
          </w:tcPr>
          <w:p w14:paraId="60B76326" w14:textId="77777777" w:rsidR="00865BDB" w:rsidRPr="00586035" w:rsidRDefault="00865BDB" w:rsidP="00865BDB">
            <w:pPr>
              <w:jc w:val="center"/>
              <w:rPr>
                <w:rFonts w:eastAsia="Times New Roman"/>
                <w:sz w:val="24"/>
                <w:szCs w:val="24"/>
                <w:lang w:eastAsia="ru-RU"/>
              </w:rPr>
            </w:pPr>
            <w:r w:rsidRPr="00586035">
              <w:rPr>
                <w:rFonts w:eastAsia="Times New Roman"/>
                <w:sz w:val="24"/>
                <w:szCs w:val="24"/>
                <w:lang w:eastAsia="ru-RU"/>
              </w:rPr>
              <w:lastRenderedPageBreak/>
              <w:t>3.</w:t>
            </w:r>
          </w:p>
        </w:tc>
        <w:tc>
          <w:tcPr>
            <w:tcW w:w="1025" w:type="pct"/>
            <w:tcBorders>
              <w:top w:val="single" w:sz="4" w:space="0" w:color="auto"/>
              <w:left w:val="single" w:sz="4" w:space="0" w:color="auto"/>
            </w:tcBorders>
            <w:shd w:val="clear" w:color="auto" w:fill="FFFFFF"/>
          </w:tcPr>
          <w:p w14:paraId="766391A0"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Социальное обслуживание (код 3.2)</w:t>
            </w:r>
          </w:p>
        </w:tc>
        <w:tc>
          <w:tcPr>
            <w:tcW w:w="1655" w:type="pct"/>
            <w:tcBorders>
              <w:top w:val="single" w:sz="4" w:space="0" w:color="auto"/>
              <w:left w:val="single" w:sz="4" w:space="0" w:color="auto"/>
            </w:tcBorders>
            <w:shd w:val="clear" w:color="auto" w:fill="FFFFFF"/>
          </w:tcPr>
          <w:p w14:paraId="64D6ABBF" w14:textId="77777777" w:rsidR="00865BDB" w:rsidRPr="00586035" w:rsidRDefault="00865BDB" w:rsidP="00865BDB">
            <w:pPr>
              <w:widowControl w:val="0"/>
              <w:tabs>
                <w:tab w:val="right" w:pos="2875"/>
              </w:tabs>
              <w:jc w:val="both"/>
              <w:rPr>
                <w:rFonts w:eastAsia="Times New Roman"/>
                <w:sz w:val="24"/>
                <w:szCs w:val="24"/>
                <w:lang w:eastAsia="ru-RU"/>
              </w:rPr>
            </w:pPr>
            <w:r w:rsidRPr="00586035">
              <w:rPr>
                <w:rFonts w:eastAsia="Times New Roman"/>
                <w:sz w:val="24"/>
                <w:szCs w:val="24"/>
                <w:lang w:eastAsia="ru-RU"/>
              </w:rPr>
              <w:t xml:space="preserve">Размещение зданий, предназначенных для оказания гражданам социальной </w:t>
            </w:r>
            <w:r w:rsidRPr="00586035">
              <w:rPr>
                <w:rFonts w:eastAsia="Times New Roman"/>
                <w:sz w:val="24"/>
                <w:szCs w:val="24"/>
                <w:lang w:eastAsia="ru-RU"/>
              </w:rPr>
              <w:tab/>
              <w:t>помощи. Содержание данного вида разрешенного использования включает в себя содержание видов разрешенного использования с кодами 3.2.1</w:t>
            </w:r>
            <w:r w:rsidRPr="00586035">
              <w:rPr>
                <w:rFonts w:eastAsia="Times New Roman"/>
                <w:sz w:val="24"/>
                <w:szCs w:val="24"/>
                <w:lang w:eastAsia="ru-RU"/>
              </w:rPr>
              <w:softHyphen/>
              <w:t>-3.2.4</w:t>
            </w:r>
          </w:p>
        </w:tc>
        <w:tc>
          <w:tcPr>
            <w:tcW w:w="2030" w:type="pct"/>
            <w:vMerge/>
            <w:tcBorders>
              <w:left w:val="single" w:sz="4" w:space="0" w:color="auto"/>
              <w:right w:val="single" w:sz="4" w:space="0" w:color="auto"/>
            </w:tcBorders>
            <w:shd w:val="clear" w:color="auto" w:fill="FFFFFF"/>
          </w:tcPr>
          <w:p w14:paraId="1A87ABB6" w14:textId="77777777" w:rsidR="00865BDB" w:rsidRPr="00586035" w:rsidRDefault="00865BDB" w:rsidP="00865BDB">
            <w:pPr>
              <w:widowControl w:val="0"/>
              <w:tabs>
                <w:tab w:val="left" w:pos="322"/>
                <w:tab w:val="left" w:pos="3571"/>
                <w:tab w:val="left" w:pos="5880"/>
                <w:tab w:val="left" w:pos="7661"/>
              </w:tabs>
              <w:jc w:val="both"/>
              <w:rPr>
                <w:rFonts w:eastAsia="Times New Roman"/>
                <w:sz w:val="24"/>
                <w:szCs w:val="24"/>
                <w:lang w:eastAsia="ru-RU"/>
              </w:rPr>
            </w:pPr>
          </w:p>
        </w:tc>
      </w:tr>
      <w:tr w:rsidR="00586035" w:rsidRPr="00586035" w14:paraId="3DF52E12" w14:textId="77777777" w:rsidTr="00865BDB">
        <w:tc>
          <w:tcPr>
            <w:tcW w:w="290" w:type="pct"/>
            <w:tcBorders>
              <w:top w:val="single" w:sz="4" w:space="0" w:color="auto"/>
              <w:left w:val="single" w:sz="4" w:space="0" w:color="auto"/>
              <w:bottom w:val="single" w:sz="4" w:space="0" w:color="auto"/>
            </w:tcBorders>
            <w:shd w:val="clear" w:color="auto" w:fill="FFFFFF"/>
          </w:tcPr>
          <w:p w14:paraId="7A776FFB" w14:textId="77777777" w:rsidR="00865BDB" w:rsidRPr="00586035" w:rsidRDefault="00865BDB" w:rsidP="00865BDB">
            <w:pPr>
              <w:jc w:val="center"/>
              <w:rPr>
                <w:rFonts w:eastAsia="Times New Roman"/>
                <w:sz w:val="24"/>
                <w:szCs w:val="24"/>
                <w:lang w:eastAsia="ru-RU"/>
              </w:rPr>
            </w:pPr>
            <w:r w:rsidRPr="00586035">
              <w:rPr>
                <w:rFonts w:eastAsia="Times New Roman"/>
                <w:sz w:val="24"/>
                <w:szCs w:val="24"/>
                <w:lang w:eastAsia="ru-RU"/>
              </w:rPr>
              <w:t>4.</w:t>
            </w:r>
          </w:p>
        </w:tc>
        <w:tc>
          <w:tcPr>
            <w:tcW w:w="1025" w:type="pct"/>
            <w:tcBorders>
              <w:top w:val="single" w:sz="4" w:space="0" w:color="auto"/>
              <w:left w:val="single" w:sz="4" w:space="0" w:color="auto"/>
              <w:bottom w:val="single" w:sz="4" w:space="0" w:color="auto"/>
            </w:tcBorders>
            <w:shd w:val="clear" w:color="auto" w:fill="FFFFFF"/>
          </w:tcPr>
          <w:p w14:paraId="530FF974"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Бытовое обслуживание (код 3.3)</w:t>
            </w:r>
          </w:p>
        </w:tc>
        <w:tc>
          <w:tcPr>
            <w:tcW w:w="1655" w:type="pct"/>
            <w:tcBorders>
              <w:top w:val="single" w:sz="4" w:space="0" w:color="auto"/>
              <w:left w:val="single" w:sz="4" w:space="0" w:color="auto"/>
              <w:bottom w:val="single" w:sz="4" w:space="0" w:color="auto"/>
            </w:tcBorders>
            <w:shd w:val="clear" w:color="auto" w:fill="FFFFFF"/>
          </w:tcPr>
          <w:p w14:paraId="26E1A7FD" w14:textId="77777777" w:rsidR="00865BDB" w:rsidRPr="00586035" w:rsidRDefault="00865BDB" w:rsidP="00865BDB">
            <w:pPr>
              <w:widowControl w:val="0"/>
              <w:tabs>
                <w:tab w:val="left" w:pos="1978"/>
              </w:tabs>
              <w:jc w:val="both"/>
              <w:rPr>
                <w:rFonts w:eastAsia="Times New Roman"/>
                <w:sz w:val="24"/>
                <w:szCs w:val="24"/>
                <w:lang w:eastAsia="ru-RU"/>
              </w:rPr>
            </w:pPr>
            <w:r w:rsidRPr="00586035">
              <w:rPr>
                <w:rFonts w:eastAsia="Times New Roman"/>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030" w:type="pct"/>
            <w:vMerge/>
            <w:tcBorders>
              <w:left w:val="single" w:sz="4" w:space="0" w:color="auto"/>
              <w:right w:val="single" w:sz="4" w:space="0" w:color="auto"/>
            </w:tcBorders>
            <w:shd w:val="clear" w:color="auto" w:fill="FFFFFF"/>
          </w:tcPr>
          <w:p w14:paraId="39F66E60" w14:textId="77777777" w:rsidR="00865BDB" w:rsidRPr="00586035" w:rsidRDefault="00865BDB" w:rsidP="00865BDB">
            <w:pPr>
              <w:widowControl w:val="0"/>
              <w:tabs>
                <w:tab w:val="left" w:pos="322"/>
                <w:tab w:val="left" w:pos="3571"/>
                <w:tab w:val="left" w:pos="5880"/>
                <w:tab w:val="left" w:pos="7661"/>
              </w:tabs>
              <w:jc w:val="both"/>
              <w:rPr>
                <w:rFonts w:eastAsia="Times New Roman"/>
                <w:sz w:val="24"/>
                <w:szCs w:val="24"/>
                <w:lang w:eastAsia="ru-RU"/>
              </w:rPr>
            </w:pPr>
          </w:p>
        </w:tc>
      </w:tr>
      <w:tr w:rsidR="00586035" w:rsidRPr="00586035" w14:paraId="34AA9085" w14:textId="77777777" w:rsidTr="00865BDB">
        <w:tc>
          <w:tcPr>
            <w:tcW w:w="290" w:type="pct"/>
            <w:tcBorders>
              <w:top w:val="single" w:sz="4" w:space="0" w:color="auto"/>
              <w:left w:val="single" w:sz="4" w:space="0" w:color="auto"/>
            </w:tcBorders>
            <w:shd w:val="clear" w:color="auto" w:fill="FFFFFF"/>
          </w:tcPr>
          <w:p w14:paraId="01F5302D" w14:textId="77777777" w:rsidR="00865BDB" w:rsidRPr="00586035" w:rsidRDefault="00865BDB" w:rsidP="00865BDB">
            <w:pPr>
              <w:jc w:val="center"/>
              <w:rPr>
                <w:rFonts w:eastAsia="Times New Roman"/>
                <w:sz w:val="24"/>
                <w:szCs w:val="24"/>
                <w:lang w:eastAsia="ru-RU"/>
              </w:rPr>
            </w:pPr>
            <w:r w:rsidRPr="00586035">
              <w:rPr>
                <w:rFonts w:eastAsia="Times New Roman"/>
                <w:sz w:val="24"/>
                <w:szCs w:val="24"/>
                <w:lang w:eastAsia="ru-RU"/>
              </w:rPr>
              <w:t>5.</w:t>
            </w:r>
          </w:p>
        </w:tc>
        <w:tc>
          <w:tcPr>
            <w:tcW w:w="1025" w:type="pct"/>
            <w:tcBorders>
              <w:top w:val="single" w:sz="4" w:space="0" w:color="auto"/>
              <w:left w:val="single" w:sz="4" w:space="0" w:color="auto"/>
              <w:bottom w:val="single" w:sz="4" w:space="0" w:color="auto"/>
            </w:tcBorders>
            <w:shd w:val="clear" w:color="auto" w:fill="FFFFFF"/>
          </w:tcPr>
          <w:p w14:paraId="3645D456"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Здравоохранение (код 3.4)</w:t>
            </w:r>
          </w:p>
        </w:tc>
        <w:tc>
          <w:tcPr>
            <w:tcW w:w="1655" w:type="pct"/>
            <w:tcBorders>
              <w:top w:val="single" w:sz="4" w:space="0" w:color="auto"/>
              <w:left w:val="single" w:sz="4" w:space="0" w:color="auto"/>
              <w:bottom w:val="single" w:sz="4" w:space="0" w:color="auto"/>
            </w:tcBorders>
            <w:shd w:val="clear" w:color="auto" w:fill="FFFFFF"/>
            <w:vAlign w:val="bottom"/>
          </w:tcPr>
          <w:p w14:paraId="2FEFC49B" w14:textId="77777777" w:rsidR="00865BDB" w:rsidRPr="00586035" w:rsidRDefault="00865BDB" w:rsidP="00865BDB">
            <w:pPr>
              <w:widowControl w:val="0"/>
              <w:tabs>
                <w:tab w:val="right" w:pos="2861"/>
              </w:tabs>
              <w:rPr>
                <w:rFonts w:eastAsia="Times New Roman"/>
                <w:sz w:val="24"/>
                <w:szCs w:val="24"/>
                <w:lang w:eastAsia="ru-RU"/>
              </w:rPr>
            </w:pPr>
            <w:r w:rsidRPr="00586035">
              <w:rPr>
                <w:rFonts w:eastAsia="Times New Roman"/>
                <w:sz w:val="24"/>
                <w:szCs w:val="24"/>
                <w:lang w:eastAsia="ru-RU"/>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2030" w:type="pct"/>
            <w:vMerge/>
            <w:tcBorders>
              <w:left w:val="single" w:sz="4" w:space="0" w:color="auto"/>
              <w:right w:val="single" w:sz="4" w:space="0" w:color="auto"/>
            </w:tcBorders>
            <w:shd w:val="clear" w:color="auto" w:fill="FFFFFF"/>
          </w:tcPr>
          <w:p w14:paraId="1C56453A" w14:textId="77777777" w:rsidR="00865BDB" w:rsidRPr="00586035" w:rsidRDefault="00865BDB" w:rsidP="00865BDB">
            <w:pPr>
              <w:widowControl w:val="0"/>
              <w:tabs>
                <w:tab w:val="left" w:pos="322"/>
                <w:tab w:val="left" w:pos="3571"/>
                <w:tab w:val="left" w:pos="5880"/>
                <w:tab w:val="left" w:pos="7661"/>
              </w:tabs>
              <w:jc w:val="both"/>
              <w:rPr>
                <w:rFonts w:eastAsia="Times New Roman"/>
                <w:sz w:val="24"/>
                <w:szCs w:val="24"/>
                <w:lang w:eastAsia="ru-RU"/>
              </w:rPr>
            </w:pPr>
          </w:p>
        </w:tc>
      </w:tr>
      <w:tr w:rsidR="00586035" w:rsidRPr="00586035" w14:paraId="0E73ADF0" w14:textId="77777777" w:rsidTr="00865BDB">
        <w:tc>
          <w:tcPr>
            <w:tcW w:w="290" w:type="pct"/>
            <w:tcBorders>
              <w:top w:val="single" w:sz="4" w:space="0" w:color="auto"/>
              <w:left w:val="single" w:sz="4" w:space="0" w:color="auto"/>
            </w:tcBorders>
            <w:shd w:val="clear" w:color="auto" w:fill="FFFFFF"/>
          </w:tcPr>
          <w:p w14:paraId="0E771EFA" w14:textId="77777777" w:rsidR="00865BDB" w:rsidRPr="00586035" w:rsidRDefault="00865BDB" w:rsidP="00865BDB">
            <w:pPr>
              <w:jc w:val="center"/>
              <w:rPr>
                <w:rFonts w:eastAsia="Times New Roman"/>
                <w:sz w:val="24"/>
                <w:szCs w:val="24"/>
                <w:lang w:eastAsia="ru-RU"/>
              </w:rPr>
            </w:pPr>
            <w:r w:rsidRPr="00586035">
              <w:rPr>
                <w:rFonts w:eastAsia="Times New Roman"/>
                <w:sz w:val="24"/>
                <w:szCs w:val="24"/>
                <w:lang w:eastAsia="ru-RU"/>
              </w:rPr>
              <w:t>6.</w:t>
            </w:r>
          </w:p>
        </w:tc>
        <w:tc>
          <w:tcPr>
            <w:tcW w:w="1025" w:type="pct"/>
            <w:tcBorders>
              <w:top w:val="single" w:sz="4" w:space="0" w:color="auto"/>
              <w:left w:val="single" w:sz="4" w:space="0" w:color="auto"/>
              <w:bottom w:val="single" w:sz="4" w:space="0" w:color="auto"/>
            </w:tcBorders>
            <w:shd w:val="clear" w:color="auto" w:fill="FFFFFF"/>
          </w:tcPr>
          <w:p w14:paraId="0AEC1C70"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Образование и просвещение (код 3.5)</w:t>
            </w:r>
          </w:p>
        </w:tc>
        <w:tc>
          <w:tcPr>
            <w:tcW w:w="1655" w:type="pct"/>
            <w:tcBorders>
              <w:top w:val="single" w:sz="4" w:space="0" w:color="auto"/>
              <w:left w:val="single" w:sz="4" w:space="0" w:color="auto"/>
              <w:bottom w:val="single" w:sz="4" w:space="0" w:color="auto"/>
            </w:tcBorders>
            <w:shd w:val="clear" w:color="auto" w:fill="FFFFFF"/>
            <w:vAlign w:val="bottom"/>
          </w:tcPr>
          <w:p w14:paraId="1F0BB055" w14:textId="77777777" w:rsidR="00865BDB" w:rsidRPr="00586035" w:rsidRDefault="00865BDB" w:rsidP="00865BDB">
            <w:pPr>
              <w:widowControl w:val="0"/>
              <w:tabs>
                <w:tab w:val="right" w:pos="2861"/>
              </w:tabs>
              <w:rPr>
                <w:rFonts w:eastAsia="Times New Roman"/>
                <w:sz w:val="24"/>
                <w:szCs w:val="24"/>
                <w:lang w:eastAsia="ru-RU"/>
              </w:rPr>
            </w:pPr>
            <w:r w:rsidRPr="00586035">
              <w:rPr>
                <w:rFonts w:eastAsia="Times New Roman"/>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2030" w:type="pct"/>
            <w:vMerge/>
            <w:tcBorders>
              <w:left w:val="single" w:sz="4" w:space="0" w:color="auto"/>
              <w:right w:val="single" w:sz="4" w:space="0" w:color="auto"/>
            </w:tcBorders>
            <w:shd w:val="clear" w:color="auto" w:fill="FFFFFF"/>
          </w:tcPr>
          <w:p w14:paraId="1E7876D6" w14:textId="77777777" w:rsidR="00865BDB" w:rsidRPr="00586035" w:rsidRDefault="00865BDB" w:rsidP="00865BDB">
            <w:pPr>
              <w:widowControl w:val="0"/>
              <w:tabs>
                <w:tab w:val="left" w:pos="322"/>
                <w:tab w:val="left" w:pos="3571"/>
                <w:tab w:val="left" w:pos="5880"/>
                <w:tab w:val="left" w:pos="7661"/>
              </w:tabs>
              <w:jc w:val="both"/>
              <w:rPr>
                <w:rFonts w:eastAsia="Times New Roman"/>
                <w:sz w:val="24"/>
                <w:szCs w:val="24"/>
                <w:lang w:eastAsia="ru-RU"/>
              </w:rPr>
            </w:pPr>
          </w:p>
        </w:tc>
      </w:tr>
      <w:tr w:rsidR="00586035" w:rsidRPr="00586035" w14:paraId="36708E8B" w14:textId="77777777" w:rsidTr="00865BDB">
        <w:tc>
          <w:tcPr>
            <w:tcW w:w="290" w:type="pct"/>
            <w:tcBorders>
              <w:top w:val="single" w:sz="4" w:space="0" w:color="auto"/>
              <w:left w:val="single" w:sz="4" w:space="0" w:color="auto"/>
            </w:tcBorders>
            <w:shd w:val="clear" w:color="auto" w:fill="FFFFFF"/>
          </w:tcPr>
          <w:p w14:paraId="06E47A87" w14:textId="77777777" w:rsidR="00865BDB" w:rsidRPr="00586035" w:rsidRDefault="00865BDB" w:rsidP="00865BDB">
            <w:pPr>
              <w:jc w:val="center"/>
              <w:rPr>
                <w:rFonts w:eastAsia="Times New Roman"/>
                <w:sz w:val="24"/>
                <w:szCs w:val="24"/>
                <w:lang w:eastAsia="ru-RU"/>
              </w:rPr>
            </w:pPr>
            <w:r w:rsidRPr="00586035">
              <w:rPr>
                <w:rFonts w:eastAsia="Times New Roman"/>
                <w:sz w:val="24"/>
                <w:szCs w:val="24"/>
                <w:lang w:eastAsia="ru-RU"/>
              </w:rPr>
              <w:t>7.</w:t>
            </w:r>
          </w:p>
        </w:tc>
        <w:tc>
          <w:tcPr>
            <w:tcW w:w="1025" w:type="pct"/>
            <w:tcBorders>
              <w:top w:val="single" w:sz="4" w:space="0" w:color="auto"/>
              <w:left w:val="single" w:sz="4" w:space="0" w:color="auto"/>
              <w:bottom w:val="single" w:sz="4" w:space="0" w:color="auto"/>
            </w:tcBorders>
            <w:shd w:val="clear" w:color="auto" w:fill="FFFFFF"/>
          </w:tcPr>
          <w:p w14:paraId="063D3236"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Культурное развитие</w:t>
            </w:r>
          </w:p>
          <w:p w14:paraId="74BBF8B0"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lastRenderedPageBreak/>
              <w:t xml:space="preserve"> (код 3.6)</w:t>
            </w:r>
          </w:p>
        </w:tc>
        <w:tc>
          <w:tcPr>
            <w:tcW w:w="1655" w:type="pct"/>
            <w:tcBorders>
              <w:top w:val="single" w:sz="4" w:space="0" w:color="auto"/>
              <w:left w:val="single" w:sz="4" w:space="0" w:color="auto"/>
              <w:bottom w:val="single" w:sz="4" w:space="0" w:color="auto"/>
            </w:tcBorders>
            <w:shd w:val="clear" w:color="auto" w:fill="FFFFFF"/>
            <w:vAlign w:val="bottom"/>
          </w:tcPr>
          <w:p w14:paraId="6A40652E" w14:textId="77777777" w:rsidR="00865BDB" w:rsidRPr="00586035" w:rsidRDefault="00865BDB" w:rsidP="00865BDB">
            <w:pPr>
              <w:widowControl w:val="0"/>
              <w:tabs>
                <w:tab w:val="right" w:pos="2861"/>
              </w:tabs>
              <w:rPr>
                <w:rFonts w:eastAsia="Times New Roman"/>
                <w:sz w:val="24"/>
                <w:szCs w:val="24"/>
                <w:lang w:eastAsia="ru-RU"/>
              </w:rPr>
            </w:pPr>
            <w:r w:rsidRPr="00586035">
              <w:rPr>
                <w:rFonts w:eastAsia="Times New Roman"/>
                <w:sz w:val="24"/>
                <w:szCs w:val="24"/>
                <w:lang w:eastAsia="ru-RU"/>
              </w:rPr>
              <w:lastRenderedPageBreak/>
              <w:t xml:space="preserve">Размещение зданий и сооружений, предназначенных для </w:t>
            </w:r>
            <w:r w:rsidRPr="00586035">
              <w:rPr>
                <w:rFonts w:eastAsia="Times New Roman"/>
                <w:sz w:val="24"/>
                <w:szCs w:val="24"/>
                <w:lang w:eastAsia="ru-RU"/>
              </w:rPr>
              <w:lastRenderedPageBreak/>
              <w:t>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2030" w:type="pct"/>
            <w:vMerge/>
            <w:tcBorders>
              <w:left w:val="single" w:sz="4" w:space="0" w:color="auto"/>
              <w:right w:val="single" w:sz="4" w:space="0" w:color="auto"/>
            </w:tcBorders>
            <w:shd w:val="clear" w:color="auto" w:fill="FFFFFF"/>
          </w:tcPr>
          <w:p w14:paraId="43768F9F" w14:textId="77777777" w:rsidR="00865BDB" w:rsidRPr="00586035" w:rsidRDefault="00865BDB" w:rsidP="00865BDB">
            <w:pPr>
              <w:widowControl w:val="0"/>
              <w:tabs>
                <w:tab w:val="left" w:pos="322"/>
                <w:tab w:val="left" w:pos="3571"/>
                <w:tab w:val="left" w:pos="5880"/>
                <w:tab w:val="left" w:pos="7661"/>
              </w:tabs>
              <w:jc w:val="both"/>
              <w:rPr>
                <w:rFonts w:eastAsia="Times New Roman"/>
                <w:sz w:val="24"/>
                <w:szCs w:val="24"/>
                <w:lang w:eastAsia="ru-RU"/>
              </w:rPr>
            </w:pPr>
          </w:p>
        </w:tc>
      </w:tr>
      <w:tr w:rsidR="00586035" w:rsidRPr="00586035" w14:paraId="13F8BF20" w14:textId="77777777" w:rsidTr="00865BDB">
        <w:tc>
          <w:tcPr>
            <w:tcW w:w="290" w:type="pct"/>
            <w:tcBorders>
              <w:top w:val="single" w:sz="4" w:space="0" w:color="auto"/>
              <w:left w:val="single" w:sz="4" w:space="0" w:color="auto"/>
            </w:tcBorders>
            <w:shd w:val="clear" w:color="auto" w:fill="FFFFFF"/>
          </w:tcPr>
          <w:p w14:paraId="171944CA" w14:textId="77777777" w:rsidR="00865BDB" w:rsidRPr="00586035" w:rsidRDefault="00865BDB" w:rsidP="00865BDB">
            <w:pPr>
              <w:jc w:val="center"/>
              <w:rPr>
                <w:rFonts w:eastAsia="Times New Roman"/>
                <w:sz w:val="24"/>
                <w:szCs w:val="24"/>
                <w:lang w:eastAsia="ru-RU"/>
              </w:rPr>
            </w:pPr>
            <w:r w:rsidRPr="00586035">
              <w:rPr>
                <w:rFonts w:eastAsia="Times New Roman"/>
                <w:sz w:val="24"/>
                <w:szCs w:val="24"/>
                <w:lang w:eastAsia="ru-RU"/>
              </w:rPr>
              <w:t>8.</w:t>
            </w:r>
          </w:p>
        </w:tc>
        <w:tc>
          <w:tcPr>
            <w:tcW w:w="1025" w:type="pct"/>
            <w:tcBorders>
              <w:top w:val="single" w:sz="4" w:space="0" w:color="auto"/>
              <w:left w:val="single" w:sz="4" w:space="0" w:color="auto"/>
              <w:bottom w:val="single" w:sz="4" w:space="0" w:color="auto"/>
            </w:tcBorders>
            <w:shd w:val="clear" w:color="auto" w:fill="FFFFFF"/>
          </w:tcPr>
          <w:p w14:paraId="3F70A823"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Религиозное использование (Код 3.7)</w:t>
            </w:r>
          </w:p>
        </w:tc>
        <w:tc>
          <w:tcPr>
            <w:tcW w:w="1655" w:type="pct"/>
            <w:tcBorders>
              <w:top w:val="single" w:sz="4" w:space="0" w:color="auto"/>
              <w:left w:val="single" w:sz="4" w:space="0" w:color="auto"/>
              <w:bottom w:val="single" w:sz="4" w:space="0" w:color="auto"/>
            </w:tcBorders>
            <w:shd w:val="clear" w:color="auto" w:fill="FFFFFF"/>
            <w:vAlign w:val="bottom"/>
          </w:tcPr>
          <w:p w14:paraId="5FEF2DBD" w14:textId="77777777" w:rsidR="00865BDB" w:rsidRPr="00586035" w:rsidRDefault="00865BDB" w:rsidP="00865BDB">
            <w:pPr>
              <w:widowControl w:val="0"/>
              <w:tabs>
                <w:tab w:val="right" w:pos="2861"/>
              </w:tabs>
              <w:rPr>
                <w:rFonts w:eastAsia="Times New Roman"/>
                <w:sz w:val="24"/>
                <w:szCs w:val="24"/>
                <w:lang w:eastAsia="ru-RU"/>
              </w:rPr>
            </w:pPr>
            <w:r w:rsidRPr="00586035">
              <w:rPr>
                <w:rFonts w:eastAsia="Times New Roman"/>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2030" w:type="pct"/>
            <w:vMerge/>
            <w:tcBorders>
              <w:left w:val="single" w:sz="4" w:space="0" w:color="auto"/>
              <w:right w:val="single" w:sz="4" w:space="0" w:color="auto"/>
            </w:tcBorders>
            <w:shd w:val="clear" w:color="auto" w:fill="FFFFFF"/>
          </w:tcPr>
          <w:p w14:paraId="75BAA27E" w14:textId="77777777" w:rsidR="00865BDB" w:rsidRPr="00586035" w:rsidRDefault="00865BDB" w:rsidP="00865BDB">
            <w:pPr>
              <w:widowControl w:val="0"/>
              <w:tabs>
                <w:tab w:val="left" w:pos="322"/>
                <w:tab w:val="left" w:pos="3571"/>
                <w:tab w:val="left" w:pos="5880"/>
                <w:tab w:val="left" w:pos="7661"/>
              </w:tabs>
              <w:jc w:val="both"/>
              <w:rPr>
                <w:rFonts w:eastAsia="Times New Roman"/>
                <w:sz w:val="24"/>
                <w:szCs w:val="24"/>
                <w:lang w:eastAsia="ru-RU"/>
              </w:rPr>
            </w:pPr>
          </w:p>
        </w:tc>
      </w:tr>
      <w:tr w:rsidR="00586035" w:rsidRPr="00586035" w14:paraId="2A0164E4" w14:textId="77777777" w:rsidTr="00865BDB">
        <w:tc>
          <w:tcPr>
            <w:tcW w:w="290" w:type="pct"/>
            <w:tcBorders>
              <w:top w:val="single" w:sz="4" w:space="0" w:color="auto"/>
              <w:left w:val="single" w:sz="4" w:space="0" w:color="auto"/>
            </w:tcBorders>
            <w:shd w:val="clear" w:color="auto" w:fill="FFFFFF"/>
          </w:tcPr>
          <w:p w14:paraId="48C8F223" w14:textId="77777777" w:rsidR="00865BDB" w:rsidRPr="00586035" w:rsidRDefault="00865BDB" w:rsidP="00865BDB">
            <w:pPr>
              <w:jc w:val="center"/>
              <w:rPr>
                <w:rFonts w:eastAsia="Times New Roman"/>
                <w:sz w:val="24"/>
                <w:szCs w:val="24"/>
                <w:lang w:eastAsia="ru-RU"/>
              </w:rPr>
            </w:pPr>
            <w:r w:rsidRPr="00586035">
              <w:rPr>
                <w:rFonts w:eastAsia="Times New Roman"/>
                <w:sz w:val="24"/>
                <w:szCs w:val="24"/>
                <w:lang w:eastAsia="ru-RU"/>
              </w:rPr>
              <w:t>9.</w:t>
            </w:r>
          </w:p>
        </w:tc>
        <w:tc>
          <w:tcPr>
            <w:tcW w:w="1025" w:type="pct"/>
            <w:tcBorders>
              <w:top w:val="single" w:sz="4" w:space="0" w:color="auto"/>
              <w:left w:val="single" w:sz="4" w:space="0" w:color="auto"/>
              <w:bottom w:val="single" w:sz="4" w:space="0" w:color="auto"/>
            </w:tcBorders>
            <w:shd w:val="clear" w:color="auto" w:fill="FFFFFF"/>
          </w:tcPr>
          <w:p w14:paraId="5FFDF571"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Общественное управление (код 3.8)</w:t>
            </w:r>
          </w:p>
        </w:tc>
        <w:tc>
          <w:tcPr>
            <w:tcW w:w="1655" w:type="pct"/>
            <w:tcBorders>
              <w:top w:val="single" w:sz="4" w:space="0" w:color="auto"/>
              <w:left w:val="single" w:sz="4" w:space="0" w:color="auto"/>
              <w:bottom w:val="single" w:sz="4" w:space="0" w:color="auto"/>
            </w:tcBorders>
            <w:shd w:val="clear" w:color="auto" w:fill="FFFFFF"/>
            <w:vAlign w:val="bottom"/>
          </w:tcPr>
          <w:p w14:paraId="2CBDC9E4" w14:textId="77777777" w:rsidR="00865BDB" w:rsidRPr="00586035" w:rsidRDefault="00865BDB" w:rsidP="00865BDB">
            <w:pPr>
              <w:widowControl w:val="0"/>
              <w:tabs>
                <w:tab w:val="right" w:pos="2861"/>
              </w:tabs>
              <w:rPr>
                <w:rFonts w:eastAsia="Times New Roman"/>
                <w:sz w:val="24"/>
                <w:szCs w:val="24"/>
                <w:lang w:eastAsia="ru-RU"/>
              </w:rPr>
            </w:pPr>
            <w:r w:rsidRPr="00586035">
              <w:rPr>
                <w:rFonts w:eastAsia="Times New Roman"/>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2030" w:type="pct"/>
            <w:vMerge/>
            <w:tcBorders>
              <w:left w:val="single" w:sz="4" w:space="0" w:color="auto"/>
              <w:right w:val="single" w:sz="4" w:space="0" w:color="auto"/>
            </w:tcBorders>
            <w:shd w:val="clear" w:color="auto" w:fill="FFFFFF"/>
          </w:tcPr>
          <w:p w14:paraId="07F70181" w14:textId="77777777" w:rsidR="00865BDB" w:rsidRPr="00586035" w:rsidRDefault="00865BDB" w:rsidP="00865BDB">
            <w:pPr>
              <w:widowControl w:val="0"/>
              <w:tabs>
                <w:tab w:val="left" w:pos="322"/>
                <w:tab w:val="left" w:pos="3571"/>
                <w:tab w:val="left" w:pos="5880"/>
                <w:tab w:val="left" w:pos="7661"/>
              </w:tabs>
              <w:jc w:val="both"/>
              <w:rPr>
                <w:rFonts w:eastAsia="Times New Roman"/>
                <w:sz w:val="24"/>
                <w:szCs w:val="24"/>
                <w:lang w:eastAsia="ru-RU"/>
              </w:rPr>
            </w:pPr>
          </w:p>
        </w:tc>
      </w:tr>
      <w:tr w:rsidR="00586035" w:rsidRPr="00586035" w14:paraId="0CCF191D" w14:textId="77777777" w:rsidTr="00865BDB">
        <w:tc>
          <w:tcPr>
            <w:tcW w:w="290" w:type="pct"/>
            <w:tcBorders>
              <w:left w:val="single" w:sz="4" w:space="0" w:color="auto"/>
            </w:tcBorders>
            <w:shd w:val="clear" w:color="auto" w:fill="FFFFFF"/>
          </w:tcPr>
          <w:p w14:paraId="12884D0E"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10.</w:t>
            </w:r>
          </w:p>
        </w:tc>
        <w:tc>
          <w:tcPr>
            <w:tcW w:w="1025" w:type="pct"/>
            <w:tcBorders>
              <w:left w:val="single" w:sz="4" w:space="0" w:color="auto"/>
            </w:tcBorders>
            <w:shd w:val="clear" w:color="auto" w:fill="FFFFFF"/>
          </w:tcPr>
          <w:p w14:paraId="1200DDD7"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Обеспечение научной дея</w:t>
            </w:r>
            <w:r w:rsidRPr="00586035">
              <w:rPr>
                <w:rFonts w:eastAsia="Times New Roman"/>
                <w:sz w:val="24"/>
                <w:szCs w:val="24"/>
                <w:lang w:eastAsia="ru-RU"/>
              </w:rPr>
              <w:lastRenderedPageBreak/>
              <w:t>тельности (код 3.9)</w:t>
            </w:r>
          </w:p>
        </w:tc>
        <w:tc>
          <w:tcPr>
            <w:tcW w:w="1655" w:type="pct"/>
            <w:tcBorders>
              <w:top w:val="single" w:sz="4" w:space="0" w:color="auto"/>
              <w:left w:val="single" w:sz="4" w:space="0" w:color="auto"/>
              <w:bottom w:val="single" w:sz="4" w:space="0" w:color="auto"/>
            </w:tcBorders>
            <w:shd w:val="clear" w:color="auto" w:fill="FFFFFF"/>
          </w:tcPr>
          <w:p w14:paraId="464B4D15" w14:textId="77777777" w:rsidR="00865BDB" w:rsidRPr="00586035" w:rsidRDefault="00865BDB" w:rsidP="00865BDB">
            <w:pPr>
              <w:widowControl w:val="0"/>
              <w:tabs>
                <w:tab w:val="right" w:pos="2880"/>
              </w:tabs>
              <w:jc w:val="both"/>
              <w:rPr>
                <w:rFonts w:eastAsia="Times New Roman"/>
                <w:sz w:val="24"/>
                <w:szCs w:val="24"/>
                <w:lang w:eastAsia="ru-RU"/>
              </w:rPr>
            </w:pPr>
            <w:r w:rsidRPr="00586035">
              <w:rPr>
                <w:rFonts w:eastAsia="Times New Roman"/>
                <w:sz w:val="24"/>
                <w:szCs w:val="24"/>
                <w:lang w:eastAsia="ru-RU"/>
              </w:rPr>
              <w:lastRenderedPageBreak/>
              <w:t xml:space="preserve">Размещение зданий и сооружений для обеспечения </w:t>
            </w:r>
            <w:r w:rsidRPr="00586035">
              <w:rPr>
                <w:rFonts w:eastAsia="Times New Roman"/>
                <w:sz w:val="24"/>
                <w:szCs w:val="24"/>
                <w:lang w:eastAsia="ru-RU"/>
              </w:rPr>
              <w:lastRenderedPageBreak/>
              <w:t>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2030" w:type="pct"/>
            <w:vMerge/>
            <w:tcBorders>
              <w:left w:val="single" w:sz="4" w:space="0" w:color="auto"/>
              <w:right w:val="single" w:sz="4" w:space="0" w:color="auto"/>
            </w:tcBorders>
            <w:shd w:val="clear" w:color="auto" w:fill="FFFFFF"/>
            <w:vAlign w:val="bottom"/>
          </w:tcPr>
          <w:p w14:paraId="51D8FF83" w14:textId="77777777" w:rsidR="00865BDB" w:rsidRPr="00586035" w:rsidRDefault="00865BDB" w:rsidP="00865BDB">
            <w:pPr>
              <w:widowControl w:val="0"/>
              <w:tabs>
                <w:tab w:val="left" w:pos="235"/>
              </w:tabs>
              <w:jc w:val="both"/>
              <w:rPr>
                <w:rFonts w:eastAsia="Times New Roman"/>
                <w:sz w:val="24"/>
                <w:szCs w:val="24"/>
                <w:lang w:eastAsia="ru-RU"/>
              </w:rPr>
            </w:pPr>
          </w:p>
        </w:tc>
      </w:tr>
      <w:tr w:rsidR="00586035" w:rsidRPr="00586035" w14:paraId="02EBD6CA" w14:textId="77777777" w:rsidTr="00865BDB">
        <w:tc>
          <w:tcPr>
            <w:tcW w:w="290" w:type="pct"/>
            <w:tcBorders>
              <w:left w:val="single" w:sz="4" w:space="0" w:color="auto"/>
            </w:tcBorders>
            <w:shd w:val="clear" w:color="auto" w:fill="FFFFFF"/>
          </w:tcPr>
          <w:p w14:paraId="00031CD2"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11.</w:t>
            </w:r>
          </w:p>
        </w:tc>
        <w:tc>
          <w:tcPr>
            <w:tcW w:w="1025" w:type="pct"/>
            <w:tcBorders>
              <w:left w:val="single" w:sz="4" w:space="0" w:color="auto"/>
            </w:tcBorders>
            <w:shd w:val="clear" w:color="auto" w:fill="FFFFFF"/>
          </w:tcPr>
          <w:p w14:paraId="12754902"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Амбулаторное ветеринарное обслуживание (код 3.10.1)</w:t>
            </w:r>
          </w:p>
          <w:p w14:paraId="387E855B" w14:textId="77777777" w:rsidR="00865BDB" w:rsidRPr="00586035" w:rsidRDefault="00865BDB" w:rsidP="00865BDB">
            <w:pPr>
              <w:rPr>
                <w:rFonts w:eastAsia="Times New Roman"/>
                <w:sz w:val="24"/>
                <w:szCs w:val="24"/>
                <w:lang w:eastAsia="ru-RU"/>
              </w:rPr>
            </w:pPr>
          </w:p>
        </w:tc>
        <w:tc>
          <w:tcPr>
            <w:tcW w:w="1655" w:type="pct"/>
            <w:tcBorders>
              <w:top w:val="single" w:sz="4" w:space="0" w:color="auto"/>
              <w:left w:val="single" w:sz="4" w:space="0" w:color="auto"/>
              <w:bottom w:val="single" w:sz="4" w:space="0" w:color="auto"/>
            </w:tcBorders>
            <w:shd w:val="clear" w:color="auto" w:fill="FFFFFF"/>
          </w:tcPr>
          <w:p w14:paraId="68CEBB20" w14:textId="77777777" w:rsidR="00865BDB" w:rsidRPr="00586035" w:rsidRDefault="00865BDB" w:rsidP="00865BDB">
            <w:pPr>
              <w:widowControl w:val="0"/>
              <w:tabs>
                <w:tab w:val="right" w:pos="2880"/>
              </w:tabs>
              <w:jc w:val="both"/>
              <w:rPr>
                <w:rFonts w:eastAsia="Times New Roman"/>
                <w:sz w:val="24"/>
                <w:szCs w:val="24"/>
                <w:lang w:eastAsia="ru-RU"/>
              </w:rPr>
            </w:pPr>
            <w:r w:rsidRPr="00586035">
              <w:rPr>
                <w:rFonts w:eastAsia="Times New Roman"/>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2030" w:type="pct"/>
            <w:vMerge/>
            <w:tcBorders>
              <w:left w:val="single" w:sz="4" w:space="0" w:color="auto"/>
              <w:right w:val="single" w:sz="4" w:space="0" w:color="auto"/>
            </w:tcBorders>
            <w:shd w:val="clear" w:color="auto" w:fill="FFFFFF"/>
            <w:vAlign w:val="bottom"/>
          </w:tcPr>
          <w:p w14:paraId="5DEDB2A9" w14:textId="77777777" w:rsidR="00865BDB" w:rsidRPr="00586035" w:rsidRDefault="00865BDB" w:rsidP="00865BDB">
            <w:pPr>
              <w:widowControl w:val="0"/>
              <w:tabs>
                <w:tab w:val="left" w:pos="235"/>
              </w:tabs>
              <w:jc w:val="both"/>
              <w:rPr>
                <w:rFonts w:eastAsia="Times New Roman"/>
                <w:sz w:val="24"/>
                <w:szCs w:val="24"/>
                <w:lang w:eastAsia="ru-RU"/>
              </w:rPr>
            </w:pPr>
          </w:p>
        </w:tc>
      </w:tr>
      <w:tr w:rsidR="00586035" w:rsidRPr="00586035" w14:paraId="480B32CC" w14:textId="77777777" w:rsidTr="00865BDB">
        <w:trPr>
          <w:trHeight w:val="300"/>
        </w:trPr>
        <w:tc>
          <w:tcPr>
            <w:tcW w:w="290" w:type="pct"/>
            <w:vMerge w:val="restart"/>
            <w:tcBorders>
              <w:top w:val="single" w:sz="4" w:space="0" w:color="auto"/>
              <w:left w:val="single" w:sz="4" w:space="0" w:color="auto"/>
              <w:right w:val="single" w:sz="4" w:space="0" w:color="auto"/>
            </w:tcBorders>
            <w:shd w:val="clear" w:color="auto" w:fill="FFFFFF"/>
          </w:tcPr>
          <w:p w14:paraId="2C9BAB3F" w14:textId="77777777" w:rsidR="00865BDB" w:rsidRPr="00586035" w:rsidRDefault="00865BDB" w:rsidP="00865BDB">
            <w:pPr>
              <w:jc w:val="center"/>
              <w:rPr>
                <w:rFonts w:eastAsia="Times New Roman"/>
                <w:sz w:val="24"/>
                <w:szCs w:val="24"/>
                <w:lang w:eastAsia="ru-RU"/>
              </w:rPr>
            </w:pPr>
            <w:r w:rsidRPr="00586035">
              <w:rPr>
                <w:rFonts w:eastAsia="Times New Roman"/>
                <w:sz w:val="24"/>
                <w:szCs w:val="24"/>
                <w:lang w:eastAsia="ru-RU"/>
              </w:rPr>
              <w:lastRenderedPageBreak/>
              <w:t>12..</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6B055BA4"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Деловое управление (код 4.1)</w:t>
            </w:r>
          </w:p>
        </w:tc>
        <w:tc>
          <w:tcPr>
            <w:tcW w:w="1655" w:type="pct"/>
            <w:tcBorders>
              <w:top w:val="single" w:sz="4" w:space="0" w:color="auto"/>
              <w:left w:val="single" w:sz="4" w:space="0" w:color="auto"/>
              <w:bottom w:val="single" w:sz="4" w:space="0" w:color="auto"/>
              <w:right w:val="single" w:sz="4" w:space="0" w:color="auto"/>
            </w:tcBorders>
            <w:shd w:val="clear" w:color="auto" w:fill="FFFFFF"/>
          </w:tcPr>
          <w:p w14:paraId="4799858F" w14:textId="77777777" w:rsidR="00865BDB" w:rsidRPr="00586035" w:rsidRDefault="00865BDB" w:rsidP="00865BDB">
            <w:pPr>
              <w:widowControl w:val="0"/>
              <w:tabs>
                <w:tab w:val="left" w:pos="1622"/>
                <w:tab w:val="right" w:pos="2875"/>
              </w:tabs>
              <w:rPr>
                <w:rFonts w:eastAsia="Times New Roman"/>
                <w:sz w:val="24"/>
                <w:szCs w:val="24"/>
                <w:lang w:eastAsia="ru-RU"/>
              </w:rPr>
            </w:pPr>
            <w:r w:rsidRPr="00586035">
              <w:rPr>
                <w:rFonts w:eastAsia="Times New Roman"/>
                <w:sz w:val="24"/>
                <w:szCs w:val="24"/>
                <w:lang w:eastAsia="ru-RU"/>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w:t>
            </w:r>
            <w:r w:rsidRPr="00586035">
              <w:rPr>
                <w:rFonts w:eastAsia="Times New Roman"/>
                <w:sz w:val="24"/>
                <w:szCs w:val="24"/>
                <w:lang w:eastAsia="ru-RU"/>
              </w:rPr>
              <w:lastRenderedPageBreak/>
              <w:t>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030" w:type="pct"/>
            <w:vMerge w:val="restart"/>
            <w:tcBorders>
              <w:top w:val="single" w:sz="4" w:space="0" w:color="auto"/>
              <w:left w:val="single" w:sz="4" w:space="0" w:color="auto"/>
              <w:right w:val="single" w:sz="4" w:space="0" w:color="auto"/>
            </w:tcBorders>
            <w:shd w:val="clear" w:color="auto" w:fill="FFFFFF"/>
            <w:vAlign w:val="bottom"/>
          </w:tcPr>
          <w:p w14:paraId="67A596D7"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lastRenderedPageBreak/>
              <w:t>1.</w:t>
            </w:r>
            <w:r w:rsidRPr="00586035">
              <w:rPr>
                <w:rFonts w:eastAsia="Times New Roman"/>
                <w:sz w:val="24"/>
                <w:szCs w:val="24"/>
                <w:lang w:eastAsia="ru-RU"/>
              </w:rPr>
              <w:tab/>
              <w:t xml:space="preserve">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w:t>
            </w:r>
            <w:r w:rsidRPr="00586035">
              <w:rPr>
                <w:rFonts w:eastAsia="Times New Roman"/>
                <w:sz w:val="24"/>
                <w:szCs w:val="24"/>
                <w:lang w:eastAsia="ru-RU"/>
              </w:rPr>
              <w:lastRenderedPageBreak/>
              <w:t>должен отражать функциональное назначение здания.</w:t>
            </w:r>
          </w:p>
          <w:p w14:paraId="5698926B"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2.</w:t>
            </w:r>
            <w:r w:rsidRPr="00586035">
              <w:rPr>
                <w:rFonts w:eastAsia="Times New Roman"/>
                <w:sz w:val="24"/>
                <w:szCs w:val="24"/>
                <w:lang w:eastAsia="ru-RU"/>
              </w:rPr>
              <w:tab/>
              <w:t>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контрастного тона на ограждающих элементах здания, вне зависимости от их расположения.</w:t>
            </w:r>
          </w:p>
          <w:p w14:paraId="3635E452"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3.</w:t>
            </w:r>
            <w:r w:rsidRPr="00586035">
              <w:rPr>
                <w:rFonts w:eastAsia="Times New Roman"/>
                <w:sz w:val="24"/>
                <w:szCs w:val="24"/>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4C84E246"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4.</w:t>
            </w:r>
            <w:r w:rsidRPr="00586035">
              <w:rPr>
                <w:rFonts w:eastAsia="Times New Roman"/>
                <w:sz w:val="24"/>
                <w:szCs w:val="24"/>
                <w:lang w:eastAsia="ru-RU"/>
              </w:rPr>
              <w:tab/>
              <w:t>Допускается использование 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20E97205"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5.</w:t>
            </w:r>
            <w:r w:rsidRPr="00586035">
              <w:rPr>
                <w:rFonts w:eastAsia="Times New Roman"/>
                <w:sz w:val="24"/>
                <w:szCs w:val="24"/>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w:t>
            </w:r>
            <w:r w:rsidRPr="00586035">
              <w:rPr>
                <w:rFonts w:eastAsia="Times New Roman"/>
                <w:sz w:val="24"/>
                <w:szCs w:val="24"/>
                <w:lang w:eastAsia="ru-RU"/>
              </w:rPr>
              <w:lastRenderedPageBreak/>
              <w:t xml:space="preserve">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36C7F472"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6.</w:t>
            </w:r>
            <w:r w:rsidRPr="00586035">
              <w:rPr>
                <w:rFonts w:eastAsia="Times New Roman"/>
                <w:sz w:val="24"/>
                <w:szCs w:val="24"/>
                <w:lang w:eastAsia="ru-RU"/>
              </w:rPr>
              <w:tab/>
              <w:t xml:space="preserve">Использование </w:t>
            </w:r>
            <w:proofErr w:type="spellStart"/>
            <w:r w:rsidRPr="00586035">
              <w:rPr>
                <w:rFonts w:eastAsia="Times New Roman"/>
                <w:sz w:val="24"/>
                <w:szCs w:val="24"/>
                <w:lang w:eastAsia="ru-RU"/>
              </w:rPr>
              <w:t>снегоудерживающих</w:t>
            </w:r>
            <w:proofErr w:type="spellEnd"/>
            <w:r w:rsidRPr="00586035">
              <w:rPr>
                <w:rFonts w:eastAsia="Times New Roman"/>
                <w:sz w:val="24"/>
                <w:szCs w:val="24"/>
                <w:lang w:eastAsia="ru-RU"/>
              </w:rPr>
              <w:t xml:space="preserve"> конструкций, а также водосточных систем и ливневых отводов осуществляется в соответствии с техническим регламентом.</w:t>
            </w:r>
          </w:p>
          <w:p w14:paraId="2FF98FF5"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7.</w:t>
            </w:r>
            <w:r w:rsidRPr="00586035">
              <w:rPr>
                <w:rFonts w:eastAsia="Times New Roman"/>
                <w:sz w:val="24"/>
                <w:szCs w:val="24"/>
                <w:lang w:eastAsia="ru-RU"/>
              </w:rPr>
              <w:tab/>
              <w:t xml:space="preserve">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w:t>
            </w:r>
          </w:p>
          <w:p w14:paraId="14147BFA"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8.</w:t>
            </w:r>
            <w:r w:rsidRPr="00586035">
              <w:rPr>
                <w:rFonts w:eastAsia="Times New Roman"/>
                <w:sz w:val="24"/>
                <w:szCs w:val="24"/>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14:paraId="70E4F4B8"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9.</w:t>
            </w:r>
            <w:r w:rsidRPr="00586035">
              <w:rPr>
                <w:rFonts w:eastAsia="Times New Roman"/>
                <w:sz w:val="24"/>
                <w:szCs w:val="24"/>
                <w:lang w:eastAsia="ru-RU"/>
              </w:rPr>
              <w:tab/>
              <w:t xml:space="preserve">Входные группы зданий должны быть оборудованы беспрепятственным доступом для маломобильных групп населения (пандус, </w:t>
            </w:r>
            <w:proofErr w:type="spellStart"/>
            <w:r w:rsidRPr="00586035">
              <w:rPr>
                <w:rFonts w:eastAsia="Times New Roman"/>
                <w:sz w:val="24"/>
                <w:szCs w:val="24"/>
                <w:lang w:eastAsia="ru-RU"/>
              </w:rPr>
              <w:t>безпороговые</w:t>
            </w:r>
            <w:proofErr w:type="spellEnd"/>
            <w:r w:rsidRPr="00586035">
              <w:rPr>
                <w:rFonts w:eastAsia="Times New Roman"/>
                <w:sz w:val="24"/>
                <w:szCs w:val="24"/>
                <w:lang w:eastAsia="ru-RU"/>
              </w:rPr>
              <w:t xml:space="preserve">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w:t>
            </w:r>
            <w:r w:rsidRPr="00586035">
              <w:rPr>
                <w:rFonts w:eastAsia="Times New Roman"/>
                <w:sz w:val="24"/>
                <w:szCs w:val="24"/>
                <w:lang w:eastAsia="ru-RU"/>
              </w:rPr>
              <w:lastRenderedPageBreak/>
              <w:t>ключать возможность попадания прямого света в окна помещений в ночное время суток.</w:t>
            </w:r>
          </w:p>
          <w:p w14:paraId="1A8D1AF3"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10.</w:t>
            </w:r>
            <w:r w:rsidRPr="00586035">
              <w:rPr>
                <w:rFonts w:eastAsia="Times New Roman"/>
                <w:sz w:val="24"/>
                <w:szCs w:val="24"/>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324FA988"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11.</w:t>
            </w:r>
            <w:r w:rsidRPr="00586035">
              <w:rPr>
                <w:rFonts w:eastAsia="Times New Roman"/>
                <w:sz w:val="24"/>
                <w:szCs w:val="24"/>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3527844C"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12.</w:t>
            </w:r>
            <w:r w:rsidRPr="00586035">
              <w:rPr>
                <w:rFonts w:eastAsia="Times New Roman"/>
                <w:sz w:val="24"/>
                <w:szCs w:val="24"/>
                <w:lang w:eastAsia="ru-RU"/>
              </w:rPr>
              <w:tab/>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w:t>
            </w:r>
          </w:p>
        </w:tc>
      </w:tr>
      <w:tr w:rsidR="00586035" w:rsidRPr="00586035" w14:paraId="2958B8D3" w14:textId="77777777" w:rsidTr="00865BDB">
        <w:trPr>
          <w:trHeight w:val="300"/>
        </w:trPr>
        <w:tc>
          <w:tcPr>
            <w:tcW w:w="290" w:type="pct"/>
            <w:vMerge/>
            <w:tcBorders>
              <w:left w:val="single" w:sz="4" w:space="0" w:color="auto"/>
              <w:bottom w:val="single" w:sz="4" w:space="0" w:color="auto"/>
              <w:right w:val="single" w:sz="4" w:space="0" w:color="auto"/>
            </w:tcBorders>
            <w:shd w:val="clear" w:color="auto" w:fill="FFFFFF"/>
          </w:tcPr>
          <w:p w14:paraId="70A8981E" w14:textId="77777777" w:rsidR="00865BDB" w:rsidRPr="00586035" w:rsidRDefault="00865BDB" w:rsidP="00865BDB">
            <w:pPr>
              <w:jc w:val="center"/>
              <w:rPr>
                <w:rFonts w:eastAsia="Times New Roman"/>
                <w:sz w:val="24"/>
                <w:szCs w:val="24"/>
                <w:lang w:eastAsia="ru-RU"/>
              </w:rPr>
            </w:pP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0EE0B934"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 xml:space="preserve">Объекты торговли (торговые центры, торгово-развлекательные центры (комплексы)) </w:t>
            </w:r>
          </w:p>
          <w:p w14:paraId="5E2DAE92"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(код 4.2)</w:t>
            </w:r>
          </w:p>
        </w:tc>
        <w:tc>
          <w:tcPr>
            <w:tcW w:w="1655" w:type="pct"/>
            <w:tcBorders>
              <w:top w:val="single" w:sz="4" w:space="0" w:color="auto"/>
              <w:left w:val="single" w:sz="4" w:space="0" w:color="auto"/>
              <w:bottom w:val="single" w:sz="4" w:space="0" w:color="auto"/>
              <w:right w:val="single" w:sz="4" w:space="0" w:color="auto"/>
            </w:tcBorders>
            <w:shd w:val="clear" w:color="auto" w:fill="FFFFFF"/>
          </w:tcPr>
          <w:p w14:paraId="198EF71A" w14:textId="77777777" w:rsidR="00865BDB" w:rsidRPr="00586035" w:rsidRDefault="00865BDB" w:rsidP="00865BDB">
            <w:pPr>
              <w:widowControl w:val="0"/>
              <w:tabs>
                <w:tab w:val="left" w:pos="1622"/>
                <w:tab w:val="right" w:pos="2875"/>
              </w:tabs>
              <w:rPr>
                <w:rFonts w:eastAsia="Times New Roman"/>
                <w:sz w:val="24"/>
                <w:szCs w:val="24"/>
                <w:lang w:eastAsia="ru-RU"/>
              </w:rPr>
            </w:pPr>
            <w:r w:rsidRPr="00586035">
              <w:rPr>
                <w:rFonts w:eastAsia="Times New Roman"/>
                <w:sz w:val="24"/>
                <w:szCs w:val="24"/>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1CAA4EAE" w14:textId="77777777" w:rsidR="00865BDB" w:rsidRPr="00586035" w:rsidRDefault="00865BDB" w:rsidP="00865BDB">
            <w:pPr>
              <w:widowControl w:val="0"/>
              <w:tabs>
                <w:tab w:val="left" w:pos="1622"/>
                <w:tab w:val="right" w:pos="2875"/>
              </w:tabs>
              <w:rPr>
                <w:rFonts w:eastAsia="Times New Roman"/>
                <w:sz w:val="24"/>
                <w:szCs w:val="24"/>
                <w:lang w:eastAsia="ru-RU"/>
              </w:rPr>
            </w:pPr>
            <w:r w:rsidRPr="00586035">
              <w:rPr>
                <w:rFonts w:eastAsia="Times New Roman"/>
                <w:sz w:val="24"/>
                <w:szCs w:val="24"/>
                <w:lang w:eastAsia="ru-RU"/>
              </w:rPr>
              <w:t>размещение гаражей и (или) стоянок для автомобилей сотрудников и посетителей торгового центра.</w:t>
            </w:r>
          </w:p>
        </w:tc>
        <w:tc>
          <w:tcPr>
            <w:tcW w:w="2030" w:type="pct"/>
            <w:vMerge/>
            <w:tcBorders>
              <w:left w:val="single" w:sz="4" w:space="0" w:color="auto"/>
              <w:bottom w:val="single" w:sz="4" w:space="0" w:color="auto"/>
              <w:right w:val="single" w:sz="4" w:space="0" w:color="auto"/>
            </w:tcBorders>
            <w:shd w:val="clear" w:color="auto" w:fill="FFFFFF"/>
            <w:vAlign w:val="bottom"/>
          </w:tcPr>
          <w:p w14:paraId="4C991F75" w14:textId="77777777" w:rsidR="00865BDB" w:rsidRPr="00586035" w:rsidRDefault="00865BDB" w:rsidP="00865BDB">
            <w:pPr>
              <w:widowControl w:val="0"/>
              <w:tabs>
                <w:tab w:val="left" w:pos="274"/>
              </w:tabs>
              <w:jc w:val="both"/>
              <w:rPr>
                <w:rFonts w:eastAsia="Times New Roman"/>
                <w:sz w:val="24"/>
                <w:szCs w:val="24"/>
                <w:lang w:eastAsia="ru-RU"/>
              </w:rPr>
            </w:pPr>
          </w:p>
        </w:tc>
      </w:tr>
      <w:tr w:rsidR="00586035" w:rsidRPr="00586035" w14:paraId="7F859B25" w14:textId="77777777" w:rsidTr="00865BDB">
        <w:trPr>
          <w:trHeight w:val="300"/>
        </w:trPr>
        <w:tc>
          <w:tcPr>
            <w:tcW w:w="290" w:type="pct"/>
            <w:vMerge/>
            <w:tcBorders>
              <w:left w:val="single" w:sz="4" w:space="0" w:color="auto"/>
              <w:bottom w:val="single" w:sz="4" w:space="0" w:color="auto"/>
              <w:right w:val="single" w:sz="4" w:space="0" w:color="auto"/>
            </w:tcBorders>
            <w:shd w:val="clear" w:color="auto" w:fill="FFFFFF"/>
          </w:tcPr>
          <w:p w14:paraId="4BB75104" w14:textId="77777777" w:rsidR="00865BDB" w:rsidRPr="00586035" w:rsidRDefault="00865BDB" w:rsidP="00865BDB">
            <w:pPr>
              <w:jc w:val="center"/>
              <w:rPr>
                <w:rFonts w:eastAsia="Times New Roman"/>
                <w:sz w:val="24"/>
                <w:szCs w:val="24"/>
                <w:lang w:eastAsia="ru-RU"/>
              </w:rPr>
            </w:pP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52ABE28A"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Банковская и страховая деятельность (код 4.5)</w:t>
            </w:r>
          </w:p>
        </w:tc>
        <w:tc>
          <w:tcPr>
            <w:tcW w:w="1655" w:type="pct"/>
            <w:tcBorders>
              <w:top w:val="single" w:sz="4" w:space="0" w:color="auto"/>
              <w:left w:val="single" w:sz="4" w:space="0" w:color="auto"/>
              <w:bottom w:val="single" w:sz="4" w:space="0" w:color="auto"/>
              <w:right w:val="single" w:sz="4" w:space="0" w:color="auto"/>
            </w:tcBorders>
            <w:shd w:val="clear" w:color="auto" w:fill="FFFFFF"/>
          </w:tcPr>
          <w:p w14:paraId="271EAB0A" w14:textId="77777777" w:rsidR="00865BDB" w:rsidRPr="00586035" w:rsidRDefault="00865BDB" w:rsidP="00865BDB">
            <w:pPr>
              <w:widowControl w:val="0"/>
              <w:tabs>
                <w:tab w:val="left" w:pos="1622"/>
                <w:tab w:val="right" w:pos="2875"/>
              </w:tabs>
              <w:rPr>
                <w:rFonts w:eastAsia="Times New Roman"/>
                <w:sz w:val="24"/>
                <w:szCs w:val="24"/>
                <w:lang w:eastAsia="ru-RU"/>
              </w:rPr>
            </w:pPr>
            <w:r w:rsidRPr="00586035">
              <w:rPr>
                <w:rFonts w:eastAsia="Times New Roman"/>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030" w:type="pct"/>
            <w:vMerge/>
            <w:tcBorders>
              <w:left w:val="single" w:sz="4" w:space="0" w:color="auto"/>
              <w:bottom w:val="single" w:sz="4" w:space="0" w:color="auto"/>
              <w:right w:val="single" w:sz="4" w:space="0" w:color="auto"/>
            </w:tcBorders>
            <w:shd w:val="clear" w:color="auto" w:fill="FFFFFF"/>
            <w:vAlign w:val="bottom"/>
          </w:tcPr>
          <w:p w14:paraId="5E946F7B" w14:textId="77777777" w:rsidR="00865BDB" w:rsidRPr="00586035" w:rsidRDefault="00865BDB" w:rsidP="00865BDB">
            <w:pPr>
              <w:widowControl w:val="0"/>
              <w:tabs>
                <w:tab w:val="left" w:pos="274"/>
              </w:tabs>
              <w:jc w:val="both"/>
              <w:rPr>
                <w:rFonts w:eastAsia="Times New Roman"/>
                <w:sz w:val="24"/>
                <w:szCs w:val="24"/>
                <w:lang w:eastAsia="ru-RU"/>
              </w:rPr>
            </w:pPr>
          </w:p>
        </w:tc>
      </w:tr>
      <w:tr w:rsidR="00586035" w:rsidRPr="00586035" w14:paraId="30097F4C" w14:textId="77777777" w:rsidTr="00865BDB">
        <w:trPr>
          <w:trHeight w:val="300"/>
        </w:trPr>
        <w:tc>
          <w:tcPr>
            <w:tcW w:w="290" w:type="pct"/>
            <w:vMerge w:val="restart"/>
            <w:tcBorders>
              <w:top w:val="single" w:sz="4" w:space="0" w:color="auto"/>
              <w:left w:val="single" w:sz="4" w:space="0" w:color="auto"/>
              <w:right w:val="single" w:sz="4" w:space="0" w:color="auto"/>
            </w:tcBorders>
            <w:shd w:val="clear" w:color="auto" w:fill="FFFFFF"/>
          </w:tcPr>
          <w:p w14:paraId="439DD600" w14:textId="77777777" w:rsidR="00865BDB" w:rsidRPr="00586035" w:rsidRDefault="00865BDB" w:rsidP="00865BDB">
            <w:pPr>
              <w:jc w:val="center"/>
              <w:rPr>
                <w:rFonts w:eastAsia="Times New Roman"/>
                <w:sz w:val="24"/>
                <w:szCs w:val="24"/>
                <w:lang w:eastAsia="ru-RU"/>
              </w:rPr>
            </w:pPr>
            <w:r w:rsidRPr="00586035">
              <w:rPr>
                <w:rFonts w:eastAsia="Times New Roman"/>
                <w:sz w:val="24"/>
                <w:szCs w:val="24"/>
                <w:lang w:eastAsia="ru-RU"/>
              </w:rPr>
              <w:lastRenderedPageBreak/>
              <w:t>13.</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192785B6"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Рынки (код 4.3)</w:t>
            </w:r>
          </w:p>
          <w:p w14:paraId="1C414414" w14:textId="77777777" w:rsidR="00865BDB" w:rsidRPr="00586035" w:rsidRDefault="00865BDB" w:rsidP="00865BDB">
            <w:pPr>
              <w:rPr>
                <w:rFonts w:eastAsia="Times New Roman"/>
                <w:sz w:val="24"/>
                <w:szCs w:val="24"/>
                <w:lang w:eastAsia="ru-RU"/>
              </w:rPr>
            </w:pPr>
          </w:p>
        </w:tc>
        <w:tc>
          <w:tcPr>
            <w:tcW w:w="1655" w:type="pct"/>
            <w:tcBorders>
              <w:top w:val="single" w:sz="4" w:space="0" w:color="auto"/>
              <w:left w:val="single" w:sz="4" w:space="0" w:color="auto"/>
              <w:bottom w:val="single" w:sz="4" w:space="0" w:color="auto"/>
              <w:right w:val="single" w:sz="4" w:space="0" w:color="auto"/>
            </w:tcBorders>
            <w:shd w:val="clear" w:color="auto" w:fill="FFFFFF"/>
          </w:tcPr>
          <w:p w14:paraId="0EDD6625" w14:textId="77777777" w:rsidR="00865BDB" w:rsidRPr="00586035" w:rsidRDefault="00865BDB" w:rsidP="00865BDB">
            <w:pPr>
              <w:widowControl w:val="0"/>
              <w:tabs>
                <w:tab w:val="left" w:pos="1622"/>
                <w:tab w:val="right" w:pos="2875"/>
              </w:tabs>
              <w:rPr>
                <w:rFonts w:eastAsia="Times New Roman"/>
                <w:sz w:val="24"/>
                <w:szCs w:val="24"/>
                <w:lang w:eastAsia="ru-RU"/>
              </w:rPr>
            </w:pPr>
            <w:r w:rsidRPr="00586035">
              <w:rPr>
                <w:rFonts w:eastAsia="Times New Roman"/>
                <w:sz w:val="24"/>
                <w:szCs w:val="24"/>
                <w:lang w:eastAsia="ru-RU"/>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proofErr w:type="spellStart"/>
            <w:proofErr w:type="gramStart"/>
            <w:r w:rsidRPr="00586035">
              <w:rPr>
                <w:rFonts w:eastAsia="Times New Roman"/>
                <w:sz w:val="24"/>
                <w:szCs w:val="24"/>
                <w:lang w:eastAsia="ru-RU"/>
              </w:rPr>
              <w:t>кв.м</w:t>
            </w:r>
            <w:proofErr w:type="spellEnd"/>
            <w:proofErr w:type="gramEnd"/>
            <w:r w:rsidRPr="00586035">
              <w:rPr>
                <w:rFonts w:eastAsia="Times New Roman"/>
                <w:sz w:val="24"/>
                <w:szCs w:val="24"/>
                <w:lang w:eastAsia="ru-RU"/>
              </w:rPr>
              <w:t>; размещение гаражей и (или) стоянок для автомобилей сотрудников и посетителей рынка</w:t>
            </w:r>
          </w:p>
        </w:tc>
        <w:tc>
          <w:tcPr>
            <w:tcW w:w="2030" w:type="pct"/>
            <w:vMerge w:val="restart"/>
            <w:tcBorders>
              <w:top w:val="single" w:sz="4" w:space="0" w:color="auto"/>
              <w:left w:val="single" w:sz="4" w:space="0" w:color="auto"/>
              <w:right w:val="single" w:sz="4" w:space="0" w:color="auto"/>
            </w:tcBorders>
            <w:shd w:val="clear" w:color="auto" w:fill="FFFFFF"/>
            <w:vAlign w:val="bottom"/>
          </w:tcPr>
          <w:p w14:paraId="5EA459BA"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1.</w:t>
            </w:r>
            <w:r w:rsidRPr="00586035">
              <w:rPr>
                <w:rFonts w:eastAsia="Times New Roman"/>
                <w:sz w:val="24"/>
                <w:szCs w:val="24"/>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14:paraId="62132EED"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2.</w:t>
            </w:r>
            <w:r w:rsidRPr="00586035">
              <w:rPr>
                <w:rFonts w:eastAsia="Times New Roman"/>
                <w:sz w:val="24"/>
                <w:szCs w:val="24"/>
                <w:lang w:eastAsia="ru-RU"/>
              </w:rPr>
              <w:tab/>
              <w:t xml:space="preserve">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w:t>
            </w:r>
            <w:r w:rsidRPr="00586035">
              <w:rPr>
                <w:rFonts w:eastAsia="Times New Roman"/>
                <w:sz w:val="24"/>
                <w:szCs w:val="24"/>
                <w:lang w:eastAsia="ru-RU"/>
              </w:rPr>
              <w:lastRenderedPageBreak/>
              <w:t>(из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контрастного тона на ограждающих элементах здания, вне зависимости от их расположения.</w:t>
            </w:r>
          </w:p>
          <w:p w14:paraId="14FC2BB1"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3.</w:t>
            </w:r>
            <w:r w:rsidRPr="00586035">
              <w:rPr>
                <w:rFonts w:eastAsia="Times New Roman"/>
                <w:sz w:val="24"/>
                <w:szCs w:val="24"/>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2924E6DD"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4.</w:t>
            </w:r>
            <w:r w:rsidRPr="00586035">
              <w:rPr>
                <w:rFonts w:eastAsia="Times New Roman"/>
                <w:sz w:val="24"/>
                <w:szCs w:val="24"/>
                <w:lang w:eastAsia="ru-RU"/>
              </w:rPr>
              <w:tab/>
              <w:t>Допускается использование 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07B983A8"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5.</w:t>
            </w:r>
            <w:r w:rsidRPr="00586035">
              <w:rPr>
                <w:rFonts w:eastAsia="Times New Roman"/>
                <w:sz w:val="24"/>
                <w:szCs w:val="24"/>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72FC6F90"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lastRenderedPageBreak/>
              <w:t>6.</w:t>
            </w:r>
            <w:r w:rsidRPr="00586035">
              <w:rPr>
                <w:rFonts w:eastAsia="Times New Roman"/>
                <w:sz w:val="24"/>
                <w:szCs w:val="24"/>
                <w:lang w:eastAsia="ru-RU"/>
              </w:rPr>
              <w:tab/>
              <w:t xml:space="preserve">Использование </w:t>
            </w:r>
            <w:proofErr w:type="spellStart"/>
            <w:r w:rsidRPr="00586035">
              <w:rPr>
                <w:rFonts w:eastAsia="Times New Roman"/>
                <w:sz w:val="24"/>
                <w:szCs w:val="24"/>
                <w:lang w:eastAsia="ru-RU"/>
              </w:rPr>
              <w:t>снегоудерживающих</w:t>
            </w:r>
            <w:proofErr w:type="spellEnd"/>
            <w:r w:rsidRPr="00586035">
              <w:rPr>
                <w:rFonts w:eastAsia="Times New Roman"/>
                <w:sz w:val="24"/>
                <w:szCs w:val="24"/>
                <w:lang w:eastAsia="ru-RU"/>
              </w:rPr>
              <w:t xml:space="preserve"> конструкций, а также водосточных систем и ливневых отводов осуществляется в соответствии с техническим регламентом.</w:t>
            </w:r>
          </w:p>
          <w:p w14:paraId="5950D59B"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7.</w:t>
            </w:r>
            <w:r w:rsidRPr="00586035">
              <w:rPr>
                <w:rFonts w:eastAsia="Times New Roman"/>
                <w:sz w:val="24"/>
                <w:szCs w:val="24"/>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Следует применять в облицовке материалы, приближенные к натуральной текстуре древесины светлых оттенков, а также текстурированные под природные материалы, выделяющие цветовыми пятнами объемы входных групп, торцевые фасады, декоративную реечную обшивку.</w:t>
            </w:r>
          </w:p>
          <w:p w14:paraId="0D1F838A"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8.</w:t>
            </w:r>
            <w:r w:rsidRPr="00586035">
              <w:rPr>
                <w:rFonts w:eastAsia="Times New Roman"/>
                <w:sz w:val="24"/>
                <w:szCs w:val="24"/>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14:paraId="0D05EBA6"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9.</w:t>
            </w:r>
            <w:r w:rsidRPr="00586035">
              <w:rPr>
                <w:rFonts w:eastAsia="Times New Roman"/>
                <w:sz w:val="24"/>
                <w:szCs w:val="24"/>
                <w:lang w:eastAsia="ru-RU"/>
              </w:rPr>
              <w:tab/>
              <w:t xml:space="preserve">Входные группы зданий должны быть оборудованы беспрепятственным доступом для маломобильных групп населения (пандус, </w:t>
            </w:r>
            <w:proofErr w:type="spellStart"/>
            <w:r w:rsidRPr="00586035">
              <w:rPr>
                <w:rFonts w:eastAsia="Times New Roman"/>
                <w:sz w:val="24"/>
                <w:szCs w:val="24"/>
                <w:lang w:eastAsia="ru-RU"/>
              </w:rPr>
              <w:t>безпороговые</w:t>
            </w:r>
            <w:proofErr w:type="spellEnd"/>
            <w:r w:rsidRPr="00586035">
              <w:rPr>
                <w:rFonts w:eastAsia="Times New Roman"/>
                <w:sz w:val="24"/>
                <w:szCs w:val="24"/>
                <w:lang w:eastAsia="ru-RU"/>
              </w:rPr>
              <w:t xml:space="preserve">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w:t>
            </w:r>
            <w:r w:rsidRPr="00586035">
              <w:rPr>
                <w:rFonts w:eastAsia="Times New Roman"/>
                <w:sz w:val="24"/>
                <w:szCs w:val="24"/>
                <w:lang w:eastAsia="ru-RU"/>
              </w:rPr>
              <w:lastRenderedPageBreak/>
              <w:t>ключать возможность попадания прямого света в окна помещений в ночное время суток.</w:t>
            </w:r>
          </w:p>
          <w:p w14:paraId="372E00B8"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10.</w:t>
            </w:r>
            <w:r w:rsidRPr="00586035">
              <w:rPr>
                <w:rFonts w:eastAsia="Times New Roman"/>
                <w:sz w:val="24"/>
                <w:szCs w:val="24"/>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7ADE5C45"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11.</w:t>
            </w:r>
            <w:r w:rsidRPr="00586035">
              <w:rPr>
                <w:rFonts w:eastAsia="Times New Roman"/>
                <w:sz w:val="24"/>
                <w:szCs w:val="24"/>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3F86C392"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12.</w:t>
            </w:r>
            <w:r w:rsidRPr="00586035">
              <w:rPr>
                <w:rFonts w:eastAsia="Times New Roman"/>
                <w:sz w:val="24"/>
                <w:szCs w:val="24"/>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НТО допускаются размещения информационных конструкций текстового характера на элементах кровли козырьков (навесов) входных групп.</w:t>
            </w:r>
          </w:p>
        </w:tc>
      </w:tr>
      <w:tr w:rsidR="00586035" w:rsidRPr="00586035" w14:paraId="707CD765" w14:textId="77777777" w:rsidTr="00865BDB">
        <w:trPr>
          <w:trHeight w:val="300"/>
        </w:trPr>
        <w:tc>
          <w:tcPr>
            <w:tcW w:w="290" w:type="pct"/>
            <w:vMerge/>
            <w:tcBorders>
              <w:left w:val="single" w:sz="4" w:space="0" w:color="auto"/>
              <w:right w:val="single" w:sz="4" w:space="0" w:color="auto"/>
            </w:tcBorders>
            <w:shd w:val="clear" w:color="auto" w:fill="FFFFFF"/>
          </w:tcPr>
          <w:p w14:paraId="7765567B" w14:textId="77777777" w:rsidR="00865BDB" w:rsidRPr="00586035" w:rsidRDefault="00865BDB" w:rsidP="00865BDB">
            <w:pPr>
              <w:jc w:val="center"/>
              <w:rPr>
                <w:rFonts w:eastAsia="Times New Roman"/>
                <w:sz w:val="24"/>
                <w:szCs w:val="24"/>
                <w:lang w:eastAsia="ru-RU"/>
              </w:rPr>
            </w:pP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05B39EA7"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Магазины (код 4.4)</w:t>
            </w:r>
          </w:p>
        </w:tc>
        <w:tc>
          <w:tcPr>
            <w:tcW w:w="1655" w:type="pct"/>
            <w:tcBorders>
              <w:top w:val="single" w:sz="4" w:space="0" w:color="auto"/>
              <w:left w:val="single" w:sz="4" w:space="0" w:color="auto"/>
              <w:bottom w:val="single" w:sz="4" w:space="0" w:color="auto"/>
              <w:right w:val="single" w:sz="4" w:space="0" w:color="auto"/>
            </w:tcBorders>
            <w:shd w:val="clear" w:color="auto" w:fill="FFFFFF"/>
          </w:tcPr>
          <w:p w14:paraId="56DA2AC8" w14:textId="77777777" w:rsidR="00865BDB" w:rsidRPr="00586035" w:rsidRDefault="00865BDB" w:rsidP="00865BDB">
            <w:pPr>
              <w:widowControl w:val="0"/>
              <w:tabs>
                <w:tab w:val="left" w:pos="1622"/>
                <w:tab w:val="right" w:pos="2875"/>
              </w:tabs>
              <w:rPr>
                <w:rFonts w:eastAsia="Times New Roman"/>
                <w:sz w:val="24"/>
                <w:szCs w:val="24"/>
                <w:lang w:eastAsia="ru-RU"/>
              </w:rPr>
            </w:pPr>
            <w:r w:rsidRPr="00586035">
              <w:rPr>
                <w:rFonts w:eastAsia="Times New Roman"/>
                <w:sz w:val="24"/>
                <w:szCs w:val="24"/>
                <w:lang w:eastAsia="ru-RU"/>
              </w:rPr>
              <w:t>Размещение объектов капитального строительства, предназначенных для прода</w:t>
            </w:r>
            <w:r w:rsidRPr="00586035">
              <w:rPr>
                <w:rFonts w:eastAsia="Times New Roman"/>
                <w:sz w:val="24"/>
                <w:szCs w:val="24"/>
                <w:lang w:eastAsia="ru-RU"/>
              </w:rPr>
              <w:lastRenderedPageBreak/>
              <w:t xml:space="preserve">жи товаров, торговая площадь которых составляет до 5000 </w:t>
            </w:r>
            <w:proofErr w:type="spellStart"/>
            <w:proofErr w:type="gramStart"/>
            <w:r w:rsidRPr="00586035">
              <w:rPr>
                <w:rFonts w:eastAsia="Times New Roman"/>
                <w:sz w:val="24"/>
                <w:szCs w:val="24"/>
                <w:lang w:eastAsia="ru-RU"/>
              </w:rPr>
              <w:t>кв.м</w:t>
            </w:r>
            <w:proofErr w:type="spellEnd"/>
            <w:proofErr w:type="gramEnd"/>
          </w:p>
        </w:tc>
        <w:tc>
          <w:tcPr>
            <w:tcW w:w="2030" w:type="pct"/>
            <w:vMerge/>
            <w:tcBorders>
              <w:left w:val="single" w:sz="4" w:space="0" w:color="auto"/>
              <w:right w:val="single" w:sz="4" w:space="0" w:color="auto"/>
            </w:tcBorders>
            <w:shd w:val="clear" w:color="auto" w:fill="FFFFFF"/>
            <w:vAlign w:val="bottom"/>
          </w:tcPr>
          <w:p w14:paraId="0AA82AC1" w14:textId="77777777" w:rsidR="00865BDB" w:rsidRPr="00586035" w:rsidRDefault="00865BDB" w:rsidP="00865BDB">
            <w:pPr>
              <w:widowControl w:val="0"/>
              <w:tabs>
                <w:tab w:val="left" w:pos="274"/>
              </w:tabs>
              <w:jc w:val="both"/>
              <w:rPr>
                <w:rFonts w:eastAsia="Times New Roman"/>
                <w:sz w:val="24"/>
                <w:szCs w:val="24"/>
                <w:lang w:eastAsia="ru-RU"/>
              </w:rPr>
            </w:pPr>
          </w:p>
        </w:tc>
      </w:tr>
      <w:tr w:rsidR="00586035" w:rsidRPr="00586035" w14:paraId="74B25215" w14:textId="77777777" w:rsidTr="00865BDB">
        <w:trPr>
          <w:trHeight w:val="300"/>
        </w:trPr>
        <w:tc>
          <w:tcPr>
            <w:tcW w:w="290" w:type="pct"/>
            <w:vMerge/>
            <w:tcBorders>
              <w:left w:val="single" w:sz="4" w:space="0" w:color="auto"/>
              <w:right w:val="single" w:sz="4" w:space="0" w:color="auto"/>
            </w:tcBorders>
            <w:shd w:val="clear" w:color="auto" w:fill="FFFFFF"/>
          </w:tcPr>
          <w:p w14:paraId="0060411F" w14:textId="77777777" w:rsidR="00865BDB" w:rsidRPr="00586035" w:rsidRDefault="00865BDB" w:rsidP="00865BDB">
            <w:pPr>
              <w:jc w:val="center"/>
              <w:rPr>
                <w:rFonts w:eastAsia="Times New Roman"/>
                <w:sz w:val="24"/>
                <w:szCs w:val="24"/>
                <w:lang w:eastAsia="ru-RU"/>
              </w:rPr>
            </w:pP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07AEE675"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Общественное питание (код 4.6)</w:t>
            </w:r>
          </w:p>
        </w:tc>
        <w:tc>
          <w:tcPr>
            <w:tcW w:w="1655" w:type="pct"/>
            <w:tcBorders>
              <w:top w:val="single" w:sz="4" w:space="0" w:color="auto"/>
              <w:left w:val="single" w:sz="4" w:space="0" w:color="auto"/>
              <w:bottom w:val="single" w:sz="4" w:space="0" w:color="auto"/>
              <w:right w:val="single" w:sz="4" w:space="0" w:color="auto"/>
            </w:tcBorders>
            <w:shd w:val="clear" w:color="auto" w:fill="FFFFFF"/>
          </w:tcPr>
          <w:p w14:paraId="5BCBBFB7" w14:textId="77777777" w:rsidR="00865BDB" w:rsidRPr="00586035" w:rsidRDefault="00865BDB" w:rsidP="00865BDB">
            <w:pPr>
              <w:widowControl w:val="0"/>
              <w:tabs>
                <w:tab w:val="left" w:pos="1622"/>
                <w:tab w:val="right" w:pos="2875"/>
              </w:tabs>
              <w:rPr>
                <w:rFonts w:eastAsia="Times New Roman"/>
                <w:sz w:val="24"/>
                <w:szCs w:val="24"/>
                <w:lang w:eastAsia="ru-RU"/>
              </w:rPr>
            </w:pPr>
            <w:r w:rsidRPr="00586035">
              <w:rPr>
                <w:rFonts w:eastAsia="Times New Roman"/>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030" w:type="pct"/>
            <w:vMerge/>
            <w:tcBorders>
              <w:left w:val="single" w:sz="4" w:space="0" w:color="auto"/>
              <w:right w:val="single" w:sz="4" w:space="0" w:color="auto"/>
            </w:tcBorders>
            <w:shd w:val="clear" w:color="auto" w:fill="FFFFFF"/>
            <w:vAlign w:val="bottom"/>
          </w:tcPr>
          <w:p w14:paraId="3286B3F3" w14:textId="77777777" w:rsidR="00865BDB" w:rsidRPr="00586035" w:rsidRDefault="00865BDB" w:rsidP="00865BDB">
            <w:pPr>
              <w:widowControl w:val="0"/>
              <w:tabs>
                <w:tab w:val="left" w:pos="274"/>
              </w:tabs>
              <w:jc w:val="both"/>
              <w:rPr>
                <w:rFonts w:eastAsia="Times New Roman"/>
                <w:sz w:val="24"/>
                <w:szCs w:val="24"/>
                <w:lang w:eastAsia="ru-RU"/>
              </w:rPr>
            </w:pPr>
          </w:p>
        </w:tc>
      </w:tr>
      <w:tr w:rsidR="00586035" w:rsidRPr="00586035" w14:paraId="40B29052" w14:textId="77777777" w:rsidTr="00865BDB">
        <w:trPr>
          <w:trHeight w:val="300"/>
        </w:trPr>
        <w:tc>
          <w:tcPr>
            <w:tcW w:w="290" w:type="pct"/>
            <w:vMerge/>
            <w:tcBorders>
              <w:left w:val="single" w:sz="4" w:space="0" w:color="auto"/>
              <w:right w:val="single" w:sz="4" w:space="0" w:color="auto"/>
            </w:tcBorders>
            <w:shd w:val="clear" w:color="auto" w:fill="FFFFFF"/>
          </w:tcPr>
          <w:p w14:paraId="7803E38A" w14:textId="77777777" w:rsidR="00865BDB" w:rsidRPr="00586035" w:rsidRDefault="00865BDB" w:rsidP="00865BDB">
            <w:pPr>
              <w:jc w:val="center"/>
              <w:rPr>
                <w:rFonts w:eastAsia="Times New Roman"/>
                <w:sz w:val="24"/>
                <w:szCs w:val="24"/>
                <w:lang w:eastAsia="ru-RU"/>
              </w:rPr>
            </w:pP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483D2556"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Развлечение (код 4.8)</w:t>
            </w:r>
          </w:p>
        </w:tc>
        <w:tc>
          <w:tcPr>
            <w:tcW w:w="1655" w:type="pct"/>
            <w:tcBorders>
              <w:top w:val="single" w:sz="4" w:space="0" w:color="auto"/>
              <w:left w:val="single" w:sz="4" w:space="0" w:color="auto"/>
              <w:bottom w:val="single" w:sz="4" w:space="0" w:color="auto"/>
              <w:right w:val="single" w:sz="4" w:space="0" w:color="auto"/>
            </w:tcBorders>
            <w:shd w:val="clear" w:color="auto" w:fill="FFFFFF"/>
          </w:tcPr>
          <w:p w14:paraId="6CCE25FD" w14:textId="77777777" w:rsidR="00865BDB" w:rsidRPr="00586035" w:rsidRDefault="00865BDB" w:rsidP="00865BDB">
            <w:pPr>
              <w:widowControl w:val="0"/>
              <w:tabs>
                <w:tab w:val="left" w:pos="1622"/>
                <w:tab w:val="right" w:pos="2875"/>
              </w:tabs>
              <w:rPr>
                <w:rFonts w:eastAsia="Times New Roman"/>
                <w:sz w:val="24"/>
                <w:szCs w:val="24"/>
                <w:lang w:eastAsia="ru-RU"/>
              </w:rPr>
            </w:pPr>
            <w:r w:rsidRPr="00586035">
              <w:rPr>
                <w:rFonts w:eastAsia="Times New Roman"/>
                <w:sz w:val="24"/>
                <w:szCs w:val="24"/>
                <w:lang w:eastAsia="ru-RU"/>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4.8.1-4.8.3</w:t>
            </w:r>
          </w:p>
        </w:tc>
        <w:tc>
          <w:tcPr>
            <w:tcW w:w="2030" w:type="pct"/>
            <w:vMerge/>
            <w:tcBorders>
              <w:left w:val="single" w:sz="4" w:space="0" w:color="auto"/>
              <w:right w:val="single" w:sz="4" w:space="0" w:color="auto"/>
            </w:tcBorders>
            <w:shd w:val="clear" w:color="auto" w:fill="FFFFFF"/>
            <w:vAlign w:val="bottom"/>
          </w:tcPr>
          <w:p w14:paraId="3B943B45" w14:textId="77777777" w:rsidR="00865BDB" w:rsidRPr="00586035" w:rsidRDefault="00865BDB" w:rsidP="00865BDB">
            <w:pPr>
              <w:widowControl w:val="0"/>
              <w:tabs>
                <w:tab w:val="left" w:pos="274"/>
              </w:tabs>
              <w:jc w:val="both"/>
              <w:rPr>
                <w:rFonts w:eastAsia="Times New Roman"/>
                <w:sz w:val="24"/>
                <w:szCs w:val="24"/>
                <w:lang w:eastAsia="ru-RU"/>
              </w:rPr>
            </w:pPr>
          </w:p>
        </w:tc>
      </w:tr>
      <w:tr w:rsidR="00586035" w:rsidRPr="00586035" w14:paraId="34C2023F" w14:textId="77777777" w:rsidTr="00865BDB">
        <w:trPr>
          <w:trHeight w:val="300"/>
        </w:trPr>
        <w:tc>
          <w:tcPr>
            <w:tcW w:w="290" w:type="pct"/>
            <w:vMerge/>
            <w:tcBorders>
              <w:left w:val="single" w:sz="4" w:space="0" w:color="auto"/>
              <w:bottom w:val="single" w:sz="4" w:space="0" w:color="auto"/>
              <w:right w:val="single" w:sz="4" w:space="0" w:color="auto"/>
            </w:tcBorders>
            <w:shd w:val="clear" w:color="auto" w:fill="FFFFFF"/>
          </w:tcPr>
          <w:p w14:paraId="1D5773DB" w14:textId="77777777" w:rsidR="00865BDB" w:rsidRPr="00586035" w:rsidRDefault="00865BDB" w:rsidP="00865BDB">
            <w:pPr>
              <w:jc w:val="center"/>
              <w:rPr>
                <w:rFonts w:eastAsia="Times New Roman"/>
                <w:sz w:val="24"/>
                <w:szCs w:val="24"/>
                <w:lang w:eastAsia="ru-RU"/>
              </w:rPr>
            </w:pP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3F0458C6"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Объекты дорожного сервиса (код 4.9.1)</w:t>
            </w:r>
          </w:p>
        </w:tc>
        <w:tc>
          <w:tcPr>
            <w:tcW w:w="1655" w:type="pct"/>
            <w:tcBorders>
              <w:top w:val="single" w:sz="4" w:space="0" w:color="auto"/>
              <w:left w:val="single" w:sz="4" w:space="0" w:color="auto"/>
              <w:bottom w:val="single" w:sz="4" w:space="0" w:color="auto"/>
              <w:right w:val="single" w:sz="4" w:space="0" w:color="auto"/>
            </w:tcBorders>
            <w:shd w:val="clear" w:color="auto" w:fill="FFFFFF"/>
          </w:tcPr>
          <w:p w14:paraId="24CE70F5" w14:textId="77777777" w:rsidR="00865BDB" w:rsidRPr="00586035" w:rsidRDefault="00865BDB" w:rsidP="00865BDB">
            <w:pPr>
              <w:widowControl w:val="0"/>
              <w:tabs>
                <w:tab w:val="left" w:pos="1622"/>
                <w:tab w:val="right" w:pos="2875"/>
              </w:tabs>
              <w:rPr>
                <w:rFonts w:eastAsia="Times New Roman"/>
                <w:sz w:val="24"/>
                <w:szCs w:val="24"/>
                <w:lang w:eastAsia="ru-RU"/>
              </w:rPr>
            </w:pPr>
            <w:r w:rsidRPr="00586035">
              <w:rPr>
                <w:rFonts w:eastAsia="Times New Roman"/>
                <w:sz w:val="24"/>
                <w:szCs w:val="24"/>
                <w:lang w:eastAsia="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2030" w:type="pct"/>
            <w:vMerge/>
            <w:tcBorders>
              <w:left w:val="single" w:sz="4" w:space="0" w:color="auto"/>
              <w:right w:val="single" w:sz="4" w:space="0" w:color="auto"/>
            </w:tcBorders>
            <w:shd w:val="clear" w:color="auto" w:fill="FFFFFF"/>
            <w:vAlign w:val="bottom"/>
          </w:tcPr>
          <w:p w14:paraId="1ED0365B" w14:textId="77777777" w:rsidR="00865BDB" w:rsidRPr="00586035" w:rsidRDefault="00865BDB" w:rsidP="00865BDB">
            <w:pPr>
              <w:widowControl w:val="0"/>
              <w:tabs>
                <w:tab w:val="left" w:pos="274"/>
              </w:tabs>
              <w:jc w:val="both"/>
              <w:rPr>
                <w:rFonts w:eastAsia="Times New Roman"/>
                <w:sz w:val="24"/>
                <w:szCs w:val="24"/>
                <w:lang w:eastAsia="ru-RU"/>
              </w:rPr>
            </w:pPr>
          </w:p>
        </w:tc>
      </w:tr>
      <w:tr w:rsidR="00586035" w:rsidRPr="00586035" w14:paraId="1C7595E5" w14:textId="77777777" w:rsidTr="00865BDB">
        <w:trPr>
          <w:trHeight w:val="300"/>
        </w:trPr>
        <w:tc>
          <w:tcPr>
            <w:tcW w:w="290" w:type="pct"/>
            <w:tcBorders>
              <w:left w:val="single" w:sz="4" w:space="0" w:color="auto"/>
              <w:bottom w:val="single" w:sz="4" w:space="0" w:color="auto"/>
              <w:right w:val="single" w:sz="4" w:space="0" w:color="auto"/>
            </w:tcBorders>
            <w:shd w:val="clear" w:color="auto" w:fill="FFFFFF"/>
          </w:tcPr>
          <w:p w14:paraId="11DD05C7" w14:textId="77777777" w:rsidR="00865BDB" w:rsidRPr="00586035" w:rsidRDefault="00865BDB" w:rsidP="00865BDB">
            <w:pPr>
              <w:jc w:val="center"/>
              <w:rPr>
                <w:rFonts w:eastAsia="Times New Roman"/>
                <w:sz w:val="24"/>
                <w:szCs w:val="24"/>
                <w:lang w:eastAsia="ru-RU"/>
              </w:rPr>
            </w:pPr>
            <w:r w:rsidRPr="00586035">
              <w:rPr>
                <w:rFonts w:eastAsia="Times New Roman"/>
                <w:sz w:val="24"/>
                <w:szCs w:val="24"/>
                <w:lang w:eastAsia="ru-RU"/>
              </w:rPr>
              <w:t>14</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6733636E" w14:textId="77777777" w:rsidR="00865BDB" w:rsidRPr="00586035" w:rsidRDefault="00865BDB" w:rsidP="00865BDB">
            <w:pPr>
              <w:rPr>
                <w:sz w:val="24"/>
                <w:szCs w:val="24"/>
              </w:rPr>
            </w:pPr>
            <w:proofErr w:type="spellStart"/>
            <w:r w:rsidRPr="00586035">
              <w:rPr>
                <w:sz w:val="24"/>
                <w:szCs w:val="24"/>
              </w:rPr>
              <w:t>Выставочно</w:t>
            </w:r>
            <w:proofErr w:type="spellEnd"/>
            <w:r w:rsidRPr="00586035">
              <w:rPr>
                <w:sz w:val="24"/>
                <w:szCs w:val="24"/>
              </w:rPr>
              <w:t xml:space="preserve">-ярмарочная деятельность </w:t>
            </w:r>
          </w:p>
          <w:p w14:paraId="397A5F62" w14:textId="77777777" w:rsidR="00865BDB" w:rsidRPr="00586035" w:rsidRDefault="00865BDB" w:rsidP="00865BDB">
            <w:pPr>
              <w:rPr>
                <w:rFonts w:eastAsia="Times New Roman"/>
                <w:sz w:val="24"/>
                <w:szCs w:val="24"/>
                <w:lang w:eastAsia="ru-RU"/>
              </w:rPr>
            </w:pPr>
            <w:r w:rsidRPr="00586035">
              <w:rPr>
                <w:sz w:val="24"/>
                <w:szCs w:val="24"/>
              </w:rPr>
              <w:t>(код 4.10)</w:t>
            </w:r>
          </w:p>
        </w:tc>
        <w:tc>
          <w:tcPr>
            <w:tcW w:w="1655" w:type="pct"/>
            <w:tcBorders>
              <w:top w:val="single" w:sz="4" w:space="0" w:color="auto"/>
              <w:left w:val="single" w:sz="4" w:space="0" w:color="auto"/>
              <w:bottom w:val="single" w:sz="4" w:space="0" w:color="auto"/>
              <w:right w:val="single" w:sz="4" w:space="0" w:color="auto"/>
            </w:tcBorders>
            <w:shd w:val="clear" w:color="auto" w:fill="FFFFFF"/>
          </w:tcPr>
          <w:p w14:paraId="26AA0613" w14:textId="77777777" w:rsidR="00865BDB" w:rsidRPr="00586035" w:rsidRDefault="00865BDB" w:rsidP="00865BDB">
            <w:pPr>
              <w:widowControl w:val="0"/>
              <w:tabs>
                <w:tab w:val="left" w:pos="1622"/>
                <w:tab w:val="right" w:pos="2875"/>
              </w:tabs>
              <w:rPr>
                <w:rFonts w:eastAsia="Times New Roman"/>
                <w:sz w:val="24"/>
                <w:szCs w:val="24"/>
                <w:lang w:eastAsia="ru-RU"/>
              </w:rPr>
            </w:pPr>
            <w:r w:rsidRPr="00586035">
              <w:rPr>
                <w:rFonts w:eastAsia="Times New Roman"/>
                <w:sz w:val="24"/>
                <w:szCs w:val="24"/>
                <w:lang w:eastAsia="ru-RU"/>
              </w:rPr>
              <w:t xml:space="preserve">Размещение объектов капитального строительства, сооружений, предназначенных для осуществления </w:t>
            </w:r>
            <w:proofErr w:type="spellStart"/>
            <w:r w:rsidRPr="00586035">
              <w:rPr>
                <w:rFonts w:eastAsia="Times New Roman"/>
                <w:sz w:val="24"/>
                <w:szCs w:val="24"/>
                <w:lang w:eastAsia="ru-RU"/>
              </w:rPr>
              <w:t>выставочно</w:t>
            </w:r>
            <w:proofErr w:type="spellEnd"/>
            <w:r w:rsidRPr="00586035">
              <w:rPr>
                <w:rFonts w:eastAsia="Times New Roman"/>
                <w:sz w:val="24"/>
                <w:szCs w:val="24"/>
                <w:lang w:eastAsia="ru-RU"/>
              </w:rPr>
              <w:t>-ярмарочной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030" w:type="pct"/>
            <w:vMerge/>
            <w:tcBorders>
              <w:left w:val="single" w:sz="4" w:space="0" w:color="auto"/>
              <w:bottom w:val="single" w:sz="4" w:space="0" w:color="auto"/>
              <w:right w:val="single" w:sz="4" w:space="0" w:color="auto"/>
            </w:tcBorders>
            <w:shd w:val="clear" w:color="auto" w:fill="FFFFFF"/>
            <w:vAlign w:val="bottom"/>
          </w:tcPr>
          <w:p w14:paraId="63B7C7B7" w14:textId="77777777" w:rsidR="00865BDB" w:rsidRPr="00586035" w:rsidRDefault="00865BDB" w:rsidP="00865BDB">
            <w:pPr>
              <w:widowControl w:val="0"/>
              <w:tabs>
                <w:tab w:val="left" w:pos="274"/>
              </w:tabs>
              <w:jc w:val="both"/>
              <w:rPr>
                <w:rFonts w:eastAsia="Times New Roman"/>
                <w:sz w:val="24"/>
                <w:szCs w:val="24"/>
                <w:lang w:eastAsia="ru-RU"/>
              </w:rPr>
            </w:pPr>
          </w:p>
        </w:tc>
      </w:tr>
      <w:tr w:rsidR="00586035" w:rsidRPr="00586035" w14:paraId="1828BD2F" w14:textId="77777777" w:rsidTr="00865BDB">
        <w:trPr>
          <w:trHeight w:val="300"/>
        </w:trPr>
        <w:tc>
          <w:tcPr>
            <w:tcW w:w="290" w:type="pct"/>
            <w:tcBorders>
              <w:top w:val="single" w:sz="4" w:space="0" w:color="auto"/>
              <w:left w:val="single" w:sz="4" w:space="0" w:color="auto"/>
              <w:bottom w:val="single" w:sz="4" w:space="0" w:color="auto"/>
              <w:right w:val="single" w:sz="4" w:space="0" w:color="auto"/>
            </w:tcBorders>
            <w:shd w:val="clear" w:color="auto" w:fill="FFFFFF"/>
          </w:tcPr>
          <w:p w14:paraId="66042092" w14:textId="77777777" w:rsidR="00865BDB" w:rsidRPr="00586035" w:rsidRDefault="00865BDB" w:rsidP="00865BDB">
            <w:pPr>
              <w:jc w:val="center"/>
              <w:rPr>
                <w:rFonts w:eastAsia="Times New Roman"/>
                <w:sz w:val="24"/>
                <w:szCs w:val="24"/>
                <w:lang w:eastAsia="ru-RU"/>
              </w:rPr>
            </w:pPr>
            <w:r w:rsidRPr="00586035">
              <w:rPr>
                <w:rFonts w:eastAsia="Times New Roman"/>
                <w:sz w:val="24"/>
                <w:szCs w:val="24"/>
                <w:lang w:eastAsia="ru-RU"/>
              </w:rPr>
              <w:lastRenderedPageBreak/>
              <w:t>15.</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47626B96"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Гостиничное обслуживание (код 4.7)</w:t>
            </w:r>
          </w:p>
        </w:tc>
        <w:tc>
          <w:tcPr>
            <w:tcW w:w="1655" w:type="pct"/>
            <w:tcBorders>
              <w:top w:val="single" w:sz="4" w:space="0" w:color="auto"/>
              <w:left w:val="single" w:sz="4" w:space="0" w:color="auto"/>
              <w:bottom w:val="single" w:sz="4" w:space="0" w:color="auto"/>
              <w:right w:val="single" w:sz="4" w:space="0" w:color="auto"/>
            </w:tcBorders>
            <w:shd w:val="clear" w:color="auto" w:fill="FFFFFF"/>
          </w:tcPr>
          <w:p w14:paraId="25C63E93" w14:textId="77777777" w:rsidR="00865BDB" w:rsidRPr="00586035" w:rsidRDefault="00865BDB" w:rsidP="00865BDB">
            <w:pPr>
              <w:widowControl w:val="0"/>
              <w:tabs>
                <w:tab w:val="left" w:pos="1622"/>
                <w:tab w:val="right" w:pos="2875"/>
              </w:tabs>
              <w:rPr>
                <w:rFonts w:eastAsia="Times New Roman"/>
                <w:sz w:val="24"/>
                <w:szCs w:val="24"/>
                <w:lang w:eastAsia="ru-RU"/>
              </w:rPr>
            </w:pPr>
            <w:r w:rsidRPr="00586035">
              <w:rPr>
                <w:rFonts w:eastAsia="Times New Roman"/>
                <w:sz w:val="24"/>
                <w:szCs w:val="24"/>
                <w:lang w:eastAsia="ru-RU"/>
              </w:rPr>
              <w:t>Размещение гостиниц</w:t>
            </w:r>
          </w:p>
        </w:tc>
        <w:tc>
          <w:tcPr>
            <w:tcW w:w="2030" w:type="pct"/>
            <w:tcBorders>
              <w:top w:val="single" w:sz="4" w:space="0" w:color="auto"/>
              <w:left w:val="single" w:sz="4" w:space="0" w:color="auto"/>
              <w:bottom w:val="single" w:sz="4" w:space="0" w:color="auto"/>
              <w:right w:val="single" w:sz="4" w:space="0" w:color="auto"/>
            </w:tcBorders>
            <w:shd w:val="clear" w:color="auto" w:fill="FFFFFF"/>
            <w:vAlign w:val="bottom"/>
          </w:tcPr>
          <w:p w14:paraId="415B4227"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1.</w:t>
            </w:r>
            <w:r w:rsidRPr="00586035">
              <w:rPr>
                <w:rFonts w:eastAsia="Times New Roman"/>
                <w:sz w:val="24"/>
                <w:szCs w:val="24"/>
                <w:lang w:eastAsia="ru-RU"/>
              </w:rPr>
              <w:tab/>
              <w:t>Проектирование зданий гостиниц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 Архитектурно-градостроительный облик объектов должен отражать функциональное назначение здания.</w:t>
            </w:r>
          </w:p>
          <w:p w14:paraId="6505A736"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lastRenderedPageBreak/>
              <w:t>2. 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допускаются «чистый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24ECA2AD"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3.</w:t>
            </w:r>
            <w:r w:rsidRPr="00586035">
              <w:rPr>
                <w:rFonts w:eastAsia="Times New Roman"/>
                <w:sz w:val="24"/>
                <w:szCs w:val="24"/>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25299B72"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4.</w:t>
            </w:r>
            <w:r w:rsidRPr="00586035">
              <w:rPr>
                <w:rFonts w:eastAsia="Times New Roman"/>
                <w:sz w:val="24"/>
                <w:szCs w:val="24"/>
                <w:lang w:eastAsia="ru-RU"/>
              </w:rPr>
              <w:tab/>
              <w:t xml:space="preserve">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На </w:t>
            </w:r>
            <w:r w:rsidRPr="00586035">
              <w:rPr>
                <w:rFonts w:eastAsia="Times New Roman"/>
                <w:sz w:val="24"/>
                <w:szCs w:val="24"/>
                <w:lang w:eastAsia="ru-RU"/>
              </w:rPr>
              <w:lastRenderedPageBreak/>
              <w:t>других имеющихся фасадах допустимо использование панорамного исключительно в целях обеспечения дополнительных входных групп.</w:t>
            </w:r>
          </w:p>
          <w:p w14:paraId="483D1AA9"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5.</w:t>
            </w:r>
            <w:r w:rsidRPr="00586035">
              <w:rPr>
                <w:rFonts w:eastAsia="Times New Roman"/>
                <w:sz w:val="24"/>
                <w:szCs w:val="24"/>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6B34B2B6"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 xml:space="preserve">6. Использование </w:t>
            </w:r>
            <w:proofErr w:type="spellStart"/>
            <w:r w:rsidRPr="00586035">
              <w:rPr>
                <w:rFonts w:eastAsia="Times New Roman"/>
                <w:sz w:val="24"/>
                <w:szCs w:val="24"/>
                <w:lang w:eastAsia="ru-RU"/>
              </w:rPr>
              <w:t>снегоудерживающих</w:t>
            </w:r>
            <w:proofErr w:type="spellEnd"/>
            <w:r w:rsidRPr="00586035">
              <w:rPr>
                <w:rFonts w:eastAsia="Times New Roman"/>
                <w:sz w:val="24"/>
                <w:szCs w:val="24"/>
                <w:lang w:eastAsia="ru-RU"/>
              </w:rPr>
              <w:t xml:space="preserve"> конструкций, а также водосточных систем и ливневых отводов осуществляется в соответствии с техническим регламентом.</w:t>
            </w:r>
          </w:p>
          <w:p w14:paraId="5FB8F0D8"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7.</w:t>
            </w:r>
            <w:r w:rsidRPr="00586035">
              <w:rPr>
                <w:rFonts w:eastAsia="Times New Roman"/>
                <w:sz w:val="24"/>
                <w:szCs w:val="24"/>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54FC6AB4"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8.</w:t>
            </w:r>
            <w:r w:rsidRPr="00586035">
              <w:rPr>
                <w:rFonts w:eastAsia="Times New Roman"/>
                <w:sz w:val="24"/>
                <w:szCs w:val="24"/>
                <w:lang w:eastAsia="ru-RU"/>
              </w:rPr>
              <w:tab/>
              <w:t>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w:t>
            </w:r>
            <w:r w:rsidRPr="00586035">
              <w:rPr>
                <w:rFonts w:eastAsia="Times New Roman"/>
                <w:sz w:val="24"/>
                <w:szCs w:val="24"/>
                <w:lang w:eastAsia="ru-RU"/>
              </w:rPr>
              <w:lastRenderedPageBreak/>
              <w:t>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72966C3B"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9.</w:t>
            </w:r>
            <w:r w:rsidRPr="00586035">
              <w:rPr>
                <w:rFonts w:eastAsia="Times New Roman"/>
                <w:sz w:val="24"/>
                <w:szCs w:val="24"/>
                <w:lang w:eastAsia="ru-RU"/>
              </w:rPr>
              <w:tab/>
              <w:t>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14:paraId="0FC30268"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10.</w:t>
            </w:r>
            <w:r w:rsidRPr="00586035">
              <w:rPr>
                <w:rFonts w:eastAsia="Times New Roman"/>
                <w:sz w:val="24"/>
                <w:szCs w:val="24"/>
                <w:lang w:eastAsia="ru-RU"/>
              </w:rPr>
              <w:tab/>
              <w:t xml:space="preserve">Входные группы зданий должны быть оборудованы беспрепятственным доступом для маломобильных групп населения (пандус, </w:t>
            </w:r>
            <w:proofErr w:type="spellStart"/>
            <w:r w:rsidRPr="00586035">
              <w:rPr>
                <w:rFonts w:eastAsia="Times New Roman"/>
                <w:sz w:val="24"/>
                <w:szCs w:val="24"/>
                <w:lang w:eastAsia="ru-RU"/>
              </w:rPr>
              <w:t>безпороговые</w:t>
            </w:r>
            <w:proofErr w:type="spellEnd"/>
            <w:r w:rsidRPr="00586035">
              <w:rPr>
                <w:rFonts w:eastAsia="Times New Roman"/>
                <w:sz w:val="24"/>
                <w:szCs w:val="24"/>
                <w:lang w:eastAsia="ru-RU"/>
              </w:rPr>
              <w:t xml:space="preserve">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474003B5"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lastRenderedPageBreak/>
              <w:t>11.</w:t>
            </w:r>
            <w:r w:rsidRPr="00586035">
              <w:rPr>
                <w:rFonts w:eastAsia="Times New Roman"/>
                <w:sz w:val="24"/>
                <w:szCs w:val="24"/>
                <w:lang w:eastAsia="ru-RU"/>
              </w:rPr>
              <w:tab/>
              <w:t>Козырьки, навесы, и иные кровельные части выступающих элементов здания не допустимо использовать в разных цветовых решениях.</w:t>
            </w:r>
          </w:p>
          <w:p w14:paraId="7DDB0BDE"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12.</w:t>
            </w:r>
            <w:r w:rsidRPr="00586035">
              <w:rPr>
                <w:rFonts w:eastAsia="Times New Roman"/>
                <w:sz w:val="24"/>
                <w:szCs w:val="24"/>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57635109"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13.</w:t>
            </w:r>
            <w:r w:rsidRPr="00586035">
              <w:rPr>
                <w:rFonts w:eastAsia="Times New Roman"/>
                <w:sz w:val="24"/>
                <w:szCs w:val="24"/>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допускаются размещение информационных конструкций текстового характера на элементах кровли козырьков (навесов) входных групп.</w:t>
            </w:r>
          </w:p>
        </w:tc>
      </w:tr>
      <w:tr w:rsidR="00586035" w:rsidRPr="00586035" w14:paraId="3EEFF87F" w14:textId="77777777" w:rsidTr="00865BDB">
        <w:tc>
          <w:tcPr>
            <w:tcW w:w="290" w:type="pct"/>
            <w:tcBorders>
              <w:top w:val="single" w:sz="4" w:space="0" w:color="auto"/>
              <w:left w:val="single" w:sz="4" w:space="0" w:color="auto"/>
              <w:bottom w:val="single" w:sz="4" w:space="0" w:color="auto"/>
            </w:tcBorders>
            <w:shd w:val="clear" w:color="auto" w:fill="FFFFFF"/>
          </w:tcPr>
          <w:p w14:paraId="6DEE71AA" w14:textId="77777777" w:rsidR="00865BDB" w:rsidRPr="00586035" w:rsidRDefault="00865BDB" w:rsidP="00865BDB">
            <w:pPr>
              <w:jc w:val="center"/>
              <w:rPr>
                <w:rFonts w:eastAsia="Times New Roman"/>
                <w:sz w:val="24"/>
                <w:szCs w:val="24"/>
                <w:lang w:eastAsia="ru-RU"/>
              </w:rPr>
            </w:pPr>
            <w:r w:rsidRPr="00586035">
              <w:rPr>
                <w:rFonts w:eastAsia="Times New Roman"/>
                <w:sz w:val="24"/>
                <w:szCs w:val="24"/>
                <w:lang w:eastAsia="ru-RU"/>
              </w:rPr>
              <w:lastRenderedPageBreak/>
              <w:t>17.</w:t>
            </w:r>
          </w:p>
        </w:tc>
        <w:tc>
          <w:tcPr>
            <w:tcW w:w="1025" w:type="pct"/>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0"/>
            </w:tblGrid>
            <w:tr w:rsidR="00586035" w:rsidRPr="00586035" w14:paraId="52CBCAE5" w14:textId="77777777" w:rsidTr="00865BDB">
              <w:tc>
                <w:tcPr>
                  <w:tcW w:w="3000" w:type="dxa"/>
                  <w:tcBorders>
                    <w:top w:val="nil"/>
                    <w:left w:val="nil"/>
                    <w:bottom w:val="nil"/>
                    <w:right w:val="nil"/>
                  </w:tcBorders>
                  <w:vAlign w:val="center"/>
                  <w:hideMark/>
                </w:tcPr>
                <w:p w14:paraId="6F8B6C6F"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Отдых (рекреация) (код 5.0)</w:t>
                  </w:r>
                </w:p>
              </w:tc>
            </w:tr>
          </w:tbl>
          <w:p w14:paraId="6F3394AC" w14:textId="77777777" w:rsidR="00865BDB" w:rsidRPr="00586035" w:rsidRDefault="00865BDB" w:rsidP="00865BDB">
            <w:pPr>
              <w:rPr>
                <w:rFonts w:eastAsia="Times New Roman"/>
                <w:sz w:val="24"/>
                <w:szCs w:val="24"/>
                <w:lang w:eastAsia="ru-RU"/>
              </w:rPr>
            </w:pPr>
          </w:p>
        </w:tc>
        <w:tc>
          <w:tcPr>
            <w:tcW w:w="1655" w:type="pct"/>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tblGrid>
            <w:tr w:rsidR="00586035" w:rsidRPr="00586035" w14:paraId="05736102" w14:textId="77777777" w:rsidTr="00865BDB">
              <w:tc>
                <w:tcPr>
                  <w:tcW w:w="3000" w:type="dxa"/>
                  <w:tcBorders>
                    <w:top w:val="nil"/>
                    <w:left w:val="nil"/>
                    <w:bottom w:val="nil"/>
                    <w:right w:val="nil"/>
                  </w:tcBorders>
                  <w:vAlign w:val="center"/>
                  <w:hideMark/>
                </w:tcPr>
                <w:p w14:paraId="28DB7063" w14:textId="77777777" w:rsidR="00865BDB" w:rsidRPr="00586035" w:rsidRDefault="00865BDB" w:rsidP="00865BDB">
                  <w:pPr>
                    <w:widowControl w:val="0"/>
                    <w:tabs>
                      <w:tab w:val="left" w:pos="2030"/>
                    </w:tabs>
                    <w:jc w:val="both"/>
                    <w:rPr>
                      <w:rFonts w:eastAsia="Times New Roman"/>
                      <w:sz w:val="24"/>
                      <w:szCs w:val="24"/>
                      <w:lang w:eastAsia="ru-RU"/>
                    </w:rPr>
                  </w:pPr>
                  <w:r w:rsidRPr="00586035">
                    <w:rPr>
                      <w:rFonts w:eastAsia="Times New Roman"/>
                      <w:sz w:val="24"/>
                      <w:szCs w:val="24"/>
                      <w:lang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w:t>
                  </w:r>
                  <w:r w:rsidRPr="00586035">
                    <w:rPr>
                      <w:rFonts w:eastAsia="Times New Roman"/>
                      <w:sz w:val="24"/>
                      <w:szCs w:val="24"/>
                      <w:lang w:eastAsia="ru-RU"/>
                    </w:rPr>
                    <w:lastRenderedPageBreak/>
                    <w:t>ет в себя содержание видов разрешенного использования с кодами 5.1-5.5</w:t>
                  </w:r>
                </w:p>
              </w:tc>
            </w:tr>
          </w:tbl>
          <w:p w14:paraId="365D3171" w14:textId="77777777" w:rsidR="00865BDB" w:rsidRPr="00586035" w:rsidRDefault="00865BDB" w:rsidP="00865BDB">
            <w:pPr>
              <w:widowControl w:val="0"/>
              <w:tabs>
                <w:tab w:val="left" w:pos="2030"/>
              </w:tabs>
              <w:jc w:val="both"/>
              <w:rPr>
                <w:rFonts w:eastAsia="Times New Roman"/>
                <w:sz w:val="24"/>
                <w:szCs w:val="24"/>
                <w:lang w:eastAsia="ru-RU"/>
              </w:rPr>
            </w:pPr>
          </w:p>
        </w:tc>
        <w:tc>
          <w:tcPr>
            <w:tcW w:w="2030" w:type="pct"/>
            <w:tcBorders>
              <w:top w:val="single" w:sz="4" w:space="0" w:color="auto"/>
              <w:left w:val="single" w:sz="4" w:space="0" w:color="auto"/>
              <w:right w:val="single" w:sz="4" w:space="0" w:color="auto"/>
            </w:tcBorders>
            <w:shd w:val="clear" w:color="auto" w:fill="FFFFFF"/>
          </w:tcPr>
          <w:p w14:paraId="303E79DE" w14:textId="77777777" w:rsidR="00865BDB" w:rsidRPr="00586035" w:rsidRDefault="00865BDB" w:rsidP="00865BDB">
            <w:pPr>
              <w:widowControl w:val="0"/>
              <w:numPr>
                <w:ilvl w:val="1"/>
                <w:numId w:val="86"/>
              </w:numPr>
              <w:tabs>
                <w:tab w:val="left" w:pos="235"/>
              </w:tabs>
              <w:ind w:left="39" w:firstLine="88"/>
              <w:jc w:val="both"/>
              <w:rPr>
                <w:rFonts w:eastAsia="Times New Roman"/>
                <w:sz w:val="24"/>
                <w:szCs w:val="24"/>
                <w:lang w:eastAsia="ru-RU"/>
              </w:rPr>
            </w:pPr>
            <w:r w:rsidRPr="00586035">
              <w:rPr>
                <w:rFonts w:eastAsia="Times New Roman"/>
                <w:sz w:val="24"/>
                <w:szCs w:val="24"/>
                <w:lang w:eastAsia="ru-RU"/>
              </w:rPr>
              <w:lastRenderedPageBreak/>
              <w:t>Проектирование зданий рекреационного назначения, в том числе размещение пансионатов, гостиниц, кемпингов, домов отдыха, не оказывающих услуги по лечению, размещение детских лагерей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w:t>
            </w:r>
          </w:p>
          <w:p w14:paraId="67D60DDE" w14:textId="77777777" w:rsidR="00865BDB" w:rsidRPr="00586035" w:rsidRDefault="00865BDB" w:rsidP="00865BDB">
            <w:pPr>
              <w:widowControl w:val="0"/>
              <w:tabs>
                <w:tab w:val="left" w:pos="1853"/>
                <w:tab w:val="left" w:pos="3571"/>
                <w:tab w:val="left" w:pos="5880"/>
                <w:tab w:val="left" w:pos="7661"/>
              </w:tabs>
              <w:jc w:val="both"/>
              <w:rPr>
                <w:rFonts w:eastAsia="Times New Roman"/>
                <w:sz w:val="24"/>
                <w:szCs w:val="24"/>
                <w:lang w:eastAsia="ru-RU"/>
              </w:rPr>
            </w:pPr>
            <w:r w:rsidRPr="00586035">
              <w:rPr>
                <w:rFonts w:eastAsia="Times New Roman"/>
                <w:sz w:val="24"/>
                <w:szCs w:val="24"/>
                <w:lang w:eastAsia="ru-RU"/>
              </w:rPr>
              <w:t>2. Для фасадных цветовых решений зданий, размещаемых на главных улицах или вдоль дорог межмуни</w:t>
            </w:r>
            <w:r w:rsidRPr="00586035">
              <w:rPr>
                <w:rFonts w:eastAsia="Times New Roman"/>
                <w:sz w:val="24"/>
                <w:szCs w:val="24"/>
                <w:lang w:eastAsia="ru-RU"/>
              </w:rPr>
              <w:lastRenderedPageBreak/>
              <w:t>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допускаются «чистый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19DEDDC9" w14:textId="77777777" w:rsidR="00865BDB" w:rsidRPr="00586035" w:rsidRDefault="00865BDB" w:rsidP="00865BDB">
            <w:pPr>
              <w:widowControl w:val="0"/>
              <w:tabs>
                <w:tab w:val="left" w:pos="322"/>
                <w:tab w:val="left" w:pos="3571"/>
                <w:tab w:val="left" w:pos="5880"/>
                <w:tab w:val="left" w:pos="7661"/>
              </w:tabs>
              <w:jc w:val="both"/>
              <w:rPr>
                <w:rFonts w:eastAsia="Times New Roman"/>
                <w:sz w:val="24"/>
                <w:szCs w:val="24"/>
                <w:lang w:eastAsia="ru-RU"/>
              </w:rPr>
            </w:pPr>
            <w:r w:rsidRPr="00586035">
              <w:rPr>
                <w:rFonts w:eastAsia="Times New Roman"/>
                <w:sz w:val="24"/>
                <w:szCs w:val="24"/>
                <w:lang w:eastAsia="ru-RU"/>
              </w:rPr>
              <w:t>3.</w:t>
            </w:r>
            <w:r w:rsidRPr="00586035">
              <w:rPr>
                <w:rFonts w:eastAsia="Times New Roman"/>
                <w:sz w:val="24"/>
                <w:szCs w:val="24"/>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15EF1D39" w14:textId="77777777" w:rsidR="00865BDB" w:rsidRPr="00586035" w:rsidRDefault="00865BDB" w:rsidP="00865BDB">
            <w:pPr>
              <w:widowControl w:val="0"/>
              <w:tabs>
                <w:tab w:val="left" w:pos="322"/>
                <w:tab w:val="left" w:pos="3571"/>
                <w:tab w:val="left" w:pos="5880"/>
                <w:tab w:val="left" w:pos="7661"/>
              </w:tabs>
              <w:jc w:val="both"/>
              <w:rPr>
                <w:rFonts w:eastAsia="Times New Roman"/>
                <w:sz w:val="24"/>
                <w:szCs w:val="24"/>
                <w:lang w:eastAsia="ru-RU"/>
              </w:rPr>
            </w:pPr>
            <w:r w:rsidRPr="00586035">
              <w:rPr>
                <w:rFonts w:eastAsia="Times New Roman"/>
                <w:sz w:val="24"/>
                <w:szCs w:val="24"/>
                <w:lang w:eastAsia="ru-RU"/>
              </w:rPr>
              <w:t>4.</w:t>
            </w:r>
            <w:r w:rsidRPr="00586035">
              <w:rPr>
                <w:rFonts w:eastAsia="Times New Roman"/>
                <w:sz w:val="24"/>
                <w:szCs w:val="24"/>
                <w:lang w:eastAsia="ru-RU"/>
              </w:rPr>
              <w:tab/>
              <w:t xml:space="preserve">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На других имеющихся фасадах допустимо использование панорамного исключительно в целях обеспечения </w:t>
            </w:r>
            <w:r w:rsidRPr="00586035">
              <w:rPr>
                <w:rFonts w:eastAsia="Times New Roman"/>
                <w:sz w:val="24"/>
                <w:szCs w:val="24"/>
                <w:lang w:eastAsia="ru-RU"/>
              </w:rPr>
              <w:lastRenderedPageBreak/>
              <w:t>дополнительных входных групп.</w:t>
            </w:r>
          </w:p>
          <w:p w14:paraId="1140C5D6" w14:textId="77777777" w:rsidR="00865BDB" w:rsidRPr="00586035" w:rsidRDefault="00865BDB" w:rsidP="00865BDB">
            <w:pPr>
              <w:widowControl w:val="0"/>
              <w:tabs>
                <w:tab w:val="left" w:pos="322"/>
                <w:tab w:val="left" w:pos="3571"/>
                <w:tab w:val="left" w:pos="5880"/>
                <w:tab w:val="left" w:pos="7661"/>
              </w:tabs>
              <w:jc w:val="both"/>
              <w:rPr>
                <w:rFonts w:eastAsia="Times New Roman"/>
                <w:sz w:val="24"/>
                <w:szCs w:val="24"/>
                <w:lang w:eastAsia="ru-RU"/>
              </w:rPr>
            </w:pPr>
            <w:r w:rsidRPr="00586035">
              <w:rPr>
                <w:rFonts w:eastAsia="Times New Roman"/>
                <w:sz w:val="24"/>
                <w:szCs w:val="24"/>
                <w:lang w:eastAsia="ru-RU"/>
              </w:rPr>
              <w:t>5.</w:t>
            </w:r>
            <w:r w:rsidRPr="00586035">
              <w:rPr>
                <w:rFonts w:eastAsia="Times New Roman"/>
                <w:sz w:val="24"/>
                <w:szCs w:val="24"/>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7CF26A12" w14:textId="77777777" w:rsidR="00865BDB" w:rsidRPr="00586035" w:rsidRDefault="00865BDB" w:rsidP="00865BDB">
            <w:pPr>
              <w:widowControl w:val="0"/>
              <w:tabs>
                <w:tab w:val="left" w:pos="322"/>
                <w:tab w:val="left" w:pos="3571"/>
                <w:tab w:val="left" w:pos="5880"/>
                <w:tab w:val="left" w:pos="7661"/>
              </w:tabs>
              <w:jc w:val="both"/>
              <w:rPr>
                <w:rFonts w:eastAsia="Times New Roman"/>
                <w:sz w:val="24"/>
                <w:szCs w:val="24"/>
                <w:lang w:eastAsia="ru-RU"/>
              </w:rPr>
            </w:pPr>
            <w:r w:rsidRPr="00586035">
              <w:rPr>
                <w:rFonts w:eastAsia="Times New Roman"/>
                <w:sz w:val="24"/>
                <w:szCs w:val="24"/>
                <w:lang w:eastAsia="ru-RU"/>
              </w:rPr>
              <w:t xml:space="preserve">6. Использование </w:t>
            </w:r>
            <w:proofErr w:type="spellStart"/>
            <w:r w:rsidRPr="00586035">
              <w:rPr>
                <w:rFonts w:eastAsia="Times New Roman"/>
                <w:sz w:val="24"/>
                <w:szCs w:val="24"/>
                <w:lang w:eastAsia="ru-RU"/>
              </w:rPr>
              <w:t>снегоудерживающих</w:t>
            </w:r>
            <w:proofErr w:type="spellEnd"/>
            <w:r w:rsidRPr="00586035">
              <w:rPr>
                <w:rFonts w:eastAsia="Times New Roman"/>
                <w:sz w:val="24"/>
                <w:szCs w:val="24"/>
                <w:lang w:eastAsia="ru-RU"/>
              </w:rPr>
              <w:t xml:space="preserve"> конструкций, а также водосточных систем и ливневых отводов осуществляется в соответствии с техническим регламентом.</w:t>
            </w:r>
          </w:p>
          <w:p w14:paraId="7ADC31BE" w14:textId="77777777" w:rsidR="00865BDB" w:rsidRPr="00586035" w:rsidRDefault="00865BDB" w:rsidP="00865BDB">
            <w:pPr>
              <w:widowControl w:val="0"/>
              <w:tabs>
                <w:tab w:val="left" w:pos="322"/>
                <w:tab w:val="left" w:pos="3571"/>
                <w:tab w:val="left" w:pos="5880"/>
                <w:tab w:val="left" w:pos="7661"/>
              </w:tabs>
              <w:jc w:val="both"/>
              <w:rPr>
                <w:rFonts w:eastAsia="Times New Roman"/>
                <w:sz w:val="24"/>
                <w:szCs w:val="24"/>
                <w:lang w:eastAsia="ru-RU"/>
              </w:rPr>
            </w:pPr>
            <w:r w:rsidRPr="00586035">
              <w:rPr>
                <w:rFonts w:eastAsia="Times New Roman"/>
                <w:sz w:val="24"/>
                <w:szCs w:val="24"/>
                <w:lang w:eastAsia="ru-RU"/>
              </w:rPr>
              <w:t>7.</w:t>
            </w:r>
            <w:r w:rsidRPr="00586035">
              <w:rPr>
                <w:rFonts w:eastAsia="Times New Roman"/>
                <w:sz w:val="24"/>
                <w:szCs w:val="24"/>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6C6D33F1" w14:textId="77777777" w:rsidR="00865BDB" w:rsidRPr="00586035" w:rsidRDefault="00865BDB" w:rsidP="00865BDB">
            <w:pPr>
              <w:widowControl w:val="0"/>
              <w:tabs>
                <w:tab w:val="left" w:pos="322"/>
                <w:tab w:val="left" w:pos="3571"/>
                <w:tab w:val="left" w:pos="5880"/>
                <w:tab w:val="left" w:pos="7661"/>
              </w:tabs>
              <w:jc w:val="both"/>
              <w:rPr>
                <w:rFonts w:eastAsia="Times New Roman"/>
                <w:sz w:val="24"/>
                <w:szCs w:val="24"/>
                <w:lang w:eastAsia="ru-RU"/>
              </w:rPr>
            </w:pPr>
            <w:r w:rsidRPr="00586035">
              <w:rPr>
                <w:rFonts w:eastAsia="Times New Roman"/>
                <w:sz w:val="24"/>
                <w:szCs w:val="24"/>
                <w:lang w:eastAsia="ru-RU"/>
              </w:rPr>
              <w:t>8.</w:t>
            </w:r>
            <w:r w:rsidRPr="00586035">
              <w:rPr>
                <w:rFonts w:eastAsia="Times New Roman"/>
                <w:sz w:val="24"/>
                <w:szCs w:val="24"/>
                <w:lang w:eastAsia="ru-RU"/>
              </w:rPr>
              <w:tab/>
              <w:t>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w:t>
            </w:r>
            <w:r w:rsidRPr="00586035">
              <w:rPr>
                <w:rFonts w:eastAsia="Times New Roman"/>
                <w:sz w:val="24"/>
                <w:szCs w:val="24"/>
                <w:lang w:eastAsia="ru-RU"/>
              </w:rPr>
              <w:lastRenderedPageBreak/>
              <w:t>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346E9060" w14:textId="77777777" w:rsidR="00865BDB" w:rsidRPr="00586035" w:rsidRDefault="00865BDB" w:rsidP="00865BDB">
            <w:pPr>
              <w:widowControl w:val="0"/>
              <w:tabs>
                <w:tab w:val="left" w:pos="322"/>
                <w:tab w:val="left" w:pos="3571"/>
                <w:tab w:val="left" w:pos="5880"/>
                <w:tab w:val="left" w:pos="7661"/>
              </w:tabs>
              <w:jc w:val="both"/>
              <w:rPr>
                <w:rFonts w:eastAsia="Times New Roman"/>
                <w:sz w:val="24"/>
                <w:szCs w:val="24"/>
                <w:lang w:eastAsia="ru-RU"/>
              </w:rPr>
            </w:pPr>
            <w:r w:rsidRPr="00586035">
              <w:rPr>
                <w:rFonts w:eastAsia="Times New Roman"/>
                <w:sz w:val="24"/>
                <w:szCs w:val="24"/>
                <w:lang w:eastAsia="ru-RU"/>
              </w:rPr>
              <w:t>9.</w:t>
            </w:r>
            <w:r w:rsidRPr="00586035">
              <w:rPr>
                <w:rFonts w:eastAsia="Times New Roman"/>
                <w:sz w:val="24"/>
                <w:szCs w:val="24"/>
                <w:lang w:eastAsia="ru-RU"/>
              </w:rPr>
              <w:tab/>
              <w:t>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14:paraId="10A5750A" w14:textId="77777777" w:rsidR="00865BDB" w:rsidRPr="00586035" w:rsidRDefault="00865BDB" w:rsidP="00865BDB">
            <w:pPr>
              <w:widowControl w:val="0"/>
              <w:tabs>
                <w:tab w:val="left" w:pos="322"/>
                <w:tab w:val="left" w:pos="3571"/>
                <w:tab w:val="left" w:pos="5880"/>
                <w:tab w:val="left" w:pos="7661"/>
              </w:tabs>
              <w:jc w:val="both"/>
              <w:rPr>
                <w:rFonts w:eastAsia="Times New Roman"/>
                <w:sz w:val="24"/>
                <w:szCs w:val="24"/>
                <w:lang w:eastAsia="ru-RU"/>
              </w:rPr>
            </w:pPr>
            <w:r w:rsidRPr="00586035">
              <w:rPr>
                <w:rFonts w:eastAsia="Times New Roman"/>
                <w:sz w:val="24"/>
                <w:szCs w:val="24"/>
                <w:lang w:eastAsia="ru-RU"/>
              </w:rPr>
              <w:t>10.</w:t>
            </w:r>
            <w:r w:rsidRPr="00586035">
              <w:rPr>
                <w:rFonts w:eastAsia="Times New Roman"/>
                <w:sz w:val="24"/>
                <w:szCs w:val="24"/>
                <w:lang w:eastAsia="ru-RU"/>
              </w:rPr>
              <w:tab/>
              <w:t xml:space="preserve">Входные группы зданий должны быть оборудованы беспрепятственным доступом для маломобильных групп населения (пандус, </w:t>
            </w:r>
            <w:proofErr w:type="spellStart"/>
            <w:r w:rsidRPr="00586035">
              <w:rPr>
                <w:rFonts w:eastAsia="Times New Roman"/>
                <w:sz w:val="24"/>
                <w:szCs w:val="24"/>
                <w:lang w:eastAsia="ru-RU"/>
              </w:rPr>
              <w:t>безпороговые</w:t>
            </w:r>
            <w:proofErr w:type="spellEnd"/>
            <w:r w:rsidRPr="00586035">
              <w:rPr>
                <w:rFonts w:eastAsia="Times New Roman"/>
                <w:sz w:val="24"/>
                <w:szCs w:val="24"/>
                <w:lang w:eastAsia="ru-RU"/>
              </w:rPr>
              <w:t xml:space="preserve">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3687C305" w14:textId="77777777" w:rsidR="00865BDB" w:rsidRPr="00586035" w:rsidRDefault="00865BDB" w:rsidP="00865BDB">
            <w:pPr>
              <w:widowControl w:val="0"/>
              <w:tabs>
                <w:tab w:val="left" w:pos="322"/>
                <w:tab w:val="left" w:pos="3571"/>
                <w:tab w:val="left" w:pos="5880"/>
                <w:tab w:val="left" w:pos="7661"/>
              </w:tabs>
              <w:jc w:val="both"/>
              <w:rPr>
                <w:rFonts w:eastAsia="Times New Roman"/>
                <w:sz w:val="24"/>
                <w:szCs w:val="24"/>
                <w:lang w:eastAsia="ru-RU"/>
              </w:rPr>
            </w:pPr>
            <w:r w:rsidRPr="00586035">
              <w:rPr>
                <w:rFonts w:eastAsia="Times New Roman"/>
                <w:sz w:val="24"/>
                <w:szCs w:val="24"/>
                <w:lang w:eastAsia="ru-RU"/>
              </w:rPr>
              <w:t>11.</w:t>
            </w:r>
            <w:r w:rsidRPr="00586035">
              <w:rPr>
                <w:rFonts w:eastAsia="Times New Roman"/>
                <w:sz w:val="24"/>
                <w:szCs w:val="24"/>
                <w:lang w:eastAsia="ru-RU"/>
              </w:rPr>
              <w:tab/>
              <w:t>Козырьки, навесы, и иные кровельные части выступающих элементов здания не допустимо ис</w:t>
            </w:r>
            <w:r w:rsidRPr="00586035">
              <w:rPr>
                <w:rFonts w:eastAsia="Times New Roman"/>
                <w:sz w:val="24"/>
                <w:szCs w:val="24"/>
                <w:lang w:eastAsia="ru-RU"/>
              </w:rPr>
              <w:lastRenderedPageBreak/>
              <w:t>пользовать в разных цветовых решениях.</w:t>
            </w:r>
          </w:p>
          <w:p w14:paraId="11516E1C" w14:textId="77777777" w:rsidR="00865BDB" w:rsidRPr="00586035" w:rsidRDefault="00865BDB" w:rsidP="00865BDB">
            <w:pPr>
              <w:widowControl w:val="0"/>
              <w:tabs>
                <w:tab w:val="left" w:pos="322"/>
                <w:tab w:val="left" w:pos="3571"/>
                <w:tab w:val="left" w:pos="5880"/>
                <w:tab w:val="left" w:pos="7661"/>
              </w:tabs>
              <w:jc w:val="both"/>
              <w:rPr>
                <w:rFonts w:eastAsia="Times New Roman"/>
                <w:sz w:val="24"/>
                <w:szCs w:val="24"/>
                <w:lang w:eastAsia="ru-RU"/>
              </w:rPr>
            </w:pPr>
            <w:r w:rsidRPr="00586035">
              <w:rPr>
                <w:rFonts w:eastAsia="Times New Roman"/>
                <w:sz w:val="24"/>
                <w:szCs w:val="24"/>
                <w:lang w:eastAsia="ru-RU"/>
              </w:rPr>
              <w:t>12.</w:t>
            </w:r>
            <w:r w:rsidRPr="00586035">
              <w:rPr>
                <w:rFonts w:eastAsia="Times New Roman"/>
                <w:sz w:val="24"/>
                <w:szCs w:val="24"/>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7BF9F319" w14:textId="77777777" w:rsidR="00865BDB" w:rsidRPr="00586035" w:rsidRDefault="00865BDB" w:rsidP="00865BDB">
            <w:pPr>
              <w:widowControl w:val="0"/>
              <w:tabs>
                <w:tab w:val="left" w:pos="336"/>
              </w:tabs>
              <w:jc w:val="both"/>
              <w:rPr>
                <w:rFonts w:eastAsia="Times New Roman"/>
                <w:sz w:val="24"/>
                <w:szCs w:val="24"/>
                <w:lang w:eastAsia="ru-RU"/>
              </w:rPr>
            </w:pPr>
            <w:r w:rsidRPr="00586035">
              <w:rPr>
                <w:rFonts w:eastAsia="Times New Roman"/>
                <w:sz w:val="24"/>
                <w:szCs w:val="24"/>
                <w:lang w:eastAsia="ru-RU"/>
              </w:rPr>
              <w:t>13.</w:t>
            </w:r>
            <w:r w:rsidRPr="00586035">
              <w:rPr>
                <w:rFonts w:eastAsia="Times New Roman"/>
                <w:sz w:val="24"/>
                <w:szCs w:val="24"/>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пансионатов гостиниц, кемпингов и домов отдыха допускаются размещения информационных конструкций текстового характера на элементах кровли козырьков (навесов) входных групп.</w:t>
            </w:r>
          </w:p>
        </w:tc>
      </w:tr>
    </w:tbl>
    <w:p w14:paraId="171D0811" w14:textId="77777777" w:rsidR="00865BDB" w:rsidRPr="00586035" w:rsidRDefault="00865BDB" w:rsidP="00865BDB">
      <w:pPr>
        <w:widowControl w:val="0"/>
        <w:spacing w:before="6"/>
        <w:rPr>
          <w:rFonts w:eastAsia="Times New Roman"/>
          <w:sz w:val="2"/>
          <w:szCs w:val="20"/>
          <w:highlight w:val="yellow"/>
          <w:lang w:eastAsia="ru-RU"/>
        </w:rPr>
      </w:pPr>
    </w:p>
    <w:p w14:paraId="4FCB252E" w14:textId="77777777" w:rsidR="00865BDB" w:rsidRPr="00586035" w:rsidRDefault="00865BDB" w:rsidP="00865BDB">
      <w:pPr>
        <w:widowControl w:val="0"/>
        <w:spacing w:before="6"/>
        <w:rPr>
          <w:rFonts w:eastAsia="Times New Roman"/>
          <w:sz w:val="2"/>
          <w:szCs w:val="20"/>
          <w:highlight w:val="yellow"/>
          <w:lang w:eastAsia="ru-RU"/>
        </w:rPr>
      </w:pPr>
    </w:p>
    <w:p w14:paraId="3F5E279C" w14:textId="77777777" w:rsidR="00865BDB" w:rsidRPr="00586035" w:rsidRDefault="00865BDB" w:rsidP="00865BDB">
      <w:pPr>
        <w:widowControl w:val="0"/>
        <w:spacing w:before="6"/>
        <w:rPr>
          <w:rFonts w:eastAsia="Times New Roman"/>
          <w:sz w:val="2"/>
          <w:szCs w:val="20"/>
          <w:highlight w:val="yellow"/>
          <w:lang w:eastAsia="ru-RU"/>
        </w:rPr>
      </w:pPr>
    </w:p>
    <w:p w14:paraId="1A22539B" w14:textId="77777777" w:rsidR="00865BDB" w:rsidRPr="00586035" w:rsidRDefault="00865BDB" w:rsidP="00865BDB">
      <w:pPr>
        <w:widowControl w:val="0"/>
        <w:spacing w:before="6"/>
        <w:rPr>
          <w:rFonts w:eastAsia="Times New Roman"/>
          <w:sz w:val="2"/>
          <w:szCs w:val="20"/>
          <w:highlight w:val="yellow"/>
          <w:lang w:eastAsia="ru-RU"/>
        </w:rPr>
      </w:pPr>
    </w:p>
    <w:p w14:paraId="31EE232C" w14:textId="77777777" w:rsidR="00865BDB" w:rsidRPr="00586035" w:rsidRDefault="00865BDB" w:rsidP="00865BDB">
      <w:pPr>
        <w:widowControl w:val="0"/>
        <w:spacing w:before="6"/>
        <w:rPr>
          <w:rFonts w:eastAsia="Times New Roman"/>
          <w:sz w:val="2"/>
          <w:szCs w:val="20"/>
          <w:highlight w:val="yellow"/>
          <w:lang w:eastAsia="ru-RU"/>
        </w:rPr>
      </w:pPr>
    </w:p>
    <w:p w14:paraId="17C81BDD" w14:textId="77777777" w:rsidR="00865BDB" w:rsidRPr="00586035" w:rsidRDefault="00865BDB" w:rsidP="00865BDB">
      <w:pPr>
        <w:spacing w:after="200"/>
        <w:jc w:val="both"/>
        <w:rPr>
          <w:sz w:val="24"/>
          <w:szCs w:val="24"/>
        </w:rPr>
      </w:pPr>
      <w:r w:rsidRPr="00586035">
        <w:rPr>
          <w:sz w:val="24"/>
          <w:szCs w:val="24"/>
        </w:rPr>
        <w:t>Примечания.</w:t>
      </w:r>
    </w:p>
    <w:p w14:paraId="72E1AEB2" w14:textId="77777777" w:rsidR="00865BDB" w:rsidRPr="00586035" w:rsidRDefault="00865BDB" w:rsidP="00865BDB">
      <w:pPr>
        <w:spacing w:after="200"/>
        <w:jc w:val="both"/>
        <w:rPr>
          <w:sz w:val="24"/>
          <w:szCs w:val="24"/>
        </w:rPr>
      </w:pPr>
      <w:r w:rsidRPr="00586035">
        <w:rPr>
          <w:sz w:val="24"/>
          <w:szCs w:val="24"/>
        </w:rPr>
        <w:t>*Для остальных видов разрешенного использования, не указанных в таблице следует руководствоваться требования к архитектурно-градостроительному облику зданий в соответствии со статьей 61. Правил.</w:t>
      </w:r>
    </w:p>
    <w:p w14:paraId="56F7D275" w14:textId="77777777" w:rsidR="00865BDB" w:rsidRPr="00586035" w:rsidRDefault="00865BDB" w:rsidP="00865BDB">
      <w:pPr>
        <w:spacing w:after="200"/>
        <w:jc w:val="both"/>
        <w:rPr>
          <w:sz w:val="24"/>
          <w:szCs w:val="24"/>
        </w:rPr>
      </w:pPr>
      <w:r w:rsidRPr="00586035">
        <w:rPr>
          <w:sz w:val="24"/>
          <w:szCs w:val="24"/>
        </w:rPr>
        <w:t>** При реализации масштабного инвестиционного проекта, проекта в условиях свободной экономической зоны, комплексного развития территории, реализации объекта (территории) регионального значения, предусмотренного Схемой территориального планирования Республики Крым следует рассматривать по индивидуальному проекту разработанные архитектурно-градостроительные решения облика объектов капитального строительства.</w:t>
      </w:r>
    </w:p>
    <w:p w14:paraId="7C51ACA4" w14:textId="77777777" w:rsidR="00865BDB" w:rsidRPr="00586035" w:rsidRDefault="00865BDB" w:rsidP="00865BDB">
      <w:pPr>
        <w:spacing w:after="200"/>
        <w:jc w:val="both"/>
        <w:rPr>
          <w:sz w:val="24"/>
          <w:szCs w:val="24"/>
        </w:rPr>
      </w:pPr>
      <w:r w:rsidRPr="00586035">
        <w:rPr>
          <w:sz w:val="24"/>
          <w:szCs w:val="24"/>
        </w:rPr>
        <w:t>*** RAL - международный стандарт выбора цветов.</w:t>
      </w:r>
    </w:p>
    <w:p w14:paraId="6458FD1F" w14:textId="77777777" w:rsidR="00865BDB" w:rsidRPr="00586035" w:rsidRDefault="00865BDB" w:rsidP="008E1526">
      <w:pPr>
        <w:suppressAutoHyphens/>
        <w:jc w:val="both"/>
        <w:rPr>
          <w:sz w:val="24"/>
          <w:szCs w:val="24"/>
        </w:rPr>
      </w:pPr>
    </w:p>
    <w:p w14:paraId="44F37DAE" w14:textId="77777777" w:rsidR="00865BDB" w:rsidRPr="00586035" w:rsidRDefault="00865BDB" w:rsidP="008E1526">
      <w:pPr>
        <w:suppressAutoHyphens/>
        <w:jc w:val="both"/>
        <w:rPr>
          <w:sz w:val="24"/>
          <w:szCs w:val="24"/>
        </w:rPr>
      </w:pPr>
    </w:p>
    <w:p w14:paraId="4C2959DF" w14:textId="77777777" w:rsidR="00865BDB" w:rsidRPr="00586035" w:rsidRDefault="00865BDB" w:rsidP="008E1526">
      <w:pPr>
        <w:suppressAutoHyphens/>
        <w:jc w:val="both"/>
        <w:rPr>
          <w:sz w:val="24"/>
          <w:szCs w:val="24"/>
        </w:rPr>
      </w:pPr>
    </w:p>
    <w:p w14:paraId="69699BCC" w14:textId="77777777" w:rsidR="00865BDB" w:rsidRPr="009516C8" w:rsidRDefault="00865BDB" w:rsidP="008E1526">
      <w:pPr>
        <w:suppressAutoHyphens/>
        <w:jc w:val="both"/>
        <w:rPr>
          <w:color w:val="FF0000"/>
          <w:sz w:val="24"/>
          <w:szCs w:val="24"/>
        </w:rPr>
      </w:pPr>
    </w:p>
    <w:p w14:paraId="138ACE82" w14:textId="77777777" w:rsidR="00865BDB" w:rsidRPr="009516C8" w:rsidRDefault="00865BDB" w:rsidP="008E1526">
      <w:pPr>
        <w:suppressAutoHyphens/>
        <w:jc w:val="both"/>
        <w:rPr>
          <w:color w:val="FF0000"/>
          <w:sz w:val="24"/>
          <w:szCs w:val="24"/>
        </w:rPr>
      </w:pPr>
    </w:p>
    <w:p w14:paraId="4F210C32" w14:textId="77777777" w:rsidR="00865BDB" w:rsidRPr="009516C8" w:rsidRDefault="00865BDB" w:rsidP="008E1526">
      <w:pPr>
        <w:suppressAutoHyphens/>
        <w:jc w:val="both"/>
        <w:rPr>
          <w:color w:val="FF0000"/>
          <w:sz w:val="24"/>
          <w:szCs w:val="24"/>
        </w:rPr>
      </w:pPr>
    </w:p>
    <w:p w14:paraId="41DDB221" w14:textId="77777777" w:rsidR="00865BDB" w:rsidRPr="009516C8" w:rsidRDefault="00865BDB" w:rsidP="008E1526">
      <w:pPr>
        <w:suppressAutoHyphens/>
        <w:jc w:val="both"/>
        <w:rPr>
          <w:color w:val="FF0000"/>
          <w:sz w:val="24"/>
          <w:szCs w:val="24"/>
        </w:rPr>
      </w:pPr>
    </w:p>
    <w:p w14:paraId="71077F44" w14:textId="77777777" w:rsidR="00865BDB" w:rsidRPr="009516C8" w:rsidRDefault="00865BDB" w:rsidP="008E1526">
      <w:pPr>
        <w:suppressAutoHyphens/>
        <w:jc w:val="both"/>
        <w:rPr>
          <w:color w:val="FF0000"/>
          <w:sz w:val="24"/>
          <w:szCs w:val="24"/>
        </w:rPr>
      </w:pPr>
    </w:p>
    <w:p w14:paraId="47AA4764" w14:textId="77777777" w:rsidR="00865BDB" w:rsidRPr="009516C8" w:rsidRDefault="00865BDB" w:rsidP="008E1526">
      <w:pPr>
        <w:suppressAutoHyphens/>
        <w:jc w:val="both"/>
        <w:rPr>
          <w:color w:val="FF0000"/>
          <w:sz w:val="24"/>
          <w:szCs w:val="24"/>
        </w:rPr>
      </w:pPr>
    </w:p>
    <w:p w14:paraId="6A81B28C" w14:textId="77777777" w:rsidR="00865BDB" w:rsidRPr="009516C8" w:rsidRDefault="00865BDB" w:rsidP="008E1526">
      <w:pPr>
        <w:suppressAutoHyphens/>
        <w:jc w:val="both"/>
        <w:rPr>
          <w:color w:val="FF0000"/>
          <w:sz w:val="24"/>
          <w:szCs w:val="24"/>
        </w:rPr>
      </w:pPr>
    </w:p>
    <w:p w14:paraId="0CABA24B" w14:textId="77777777" w:rsidR="00865BDB" w:rsidRPr="009516C8" w:rsidRDefault="00865BDB" w:rsidP="008E1526">
      <w:pPr>
        <w:suppressAutoHyphens/>
        <w:jc w:val="both"/>
        <w:rPr>
          <w:color w:val="FF0000"/>
          <w:sz w:val="24"/>
          <w:szCs w:val="24"/>
        </w:rPr>
      </w:pPr>
    </w:p>
    <w:p w14:paraId="2F7DCD45" w14:textId="77777777" w:rsidR="00865BDB" w:rsidRPr="009516C8" w:rsidRDefault="00865BDB" w:rsidP="008E1526">
      <w:pPr>
        <w:suppressAutoHyphens/>
        <w:jc w:val="both"/>
        <w:rPr>
          <w:color w:val="FF0000"/>
          <w:sz w:val="24"/>
          <w:szCs w:val="24"/>
        </w:rPr>
      </w:pPr>
    </w:p>
    <w:p w14:paraId="0838A87C" w14:textId="77777777" w:rsidR="00865BDB" w:rsidRPr="009516C8" w:rsidRDefault="00865BDB" w:rsidP="008E1526">
      <w:pPr>
        <w:suppressAutoHyphens/>
        <w:jc w:val="both"/>
        <w:rPr>
          <w:color w:val="FF0000"/>
          <w:sz w:val="24"/>
          <w:szCs w:val="24"/>
        </w:rPr>
      </w:pPr>
    </w:p>
    <w:p w14:paraId="00A45D6A" w14:textId="77777777" w:rsidR="00394F88" w:rsidRPr="009516C8" w:rsidRDefault="00394F88" w:rsidP="008E1526">
      <w:pPr>
        <w:suppressAutoHyphens/>
        <w:jc w:val="both"/>
        <w:rPr>
          <w:color w:val="FF0000"/>
          <w:sz w:val="24"/>
          <w:szCs w:val="24"/>
        </w:rPr>
      </w:pPr>
    </w:p>
    <w:p w14:paraId="3CA0601C" w14:textId="77777777" w:rsidR="00394F88" w:rsidRPr="009516C8" w:rsidRDefault="00394F88" w:rsidP="008E1526">
      <w:pPr>
        <w:suppressAutoHyphens/>
        <w:jc w:val="both"/>
        <w:rPr>
          <w:color w:val="FF0000"/>
          <w:sz w:val="24"/>
          <w:szCs w:val="24"/>
        </w:rPr>
      </w:pPr>
    </w:p>
    <w:p w14:paraId="6F93D947" w14:textId="77777777" w:rsidR="00394F88" w:rsidRPr="009516C8" w:rsidRDefault="00394F88" w:rsidP="008E1526">
      <w:pPr>
        <w:suppressAutoHyphens/>
        <w:jc w:val="both"/>
        <w:rPr>
          <w:color w:val="FF0000"/>
          <w:sz w:val="24"/>
          <w:szCs w:val="24"/>
        </w:rPr>
      </w:pPr>
    </w:p>
    <w:p w14:paraId="16036C8F" w14:textId="77777777" w:rsidR="00394F88" w:rsidRPr="009516C8" w:rsidRDefault="00394F88" w:rsidP="008E1526">
      <w:pPr>
        <w:suppressAutoHyphens/>
        <w:jc w:val="both"/>
        <w:rPr>
          <w:color w:val="FF0000"/>
          <w:sz w:val="24"/>
          <w:szCs w:val="24"/>
        </w:rPr>
      </w:pPr>
    </w:p>
    <w:p w14:paraId="1C6875DB" w14:textId="77777777" w:rsidR="00394F88" w:rsidRPr="009516C8" w:rsidRDefault="00394F88" w:rsidP="008E1526">
      <w:pPr>
        <w:suppressAutoHyphens/>
        <w:jc w:val="both"/>
        <w:rPr>
          <w:color w:val="FF0000"/>
          <w:sz w:val="24"/>
          <w:szCs w:val="24"/>
        </w:rPr>
      </w:pPr>
    </w:p>
    <w:p w14:paraId="6E7E061B" w14:textId="77777777" w:rsidR="00865BDB" w:rsidRPr="009516C8" w:rsidRDefault="00865BDB" w:rsidP="008E1526">
      <w:pPr>
        <w:suppressAutoHyphens/>
        <w:jc w:val="both"/>
        <w:rPr>
          <w:color w:val="FF0000"/>
          <w:sz w:val="24"/>
          <w:szCs w:val="24"/>
        </w:rPr>
      </w:pPr>
    </w:p>
    <w:p w14:paraId="73BD38CF" w14:textId="77777777" w:rsidR="00865BDB" w:rsidRPr="009516C8" w:rsidRDefault="00865BDB" w:rsidP="008E1526">
      <w:pPr>
        <w:suppressAutoHyphens/>
        <w:jc w:val="both"/>
        <w:rPr>
          <w:color w:val="FF0000"/>
          <w:sz w:val="24"/>
          <w:szCs w:val="24"/>
        </w:rPr>
      </w:pPr>
    </w:p>
    <w:p w14:paraId="3D3958E8" w14:textId="77777777" w:rsidR="00865BDB" w:rsidRPr="009516C8" w:rsidRDefault="00865BDB" w:rsidP="008E1526">
      <w:pPr>
        <w:suppressAutoHyphens/>
        <w:jc w:val="both"/>
        <w:rPr>
          <w:color w:val="FF0000"/>
          <w:sz w:val="24"/>
          <w:szCs w:val="24"/>
        </w:rPr>
      </w:pPr>
    </w:p>
    <w:p w14:paraId="5C1491EC" w14:textId="77777777" w:rsidR="00865BDB" w:rsidRPr="009516C8" w:rsidRDefault="00865BDB" w:rsidP="008E1526">
      <w:pPr>
        <w:suppressAutoHyphens/>
        <w:jc w:val="both"/>
        <w:rPr>
          <w:color w:val="FF0000"/>
          <w:sz w:val="24"/>
          <w:szCs w:val="24"/>
        </w:rPr>
      </w:pPr>
    </w:p>
    <w:p w14:paraId="1C2EFC2E" w14:textId="77777777" w:rsidR="00E01C3C" w:rsidRPr="00586035" w:rsidRDefault="00E01C3C" w:rsidP="00394F88">
      <w:pPr>
        <w:pStyle w:val="26"/>
      </w:pPr>
      <w:bookmarkStart w:id="78" w:name="_Toc161905941"/>
      <w:r w:rsidRPr="00586035">
        <w:t>ПРИМЕЧАНИЕ К ПРАВИЛАМ ЗЕМЛЕПОЛЬЗОВАНИЯ И ЗАСТРОЙКИ</w:t>
      </w:r>
      <w:bookmarkEnd w:id="78"/>
      <w:r w:rsidRPr="00586035">
        <w:t xml:space="preserve"> </w:t>
      </w:r>
    </w:p>
    <w:p w14:paraId="518D2456" w14:textId="77777777" w:rsidR="00E01C3C" w:rsidRPr="00586035" w:rsidRDefault="00E01C3C" w:rsidP="008E1526">
      <w:pPr>
        <w:suppressAutoHyphens/>
        <w:jc w:val="center"/>
        <w:rPr>
          <w:sz w:val="24"/>
          <w:szCs w:val="24"/>
        </w:rPr>
      </w:pPr>
    </w:p>
    <w:p w14:paraId="2EB7D6DA" w14:textId="77777777" w:rsidR="00E01C3C" w:rsidRPr="00586035" w:rsidRDefault="00E01C3C" w:rsidP="008E1526">
      <w:pPr>
        <w:suppressAutoHyphens/>
        <w:jc w:val="center"/>
        <w:rPr>
          <w:szCs w:val="28"/>
        </w:rPr>
      </w:pPr>
    </w:p>
    <w:p w14:paraId="5DBA3A57" w14:textId="405557E9" w:rsidR="00E01C3C" w:rsidRPr="00586035" w:rsidRDefault="00E01C3C" w:rsidP="008E1526">
      <w:pPr>
        <w:pStyle w:val="ae"/>
        <w:numPr>
          <w:ilvl w:val="3"/>
          <w:numId w:val="80"/>
        </w:numPr>
        <w:tabs>
          <w:tab w:val="clear" w:pos="2827"/>
          <w:tab w:val="num" w:pos="0"/>
        </w:tabs>
        <w:suppressAutoHyphens/>
        <w:ind w:left="0" w:firstLine="851"/>
        <w:jc w:val="both"/>
        <w:rPr>
          <w:szCs w:val="28"/>
        </w:rPr>
      </w:pPr>
      <w:r w:rsidRPr="00586035">
        <w:rPr>
          <w:szCs w:val="28"/>
        </w:rPr>
        <w:t>Расчет количества парковочных мест в указанных регламентах применять в соответствии с действующим законодательством.</w:t>
      </w:r>
    </w:p>
    <w:p w14:paraId="4C5D10F1" w14:textId="77777777" w:rsidR="00E01C3C" w:rsidRPr="00586035" w:rsidRDefault="00E01C3C" w:rsidP="008E1526">
      <w:pPr>
        <w:suppressAutoHyphens/>
        <w:jc w:val="both"/>
        <w:rPr>
          <w:szCs w:val="28"/>
        </w:rPr>
      </w:pPr>
    </w:p>
    <w:p w14:paraId="295FD8A0" w14:textId="77777777" w:rsidR="00E01C3C" w:rsidRPr="00586035" w:rsidRDefault="00E01C3C" w:rsidP="008E1526">
      <w:pPr>
        <w:suppressAutoHyphens/>
        <w:jc w:val="right"/>
        <w:rPr>
          <w:szCs w:val="28"/>
          <w:shd w:val="clear" w:color="auto" w:fill="FFFFFF"/>
        </w:rPr>
      </w:pPr>
      <w:r w:rsidRPr="00586035">
        <w:rPr>
          <w:szCs w:val="28"/>
          <w:shd w:val="clear" w:color="auto" w:fill="FFFFFF"/>
        </w:rPr>
        <w:t>Примечание 1а</w:t>
      </w:r>
    </w:p>
    <w:p w14:paraId="5D063B41" w14:textId="77777777" w:rsidR="00E01C3C" w:rsidRPr="00586035" w:rsidRDefault="00E01C3C" w:rsidP="008E1526">
      <w:pPr>
        <w:pStyle w:val="af5"/>
        <w:suppressAutoHyphens/>
        <w:ind w:firstLine="708"/>
        <w:jc w:val="both"/>
        <w:rPr>
          <w:rFonts w:ascii="Times New Roman" w:eastAsia="Calibri" w:hAnsi="Times New Roman"/>
          <w:b/>
          <w:bCs/>
          <w:i/>
          <w:iCs/>
          <w:sz w:val="28"/>
          <w:szCs w:val="28"/>
        </w:rPr>
      </w:pPr>
      <w:r w:rsidRPr="00586035">
        <w:rPr>
          <w:rFonts w:ascii="Times New Roman" w:eastAsia="Calibri" w:hAnsi="Times New Roman"/>
          <w:sz w:val="28"/>
          <w:szCs w:val="28"/>
        </w:rPr>
        <w:t xml:space="preserve">1. Минимальные и максимальные размеры земельных участков, образуемые </w:t>
      </w:r>
      <w:proofErr w:type="gramStart"/>
      <w:r w:rsidRPr="00586035">
        <w:rPr>
          <w:rFonts w:ascii="Times New Roman" w:eastAsia="Calibri" w:hAnsi="Times New Roman"/>
          <w:sz w:val="28"/>
          <w:szCs w:val="28"/>
        </w:rPr>
        <w:t>под существующими жилыми домами</w:t>
      </w:r>
      <w:proofErr w:type="gramEnd"/>
      <w:r w:rsidRPr="00586035">
        <w:rPr>
          <w:rFonts w:ascii="Times New Roman" w:eastAsia="Calibri" w:hAnsi="Times New Roman"/>
          <w:sz w:val="28"/>
          <w:szCs w:val="28"/>
        </w:rPr>
        <w:t xml:space="preserve"> не предназначенными для раздела на квартиры (дом, пригодный для постоянного проживания, высотой не выше трех надземных этажей) – код ВРИ – 2.1.</w:t>
      </w:r>
    </w:p>
    <w:p w14:paraId="531C113E" w14:textId="77777777" w:rsidR="00E01C3C" w:rsidRPr="00586035" w:rsidRDefault="00E01C3C" w:rsidP="008E1526">
      <w:pPr>
        <w:pStyle w:val="20"/>
        <w:suppressAutoHyphens/>
        <w:spacing w:before="0"/>
        <w:ind w:firstLine="708"/>
        <w:jc w:val="both"/>
        <w:rPr>
          <w:rFonts w:ascii="Times New Roman" w:eastAsia="Calibri" w:hAnsi="Times New Roman"/>
          <w:b w:val="0"/>
          <w:bCs w:val="0"/>
          <w:i/>
          <w:iCs/>
          <w:color w:val="auto"/>
          <w:sz w:val="28"/>
          <w:szCs w:val="28"/>
          <w:shd w:val="clear" w:color="auto" w:fill="FFFFFF"/>
        </w:rPr>
      </w:pPr>
    </w:p>
    <w:p w14:paraId="76CE4F30" w14:textId="77777777" w:rsidR="00E01C3C" w:rsidRPr="00586035" w:rsidRDefault="00E01C3C" w:rsidP="008E1526">
      <w:pPr>
        <w:pStyle w:val="af5"/>
        <w:suppressAutoHyphens/>
        <w:ind w:firstLine="708"/>
        <w:jc w:val="both"/>
        <w:rPr>
          <w:rFonts w:ascii="Times New Roman" w:eastAsia="Calibri" w:hAnsi="Times New Roman"/>
          <w:b/>
          <w:bCs/>
          <w:i/>
          <w:iCs/>
          <w:sz w:val="28"/>
          <w:szCs w:val="28"/>
          <w:shd w:val="clear" w:color="auto" w:fill="FFFFFF"/>
        </w:rPr>
      </w:pPr>
      <w:r w:rsidRPr="00586035">
        <w:rPr>
          <w:rFonts w:ascii="Times New Roman" w:eastAsia="Calibri" w:hAnsi="Times New Roman"/>
          <w:sz w:val="28"/>
          <w:szCs w:val="28"/>
          <w:shd w:val="clear" w:color="auto" w:fill="FFFFFF"/>
        </w:rPr>
        <w:t xml:space="preserve">Минимальный размер земельного участка – от 300 кв.м. </w:t>
      </w:r>
    </w:p>
    <w:p w14:paraId="63C0D235" w14:textId="77777777" w:rsidR="00E01C3C" w:rsidRPr="00586035" w:rsidRDefault="00E01C3C" w:rsidP="008E1526">
      <w:pPr>
        <w:pStyle w:val="af5"/>
        <w:suppressAutoHyphens/>
        <w:ind w:firstLine="708"/>
        <w:jc w:val="both"/>
        <w:rPr>
          <w:rFonts w:ascii="Times New Roman" w:hAnsi="Times New Roman"/>
          <w:sz w:val="28"/>
          <w:szCs w:val="28"/>
          <w:shd w:val="clear" w:color="auto" w:fill="FFFFFF"/>
        </w:rPr>
      </w:pPr>
      <w:r w:rsidRPr="00586035">
        <w:rPr>
          <w:rFonts w:ascii="Times New Roman" w:hAnsi="Times New Roman"/>
          <w:sz w:val="28"/>
          <w:szCs w:val="28"/>
          <w:shd w:val="clear" w:color="auto" w:fill="FFFFFF"/>
        </w:rPr>
        <w:t>Максимальный размер земельного участка - 2 500 кв.м.;</w:t>
      </w:r>
    </w:p>
    <w:p w14:paraId="774D1923" w14:textId="77777777" w:rsidR="00E01C3C" w:rsidRPr="00586035" w:rsidRDefault="00E01C3C" w:rsidP="008E1526">
      <w:pPr>
        <w:tabs>
          <w:tab w:val="left" w:pos="709"/>
        </w:tabs>
        <w:suppressAutoHyphens/>
        <w:ind w:firstLine="708"/>
        <w:jc w:val="both"/>
        <w:rPr>
          <w:szCs w:val="28"/>
          <w:shd w:val="clear" w:color="auto" w:fill="FFFFFF"/>
        </w:rPr>
      </w:pPr>
    </w:p>
    <w:p w14:paraId="63CA4468" w14:textId="77777777" w:rsidR="00E01C3C" w:rsidRPr="00586035" w:rsidRDefault="00E01C3C" w:rsidP="008E1526">
      <w:pPr>
        <w:pStyle w:val="ae"/>
        <w:numPr>
          <w:ilvl w:val="0"/>
          <w:numId w:val="80"/>
        </w:numPr>
        <w:tabs>
          <w:tab w:val="left" w:pos="709"/>
        </w:tabs>
        <w:suppressAutoHyphens/>
        <w:ind w:left="0" w:firstLine="708"/>
        <w:jc w:val="both"/>
        <w:rPr>
          <w:szCs w:val="28"/>
          <w:shd w:val="clear" w:color="auto" w:fill="FFFFFF"/>
        </w:rPr>
      </w:pPr>
      <w:r w:rsidRPr="00586035">
        <w:rPr>
          <w:szCs w:val="28"/>
          <w:shd w:val="clear" w:color="auto" w:fill="FFFFFF"/>
        </w:rPr>
        <w:t xml:space="preserve">Установленные настоящими Правилами максимальные размеры земельных участков не распространяются на земельные участки, образуемые в результате объединения.  </w:t>
      </w:r>
    </w:p>
    <w:p w14:paraId="61AF2AD0" w14:textId="77777777" w:rsidR="00E01C3C" w:rsidRPr="00586035" w:rsidRDefault="00E01C3C" w:rsidP="008E1526">
      <w:pPr>
        <w:widowControl w:val="0"/>
        <w:suppressAutoHyphens/>
        <w:ind w:firstLine="708"/>
        <w:jc w:val="both"/>
        <w:rPr>
          <w:szCs w:val="28"/>
          <w:shd w:val="clear" w:color="auto" w:fill="FFFFFF"/>
        </w:rPr>
      </w:pPr>
      <w:r w:rsidRPr="00586035">
        <w:rPr>
          <w:szCs w:val="28"/>
          <w:shd w:val="clear" w:color="auto" w:fill="FFFFFF"/>
        </w:rPr>
        <w:t>3. Установленные настоящими Правилами минимальные и максимальные размеры земельных участков не распространяются на:</w:t>
      </w:r>
    </w:p>
    <w:p w14:paraId="180A5005" w14:textId="77777777" w:rsidR="00E01C3C" w:rsidRPr="00586035" w:rsidRDefault="00E01C3C" w:rsidP="008E1526">
      <w:pPr>
        <w:widowControl w:val="0"/>
        <w:suppressAutoHyphens/>
        <w:ind w:firstLine="708"/>
        <w:jc w:val="both"/>
        <w:rPr>
          <w:szCs w:val="28"/>
          <w:shd w:val="clear" w:color="auto" w:fill="FFFFFF"/>
        </w:rPr>
      </w:pPr>
      <w:r w:rsidRPr="00586035">
        <w:rPr>
          <w:szCs w:val="28"/>
          <w:shd w:val="clear" w:color="auto" w:fill="FFFFFF"/>
        </w:rPr>
        <w:t xml:space="preserve">- Земельные участки, оформляемые в соответствии с Законом Республики Крым от 31.07.2014 г. № 38-ЗРК «Об особенностях регулирования имущественных и земельных отношений на территории Республики Крым» и Постановлением Совета министров Республики Крым от 02.09.2014 г. № 313 «Об утверждении Порядка переоформления прав или завершения оформления прав на земельные участки на территории Республики Крым» на основании неисполненных решений органов местного самоуправления о даче разрешения на разработку документации по землеустройству, принятых с 14 октября 2008 года по 21 марта 2014 года, в отношении которых не утверждена документация по землеустройству. В данном случае размеры земельных участков должны </w:t>
      </w:r>
      <w:r w:rsidRPr="00586035">
        <w:rPr>
          <w:szCs w:val="28"/>
          <w:shd w:val="clear" w:color="auto" w:fill="FFFFFF"/>
        </w:rPr>
        <w:lastRenderedPageBreak/>
        <w:t xml:space="preserve">соответствовать размерам, указанным в вышеуказанных решениях органов местного самоуправления. </w:t>
      </w:r>
    </w:p>
    <w:p w14:paraId="5EAC9D37" w14:textId="77777777" w:rsidR="00E01C3C" w:rsidRPr="00586035" w:rsidRDefault="00E01C3C" w:rsidP="008E1526">
      <w:pPr>
        <w:suppressAutoHyphens/>
        <w:ind w:firstLine="708"/>
        <w:jc w:val="both"/>
        <w:rPr>
          <w:szCs w:val="28"/>
          <w:shd w:val="clear" w:color="auto" w:fill="FFFFFF"/>
        </w:rPr>
      </w:pPr>
      <w:r w:rsidRPr="00586035">
        <w:rPr>
          <w:szCs w:val="28"/>
          <w:shd w:val="clear" w:color="auto" w:fill="FFFFFF"/>
        </w:rPr>
        <w:t>- Земельные участки, на которых расположена постройка, самовольно возведенная до 18 марта 2014 года и признанная объектом индивидуального жилищного строительства в соответствии с Постановлением Совета министров Республики Крым от 12 мая 2015 года № 252 «Об утверждении Порядка предоставления земельного участка с расположенной на нем самовольной постройкой и выдачи заключения о возможности признания её жилым домом</w:t>
      </w:r>
      <w:r w:rsidR="002640D2" w:rsidRPr="00586035">
        <w:rPr>
          <w:szCs w:val="28"/>
          <w:shd w:val="clear" w:color="auto" w:fill="FFFFFF"/>
        </w:rPr>
        <w:t>.</w:t>
      </w:r>
    </w:p>
    <w:p w14:paraId="1F18392C" w14:textId="77777777" w:rsidR="002640D2" w:rsidRPr="00586035" w:rsidRDefault="002640D2" w:rsidP="008E1526">
      <w:pPr>
        <w:suppressAutoHyphens/>
        <w:ind w:firstLine="708"/>
        <w:jc w:val="both"/>
        <w:rPr>
          <w:szCs w:val="28"/>
          <w:shd w:val="clear" w:color="auto" w:fill="FFFFFF"/>
        </w:rPr>
      </w:pPr>
    </w:p>
    <w:p w14:paraId="7F561FED" w14:textId="77777777" w:rsidR="002640D2" w:rsidRPr="00586035" w:rsidRDefault="002640D2" w:rsidP="008E1526">
      <w:pPr>
        <w:suppressAutoHyphens/>
        <w:ind w:firstLine="708"/>
        <w:jc w:val="both"/>
        <w:rPr>
          <w:szCs w:val="28"/>
          <w:shd w:val="clear" w:color="auto" w:fill="FFFFFF"/>
        </w:rPr>
      </w:pPr>
    </w:p>
    <w:p w14:paraId="2613CA39" w14:textId="77777777" w:rsidR="002640D2" w:rsidRPr="00586035" w:rsidRDefault="002640D2" w:rsidP="008E1526">
      <w:pPr>
        <w:suppressAutoHyphens/>
        <w:ind w:firstLine="708"/>
        <w:jc w:val="both"/>
        <w:rPr>
          <w:szCs w:val="28"/>
          <w:shd w:val="clear" w:color="auto" w:fill="FFFFFF"/>
        </w:rPr>
      </w:pPr>
    </w:p>
    <w:p w14:paraId="6041C1C0" w14:textId="77777777" w:rsidR="002640D2" w:rsidRPr="00586035" w:rsidRDefault="002640D2" w:rsidP="002640D2">
      <w:pPr>
        <w:suppressAutoHyphens/>
        <w:ind w:firstLine="708"/>
        <w:jc w:val="center"/>
        <w:rPr>
          <w:szCs w:val="28"/>
        </w:rPr>
      </w:pPr>
      <w:r w:rsidRPr="00586035">
        <w:rPr>
          <w:szCs w:val="28"/>
          <w:shd w:val="clear" w:color="auto" w:fill="FFFFFF"/>
        </w:rPr>
        <w:t>_________</w:t>
      </w:r>
    </w:p>
    <w:p w14:paraId="45E853CB" w14:textId="77777777" w:rsidR="00C9566B" w:rsidRPr="00586035" w:rsidRDefault="00C9566B" w:rsidP="00381C61">
      <w:pPr>
        <w:suppressAutoHyphens/>
        <w:rPr>
          <w:b/>
          <w:sz w:val="24"/>
          <w:szCs w:val="24"/>
        </w:rPr>
      </w:pPr>
    </w:p>
    <w:sectPr w:rsidR="00C9566B" w:rsidRPr="00586035" w:rsidSect="00E01C3C">
      <w:pgSz w:w="11906" w:h="16838"/>
      <w:pgMar w:top="1134" w:right="1134" w:bottom="1134"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50C39" w14:textId="77777777" w:rsidR="001213C5" w:rsidRDefault="001213C5" w:rsidP="00505977">
      <w:r>
        <w:separator/>
      </w:r>
    </w:p>
  </w:endnote>
  <w:endnote w:type="continuationSeparator" w:id="0">
    <w:p w14:paraId="652C8FA2" w14:textId="77777777" w:rsidR="001213C5" w:rsidRDefault="001213C5" w:rsidP="0050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eterburg">
    <w:altName w:val="Times New Roman"/>
    <w:charset w:val="00"/>
    <w:family w:val="auto"/>
    <w:pitch w:val="variable"/>
    <w:sig w:usb0="00000203" w:usb1="00000000" w:usb2="00000000" w:usb3="00000000" w:csb0="00000005" w:csb1="00000000"/>
  </w:font>
  <w:font w:name="DejaVu Sans">
    <w:charset w:val="CC"/>
    <w:family w:val="swiss"/>
    <w:pitch w:val="variable"/>
    <w:sig w:usb0="E7003EFF" w:usb1="D200FDFF" w:usb2="00046029" w:usb3="00000000" w:csb0="000001FF" w:csb1="00000000"/>
  </w:font>
  <w:font w:name="font368">
    <w:altName w:val="Yu Gothic UI"/>
    <w:charset w:val="80"/>
    <w:family w:val="auto"/>
    <w:pitch w:val="variable"/>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NTTimes/Cyrillic">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Univers">
    <w:charset w:val="00"/>
    <w:family w:val="swiss"/>
    <w:pitch w:val="variable"/>
    <w:sig w:usb0="80000287" w:usb1="00000000" w:usb2="00000000" w:usb3="00000000" w:csb0="0000000F" w:csb1="00000000"/>
  </w:font>
  <w:font w:name="HeliosCondLight">
    <w:altName w:val="Times New Roman"/>
    <w:charset w:val="00"/>
    <w:family w:val="auto"/>
    <w:pitch w:val="variable"/>
    <w:sig w:usb0="00000203" w:usb1="00000000" w:usb2="00000000" w:usb3="00000000" w:csb0="00000005" w:csb1="00000000"/>
  </w:font>
  <w:font w:name="Times">
    <w:panose1 w:val="02020603050405020304"/>
    <w:charset w:val="00"/>
    <w:family w:val="roman"/>
    <w:pitch w:val="variable"/>
    <w:sig w:usb0="00000003" w:usb1="00000000" w:usb2="00000000" w:usb3="00000000" w:csb0="00000001" w:csb1="00000000"/>
  </w:font>
  <w:font w:name="PragmaticaCondC">
    <w:altName w:val="Times New Roman"/>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Franklin Gothic Heavy">
    <w:charset w:val="00"/>
    <w:family w:val="swiss"/>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entury Gothic">
    <w:panose1 w:val="020B0502020202020204"/>
    <w:charset w:val="CC"/>
    <w:family w:val="swiss"/>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AGGal">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329243"/>
      <w:docPartObj>
        <w:docPartGallery w:val="Page Numbers (Bottom of Page)"/>
        <w:docPartUnique/>
      </w:docPartObj>
    </w:sdtPr>
    <w:sdtEndPr/>
    <w:sdtContent>
      <w:p w14:paraId="40B0C0DC" w14:textId="29CF710B" w:rsidR="001213C5" w:rsidRDefault="001213C5">
        <w:pPr>
          <w:pStyle w:val="af3"/>
          <w:jc w:val="center"/>
        </w:pPr>
        <w:r>
          <w:fldChar w:fldCharType="begin"/>
        </w:r>
        <w:r>
          <w:instrText>PAGE   \* MERGEFORMAT</w:instrText>
        </w:r>
        <w:r>
          <w:fldChar w:fldCharType="separate"/>
        </w:r>
        <w:r w:rsidR="00A910B8">
          <w:rPr>
            <w:noProof/>
          </w:rPr>
          <w:t>40</w:t>
        </w:r>
        <w:r>
          <w:fldChar w:fldCharType="end"/>
        </w:r>
      </w:p>
    </w:sdtContent>
  </w:sdt>
  <w:p w14:paraId="57E3925C" w14:textId="77777777" w:rsidR="001213C5" w:rsidRDefault="001213C5">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988854"/>
      <w:docPartObj>
        <w:docPartGallery w:val="Page Numbers (Bottom of Page)"/>
        <w:docPartUnique/>
      </w:docPartObj>
    </w:sdtPr>
    <w:sdtEndPr/>
    <w:sdtContent>
      <w:p w14:paraId="5BCF451A" w14:textId="22BD5D24" w:rsidR="001213C5" w:rsidRDefault="001213C5">
        <w:pPr>
          <w:pStyle w:val="af3"/>
          <w:jc w:val="center"/>
        </w:pPr>
        <w:r>
          <w:fldChar w:fldCharType="begin"/>
        </w:r>
        <w:r>
          <w:instrText>PAGE   \* MERGEFORMAT</w:instrText>
        </w:r>
        <w:r>
          <w:fldChar w:fldCharType="separate"/>
        </w:r>
        <w:r w:rsidR="00A910B8">
          <w:rPr>
            <w:noProof/>
          </w:rPr>
          <w:t>82</w:t>
        </w:r>
        <w:r>
          <w:rPr>
            <w:noProof/>
          </w:rPr>
          <w:fldChar w:fldCharType="end"/>
        </w:r>
      </w:p>
    </w:sdtContent>
  </w:sdt>
  <w:p w14:paraId="399AEE08" w14:textId="77777777" w:rsidR="001213C5" w:rsidRDefault="001213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F37AF" w14:textId="77777777" w:rsidR="001213C5" w:rsidRDefault="001213C5" w:rsidP="00505977">
      <w:r>
        <w:separator/>
      </w:r>
    </w:p>
  </w:footnote>
  <w:footnote w:type="continuationSeparator" w:id="0">
    <w:p w14:paraId="1E2DA092" w14:textId="77777777" w:rsidR="001213C5" w:rsidRDefault="001213C5" w:rsidP="00505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6E1B1E"/>
    <w:multiLevelType w:val="hybridMultilevel"/>
    <w:tmpl w:val="F604861A"/>
    <w:styleLink w:val="12pt1"/>
    <w:lvl w:ilvl="0" w:tplc="04190001">
      <w:start w:val="1"/>
      <w:numFmt w:val="bullet"/>
      <w:lvlText w:val=""/>
      <w:lvlJc w:val="left"/>
      <w:pPr>
        <w:ind w:left="1468" w:hanging="360"/>
      </w:pPr>
      <w:rPr>
        <w:rFonts w:ascii="Symbol" w:hAnsi="Symbol" w:hint="default"/>
      </w:rPr>
    </w:lvl>
    <w:lvl w:ilvl="1" w:tplc="04190003" w:tentative="1">
      <w:start w:val="1"/>
      <w:numFmt w:val="bullet"/>
      <w:lvlText w:val="o"/>
      <w:lvlJc w:val="left"/>
      <w:pPr>
        <w:ind w:left="2188" w:hanging="360"/>
      </w:pPr>
      <w:rPr>
        <w:rFonts w:ascii="Courier New" w:hAnsi="Courier New" w:cs="Courier New" w:hint="default"/>
      </w:rPr>
    </w:lvl>
    <w:lvl w:ilvl="2" w:tplc="04190005" w:tentative="1">
      <w:start w:val="1"/>
      <w:numFmt w:val="bullet"/>
      <w:lvlText w:val=""/>
      <w:lvlJc w:val="left"/>
      <w:pPr>
        <w:ind w:left="2908" w:hanging="360"/>
      </w:pPr>
      <w:rPr>
        <w:rFonts w:ascii="Wingdings" w:hAnsi="Wingdings" w:hint="default"/>
      </w:rPr>
    </w:lvl>
    <w:lvl w:ilvl="3" w:tplc="04190001" w:tentative="1">
      <w:start w:val="1"/>
      <w:numFmt w:val="bullet"/>
      <w:lvlText w:val=""/>
      <w:lvlJc w:val="left"/>
      <w:pPr>
        <w:ind w:left="3628" w:hanging="360"/>
      </w:pPr>
      <w:rPr>
        <w:rFonts w:ascii="Symbol" w:hAnsi="Symbol" w:hint="default"/>
      </w:rPr>
    </w:lvl>
    <w:lvl w:ilvl="4" w:tplc="04190003" w:tentative="1">
      <w:start w:val="1"/>
      <w:numFmt w:val="bullet"/>
      <w:lvlText w:val="o"/>
      <w:lvlJc w:val="left"/>
      <w:pPr>
        <w:ind w:left="4348" w:hanging="360"/>
      </w:pPr>
      <w:rPr>
        <w:rFonts w:ascii="Courier New" w:hAnsi="Courier New" w:cs="Courier New" w:hint="default"/>
      </w:rPr>
    </w:lvl>
    <w:lvl w:ilvl="5" w:tplc="04190005" w:tentative="1">
      <w:start w:val="1"/>
      <w:numFmt w:val="bullet"/>
      <w:lvlText w:val=""/>
      <w:lvlJc w:val="left"/>
      <w:pPr>
        <w:ind w:left="5068" w:hanging="360"/>
      </w:pPr>
      <w:rPr>
        <w:rFonts w:ascii="Wingdings" w:hAnsi="Wingdings" w:hint="default"/>
      </w:rPr>
    </w:lvl>
    <w:lvl w:ilvl="6" w:tplc="04190001" w:tentative="1">
      <w:start w:val="1"/>
      <w:numFmt w:val="bullet"/>
      <w:lvlText w:val=""/>
      <w:lvlJc w:val="left"/>
      <w:pPr>
        <w:ind w:left="5788" w:hanging="360"/>
      </w:pPr>
      <w:rPr>
        <w:rFonts w:ascii="Symbol" w:hAnsi="Symbol" w:hint="default"/>
      </w:rPr>
    </w:lvl>
    <w:lvl w:ilvl="7" w:tplc="04190003" w:tentative="1">
      <w:start w:val="1"/>
      <w:numFmt w:val="bullet"/>
      <w:lvlText w:val="o"/>
      <w:lvlJc w:val="left"/>
      <w:pPr>
        <w:ind w:left="6508" w:hanging="360"/>
      </w:pPr>
      <w:rPr>
        <w:rFonts w:ascii="Courier New" w:hAnsi="Courier New" w:cs="Courier New" w:hint="default"/>
      </w:rPr>
    </w:lvl>
    <w:lvl w:ilvl="8" w:tplc="04190005" w:tentative="1">
      <w:start w:val="1"/>
      <w:numFmt w:val="bullet"/>
      <w:lvlText w:val=""/>
      <w:lvlJc w:val="left"/>
      <w:pPr>
        <w:ind w:left="7228" w:hanging="360"/>
      </w:pPr>
      <w:rPr>
        <w:rFonts w:ascii="Wingdings" w:hAnsi="Wingdings" w:hint="default"/>
      </w:rPr>
    </w:lvl>
  </w:abstractNum>
  <w:abstractNum w:abstractNumId="3" w15:restartNumberingAfterBreak="0">
    <w:nsid w:val="03435EBE"/>
    <w:multiLevelType w:val="hybridMultilevel"/>
    <w:tmpl w:val="438A6018"/>
    <w:styleLink w:val="12pt1113"/>
    <w:lvl w:ilvl="0" w:tplc="B4B28322">
      <w:start w:val="1"/>
      <w:numFmt w:val="bullet"/>
      <w:suff w:val="space"/>
      <w:lvlText w:val="-"/>
      <w:lvlJc w:val="left"/>
      <w:pPr>
        <w:ind w:left="1786"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41C60D3"/>
    <w:multiLevelType w:val="hybridMultilevel"/>
    <w:tmpl w:val="01C4F6D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814BCF"/>
    <w:multiLevelType w:val="multilevel"/>
    <w:tmpl w:val="0419001D"/>
    <w:styleLink w:val="1ai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78A5A97"/>
    <w:multiLevelType w:val="multilevel"/>
    <w:tmpl w:val="6846CA98"/>
    <w:lvl w:ilvl="0">
      <w:start w:val="1"/>
      <w:numFmt w:val="decimal"/>
      <w:lvlText w:val="%1"/>
      <w:lvlJc w:val="left"/>
      <w:pPr>
        <w:tabs>
          <w:tab w:val="num" w:pos="720"/>
        </w:tabs>
        <w:ind w:left="720" w:hanging="360"/>
      </w:pPr>
      <w:rPr>
        <w:rFonts w:cs="Times New Roman" w:hint="default"/>
        <w:b/>
        <w:bCs/>
      </w:rPr>
    </w:lvl>
    <w:lvl w:ilvl="1">
      <w:start w:val="1"/>
      <w:numFmt w:val="decimal"/>
      <w:lvlText w:val="%1.%2"/>
      <w:lvlJc w:val="left"/>
      <w:pPr>
        <w:tabs>
          <w:tab w:val="num" w:pos="510"/>
        </w:tabs>
        <w:ind w:firstLine="340"/>
      </w:pPr>
      <w:rPr>
        <w:rFonts w:cs="Times New Roman" w:hint="default"/>
        <w:b w:val="0"/>
        <w:bCs w:val="0"/>
      </w:rPr>
    </w:lvl>
    <w:lvl w:ilvl="2">
      <w:start w:val="1"/>
      <w:numFmt w:val="decimal"/>
      <w:pStyle w:val="S2"/>
      <w:lvlText w:val="3.1.%3"/>
      <w:lvlJc w:val="left"/>
      <w:pPr>
        <w:tabs>
          <w:tab w:val="num" w:pos="1021"/>
        </w:tabs>
        <w:ind w:firstLine="737"/>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880"/>
        </w:tabs>
        <w:ind w:left="2880" w:hanging="1080"/>
      </w:pPr>
      <w:rPr>
        <w:rFonts w:cs="Times New Roman" w:hint="default"/>
      </w:rPr>
    </w:lvl>
    <w:lvl w:ilvl="5">
      <w:start w:val="1"/>
      <w:numFmt w:val="decimal"/>
      <w:lvlText w:val="%1.%2.%3.%4.%5.%6"/>
      <w:lvlJc w:val="left"/>
      <w:pPr>
        <w:tabs>
          <w:tab w:val="num" w:pos="3240"/>
        </w:tabs>
        <w:ind w:left="324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20"/>
        </w:tabs>
        <w:ind w:left="4320" w:hanging="1440"/>
      </w:pPr>
      <w:rPr>
        <w:rFonts w:cs="Times New Roman" w:hint="default"/>
      </w:rPr>
    </w:lvl>
    <w:lvl w:ilvl="8">
      <w:start w:val="1"/>
      <w:numFmt w:val="decimal"/>
      <w:lvlText w:val="%1.%2.%3.%4.%5.%6.%7.%8.%9"/>
      <w:lvlJc w:val="left"/>
      <w:pPr>
        <w:tabs>
          <w:tab w:val="num" w:pos="5040"/>
        </w:tabs>
        <w:ind w:left="5040" w:hanging="1800"/>
      </w:pPr>
      <w:rPr>
        <w:rFonts w:cs="Times New Roman" w:hint="default"/>
      </w:rPr>
    </w:lvl>
  </w:abstractNum>
  <w:abstractNum w:abstractNumId="7" w15:restartNumberingAfterBreak="0">
    <w:nsid w:val="0A773B89"/>
    <w:multiLevelType w:val="hybridMultilevel"/>
    <w:tmpl w:val="7F0084EA"/>
    <w:styleLink w:val="SymbolSymbol31"/>
    <w:lvl w:ilvl="0" w:tplc="F51248C8">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0C932617"/>
    <w:multiLevelType w:val="multilevel"/>
    <w:tmpl w:val="0E90FA68"/>
    <w:styleLink w:val="ArticleSection"/>
    <w:lvl w:ilvl="0">
      <w:start w:val="3"/>
      <w:numFmt w:val="decimal"/>
      <w:lvlText w:val="%1."/>
      <w:lvlJc w:val="left"/>
      <w:pPr>
        <w:tabs>
          <w:tab w:val="num" w:pos="624"/>
        </w:tabs>
        <w:ind w:left="624" w:hanging="624"/>
      </w:pPr>
      <w:rPr>
        <w:rFonts w:cs="Times New Roman" w:hint="default"/>
      </w:rPr>
    </w:lvl>
    <w:lvl w:ilvl="1">
      <w:start w:val="3"/>
      <w:numFmt w:val="decimal"/>
      <w:lvlText w:val="%1.%2."/>
      <w:lvlJc w:val="left"/>
      <w:pPr>
        <w:tabs>
          <w:tab w:val="num" w:pos="624"/>
        </w:tabs>
        <w:ind w:left="624" w:hanging="624"/>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0D231B23"/>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0" w15:restartNumberingAfterBreak="0">
    <w:nsid w:val="0D2A439D"/>
    <w:multiLevelType w:val="hybridMultilevel"/>
    <w:tmpl w:val="1D1CFA96"/>
    <w:styleLink w:val="SymbolSymbol11111111"/>
    <w:lvl w:ilvl="0" w:tplc="4D4CCEB2">
      <w:start w:val="1"/>
      <w:numFmt w:val="bullet"/>
      <w:lvlText w:val=""/>
      <w:lvlJc w:val="left"/>
      <w:pPr>
        <w:tabs>
          <w:tab w:val="num" w:pos="2160"/>
        </w:tabs>
        <w:ind w:left="2160" w:hanging="1383"/>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FF149E1"/>
    <w:multiLevelType w:val="hybridMultilevel"/>
    <w:tmpl w:val="E5242192"/>
    <w:lvl w:ilvl="0" w:tplc="5B182B92">
      <w:start w:val="1"/>
      <w:numFmt w:val="decimal"/>
      <w:pStyle w:val="a"/>
      <w:lvlText w:val="Таблица %1"/>
      <w:lvlJc w:val="left"/>
      <w:pPr>
        <w:tabs>
          <w:tab w:val="num" w:pos="9214"/>
        </w:tabs>
        <w:ind w:left="9214" w:firstLine="0"/>
      </w:pPr>
      <w:rPr>
        <w:rFonts w:cs="Times New Roman"/>
        <w:b w:val="0"/>
        <w:bCs w:val="0"/>
        <w:i w:val="0"/>
        <w:iCs w:val="0"/>
        <w:caps w:val="0"/>
        <w:smallCaps w:val="0"/>
        <w:strike w:val="0"/>
        <w:dstrike w:val="0"/>
        <w:outline w:val="0"/>
        <w:shadow w:val="0"/>
        <w:emboss w:val="0"/>
        <w:imprint w:val="0"/>
        <w:noProof w:val="0"/>
        <w:vanish w:val="0"/>
        <w:color w:val="FF0000"/>
        <w:spacing w:val="0"/>
        <w:kern w:val="0"/>
        <w:position w:val="0"/>
        <w:u w:val="none"/>
        <w:effect w:val="none"/>
        <w:vertAlign w:val="baseline"/>
        <w:em w:val="none"/>
        <w:specVanish w:val="0"/>
      </w:rPr>
    </w:lvl>
    <w:lvl w:ilvl="1" w:tplc="F2DEF480">
      <w:start w:val="1"/>
      <w:numFmt w:val="bullet"/>
      <w:lvlText w:val=""/>
      <w:lvlJc w:val="left"/>
      <w:pPr>
        <w:tabs>
          <w:tab w:val="num" w:pos="1454"/>
        </w:tabs>
        <w:ind w:left="1454" w:hanging="360"/>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tplc="0419001B" w:tentative="1">
      <w:start w:val="1"/>
      <w:numFmt w:val="lowerRoman"/>
      <w:lvlText w:val="%3."/>
      <w:lvlJc w:val="right"/>
      <w:pPr>
        <w:tabs>
          <w:tab w:val="num" w:pos="2174"/>
        </w:tabs>
        <w:ind w:left="2174" w:hanging="180"/>
      </w:pPr>
    </w:lvl>
    <w:lvl w:ilvl="3" w:tplc="0419000F">
      <w:start w:val="1"/>
      <w:numFmt w:val="decimal"/>
      <w:lvlText w:val="%4."/>
      <w:lvlJc w:val="left"/>
      <w:pPr>
        <w:tabs>
          <w:tab w:val="num" w:pos="2894"/>
        </w:tabs>
        <w:ind w:left="2894" w:hanging="360"/>
      </w:pPr>
      <w:rPr>
        <w:rFonts w:hint="default"/>
      </w:r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12" w15:restartNumberingAfterBreak="0">
    <w:nsid w:val="101C36BA"/>
    <w:multiLevelType w:val="hybridMultilevel"/>
    <w:tmpl w:val="57BAF1C6"/>
    <w:styleLink w:val="SymbolSymbol11"/>
    <w:lvl w:ilvl="0" w:tplc="F1F61B98">
      <w:start w:val="1"/>
      <w:numFmt w:val="bullet"/>
      <w:pStyle w:val="063"/>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7D2FA9"/>
    <w:multiLevelType w:val="hybridMultilevel"/>
    <w:tmpl w:val="B99667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17E027BB"/>
    <w:multiLevelType w:val="hybridMultilevel"/>
    <w:tmpl w:val="B6A8E476"/>
    <w:lvl w:ilvl="0" w:tplc="04190001">
      <w:start w:val="1"/>
      <w:numFmt w:val="decimal"/>
      <w:pStyle w:val="S3"/>
      <w:lvlText w:val="%1)"/>
      <w:lvlJc w:val="left"/>
      <w:pPr>
        <w:tabs>
          <w:tab w:val="num" w:pos="1188"/>
        </w:tabs>
        <w:ind w:firstLine="737"/>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15" w15:restartNumberingAfterBreak="0">
    <w:nsid w:val="189C5A3E"/>
    <w:multiLevelType w:val="hybridMultilevel"/>
    <w:tmpl w:val="AB24FFE4"/>
    <w:styleLink w:val="12pt313"/>
    <w:lvl w:ilvl="0" w:tplc="04190001">
      <w:start w:val="1"/>
      <w:numFmt w:val="bullet"/>
      <w:lvlText w:val=""/>
      <w:lvlJc w:val="left"/>
      <w:pPr>
        <w:ind w:left="1446" w:hanging="360"/>
      </w:pPr>
      <w:rPr>
        <w:rFonts w:ascii="Symbol" w:hAnsi="Symbol" w:hint="default"/>
      </w:rPr>
    </w:lvl>
    <w:lvl w:ilvl="1" w:tplc="04190003" w:tentative="1">
      <w:start w:val="1"/>
      <w:numFmt w:val="bullet"/>
      <w:lvlText w:val="o"/>
      <w:lvlJc w:val="left"/>
      <w:pPr>
        <w:ind w:left="2166" w:hanging="360"/>
      </w:pPr>
      <w:rPr>
        <w:rFonts w:ascii="Courier New" w:hAnsi="Courier New" w:cs="Courier New" w:hint="default"/>
      </w:rPr>
    </w:lvl>
    <w:lvl w:ilvl="2" w:tplc="04190005" w:tentative="1">
      <w:start w:val="1"/>
      <w:numFmt w:val="bullet"/>
      <w:lvlText w:val=""/>
      <w:lvlJc w:val="left"/>
      <w:pPr>
        <w:ind w:left="2886" w:hanging="360"/>
      </w:pPr>
      <w:rPr>
        <w:rFonts w:ascii="Wingdings" w:hAnsi="Wingdings" w:hint="default"/>
      </w:rPr>
    </w:lvl>
    <w:lvl w:ilvl="3" w:tplc="04190001" w:tentative="1">
      <w:start w:val="1"/>
      <w:numFmt w:val="bullet"/>
      <w:lvlText w:val=""/>
      <w:lvlJc w:val="left"/>
      <w:pPr>
        <w:ind w:left="3606" w:hanging="360"/>
      </w:pPr>
      <w:rPr>
        <w:rFonts w:ascii="Symbol" w:hAnsi="Symbol" w:hint="default"/>
      </w:rPr>
    </w:lvl>
    <w:lvl w:ilvl="4" w:tplc="04190003" w:tentative="1">
      <w:start w:val="1"/>
      <w:numFmt w:val="bullet"/>
      <w:lvlText w:val="o"/>
      <w:lvlJc w:val="left"/>
      <w:pPr>
        <w:ind w:left="4326" w:hanging="360"/>
      </w:pPr>
      <w:rPr>
        <w:rFonts w:ascii="Courier New" w:hAnsi="Courier New" w:cs="Courier New" w:hint="default"/>
      </w:rPr>
    </w:lvl>
    <w:lvl w:ilvl="5" w:tplc="04190005" w:tentative="1">
      <w:start w:val="1"/>
      <w:numFmt w:val="bullet"/>
      <w:lvlText w:val=""/>
      <w:lvlJc w:val="left"/>
      <w:pPr>
        <w:ind w:left="5046" w:hanging="360"/>
      </w:pPr>
      <w:rPr>
        <w:rFonts w:ascii="Wingdings" w:hAnsi="Wingdings" w:hint="default"/>
      </w:rPr>
    </w:lvl>
    <w:lvl w:ilvl="6" w:tplc="04190001" w:tentative="1">
      <w:start w:val="1"/>
      <w:numFmt w:val="bullet"/>
      <w:lvlText w:val=""/>
      <w:lvlJc w:val="left"/>
      <w:pPr>
        <w:ind w:left="5766" w:hanging="360"/>
      </w:pPr>
      <w:rPr>
        <w:rFonts w:ascii="Symbol" w:hAnsi="Symbol" w:hint="default"/>
      </w:rPr>
    </w:lvl>
    <w:lvl w:ilvl="7" w:tplc="04190003" w:tentative="1">
      <w:start w:val="1"/>
      <w:numFmt w:val="bullet"/>
      <w:lvlText w:val="o"/>
      <w:lvlJc w:val="left"/>
      <w:pPr>
        <w:ind w:left="6486" w:hanging="360"/>
      </w:pPr>
      <w:rPr>
        <w:rFonts w:ascii="Courier New" w:hAnsi="Courier New" w:cs="Courier New" w:hint="default"/>
      </w:rPr>
    </w:lvl>
    <w:lvl w:ilvl="8" w:tplc="04190005" w:tentative="1">
      <w:start w:val="1"/>
      <w:numFmt w:val="bullet"/>
      <w:lvlText w:val=""/>
      <w:lvlJc w:val="left"/>
      <w:pPr>
        <w:ind w:left="7206" w:hanging="360"/>
      </w:pPr>
      <w:rPr>
        <w:rFonts w:ascii="Wingdings" w:hAnsi="Wingdings" w:hint="default"/>
      </w:rPr>
    </w:lvl>
  </w:abstractNum>
  <w:abstractNum w:abstractNumId="16" w15:restartNumberingAfterBreak="0">
    <w:nsid w:val="19742CA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7" w15:restartNumberingAfterBreak="0">
    <w:nsid w:val="1A963239"/>
    <w:multiLevelType w:val="hybridMultilevel"/>
    <w:tmpl w:val="C360D61A"/>
    <w:styleLink w:val="12pt1213"/>
    <w:lvl w:ilvl="0" w:tplc="7350291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AC41958"/>
    <w:multiLevelType w:val="hybridMultilevel"/>
    <w:tmpl w:val="8F043856"/>
    <w:styleLink w:val="311111"/>
    <w:lvl w:ilvl="0" w:tplc="0D70CB0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15:restartNumberingAfterBreak="0">
    <w:nsid w:val="1C0B7994"/>
    <w:multiLevelType w:val="multilevel"/>
    <w:tmpl w:val="04190023"/>
    <w:styleLink w:val="2"/>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15:restartNumberingAfterBreak="0">
    <w:nsid w:val="1CE11920"/>
    <w:multiLevelType w:val="hybridMultilevel"/>
    <w:tmpl w:val="38E650AC"/>
    <w:styleLink w:val="31111111"/>
    <w:lvl w:ilvl="0" w:tplc="F51248C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1D661180"/>
    <w:multiLevelType w:val="hybridMultilevel"/>
    <w:tmpl w:val="3996A7A2"/>
    <w:lvl w:ilvl="0" w:tplc="83E8D11E">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1E0B3566"/>
    <w:multiLevelType w:val="hybridMultilevel"/>
    <w:tmpl w:val="9C3663BE"/>
    <w:lvl w:ilvl="0" w:tplc="3692F18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1E3334AF"/>
    <w:multiLevelType w:val="hybridMultilevel"/>
    <w:tmpl w:val="B42224AC"/>
    <w:lvl w:ilvl="0" w:tplc="545A5C8C">
      <w:start w:val="1"/>
      <w:numFmt w:val="bullet"/>
      <w:pStyle w:val="a0"/>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1E6B17F9"/>
    <w:multiLevelType w:val="multilevel"/>
    <w:tmpl w:val="D1EE4604"/>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FB33CCF"/>
    <w:multiLevelType w:val="multilevel"/>
    <w:tmpl w:val="49A00D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C6139F"/>
    <w:multiLevelType w:val="multilevel"/>
    <w:tmpl w:val="795A14F2"/>
    <w:lvl w:ilvl="0">
      <w:start w:val="1"/>
      <w:numFmt w:val="decimal"/>
      <w:lvlText w:val="%1."/>
      <w:lvlJc w:val="left"/>
      <w:pPr>
        <w:ind w:left="1353" w:hanging="360"/>
      </w:pPr>
      <w:rPr>
        <w:rFonts w:eastAsia="Times New Roman" w:hint="default"/>
      </w:rPr>
    </w:lvl>
    <w:lvl w:ilvl="1">
      <w:start w:val="1"/>
      <w:numFmt w:val="decimal"/>
      <w:lvlText w:val="%2."/>
      <w:lvlJc w:val="left"/>
      <w:pPr>
        <w:ind w:left="1226" w:hanging="375"/>
      </w:pPr>
      <w:rPr>
        <w:rFonts w:hint="default"/>
      </w:rPr>
    </w:lvl>
    <w:lvl w:ilvl="2">
      <w:start w:val="1"/>
      <w:numFmt w:val="decimal"/>
      <w:isLgl/>
      <w:lvlText w:val="%1.%2.%3"/>
      <w:lvlJc w:val="left"/>
      <w:pPr>
        <w:ind w:left="2433" w:hanging="720"/>
      </w:pPr>
      <w:rPr>
        <w:rFonts w:eastAsia="Times New Roman" w:hint="default"/>
      </w:rPr>
    </w:lvl>
    <w:lvl w:ilvl="3">
      <w:start w:val="1"/>
      <w:numFmt w:val="decimal"/>
      <w:isLgl/>
      <w:lvlText w:val="%1.%2.%3.%4"/>
      <w:lvlJc w:val="left"/>
      <w:pPr>
        <w:ind w:left="3153" w:hanging="1080"/>
      </w:pPr>
      <w:rPr>
        <w:rFonts w:eastAsia="Times New Roman" w:hint="default"/>
      </w:rPr>
    </w:lvl>
    <w:lvl w:ilvl="4">
      <w:start w:val="1"/>
      <w:numFmt w:val="decimal"/>
      <w:isLgl/>
      <w:lvlText w:val="%1.%2.%3.%4.%5"/>
      <w:lvlJc w:val="left"/>
      <w:pPr>
        <w:ind w:left="3513" w:hanging="1080"/>
      </w:pPr>
      <w:rPr>
        <w:rFonts w:eastAsia="Times New Roman" w:hint="default"/>
      </w:rPr>
    </w:lvl>
    <w:lvl w:ilvl="5">
      <w:start w:val="1"/>
      <w:numFmt w:val="decimal"/>
      <w:isLgl/>
      <w:lvlText w:val="%1.%2.%3.%4.%5.%6"/>
      <w:lvlJc w:val="left"/>
      <w:pPr>
        <w:ind w:left="4233" w:hanging="1440"/>
      </w:pPr>
      <w:rPr>
        <w:rFonts w:eastAsia="Times New Roman" w:hint="default"/>
      </w:rPr>
    </w:lvl>
    <w:lvl w:ilvl="6">
      <w:start w:val="1"/>
      <w:numFmt w:val="decimal"/>
      <w:isLgl/>
      <w:lvlText w:val="%1.%2.%3.%4.%5.%6.%7"/>
      <w:lvlJc w:val="left"/>
      <w:pPr>
        <w:ind w:left="4593" w:hanging="1440"/>
      </w:pPr>
      <w:rPr>
        <w:rFonts w:eastAsia="Times New Roman" w:hint="default"/>
      </w:rPr>
    </w:lvl>
    <w:lvl w:ilvl="7">
      <w:start w:val="1"/>
      <w:numFmt w:val="decimal"/>
      <w:isLgl/>
      <w:lvlText w:val="%1.%2.%3.%4.%5.%6.%7.%8"/>
      <w:lvlJc w:val="left"/>
      <w:pPr>
        <w:ind w:left="5313" w:hanging="1800"/>
      </w:pPr>
      <w:rPr>
        <w:rFonts w:eastAsia="Times New Roman" w:hint="default"/>
      </w:rPr>
    </w:lvl>
    <w:lvl w:ilvl="8">
      <w:start w:val="1"/>
      <w:numFmt w:val="decimal"/>
      <w:isLgl/>
      <w:lvlText w:val="%1.%2.%3.%4.%5.%6.%7.%8.%9"/>
      <w:lvlJc w:val="left"/>
      <w:pPr>
        <w:ind w:left="6033" w:hanging="2160"/>
      </w:pPr>
      <w:rPr>
        <w:rFonts w:eastAsia="Times New Roman" w:hint="default"/>
      </w:rPr>
    </w:lvl>
  </w:abstractNum>
  <w:abstractNum w:abstractNumId="27" w15:restartNumberingAfterBreak="0">
    <w:nsid w:val="1FF951B6"/>
    <w:multiLevelType w:val="multilevel"/>
    <w:tmpl w:val="84ECE4B2"/>
    <w:styleLink w:val="SymbolSymbol"/>
    <w:lvl w:ilvl="0">
      <w:start w:val="1"/>
      <w:numFmt w:val="bullet"/>
      <w:lvlText w:val=""/>
      <w:lvlJc w:val="left"/>
      <w:pPr>
        <w:tabs>
          <w:tab w:val="num" w:pos="720"/>
        </w:tabs>
        <w:ind w:left="720" w:hanging="360"/>
      </w:pPr>
      <w:rPr>
        <w:rFonts w:ascii="Symbol" w:hAnsi="Symbol"/>
        <w:sz w:val="24"/>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7F05A7B"/>
    <w:multiLevelType w:val="multilevel"/>
    <w:tmpl w:val="52B8C4B0"/>
    <w:styleLink w:val="3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86B4490"/>
    <w:multiLevelType w:val="hybridMultilevel"/>
    <w:tmpl w:val="16B47912"/>
    <w:lvl w:ilvl="0" w:tplc="FFFFFFFF">
      <w:start w:val="1"/>
      <w:numFmt w:val="decimal"/>
      <w:pStyle w:val="a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295D1D86"/>
    <w:multiLevelType w:val="hybridMultilevel"/>
    <w:tmpl w:val="C65AE0FA"/>
    <w:lvl w:ilvl="0" w:tplc="FFFFFFFF">
      <w:start w:val="1"/>
      <w:numFmt w:val="decimal"/>
      <w:pStyle w:val="a2"/>
      <w:lvlText w:val="%1."/>
      <w:lvlJc w:val="left"/>
      <w:pPr>
        <w:tabs>
          <w:tab w:val="num" w:pos="1440"/>
        </w:tabs>
        <w:ind w:left="144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31" w15:restartNumberingAfterBreak="0">
    <w:nsid w:val="2A2E57B7"/>
    <w:multiLevelType w:val="multilevel"/>
    <w:tmpl w:val="399ED4C0"/>
    <w:lvl w:ilvl="0">
      <w:start w:val="1"/>
      <w:numFmt w:val="decimal"/>
      <w:lvlText w:val="%1."/>
      <w:lvlJc w:val="left"/>
      <w:pPr>
        <w:ind w:left="907" w:hanging="360"/>
      </w:pPr>
      <w:rPr>
        <w:rFonts w:ascii="Times New Roman" w:hAnsi="Times New Roman" w:cs="Times New Roman" w:hint="default"/>
        <w:color w:val="auto"/>
      </w:rPr>
    </w:lvl>
    <w:lvl w:ilvl="1">
      <w:start w:val="1"/>
      <w:numFmt w:val="decimal"/>
      <w:isLgl/>
      <w:lvlText w:val="%1.%2."/>
      <w:lvlJc w:val="left"/>
      <w:pPr>
        <w:ind w:left="967" w:hanging="420"/>
      </w:pPr>
      <w:rPr>
        <w:rFonts w:hint="default"/>
      </w:rPr>
    </w:lvl>
    <w:lvl w:ilvl="2">
      <w:start w:val="1"/>
      <w:numFmt w:val="decimal"/>
      <w:isLgl/>
      <w:lvlText w:val="%1.%2.%3."/>
      <w:lvlJc w:val="left"/>
      <w:pPr>
        <w:ind w:left="1267" w:hanging="720"/>
      </w:pPr>
      <w:rPr>
        <w:rFonts w:hint="default"/>
      </w:rPr>
    </w:lvl>
    <w:lvl w:ilvl="3">
      <w:start w:val="1"/>
      <w:numFmt w:val="decimal"/>
      <w:isLgl/>
      <w:lvlText w:val="%1.%2.%3.%4."/>
      <w:lvlJc w:val="left"/>
      <w:pPr>
        <w:ind w:left="1267" w:hanging="720"/>
      </w:pPr>
      <w:rPr>
        <w:rFonts w:hint="default"/>
      </w:rPr>
    </w:lvl>
    <w:lvl w:ilvl="4">
      <w:start w:val="1"/>
      <w:numFmt w:val="decimal"/>
      <w:isLgl/>
      <w:lvlText w:val="%1.%2.%3.%4.%5."/>
      <w:lvlJc w:val="left"/>
      <w:pPr>
        <w:ind w:left="1627" w:hanging="1080"/>
      </w:pPr>
      <w:rPr>
        <w:rFonts w:hint="default"/>
      </w:rPr>
    </w:lvl>
    <w:lvl w:ilvl="5">
      <w:start w:val="1"/>
      <w:numFmt w:val="decimal"/>
      <w:isLgl/>
      <w:lvlText w:val="%1.%2.%3.%4.%5.%6."/>
      <w:lvlJc w:val="left"/>
      <w:pPr>
        <w:ind w:left="1627" w:hanging="1080"/>
      </w:pPr>
      <w:rPr>
        <w:rFonts w:hint="default"/>
      </w:rPr>
    </w:lvl>
    <w:lvl w:ilvl="6">
      <w:start w:val="1"/>
      <w:numFmt w:val="decimal"/>
      <w:isLgl/>
      <w:lvlText w:val="%1.%2.%3.%4.%5.%6.%7."/>
      <w:lvlJc w:val="left"/>
      <w:pPr>
        <w:ind w:left="1987" w:hanging="1440"/>
      </w:pPr>
      <w:rPr>
        <w:rFonts w:hint="default"/>
      </w:rPr>
    </w:lvl>
    <w:lvl w:ilvl="7">
      <w:start w:val="1"/>
      <w:numFmt w:val="decimal"/>
      <w:isLgl/>
      <w:lvlText w:val="%1.%2.%3.%4.%5.%6.%7.%8."/>
      <w:lvlJc w:val="left"/>
      <w:pPr>
        <w:ind w:left="1987" w:hanging="1440"/>
      </w:pPr>
      <w:rPr>
        <w:rFonts w:hint="default"/>
      </w:rPr>
    </w:lvl>
    <w:lvl w:ilvl="8">
      <w:start w:val="1"/>
      <w:numFmt w:val="decimal"/>
      <w:isLgl/>
      <w:lvlText w:val="%1.%2.%3.%4.%5.%6.%7.%8.%9."/>
      <w:lvlJc w:val="left"/>
      <w:pPr>
        <w:ind w:left="2347" w:hanging="1800"/>
      </w:pPr>
      <w:rPr>
        <w:rFonts w:hint="default"/>
      </w:rPr>
    </w:lvl>
  </w:abstractNum>
  <w:abstractNum w:abstractNumId="32" w15:restartNumberingAfterBreak="0">
    <w:nsid w:val="2AB77837"/>
    <w:multiLevelType w:val="hybridMultilevel"/>
    <w:tmpl w:val="923A60A6"/>
    <w:styleLink w:val="12pt121111111"/>
    <w:lvl w:ilvl="0" w:tplc="F51248C8">
      <w:start w:val="1"/>
      <w:numFmt w:val="bullet"/>
      <w:lvlText w:val="-"/>
      <w:lvlJc w:val="left"/>
      <w:pPr>
        <w:ind w:left="1440" w:hanging="360"/>
      </w:pPr>
      <w:rPr>
        <w:rFonts w:ascii="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2B337ADD"/>
    <w:multiLevelType w:val="hybridMultilevel"/>
    <w:tmpl w:val="B0AE8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C1B47CC"/>
    <w:multiLevelType w:val="hybridMultilevel"/>
    <w:tmpl w:val="54B2B516"/>
    <w:styleLink w:val="4"/>
    <w:lvl w:ilvl="0" w:tplc="7DA2557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5" w15:restartNumberingAfterBreak="0">
    <w:nsid w:val="2CFD1133"/>
    <w:multiLevelType w:val="hybridMultilevel"/>
    <w:tmpl w:val="B1D242E2"/>
    <w:styleLink w:val="SymbolSymbol1111111"/>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15:restartNumberingAfterBreak="0">
    <w:nsid w:val="2D251B0A"/>
    <w:multiLevelType w:val="multilevel"/>
    <w:tmpl w:val="59C8BB8C"/>
    <w:styleLink w:val="12pt"/>
    <w:lvl w:ilvl="0">
      <w:numFmt w:val="bullet"/>
      <w:lvlText w:val="●"/>
      <w:lvlJc w:val="left"/>
      <w:pPr>
        <w:tabs>
          <w:tab w:val="num" w:pos="720"/>
        </w:tabs>
        <w:ind w:left="720" w:hanging="360"/>
      </w:pPr>
      <w:rPr>
        <w:rFonts w:ascii="Arial" w:hAnsi="Aria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EA76C08"/>
    <w:multiLevelType w:val="multilevel"/>
    <w:tmpl w:val="7B9EBD3A"/>
    <w:lvl w:ilvl="0">
      <w:start w:val="2"/>
      <w:numFmt w:val="decimal"/>
      <w:lvlText w:val="%1"/>
      <w:lvlJc w:val="left"/>
      <w:pPr>
        <w:tabs>
          <w:tab w:val="num" w:pos="1140"/>
        </w:tabs>
        <w:ind w:left="1140" w:hanging="780"/>
      </w:pPr>
      <w:rPr>
        <w:rFonts w:hint="default"/>
      </w:rPr>
    </w:lvl>
    <w:lvl w:ilvl="1">
      <w:start w:val="1"/>
      <w:numFmt w:val="decimal"/>
      <w:lvlText w:val="3.%2"/>
      <w:lvlJc w:val="left"/>
      <w:pPr>
        <w:tabs>
          <w:tab w:val="num" w:pos="227"/>
        </w:tabs>
        <w:ind w:left="397" w:hanging="170"/>
      </w:pPr>
      <w:rPr>
        <w:rFonts w:hint="default"/>
      </w:rPr>
    </w:lvl>
    <w:lvl w:ilvl="2">
      <w:start w:val="1"/>
      <w:numFmt w:val="decimal"/>
      <w:lvlText w:val="%1.%2.%3"/>
      <w:lvlJc w:val="left"/>
      <w:pPr>
        <w:tabs>
          <w:tab w:val="num" w:pos="113"/>
        </w:tabs>
        <w:ind w:left="1247" w:hanging="1134"/>
      </w:pPr>
      <w:rPr>
        <w:rFonts w:hint="default"/>
      </w:rPr>
    </w:lvl>
    <w:lvl w:ilvl="3">
      <w:start w:val="1"/>
      <w:numFmt w:val="decimal"/>
      <w:pStyle w:val="412pt"/>
      <w:lvlText w:val="%31.%2.%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520"/>
        </w:tabs>
        <w:ind w:left="2520" w:hanging="2160"/>
      </w:pPr>
      <w:rPr>
        <w:rFonts w:hint="default"/>
      </w:rPr>
    </w:lvl>
  </w:abstractNum>
  <w:abstractNum w:abstractNumId="38" w15:restartNumberingAfterBreak="0">
    <w:nsid w:val="3072500A"/>
    <w:multiLevelType w:val="hybridMultilevel"/>
    <w:tmpl w:val="00F4D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0F56F22"/>
    <w:multiLevelType w:val="hybridMultilevel"/>
    <w:tmpl w:val="0BC4D380"/>
    <w:lvl w:ilvl="0" w:tplc="0419000F">
      <w:start w:val="1"/>
      <w:numFmt w:val="decimal"/>
      <w:pStyle w:val="1"/>
      <w:lvlText w:val="Рисунок %1"/>
      <w:lvlJc w:val="right"/>
      <w:pPr>
        <w:tabs>
          <w:tab w:val="num" w:pos="4611"/>
        </w:tabs>
        <w:ind w:left="4441" w:hanging="851"/>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40" w15:restartNumberingAfterBreak="0">
    <w:nsid w:val="352E688E"/>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41" w15:restartNumberingAfterBreak="0">
    <w:nsid w:val="35A70A6D"/>
    <w:multiLevelType w:val="hybridMultilevel"/>
    <w:tmpl w:val="40045DC0"/>
    <w:styleLink w:val="3"/>
    <w:lvl w:ilvl="0" w:tplc="EDE0690A">
      <w:start w:val="1"/>
      <w:numFmt w:val="decimal"/>
      <w:lvlText w:val="%1."/>
      <w:lvlJc w:val="center"/>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36466B9C"/>
    <w:multiLevelType w:val="hybridMultilevel"/>
    <w:tmpl w:val="3C2A9F70"/>
    <w:styleLink w:val="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39A3540C"/>
    <w:multiLevelType w:val="hybridMultilevel"/>
    <w:tmpl w:val="607E608A"/>
    <w:styleLink w:val="1113"/>
    <w:lvl w:ilvl="0" w:tplc="9670BB2E">
      <w:start w:val="1"/>
      <w:numFmt w:val="bullet"/>
      <w:suff w:val="space"/>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39AE07B9"/>
    <w:multiLevelType w:val="multilevel"/>
    <w:tmpl w:val="A05EDDE2"/>
    <w:lvl w:ilvl="0">
      <w:start w:val="1"/>
      <w:numFmt w:val="decimal"/>
      <w:lvlText w:val="%1"/>
      <w:lvlJc w:val="left"/>
      <w:pPr>
        <w:tabs>
          <w:tab w:val="num" w:pos="1963"/>
        </w:tabs>
        <w:ind w:left="1963" w:hanging="360"/>
      </w:pPr>
      <w:rPr>
        <w:rFonts w:cs="Times New Roman" w:hint="default"/>
        <w:b/>
        <w:bCs/>
        <w:i w:val="0"/>
        <w:iCs w:val="0"/>
      </w:rPr>
    </w:lvl>
    <w:lvl w:ilvl="1">
      <w:start w:val="1"/>
      <w:numFmt w:val="decimal"/>
      <w:lvlText w:val="2.%2"/>
      <w:lvlJc w:val="left"/>
      <w:pPr>
        <w:tabs>
          <w:tab w:val="num" w:pos="964"/>
        </w:tabs>
        <w:ind w:firstLine="397"/>
      </w:pPr>
      <w:rPr>
        <w:rFonts w:cs="Times New Roman" w:hint="default"/>
        <w:b w:val="0"/>
        <w:bCs w:val="0"/>
        <w:i w:val="0"/>
        <w:iCs w:val="0"/>
      </w:rPr>
    </w:lvl>
    <w:lvl w:ilvl="2">
      <w:start w:val="1"/>
      <w:numFmt w:val="decimal"/>
      <w:pStyle w:val="S30"/>
      <w:lvlText w:val="3.2.%3"/>
      <w:lvlJc w:val="center"/>
      <w:pPr>
        <w:tabs>
          <w:tab w:val="num" w:pos="567"/>
        </w:tabs>
        <w:ind w:firstLine="28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1.%2.%3.%4"/>
      <w:lvlJc w:val="left"/>
      <w:pPr>
        <w:tabs>
          <w:tab w:val="num" w:pos="3403"/>
        </w:tabs>
        <w:ind w:left="3403" w:hanging="720"/>
      </w:pPr>
      <w:rPr>
        <w:rFonts w:cs="Times New Roman" w:hint="default"/>
      </w:rPr>
    </w:lvl>
    <w:lvl w:ilvl="4">
      <w:start w:val="1"/>
      <w:numFmt w:val="decimal"/>
      <w:lvlText w:val="%1.%2.%3.%4.%5"/>
      <w:lvlJc w:val="left"/>
      <w:pPr>
        <w:tabs>
          <w:tab w:val="num" w:pos="4123"/>
        </w:tabs>
        <w:ind w:left="4123" w:hanging="1080"/>
      </w:pPr>
      <w:rPr>
        <w:rFonts w:cs="Times New Roman" w:hint="default"/>
      </w:rPr>
    </w:lvl>
    <w:lvl w:ilvl="5">
      <w:start w:val="1"/>
      <w:numFmt w:val="decimal"/>
      <w:lvlText w:val="%1.%2.%3.%4.%5.%6"/>
      <w:lvlJc w:val="left"/>
      <w:pPr>
        <w:tabs>
          <w:tab w:val="num" w:pos="4483"/>
        </w:tabs>
        <w:ind w:left="4483" w:hanging="1080"/>
      </w:pPr>
      <w:rPr>
        <w:rFonts w:cs="Times New Roman" w:hint="default"/>
      </w:rPr>
    </w:lvl>
    <w:lvl w:ilvl="6">
      <w:start w:val="1"/>
      <w:numFmt w:val="decimal"/>
      <w:lvlText w:val="%1.%2.%3.%4.%5.%6.%7"/>
      <w:lvlJc w:val="left"/>
      <w:pPr>
        <w:tabs>
          <w:tab w:val="num" w:pos="5203"/>
        </w:tabs>
        <w:ind w:left="5203" w:hanging="1440"/>
      </w:pPr>
      <w:rPr>
        <w:rFonts w:cs="Times New Roman" w:hint="default"/>
      </w:rPr>
    </w:lvl>
    <w:lvl w:ilvl="7">
      <w:start w:val="1"/>
      <w:numFmt w:val="decimal"/>
      <w:lvlText w:val="%1.%2.%3.%4.%5.%6.%7.%8"/>
      <w:lvlJc w:val="left"/>
      <w:pPr>
        <w:tabs>
          <w:tab w:val="num" w:pos="5563"/>
        </w:tabs>
        <w:ind w:left="5563" w:hanging="1440"/>
      </w:pPr>
      <w:rPr>
        <w:rFonts w:cs="Times New Roman" w:hint="default"/>
      </w:rPr>
    </w:lvl>
    <w:lvl w:ilvl="8">
      <w:start w:val="1"/>
      <w:numFmt w:val="decimal"/>
      <w:lvlText w:val="%1.%2.%3.%4.%5.%6.%7.%8.%9"/>
      <w:lvlJc w:val="left"/>
      <w:pPr>
        <w:tabs>
          <w:tab w:val="num" w:pos="6283"/>
        </w:tabs>
        <w:ind w:left="6283" w:hanging="1800"/>
      </w:pPr>
      <w:rPr>
        <w:rFonts w:cs="Times New Roman" w:hint="default"/>
      </w:rPr>
    </w:lvl>
  </w:abstractNum>
  <w:abstractNum w:abstractNumId="45" w15:restartNumberingAfterBreak="0">
    <w:nsid w:val="3D1C2EA7"/>
    <w:multiLevelType w:val="hybridMultilevel"/>
    <w:tmpl w:val="E3549766"/>
    <w:styleLink w:val="11"/>
    <w:lvl w:ilvl="0" w:tplc="E850E4FC">
      <w:start w:val="1"/>
      <w:numFmt w:val="decimal"/>
      <w:lvlText w:val="%1."/>
      <w:lvlJc w:val="left"/>
      <w:pPr>
        <w:tabs>
          <w:tab w:val="num" w:pos="1069"/>
        </w:tabs>
        <w:ind w:left="1069" w:hanging="360"/>
      </w:pPr>
      <w:rPr>
        <w:rFonts w:cs="Times New Roman" w:hint="default"/>
      </w:rPr>
    </w:lvl>
    <w:lvl w:ilvl="1" w:tplc="3176FF8A">
      <w:start w:val="1"/>
      <w:numFmt w:val="lowerLetter"/>
      <w:lvlText w:val="%2."/>
      <w:lvlJc w:val="left"/>
      <w:pPr>
        <w:tabs>
          <w:tab w:val="num" w:pos="1440"/>
        </w:tabs>
        <w:ind w:left="1440" w:hanging="360"/>
      </w:pPr>
      <w:rPr>
        <w:rFonts w:cs="Times New Roman"/>
      </w:rPr>
    </w:lvl>
    <w:lvl w:ilvl="2" w:tplc="EB1C23FE">
      <w:start w:val="1"/>
      <w:numFmt w:val="lowerRoman"/>
      <w:lvlText w:val="%3."/>
      <w:lvlJc w:val="right"/>
      <w:pPr>
        <w:tabs>
          <w:tab w:val="num" w:pos="2160"/>
        </w:tabs>
        <w:ind w:left="2160" w:hanging="180"/>
      </w:pPr>
      <w:rPr>
        <w:rFonts w:cs="Times New Roman"/>
      </w:rPr>
    </w:lvl>
    <w:lvl w:ilvl="3" w:tplc="12B2BB18">
      <w:start w:val="1"/>
      <w:numFmt w:val="decimal"/>
      <w:lvlText w:val="%4."/>
      <w:lvlJc w:val="left"/>
      <w:pPr>
        <w:tabs>
          <w:tab w:val="num" w:pos="2880"/>
        </w:tabs>
        <w:ind w:left="2880" w:hanging="360"/>
      </w:pPr>
      <w:rPr>
        <w:rFonts w:cs="Times New Roman"/>
      </w:rPr>
    </w:lvl>
    <w:lvl w:ilvl="4" w:tplc="12F0038C">
      <w:start w:val="1"/>
      <w:numFmt w:val="lowerLetter"/>
      <w:lvlText w:val="%5."/>
      <w:lvlJc w:val="left"/>
      <w:pPr>
        <w:tabs>
          <w:tab w:val="num" w:pos="3600"/>
        </w:tabs>
        <w:ind w:left="3600" w:hanging="360"/>
      </w:pPr>
      <w:rPr>
        <w:rFonts w:cs="Times New Roman"/>
      </w:rPr>
    </w:lvl>
    <w:lvl w:ilvl="5" w:tplc="68D2DAC0">
      <w:start w:val="1"/>
      <w:numFmt w:val="lowerRoman"/>
      <w:lvlText w:val="%6."/>
      <w:lvlJc w:val="right"/>
      <w:pPr>
        <w:tabs>
          <w:tab w:val="num" w:pos="4320"/>
        </w:tabs>
        <w:ind w:left="4320" w:hanging="180"/>
      </w:pPr>
      <w:rPr>
        <w:rFonts w:cs="Times New Roman"/>
      </w:rPr>
    </w:lvl>
    <w:lvl w:ilvl="6" w:tplc="B9626B7C">
      <w:start w:val="1"/>
      <w:numFmt w:val="decimal"/>
      <w:lvlText w:val="%7."/>
      <w:lvlJc w:val="left"/>
      <w:pPr>
        <w:tabs>
          <w:tab w:val="num" w:pos="5040"/>
        </w:tabs>
        <w:ind w:left="5040" w:hanging="360"/>
      </w:pPr>
      <w:rPr>
        <w:rFonts w:cs="Times New Roman"/>
      </w:rPr>
    </w:lvl>
    <w:lvl w:ilvl="7" w:tplc="EEBEAD88">
      <w:start w:val="1"/>
      <w:numFmt w:val="lowerLetter"/>
      <w:lvlText w:val="%8."/>
      <w:lvlJc w:val="left"/>
      <w:pPr>
        <w:tabs>
          <w:tab w:val="num" w:pos="5760"/>
        </w:tabs>
        <w:ind w:left="5760" w:hanging="360"/>
      </w:pPr>
      <w:rPr>
        <w:rFonts w:cs="Times New Roman"/>
      </w:rPr>
    </w:lvl>
    <w:lvl w:ilvl="8" w:tplc="DE3C4E3C">
      <w:start w:val="1"/>
      <w:numFmt w:val="lowerRoman"/>
      <w:lvlText w:val="%9."/>
      <w:lvlJc w:val="right"/>
      <w:pPr>
        <w:tabs>
          <w:tab w:val="num" w:pos="6480"/>
        </w:tabs>
        <w:ind w:left="6480" w:hanging="180"/>
      </w:pPr>
      <w:rPr>
        <w:rFonts w:cs="Times New Roman"/>
      </w:rPr>
    </w:lvl>
  </w:abstractNum>
  <w:abstractNum w:abstractNumId="46" w15:restartNumberingAfterBreak="0">
    <w:nsid w:val="3DBB7A86"/>
    <w:multiLevelType w:val="hybridMultilevel"/>
    <w:tmpl w:val="76787D9E"/>
    <w:lvl w:ilvl="0" w:tplc="04190001">
      <w:start w:val="1"/>
      <w:numFmt w:val="bullet"/>
      <w:pStyle w:val="30"/>
      <w:lvlText w:val=""/>
      <w:lvlJc w:val="left"/>
      <w:pPr>
        <w:ind w:left="1259" w:hanging="360"/>
      </w:pPr>
      <w:rPr>
        <w:rFonts w:ascii="Symbol" w:hAnsi="Symbol" w:hint="default"/>
      </w:rPr>
    </w:lvl>
    <w:lvl w:ilvl="1" w:tplc="04190003">
      <w:start w:val="1"/>
      <w:numFmt w:val="bullet"/>
      <w:pStyle w:val="40"/>
      <w:lvlText w:val="o"/>
      <w:lvlJc w:val="left"/>
      <w:pPr>
        <w:ind w:left="1979" w:hanging="360"/>
      </w:pPr>
      <w:rPr>
        <w:rFonts w:ascii="Courier New" w:hAnsi="Courier New" w:hint="default"/>
      </w:rPr>
    </w:lvl>
    <w:lvl w:ilvl="2" w:tplc="04190005">
      <w:start w:val="1"/>
      <w:numFmt w:val="bullet"/>
      <w:pStyle w:val="5"/>
      <w:lvlText w:val=""/>
      <w:lvlJc w:val="left"/>
      <w:pPr>
        <w:ind w:left="2699" w:hanging="360"/>
      </w:pPr>
      <w:rPr>
        <w:rFonts w:ascii="Wingdings" w:hAnsi="Wingdings" w:hint="default"/>
      </w:rPr>
    </w:lvl>
    <w:lvl w:ilvl="3" w:tplc="04190001">
      <w:start w:val="1"/>
      <w:numFmt w:val="bullet"/>
      <w:pStyle w:val="6"/>
      <w:lvlText w:val=""/>
      <w:lvlJc w:val="left"/>
      <w:pPr>
        <w:ind w:left="3419" w:hanging="360"/>
      </w:pPr>
      <w:rPr>
        <w:rFonts w:ascii="Symbol" w:hAnsi="Symbol" w:hint="default"/>
      </w:rPr>
    </w:lvl>
    <w:lvl w:ilvl="4" w:tplc="04190003">
      <w:start w:val="1"/>
      <w:numFmt w:val="bullet"/>
      <w:pStyle w:val="7"/>
      <w:lvlText w:val="o"/>
      <w:lvlJc w:val="left"/>
      <w:pPr>
        <w:ind w:left="4139" w:hanging="360"/>
      </w:pPr>
      <w:rPr>
        <w:rFonts w:ascii="Courier New" w:hAnsi="Courier New" w:hint="default"/>
      </w:rPr>
    </w:lvl>
    <w:lvl w:ilvl="5" w:tplc="04190005">
      <w:start w:val="1"/>
      <w:numFmt w:val="bullet"/>
      <w:pStyle w:val="8"/>
      <w:lvlText w:val=""/>
      <w:lvlJc w:val="left"/>
      <w:pPr>
        <w:ind w:left="4859" w:hanging="360"/>
      </w:pPr>
      <w:rPr>
        <w:rFonts w:ascii="Wingdings" w:hAnsi="Wingdings" w:hint="default"/>
      </w:rPr>
    </w:lvl>
    <w:lvl w:ilvl="6" w:tplc="04190001">
      <w:start w:val="1"/>
      <w:numFmt w:val="bullet"/>
      <w:pStyle w:val="9"/>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hint="default"/>
      </w:rPr>
    </w:lvl>
    <w:lvl w:ilvl="8" w:tplc="04190005">
      <w:start w:val="1"/>
      <w:numFmt w:val="bullet"/>
      <w:lvlText w:val=""/>
      <w:lvlJc w:val="left"/>
      <w:pPr>
        <w:ind w:left="7019" w:hanging="360"/>
      </w:pPr>
      <w:rPr>
        <w:rFonts w:ascii="Wingdings" w:hAnsi="Wingdings" w:hint="default"/>
      </w:rPr>
    </w:lvl>
  </w:abstractNum>
  <w:abstractNum w:abstractNumId="47" w15:restartNumberingAfterBreak="0">
    <w:nsid w:val="409F554E"/>
    <w:multiLevelType w:val="hybridMultilevel"/>
    <w:tmpl w:val="BB02E0B0"/>
    <w:styleLink w:val="12pt71"/>
    <w:lvl w:ilvl="0" w:tplc="FFFFFFFF">
      <w:numFmt w:val="bullet"/>
      <w:lvlText w:val="-"/>
      <w:lvlJc w:val="left"/>
      <w:pPr>
        <w:tabs>
          <w:tab w:val="num" w:pos="567"/>
        </w:tabs>
        <w:ind w:left="567" w:firstLine="0"/>
      </w:pPr>
      <w:rPr>
        <w:rFonts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412456D0"/>
    <w:multiLevelType w:val="multilevel"/>
    <w:tmpl w:val="ACC47D12"/>
    <w:styleLink w:val="12pt12"/>
    <w:lvl w:ilvl="0">
      <w:numFmt w:val="bullet"/>
      <w:lvlText w:val="-"/>
      <w:lvlJc w:val="left"/>
      <w:pPr>
        <w:tabs>
          <w:tab w:val="num" w:pos="1579"/>
        </w:tabs>
        <w:ind w:left="1579" w:hanging="870"/>
      </w:pPr>
      <w:rPr>
        <w:rFonts w:ascii="Arial" w:hAnsi="Arial"/>
        <w:sz w:val="24"/>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41CC7886"/>
    <w:multiLevelType w:val="hybridMultilevel"/>
    <w:tmpl w:val="D400BB88"/>
    <w:lvl w:ilvl="0" w:tplc="5686DD68">
      <w:start w:val="1"/>
      <w:numFmt w:val="decimal"/>
      <w:pStyle w:val="S"/>
      <w:lvlText w:val="%1."/>
      <w:lvlJc w:val="left"/>
      <w:pPr>
        <w:tabs>
          <w:tab w:val="num" w:pos="1134"/>
        </w:tabs>
        <w:ind w:firstLine="794"/>
      </w:pPr>
      <w:rPr>
        <w:rFonts w:cs="Times New Roman" w:hint="default"/>
      </w:rPr>
    </w:lvl>
    <w:lvl w:ilvl="1" w:tplc="7A660C10">
      <w:start w:val="1"/>
      <w:numFmt w:val="lowerLetter"/>
      <w:lvlText w:val="%2."/>
      <w:lvlJc w:val="left"/>
      <w:pPr>
        <w:tabs>
          <w:tab w:val="num" w:pos="1440"/>
        </w:tabs>
        <w:ind w:left="1440" w:hanging="360"/>
      </w:pPr>
      <w:rPr>
        <w:rFonts w:cs="Times New Roman"/>
      </w:rPr>
    </w:lvl>
    <w:lvl w:ilvl="2" w:tplc="1F9E36FE">
      <w:start w:val="1"/>
      <w:numFmt w:val="lowerRoman"/>
      <w:lvlText w:val="%3."/>
      <w:lvlJc w:val="right"/>
      <w:pPr>
        <w:tabs>
          <w:tab w:val="num" w:pos="2160"/>
        </w:tabs>
        <w:ind w:left="2160" w:hanging="180"/>
      </w:pPr>
      <w:rPr>
        <w:rFonts w:cs="Times New Roman"/>
      </w:rPr>
    </w:lvl>
    <w:lvl w:ilvl="3" w:tplc="263E8C60">
      <w:start w:val="1"/>
      <w:numFmt w:val="decimal"/>
      <w:lvlText w:val="%4."/>
      <w:lvlJc w:val="left"/>
      <w:pPr>
        <w:tabs>
          <w:tab w:val="num" w:pos="2880"/>
        </w:tabs>
        <w:ind w:left="2880" w:hanging="360"/>
      </w:pPr>
      <w:rPr>
        <w:rFonts w:cs="Times New Roman"/>
      </w:rPr>
    </w:lvl>
    <w:lvl w:ilvl="4" w:tplc="D3806926">
      <w:start w:val="1"/>
      <w:numFmt w:val="lowerLetter"/>
      <w:lvlText w:val="%5."/>
      <w:lvlJc w:val="left"/>
      <w:pPr>
        <w:tabs>
          <w:tab w:val="num" w:pos="3600"/>
        </w:tabs>
        <w:ind w:left="3600" w:hanging="360"/>
      </w:pPr>
      <w:rPr>
        <w:rFonts w:cs="Times New Roman"/>
      </w:rPr>
    </w:lvl>
    <w:lvl w:ilvl="5" w:tplc="71DED648">
      <w:start w:val="1"/>
      <w:numFmt w:val="lowerRoman"/>
      <w:lvlText w:val="%6."/>
      <w:lvlJc w:val="right"/>
      <w:pPr>
        <w:tabs>
          <w:tab w:val="num" w:pos="4320"/>
        </w:tabs>
        <w:ind w:left="4320" w:hanging="180"/>
      </w:pPr>
      <w:rPr>
        <w:rFonts w:cs="Times New Roman"/>
      </w:rPr>
    </w:lvl>
    <w:lvl w:ilvl="6" w:tplc="191219A6">
      <w:start w:val="1"/>
      <w:numFmt w:val="decimal"/>
      <w:lvlText w:val="%7."/>
      <w:lvlJc w:val="left"/>
      <w:pPr>
        <w:tabs>
          <w:tab w:val="num" w:pos="5040"/>
        </w:tabs>
        <w:ind w:left="5040" w:hanging="360"/>
      </w:pPr>
      <w:rPr>
        <w:rFonts w:cs="Times New Roman"/>
      </w:rPr>
    </w:lvl>
    <w:lvl w:ilvl="7" w:tplc="360E215C">
      <w:start w:val="1"/>
      <w:numFmt w:val="lowerLetter"/>
      <w:lvlText w:val="%8."/>
      <w:lvlJc w:val="left"/>
      <w:pPr>
        <w:tabs>
          <w:tab w:val="num" w:pos="5760"/>
        </w:tabs>
        <w:ind w:left="5760" w:hanging="360"/>
      </w:pPr>
      <w:rPr>
        <w:rFonts w:cs="Times New Roman"/>
      </w:rPr>
    </w:lvl>
    <w:lvl w:ilvl="8" w:tplc="256269A6">
      <w:start w:val="1"/>
      <w:numFmt w:val="lowerRoman"/>
      <w:lvlText w:val="%9."/>
      <w:lvlJc w:val="right"/>
      <w:pPr>
        <w:tabs>
          <w:tab w:val="num" w:pos="6480"/>
        </w:tabs>
        <w:ind w:left="6480" w:hanging="180"/>
      </w:pPr>
      <w:rPr>
        <w:rFonts w:cs="Times New Roman"/>
      </w:rPr>
    </w:lvl>
  </w:abstractNum>
  <w:abstractNum w:abstractNumId="50" w15:restartNumberingAfterBreak="0">
    <w:nsid w:val="41E9532F"/>
    <w:multiLevelType w:val="hybridMultilevel"/>
    <w:tmpl w:val="111A67F2"/>
    <w:styleLink w:val="1ai1"/>
    <w:lvl w:ilvl="0" w:tplc="CFB84234">
      <w:start w:val="1"/>
      <w:numFmt w:val="bullet"/>
      <w:lvlText w:val=""/>
      <w:lvlJc w:val="left"/>
      <w:pPr>
        <w:tabs>
          <w:tab w:val="num" w:pos="1490"/>
        </w:tabs>
        <w:ind w:left="1490" w:hanging="360"/>
      </w:pPr>
      <w:rPr>
        <w:rFonts w:ascii="Symbol" w:hAnsi="Symbol" w:hint="default"/>
      </w:rPr>
    </w:lvl>
    <w:lvl w:ilvl="1" w:tplc="04190019">
      <w:start w:val="1"/>
      <w:numFmt w:val="bullet"/>
      <w:lvlText w:val="o"/>
      <w:lvlJc w:val="left"/>
      <w:pPr>
        <w:tabs>
          <w:tab w:val="num" w:pos="2210"/>
        </w:tabs>
        <w:ind w:left="2210" w:hanging="360"/>
      </w:pPr>
      <w:rPr>
        <w:rFonts w:ascii="Courier New" w:hAnsi="Courier New" w:hint="default"/>
      </w:rPr>
    </w:lvl>
    <w:lvl w:ilvl="2" w:tplc="0419001B">
      <w:start w:val="1"/>
      <w:numFmt w:val="bullet"/>
      <w:lvlText w:val=""/>
      <w:lvlJc w:val="left"/>
      <w:pPr>
        <w:tabs>
          <w:tab w:val="num" w:pos="2930"/>
        </w:tabs>
        <w:ind w:left="2930" w:hanging="360"/>
      </w:pPr>
      <w:rPr>
        <w:rFonts w:ascii="Wingdings" w:hAnsi="Wingdings" w:hint="default"/>
      </w:rPr>
    </w:lvl>
    <w:lvl w:ilvl="3" w:tplc="0419000F">
      <w:start w:val="1"/>
      <w:numFmt w:val="bullet"/>
      <w:lvlText w:val=""/>
      <w:lvlJc w:val="left"/>
      <w:pPr>
        <w:tabs>
          <w:tab w:val="num" w:pos="3650"/>
        </w:tabs>
        <w:ind w:left="3650" w:hanging="360"/>
      </w:pPr>
      <w:rPr>
        <w:rFonts w:ascii="Symbol" w:hAnsi="Symbol" w:hint="default"/>
      </w:rPr>
    </w:lvl>
    <w:lvl w:ilvl="4" w:tplc="04190019">
      <w:start w:val="1"/>
      <w:numFmt w:val="bullet"/>
      <w:lvlText w:val="o"/>
      <w:lvlJc w:val="left"/>
      <w:pPr>
        <w:tabs>
          <w:tab w:val="num" w:pos="4370"/>
        </w:tabs>
        <w:ind w:left="4370" w:hanging="360"/>
      </w:pPr>
      <w:rPr>
        <w:rFonts w:ascii="Courier New" w:hAnsi="Courier New" w:hint="default"/>
      </w:rPr>
    </w:lvl>
    <w:lvl w:ilvl="5" w:tplc="0419001B">
      <w:start w:val="1"/>
      <w:numFmt w:val="bullet"/>
      <w:lvlText w:val=""/>
      <w:lvlJc w:val="left"/>
      <w:pPr>
        <w:tabs>
          <w:tab w:val="num" w:pos="5090"/>
        </w:tabs>
        <w:ind w:left="5090" w:hanging="360"/>
      </w:pPr>
      <w:rPr>
        <w:rFonts w:ascii="Wingdings" w:hAnsi="Wingdings" w:hint="default"/>
      </w:rPr>
    </w:lvl>
    <w:lvl w:ilvl="6" w:tplc="0419000F">
      <w:start w:val="1"/>
      <w:numFmt w:val="bullet"/>
      <w:lvlText w:val=""/>
      <w:lvlJc w:val="left"/>
      <w:pPr>
        <w:tabs>
          <w:tab w:val="num" w:pos="5810"/>
        </w:tabs>
        <w:ind w:left="5810" w:hanging="360"/>
      </w:pPr>
      <w:rPr>
        <w:rFonts w:ascii="Symbol" w:hAnsi="Symbol" w:hint="default"/>
      </w:rPr>
    </w:lvl>
    <w:lvl w:ilvl="7" w:tplc="04190019">
      <w:start w:val="1"/>
      <w:numFmt w:val="bullet"/>
      <w:lvlText w:val="o"/>
      <w:lvlJc w:val="left"/>
      <w:pPr>
        <w:tabs>
          <w:tab w:val="num" w:pos="6530"/>
        </w:tabs>
        <w:ind w:left="6530" w:hanging="360"/>
      </w:pPr>
      <w:rPr>
        <w:rFonts w:ascii="Courier New" w:hAnsi="Courier New" w:hint="default"/>
      </w:rPr>
    </w:lvl>
    <w:lvl w:ilvl="8" w:tplc="0419001B">
      <w:start w:val="1"/>
      <w:numFmt w:val="bullet"/>
      <w:lvlText w:val=""/>
      <w:lvlJc w:val="left"/>
      <w:pPr>
        <w:tabs>
          <w:tab w:val="num" w:pos="7250"/>
        </w:tabs>
        <w:ind w:left="7250" w:hanging="360"/>
      </w:pPr>
      <w:rPr>
        <w:rFonts w:ascii="Wingdings" w:hAnsi="Wingdings" w:hint="default"/>
      </w:rPr>
    </w:lvl>
  </w:abstractNum>
  <w:abstractNum w:abstractNumId="51" w15:restartNumberingAfterBreak="0">
    <w:nsid w:val="452B4F3E"/>
    <w:multiLevelType w:val="multilevel"/>
    <w:tmpl w:val="912E22F2"/>
    <w:lvl w:ilvl="0">
      <w:start w:val="2"/>
      <w:numFmt w:val="decimal"/>
      <w:lvlText w:val="%1"/>
      <w:lvlJc w:val="left"/>
      <w:pPr>
        <w:tabs>
          <w:tab w:val="num" w:pos="1140"/>
        </w:tabs>
        <w:ind w:left="1140" w:hanging="780"/>
      </w:pPr>
      <w:rPr>
        <w:rFonts w:hint="default"/>
      </w:rPr>
    </w:lvl>
    <w:lvl w:ilvl="1">
      <w:start w:val="1"/>
      <w:numFmt w:val="decimal"/>
      <w:lvlText w:val="3.%2"/>
      <w:lvlJc w:val="left"/>
      <w:pPr>
        <w:tabs>
          <w:tab w:val="num" w:pos="227"/>
        </w:tabs>
        <w:ind w:left="397" w:hanging="170"/>
      </w:pPr>
      <w:rPr>
        <w:rFonts w:hint="default"/>
      </w:rPr>
    </w:lvl>
    <w:lvl w:ilvl="2">
      <w:start w:val="1"/>
      <w:numFmt w:val="decimal"/>
      <w:pStyle w:val="TimesNewRoman12pt"/>
      <w:lvlText w:val="%1.%2.%3"/>
      <w:lvlJc w:val="left"/>
      <w:pPr>
        <w:tabs>
          <w:tab w:val="num" w:pos="113"/>
        </w:tabs>
        <w:ind w:left="1247" w:hanging="1134"/>
      </w:pPr>
      <w:rPr>
        <w:rFonts w:hint="default"/>
      </w:rPr>
    </w:lvl>
    <w:lvl w:ilvl="3">
      <w:start w:val="1"/>
      <w:numFmt w:val="decimal"/>
      <w:lvlText w:val="%31.9.%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520"/>
        </w:tabs>
        <w:ind w:left="2520" w:hanging="2160"/>
      </w:pPr>
      <w:rPr>
        <w:rFonts w:hint="default"/>
      </w:rPr>
    </w:lvl>
  </w:abstractNum>
  <w:abstractNum w:abstractNumId="52" w15:restartNumberingAfterBreak="0">
    <w:nsid w:val="4530058C"/>
    <w:multiLevelType w:val="hybridMultilevel"/>
    <w:tmpl w:val="EA94D99E"/>
    <w:lvl w:ilvl="0" w:tplc="4F40D2FC">
      <w:start w:val="1"/>
      <w:numFmt w:val="bullet"/>
      <w:pStyle w:val="a3"/>
      <w:lvlText w:val=""/>
      <w:lvlJc w:val="left"/>
      <w:pPr>
        <w:ind w:left="1656" w:hanging="360"/>
      </w:pPr>
      <w:rPr>
        <w:rFonts w:ascii="Symbol" w:hAnsi="Symbol" w:hint="default"/>
      </w:rPr>
    </w:lvl>
    <w:lvl w:ilvl="1" w:tplc="04190003" w:tentative="1">
      <w:start w:val="1"/>
      <w:numFmt w:val="bullet"/>
      <w:lvlText w:val="o"/>
      <w:lvlJc w:val="left"/>
      <w:pPr>
        <w:ind w:left="2376" w:hanging="360"/>
      </w:pPr>
      <w:rPr>
        <w:rFonts w:ascii="Courier New" w:hAnsi="Courier New" w:hint="default"/>
      </w:rPr>
    </w:lvl>
    <w:lvl w:ilvl="2" w:tplc="04190005" w:tentative="1">
      <w:start w:val="1"/>
      <w:numFmt w:val="bullet"/>
      <w:lvlText w:val=""/>
      <w:lvlJc w:val="left"/>
      <w:pPr>
        <w:ind w:left="3096" w:hanging="360"/>
      </w:pPr>
      <w:rPr>
        <w:rFonts w:ascii="Wingdings" w:hAnsi="Wingdings" w:hint="default"/>
      </w:rPr>
    </w:lvl>
    <w:lvl w:ilvl="3" w:tplc="04190001" w:tentative="1">
      <w:start w:val="1"/>
      <w:numFmt w:val="bullet"/>
      <w:lvlText w:val=""/>
      <w:lvlJc w:val="left"/>
      <w:pPr>
        <w:ind w:left="3816" w:hanging="360"/>
      </w:pPr>
      <w:rPr>
        <w:rFonts w:ascii="Symbol" w:hAnsi="Symbol" w:hint="default"/>
      </w:rPr>
    </w:lvl>
    <w:lvl w:ilvl="4" w:tplc="04190003" w:tentative="1">
      <w:start w:val="1"/>
      <w:numFmt w:val="bullet"/>
      <w:lvlText w:val="o"/>
      <w:lvlJc w:val="left"/>
      <w:pPr>
        <w:ind w:left="4536" w:hanging="360"/>
      </w:pPr>
      <w:rPr>
        <w:rFonts w:ascii="Courier New" w:hAnsi="Courier New" w:hint="default"/>
      </w:rPr>
    </w:lvl>
    <w:lvl w:ilvl="5" w:tplc="04190005" w:tentative="1">
      <w:start w:val="1"/>
      <w:numFmt w:val="bullet"/>
      <w:lvlText w:val=""/>
      <w:lvlJc w:val="left"/>
      <w:pPr>
        <w:ind w:left="5256" w:hanging="360"/>
      </w:pPr>
      <w:rPr>
        <w:rFonts w:ascii="Wingdings" w:hAnsi="Wingdings" w:hint="default"/>
      </w:rPr>
    </w:lvl>
    <w:lvl w:ilvl="6" w:tplc="04190001" w:tentative="1">
      <w:start w:val="1"/>
      <w:numFmt w:val="bullet"/>
      <w:lvlText w:val=""/>
      <w:lvlJc w:val="left"/>
      <w:pPr>
        <w:ind w:left="5976" w:hanging="360"/>
      </w:pPr>
      <w:rPr>
        <w:rFonts w:ascii="Symbol" w:hAnsi="Symbol" w:hint="default"/>
      </w:rPr>
    </w:lvl>
    <w:lvl w:ilvl="7" w:tplc="04190003" w:tentative="1">
      <w:start w:val="1"/>
      <w:numFmt w:val="bullet"/>
      <w:lvlText w:val="o"/>
      <w:lvlJc w:val="left"/>
      <w:pPr>
        <w:ind w:left="6696" w:hanging="360"/>
      </w:pPr>
      <w:rPr>
        <w:rFonts w:ascii="Courier New" w:hAnsi="Courier New" w:hint="default"/>
      </w:rPr>
    </w:lvl>
    <w:lvl w:ilvl="8" w:tplc="04190005" w:tentative="1">
      <w:start w:val="1"/>
      <w:numFmt w:val="bullet"/>
      <w:lvlText w:val=""/>
      <w:lvlJc w:val="left"/>
      <w:pPr>
        <w:ind w:left="7416" w:hanging="360"/>
      </w:pPr>
      <w:rPr>
        <w:rFonts w:ascii="Wingdings" w:hAnsi="Wingdings" w:hint="default"/>
      </w:rPr>
    </w:lvl>
  </w:abstractNum>
  <w:abstractNum w:abstractNumId="53" w15:restartNumberingAfterBreak="0">
    <w:nsid w:val="45AE695D"/>
    <w:multiLevelType w:val="hybridMultilevel"/>
    <w:tmpl w:val="D82C892E"/>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47C345C5"/>
    <w:multiLevelType w:val="hybridMultilevel"/>
    <w:tmpl w:val="FFCA80FC"/>
    <w:lvl w:ilvl="0" w:tplc="DB18CAC8">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55" w15:restartNumberingAfterBreak="0">
    <w:nsid w:val="49643F15"/>
    <w:multiLevelType w:val="hybridMultilevel"/>
    <w:tmpl w:val="51220E92"/>
    <w:styleLink w:val="1ai"/>
    <w:lvl w:ilvl="0" w:tplc="BCDCF2F2">
      <w:start w:val="1"/>
      <w:numFmt w:val="decimal"/>
      <w:lvlText w:val="%1."/>
      <w:lvlJc w:val="left"/>
      <w:pPr>
        <w:tabs>
          <w:tab w:val="num" w:pos="2448"/>
        </w:tabs>
        <w:ind w:left="2448" w:hanging="1368"/>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56" w15:restartNumberingAfterBreak="0">
    <w:nsid w:val="49C726CE"/>
    <w:multiLevelType w:val="hybridMultilevel"/>
    <w:tmpl w:val="A588DFE6"/>
    <w:styleLink w:val="12pt1211111"/>
    <w:lvl w:ilvl="0" w:tplc="625851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A2F353E"/>
    <w:multiLevelType w:val="hybridMultilevel"/>
    <w:tmpl w:val="C1D0C1FA"/>
    <w:lvl w:ilvl="0" w:tplc="0419000F">
      <w:start w:val="1"/>
      <w:numFmt w:val="decimal"/>
      <w:pStyle w:val="S0"/>
      <w:lvlText w:val="Рисунок. %1"/>
      <w:lvlJc w:val="left"/>
      <w:pPr>
        <w:tabs>
          <w:tab w:val="num" w:pos="2149"/>
        </w:tabs>
        <w:ind w:left="2149" w:hanging="360"/>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58" w15:restartNumberingAfterBreak="0">
    <w:nsid w:val="4BA254BE"/>
    <w:multiLevelType w:val="hybridMultilevel"/>
    <w:tmpl w:val="ECC6EF58"/>
    <w:styleLink w:val="1111111"/>
    <w:lvl w:ilvl="0" w:tplc="4834749E">
      <w:start w:val="3"/>
      <w:numFmt w:val="decimal"/>
      <w:lvlText w:val="%1."/>
      <w:lvlJc w:val="left"/>
      <w:pPr>
        <w:tabs>
          <w:tab w:val="num" w:pos="720"/>
        </w:tabs>
        <w:ind w:left="720" w:hanging="360"/>
      </w:pPr>
      <w:rPr>
        <w:rFonts w:cs="Times New Roman" w:hint="default"/>
      </w:rPr>
    </w:lvl>
    <w:lvl w:ilvl="1" w:tplc="334A29C2">
      <w:start w:val="1"/>
      <w:numFmt w:val="lowerLetter"/>
      <w:lvlText w:val="%2."/>
      <w:lvlJc w:val="left"/>
      <w:pPr>
        <w:tabs>
          <w:tab w:val="num" w:pos="1440"/>
        </w:tabs>
        <w:ind w:left="1440" w:hanging="360"/>
      </w:pPr>
      <w:rPr>
        <w:rFonts w:cs="Times New Roman"/>
      </w:rPr>
    </w:lvl>
    <w:lvl w:ilvl="2" w:tplc="658C0A54">
      <w:start w:val="1"/>
      <w:numFmt w:val="lowerRoman"/>
      <w:lvlText w:val="%3."/>
      <w:lvlJc w:val="right"/>
      <w:pPr>
        <w:tabs>
          <w:tab w:val="num" w:pos="2160"/>
        </w:tabs>
        <w:ind w:left="2160" w:hanging="180"/>
      </w:pPr>
      <w:rPr>
        <w:rFonts w:cs="Times New Roman"/>
      </w:rPr>
    </w:lvl>
    <w:lvl w:ilvl="3" w:tplc="A25881C4">
      <w:start w:val="1"/>
      <w:numFmt w:val="decimal"/>
      <w:lvlText w:val="%4."/>
      <w:lvlJc w:val="left"/>
      <w:pPr>
        <w:tabs>
          <w:tab w:val="num" w:pos="2880"/>
        </w:tabs>
        <w:ind w:left="2880" w:hanging="360"/>
      </w:pPr>
      <w:rPr>
        <w:rFonts w:cs="Times New Roman"/>
      </w:rPr>
    </w:lvl>
    <w:lvl w:ilvl="4" w:tplc="C462795A">
      <w:start w:val="1"/>
      <w:numFmt w:val="lowerLetter"/>
      <w:lvlText w:val="%5."/>
      <w:lvlJc w:val="left"/>
      <w:pPr>
        <w:tabs>
          <w:tab w:val="num" w:pos="3600"/>
        </w:tabs>
        <w:ind w:left="3600" w:hanging="360"/>
      </w:pPr>
      <w:rPr>
        <w:rFonts w:cs="Times New Roman"/>
      </w:rPr>
    </w:lvl>
    <w:lvl w:ilvl="5" w:tplc="D9FE7B1C">
      <w:start w:val="1"/>
      <w:numFmt w:val="lowerRoman"/>
      <w:lvlText w:val="%6."/>
      <w:lvlJc w:val="right"/>
      <w:pPr>
        <w:tabs>
          <w:tab w:val="num" w:pos="4320"/>
        </w:tabs>
        <w:ind w:left="4320" w:hanging="180"/>
      </w:pPr>
      <w:rPr>
        <w:rFonts w:cs="Times New Roman"/>
      </w:rPr>
    </w:lvl>
    <w:lvl w:ilvl="6" w:tplc="72826EDC">
      <w:start w:val="1"/>
      <w:numFmt w:val="decimal"/>
      <w:lvlText w:val="%7."/>
      <w:lvlJc w:val="left"/>
      <w:pPr>
        <w:tabs>
          <w:tab w:val="num" w:pos="5040"/>
        </w:tabs>
        <w:ind w:left="5040" w:hanging="360"/>
      </w:pPr>
      <w:rPr>
        <w:rFonts w:cs="Times New Roman"/>
      </w:rPr>
    </w:lvl>
    <w:lvl w:ilvl="7" w:tplc="4F04C9CC">
      <w:start w:val="1"/>
      <w:numFmt w:val="lowerLetter"/>
      <w:lvlText w:val="%8."/>
      <w:lvlJc w:val="left"/>
      <w:pPr>
        <w:tabs>
          <w:tab w:val="num" w:pos="5760"/>
        </w:tabs>
        <w:ind w:left="5760" w:hanging="360"/>
      </w:pPr>
      <w:rPr>
        <w:rFonts w:cs="Times New Roman"/>
      </w:rPr>
    </w:lvl>
    <w:lvl w:ilvl="8" w:tplc="48903484">
      <w:start w:val="1"/>
      <w:numFmt w:val="lowerRoman"/>
      <w:lvlText w:val="%9."/>
      <w:lvlJc w:val="right"/>
      <w:pPr>
        <w:tabs>
          <w:tab w:val="num" w:pos="6480"/>
        </w:tabs>
        <w:ind w:left="6480" w:hanging="180"/>
      </w:pPr>
      <w:rPr>
        <w:rFonts w:cs="Times New Roman"/>
      </w:rPr>
    </w:lvl>
  </w:abstractNum>
  <w:abstractNum w:abstractNumId="59" w15:restartNumberingAfterBreak="0">
    <w:nsid w:val="4BD163B7"/>
    <w:multiLevelType w:val="multilevel"/>
    <w:tmpl w:val="A2BC9C8C"/>
    <w:styleLink w:val="111111"/>
    <w:lvl w:ilvl="0">
      <w:start w:val="1"/>
      <w:numFmt w:val="decimal"/>
      <w:pStyle w:val="a4"/>
      <w:lvlText w:val="%1. "/>
      <w:lvlJc w:val="left"/>
      <w:pPr>
        <w:tabs>
          <w:tab w:val="num" w:pos="153"/>
        </w:tabs>
        <w:ind w:left="153" w:hanging="153"/>
      </w:pPr>
      <w:rPr>
        <w:rFonts w:cs="Times New Roman" w:hint="default"/>
        <w:vertAlign w:val="baseline"/>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0" w15:restartNumberingAfterBreak="0">
    <w:nsid w:val="4BDF68B4"/>
    <w:multiLevelType w:val="multilevel"/>
    <w:tmpl w:val="0419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15:restartNumberingAfterBreak="0">
    <w:nsid w:val="4BF82397"/>
    <w:multiLevelType w:val="hybridMultilevel"/>
    <w:tmpl w:val="29D09E46"/>
    <w:styleLink w:val="310"/>
    <w:lvl w:ilvl="0" w:tplc="9B94FCA6">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62" w15:restartNumberingAfterBreak="0">
    <w:nsid w:val="4DB25C5A"/>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63" w15:restartNumberingAfterBreak="0">
    <w:nsid w:val="4DB90638"/>
    <w:multiLevelType w:val="hybridMultilevel"/>
    <w:tmpl w:val="694C1102"/>
    <w:styleLink w:val="313"/>
    <w:lvl w:ilvl="0" w:tplc="04190001">
      <w:start w:val="1"/>
      <w:numFmt w:val="bullet"/>
      <w:lvlText w:val=""/>
      <w:lvlJc w:val="left"/>
      <w:pPr>
        <w:ind w:left="1446" w:hanging="360"/>
      </w:pPr>
      <w:rPr>
        <w:rFonts w:ascii="Symbol" w:hAnsi="Symbol" w:hint="default"/>
      </w:rPr>
    </w:lvl>
    <w:lvl w:ilvl="1" w:tplc="04190003" w:tentative="1">
      <w:start w:val="1"/>
      <w:numFmt w:val="bullet"/>
      <w:lvlText w:val="o"/>
      <w:lvlJc w:val="left"/>
      <w:pPr>
        <w:ind w:left="2166" w:hanging="360"/>
      </w:pPr>
      <w:rPr>
        <w:rFonts w:ascii="Courier New" w:hAnsi="Courier New" w:cs="Courier New" w:hint="default"/>
      </w:rPr>
    </w:lvl>
    <w:lvl w:ilvl="2" w:tplc="04190005" w:tentative="1">
      <w:start w:val="1"/>
      <w:numFmt w:val="bullet"/>
      <w:lvlText w:val=""/>
      <w:lvlJc w:val="left"/>
      <w:pPr>
        <w:ind w:left="2886" w:hanging="360"/>
      </w:pPr>
      <w:rPr>
        <w:rFonts w:ascii="Wingdings" w:hAnsi="Wingdings" w:hint="default"/>
      </w:rPr>
    </w:lvl>
    <w:lvl w:ilvl="3" w:tplc="04190001" w:tentative="1">
      <w:start w:val="1"/>
      <w:numFmt w:val="bullet"/>
      <w:lvlText w:val=""/>
      <w:lvlJc w:val="left"/>
      <w:pPr>
        <w:ind w:left="3606" w:hanging="360"/>
      </w:pPr>
      <w:rPr>
        <w:rFonts w:ascii="Symbol" w:hAnsi="Symbol" w:hint="default"/>
      </w:rPr>
    </w:lvl>
    <w:lvl w:ilvl="4" w:tplc="04190003" w:tentative="1">
      <w:start w:val="1"/>
      <w:numFmt w:val="bullet"/>
      <w:lvlText w:val="o"/>
      <w:lvlJc w:val="left"/>
      <w:pPr>
        <w:ind w:left="4326" w:hanging="360"/>
      </w:pPr>
      <w:rPr>
        <w:rFonts w:ascii="Courier New" w:hAnsi="Courier New" w:cs="Courier New" w:hint="default"/>
      </w:rPr>
    </w:lvl>
    <w:lvl w:ilvl="5" w:tplc="04190005" w:tentative="1">
      <w:start w:val="1"/>
      <w:numFmt w:val="bullet"/>
      <w:lvlText w:val=""/>
      <w:lvlJc w:val="left"/>
      <w:pPr>
        <w:ind w:left="5046" w:hanging="360"/>
      </w:pPr>
      <w:rPr>
        <w:rFonts w:ascii="Wingdings" w:hAnsi="Wingdings" w:hint="default"/>
      </w:rPr>
    </w:lvl>
    <w:lvl w:ilvl="6" w:tplc="04190001" w:tentative="1">
      <w:start w:val="1"/>
      <w:numFmt w:val="bullet"/>
      <w:lvlText w:val=""/>
      <w:lvlJc w:val="left"/>
      <w:pPr>
        <w:ind w:left="5766" w:hanging="360"/>
      </w:pPr>
      <w:rPr>
        <w:rFonts w:ascii="Symbol" w:hAnsi="Symbol" w:hint="default"/>
      </w:rPr>
    </w:lvl>
    <w:lvl w:ilvl="7" w:tplc="04190003" w:tentative="1">
      <w:start w:val="1"/>
      <w:numFmt w:val="bullet"/>
      <w:lvlText w:val="o"/>
      <w:lvlJc w:val="left"/>
      <w:pPr>
        <w:ind w:left="6486" w:hanging="360"/>
      </w:pPr>
      <w:rPr>
        <w:rFonts w:ascii="Courier New" w:hAnsi="Courier New" w:cs="Courier New" w:hint="default"/>
      </w:rPr>
    </w:lvl>
    <w:lvl w:ilvl="8" w:tplc="04190005" w:tentative="1">
      <w:start w:val="1"/>
      <w:numFmt w:val="bullet"/>
      <w:lvlText w:val=""/>
      <w:lvlJc w:val="left"/>
      <w:pPr>
        <w:ind w:left="7206" w:hanging="360"/>
      </w:pPr>
      <w:rPr>
        <w:rFonts w:ascii="Wingdings" w:hAnsi="Wingdings" w:hint="default"/>
      </w:rPr>
    </w:lvl>
  </w:abstractNum>
  <w:abstractNum w:abstractNumId="64" w15:restartNumberingAfterBreak="0">
    <w:nsid w:val="5028491D"/>
    <w:multiLevelType w:val="multilevel"/>
    <w:tmpl w:val="549EBF12"/>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1992019"/>
    <w:multiLevelType w:val="hybridMultilevel"/>
    <w:tmpl w:val="4D10C0A8"/>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54B01B6B"/>
    <w:multiLevelType w:val="hybridMultilevel"/>
    <w:tmpl w:val="644057AE"/>
    <w:lvl w:ilvl="0" w:tplc="FFFFFFFF">
      <w:start w:val="1"/>
      <w:numFmt w:val="bullet"/>
      <w:pStyle w:val="a5"/>
      <w:lvlText w:val=""/>
      <w:lvlJc w:val="left"/>
      <w:pPr>
        <w:tabs>
          <w:tab w:val="num" w:pos="1260"/>
        </w:tabs>
        <w:ind w:left="1260" w:hanging="360"/>
      </w:pPr>
      <w:rPr>
        <w:rFonts w:ascii="Symbol" w:hAnsi="Symbo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67" w15:restartNumberingAfterBreak="0">
    <w:nsid w:val="55085807"/>
    <w:multiLevelType w:val="hybridMultilevel"/>
    <w:tmpl w:val="FF0AB0AC"/>
    <w:styleLink w:val="34"/>
    <w:lvl w:ilvl="0" w:tplc="815406A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15:restartNumberingAfterBreak="0">
    <w:nsid w:val="59E60585"/>
    <w:multiLevelType w:val="hybridMultilevel"/>
    <w:tmpl w:val="E78C7934"/>
    <w:lvl w:ilvl="0" w:tplc="0FA0E204">
      <w:start w:val="1"/>
      <w:numFmt w:val="bullet"/>
      <w:lvlText w:val=""/>
      <w:lvlJc w:val="left"/>
      <w:pPr>
        <w:tabs>
          <w:tab w:val="num" w:pos="3346"/>
        </w:tabs>
        <w:ind w:left="3346" w:hanging="360"/>
      </w:pPr>
      <w:rPr>
        <w:rFonts w:ascii="Symbol" w:hAnsi="Symbol" w:hint="default"/>
        <w:color w:val="auto"/>
      </w:rPr>
    </w:lvl>
    <w:lvl w:ilvl="1" w:tplc="04190019">
      <w:start w:val="1"/>
      <w:numFmt w:val="bullet"/>
      <w:pStyle w:val="12"/>
      <w:lvlText w:val=""/>
      <w:lvlJc w:val="left"/>
      <w:pPr>
        <w:tabs>
          <w:tab w:val="num" w:pos="2149"/>
        </w:tabs>
        <w:ind w:left="2149" w:hanging="360"/>
      </w:pPr>
      <w:rPr>
        <w:rFonts w:ascii="Symbol" w:hAnsi="Symbol" w:hint="default"/>
        <w:color w:val="auto"/>
      </w:rPr>
    </w:lvl>
    <w:lvl w:ilvl="2" w:tplc="0419001B">
      <w:start w:val="1"/>
      <w:numFmt w:val="bullet"/>
      <w:lvlText w:val=""/>
      <w:lvlJc w:val="left"/>
      <w:pPr>
        <w:tabs>
          <w:tab w:val="num" w:pos="2869"/>
        </w:tabs>
        <w:ind w:left="2869" w:hanging="360"/>
      </w:pPr>
      <w:rPr>
        <w:rFonts w:ascii="Wingdings" w:hAnsi="Wingdings" w:hint="default"/>
      </w:rPr>
    </w:lvl>
    <w:lvl w:ilvl="3" w:tplc="0419000F">
      <w:start w:val="1"/>
      <w:numFmt w:val="bullet"/>
      <w:lvlText w:val=""/>
      <w:lvlJc w:val="left"/>
      <w:pPr>
        <w:tabs>
          <w:tab w:val="num" w:pos="3589"/>
        </w:tabs>
        <w:ind w:left="3589" w:hanging="360"/>
      </w:pPr>
      <w:rPr>
        <w:rFonts w:ascii="Symbol" w:hAnsi="Symbol" w:hint="default"/>
      </w:rPr>
    </w:lvl>
    <w:lvl w:ilvl="4" w:tplc="04190019">
      <w:start w:val="1"/>
      <w:numFmt w:val="bullet"/>
      <w:lvlText w:val="o"/>
      <w:lvlJc w:val="left"/>
      <w:pPr>
        <w:tabs>
          <w:tab w:val="num" w:pos="4309"/>
        </w:tabs>
        <w:ind w:left="4309" w:hanging="360"/>
      </w:pPr>
      <w:rPr>
        <w:rFonts w:ascii="Courier New" w:hAnsi="Courier New" w:hint="default"/>
      </w:rPr>
    </w:lvl>
    <w:lvl w:ilvl="5" w:tplc="0419001B">
      <w:start w:val="1"/>
      <w:numFmt w:val="bullet"/>
      <w:lvlText w:val=""/>
      <w:lvlJc w:val="left"/>
      <w:pPr>
        <w:tabs>
          <w:tab w:val="num" w:pos="5029"/>
        </w:tabs>
        <w:ind w:left="5029" w:hanging="360"/>
      </w:pPr>
      <w:rPr>
        <w:rFonts w:ascii="Wingdings" w:hAnsi="Wingdings" w:hint="default"/>
      </w:rPr>
    </w:lvl>
    <w:lvl w:ilvl="6" w:tplc="0419000F">
      <w:start w:val="1"/>
      <w:numFmt w:val="bullet"/>
      <w:lvlText w:val=""/>
      <w:lvlJc w:val="left"/>
      <w:pPr>
        <w:tabs>
          <w:tab w:val="num" w:pos="5749"/>
        </w:tabs>
        <w:ind w:left="5749" w:hanging="360"/>
      </w:pPr>
      <w:rPr>
        <w:rFonts w:ascii="Symbol" w:hAnsi="Symbol" w:hint="default"/>
      </w:rPr>
    </w:lvl>
    <w:lvl w:ilvl="7" w:tplc="04190019">
      <w:start w:val="1"/>
      <w:numFmt w:val="bullet"/>
      <w:lvlText w:val="o"/>
      <w:lvlJc w:val="left"/>
      <w:pPr>
        <w:tabs>
          <w:tab w:val="num" w:pos="6469"/>
        </w:tabs>
        <w:ind w:left="6469" w:hanging="360"/>
      </w:pPr>
      <w:rPr>
        <w:rFonts w:ascii="Courier New" w:hAnsi="Courier New" w:hint="default"/>
      </w:rPr>
    </w:lvl>
    <w:lvl w:ilvl="8" w:tplc="0419001B">
      <w:start w:val="1"/>
      <w:numFmt w:val="bullet"/>
      <w:lvlText w:val=""/>
      <w:lvlJc w:val="left"/>
      <w:pPr>
        <w:tabs>
          <w:tab w:val="num" w:pos="7189"/>
        </w:tabs>
        <w:ind w:left="7189" w:hanging="360"/>
      </w:pPr>
      <w:rPr>
        <w:rFonts w:ascii="Wingdings" w:hAnsi="Wingdings" w:hint="default"/>
      </w:rPr>
    </w:lvl>
  </w:abstractNum>
  <w:abstractNum w:abstractNumId="69" w15:restartNumberingAfterBreak="0">
    <w:nsid w:val="5A345475"/>
    <w:multiLevelType w:val="hybridMultilevel"/>
    <w:tmpl w:val="55A063B6"/>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70" w15:restartNumberingAfterBreak="0">
    <w:nsid w:val="5A4C6E33"/>
    <w:multiLevelType w:val="multilevel"/>
    <w:tmpl w:val="C31C7CF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1" w15:restartNumberingAfterBreak="0">
    <w:nsid w:val="5A7B75B9"/>
    <w:multiLevelType w:val="hybridMultilevel"/>
    <w:tmpl w:val="CA1624F8"/>
    <w:styleLink w:val="11130"/>
    <w:lvl w:ilvl="0" w:tplc="FFFFFFFF">
      <w:start w:val="1"/>
      <w:numFmt w:val="bullet"/>
      <w:suff w:val="space"/>
      <w:lvlText w:val="-"/>
      <w:lvlJc w:val="left"/>
      <w:pPr>
        <w:ind w:left="1786" w:hanging="360"/>
      </w:pPr>
      <w:rPr>
        <w:rFonts w:ascii="Times New Roman" w:hAnsi="Times New Roman" w:cs="Times New Roman" w:hint="default"/>
      </w:rPr>
    </w:lvl>
    <w:lvl w:ilvl="1" w:tplc="35C66E7C" w:tentative="1">
      <w:start w:val="1"/>
      <w:numFmt w:val="bullet"/>
      <w:lvlText w:val="o"/>
      <w:lvlJc w:val="left"/>
      <w:pPr>
        <w:tabs>
          <w:tab w:val="num" w:pos="2149"/>
        </w:tabs>
        <w:ind w:left="2149" w:hanging="360"/>
      </w:pPr>
      <w:rPr>
        <w:rFonts w:ascii="Courier New" w:hAnsi="Courier New" w:cs="Courier New"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72" w15:restartNumberingAfterBreak="0">
    <w:nsid w:val="5AB520C3"/>
    <w:multiLevelType w:val="multilevel"/>
    <w:tmpl w:val="94620080"/>
    <w:lvl w:ilvl="0">
      <w:numFmt w:val="bullet"/>
      <w:pStyle w:val="a6"/>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D7464C0"/>
    <w:multiLevelType w:val="multilevel"/>
    <w:tmpl w:val="ADA41484"/>
    <w:lvl w:ilvl="0">
      <w:start w:val="1"/>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4" w15:restartNumberingAfterBreak="0">
    <w:nsid w:val="61332CE4"/>
    <w:multiLevelType w:val="hybridMultilevel"/>
    <w:tmpl w:val="A88201D2"/>
    <w:styleLink w:val="12pt3"/>
    <w:lvl w:ilvl="0" w:tplc="7506F9DA">
      <w:start w:val="1"/>
      <w:numFmt w:val="decimal"/>
      <w:lvlText w:val="%1."/>
      <w:lvlJc w:val="right"/>
      <w:pPr>
        <w:ind w:left="692" w:hanging="360"/>
      </w:pPr>
      <w:rPr>
        <w:rFonts w:hint="default"/>
      </w:rPr>
    </w:lvl>
    <w:lvl w:ilvl="1" w:tplc="04190019" w:tentative="1">
      <w:start w:val="1"/>
      <w:numFmt w:val="lowerLetter"/>
      <w:lvlText w:val="%2."/>
      <w:lvlJc w:val="left"/>
      <w:pPr>
        <w:ind w:left="1412" w:hanging="360"/>
      </w:pPr>
    </w:lvl>
    <w:lvl w:ilvl="2" w:tplc="0419001B" w:tentative="1">
      <w:start w:val="1"/>
      <w:numFmt w:val="lowerRoman"/>
      <w:lvlText w:val="%3."/>
      <w:lvlJc w:val="right"/>
      <w:pPr>
        <w:ind w:left="2132" w:hanging="180"/>
      </w:pPr>
    </w:lvl>
    <w:lvl w:ilvl="3" w:tplc="0419000F" w:tentative="1">
      <w:start w:val="1"/>
      <w:numFmt w:val="decimal"/>
      <w:lvlText w:val="%4."/>
      <w:lvlJc w:val="left"/>
      <w:pPr>
        <w:ind w:left="2852" w:hanging="360"/>
      </w:pPr>
    </w:lvl>
    <w:lvl w:ilvl="4" w:tplc="04190019" w:tentative="1">
      <w:start w:val="1"/>
      <w:numFmt w:val="lowerLetter"/>
      <w:lvlText w:val="%5."/>
      <w:lvlJc w:val="left"/>
      <w:pPr>
        <w:ind w:left="3572" w:hanging="360"/>
      </w:pPr>
    </w:lvl>
    <w:lvl w:ilvl="5" w:tplc="0419001B" w:tentative="1">
      <w:start w:val="1"/>
      <w:numFmt w:val="lowerRoman"/>
      <w:lvlText w:val="%6."/>
      <w:lvlJc w:val="right"/>
      <w:pPr>
        <w:ind w:left="4292" w:hanging="180"/>
      </w:pPr>
    </w:lvl>
    <w:lvl w:ilvl="6" w:tplc="0419000F" w:tentative="1">
      <w:start w:val="1"/>
      <w:numFmt w:val="decimal"/>
      <w:lvlText w:val="%7."/>
      <w:lvlJc w:val="left"/>
      <w:pPr>
        <w:ind w:left="5012" w:hanging="360"/>
      </w:pPr>
    </w:lvl>
    <w:lvl w:ilvl="7" w:tplc="04190019" w:tentative="1">
      <w:start w:val="1"/>
      <w:numFmt w:val="lowerLetter"/>
      <w:lvlText w:val="%8."/>
      <w:lvlJc w:val="left"/>
      <w:pPr>
        <w:ind w:left="5732" w:hanging="360"/>
      </w:pPr>
    </w:lvl>
    <w:lvl w:ilvl="8" w:tplc="0419001B" w:tentative="1">
      <w:start w:val="1"/>
      <w:numFmt w:val="lowerRoman"/>
      <w:lvlText w:val="%9."/>
      <w:lvlJc w:val="right"/>
      <w:pPr>
        <w:ind w:left="6452" w:hanging="180"/>
      </w:pPr>
    </w:lvl>
  </w:abstractNum>
  <w:abstractNum w:abstractNumId="75" w15:restartNumberingAfterBreak="0">
    <w:nsid w:val="6646532C"/>
    <w:multiLevelType w:val="hybridMultilevel"/>
    <w:tmpl w:val="0FDE09B2"/>
    <w:lvl w:ilvl="0" w:tplc="92925E36">
      <w:start w:val="1"/>
      <w:numFmt w:val="decimal"/>
      <w:pStyle w:val="S31"/>
      <w:lvlText w:val="%1."/>
      <w:lvlJc w:val="left"/>
      <w:pPr>
        <w:tabs>
          <w:tab w:val="num" w:pos="964"/>
        </w:tabs>
        <w:ind w:firstLine="624"/>
      </w:pPr>
      <w:rPr>
        <w:rFonts w:cs="Times New Roman"/>
        <w:color w:val="auto"/>
      </w:rPr>
    </w:lvl>
    <w:lvl w:ilvl="1" w:tplc="04190003">
      <w:start w:val="1"/>
      <w:numFmt w:val="decimal"/>
      <w:lvlText w:val="%2)"/>
      <w:lvlJc w:val="left"/>
      <w:pPr>
        <w:tabs>
          <w:tab w:val="num" w:pos="1440"/>
        </w:tabs>
        <w:ind w:left="1440" w:hanging="360"/>
      </w:pPr>
      <w:rPr>
        <w:rFonts w:cs="Times New Roman" w:hint="default"/>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76" w15:restartNumberingAfterBreak="0">
    <w:nsid w:val="687E68D4"/>
    <w:multiLevelType w:val="multilevel"/>
    <w:tmpl w:val="E9563626"/>
    <w:lvl w:ilvl="0">
      <w:start w:val="1"/>
      <w:numFmt w:val="decimal"/>
      <w:pStyle w:val="a7"/>
      <w:lvlText w:val="%1."/>
      <w:lvlJc w:val="left"/>
      <w:pPr>
        <w:tabs>
          <w:tab w:val="num" w:pos="540"/>
        </w:tabs>
        <w:ind w:left="54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7" w15:restartNumberingAfterBreak="0">
    <w:nsid w:val="6B1B38A0"/>
    <w:multiLevelType w:val="hybridMultilevel"/>
    <w:tmpl w:val="0D188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CAB2DB0"/>
    <w:multiLevelType w:val="hybridMultilevel"/>
    <w:tmpl w:val="1F14BE2C"/>
    <w:styleLink w:val="1ai11028"/>
    <w:lvl w:ilvl="0" w:tplc="DD3E36AA">
      <w:numFmt w:val="bullet"/>
      <w:lvlText w:val=""/>
      <w:lvlJc w:val="left"/>
      <w:pPr>
        <w:tabs>
          <w:tab w:val="num" w:pos="1429"/>
        </w:tabs>
        <w:ind w:left="142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79" w15:restartNumberingAfterBreak="0">
    <w:nsid w:val="6D5D5139"/>
    <w:multiLevelType w:val="hybridMultilevel"/>
    <w:tmpl w:val="4FAA7E3A"/>
    <w:lvl w:ilvl="0" w:tplc="FFFFFFFF">
      <w:start w:val="1"/>
      <w:numFmt w:val="bullet"/>
      <w:pStyle w:val="a8"/>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D64545A"/>
    <w:multiLevelType w:val="hybridMultilevel"/>
    <w:tmpl w:val="ACAA8E8A"/>
    <w:lvl w:ilvl="0" w:tplc="8862A998">
      <w:start w:val="1"/>
      <w:numFmt w:val="bullet"/>
      <w:pStyle w:val="13"/>
      <w:lvlText w:val=""/>
      <w:lvlJc w:val="left"/>
      <w:pPr>
        <w:tabs>
          <w:tab w:val="num" w:pos="1429"/>
        </w:tabs>
        <w:ind w:left="1429" w:hanging="360"/>
      </w:pPr>
      <w:rPr>
        <w:rFonts w:ascii="Symbol" w:hAnsi="Symbol" w:hint="default"/>
      </w:rPr>
    </w:lvl>
    <w:lvl w:ilvl="1" w:tplc="8862A998" w:tentative="1">
      <w:start w:val="1"/>
      <w:numFmt w:val="bullet"/>
      <w:lvlText w:val="o"/>
      <w:lvlJc w:val="left"/>
      <w:pPr>
        <w:tabs>
          <w:tab w:val="num" w:pos="2149"/>
        </w:tabs>
        <w:ind w:left="2149" w:hanging="360"/>
      </w:pPr>
      <w:rPr>
        <w:rFonts w:ascii="Courier New" w:hAnsi="Courier New" w:cs="Courier New"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81" w15:restartNumberingAfterBreak="0">
    <w:nsid w:val="71650B4C"/>
    <w:multiLevelType w:val="singleLevel"/>
    <w:tmpl w:val="95C41B96"/>
    <w:styleLink w:val="SymbolSymbol3"/>
    <w:lvl w:ilvl="0">
      <w:start w:val="1"/>
      <w:numFmt w:val="bullet"/>
      <w:pStyle w:val="a9"/>
      <w:lvlText w:val=""/>
      <w:lvlJc w:val="left"/>
      <w:pPr>
        <w:tabs>
          <w:tab w:val="num" w:pos="1304"/>
        </w:tabs>
        <w:ind w:left="1304" w:hanging="170"/>
      </w:pPr>
      <w:rPr>
        <w:rFonts w:ascii="Wingdings" w:hAnsi="Wingdings" w:hint="default"/>
      </w:rPr>
    </w:lvl>
  </w:abstractNum>
  <w:abstractNum w:abstractNumId="82" w15:restartNumberingAfterBreak="0">
    <w:nsid w:val="71797DF9"/>
    <w:multiLevelType w:val="singleLevel"/>
    <w:tmpl w:val="EE747426"/>
    <w:lvl w:ilvl="0">
      <w:start w:val="1"/>
      <w:numFmt w:val="bullet"/>
      <w:pStyle w:val="-"/>
      <w:lvlText w:val=""/>
      <w:lvlJc w:val="left"/>
      <w:pPr>
        <w:tabs>
          <w:tab w:val="num" w:pos="1134"/>
        </w:tabs>
        <w:ind w:left="1134" w:hanging="397"/>
      </w:pPr>
      <w:rPr>
        <w:rFonts w:ascii="Symbol" w:hAnsi="Symbol" w:hint="default"/>
      </w:rPr>
    </w:lvl>
  </w:abstractNum>
  <w:abstractNum w:abstractNumId="83" w15:restartNumberingAfterBreak="0">
    <w:nsid w:val="76C541EE"/>
    <w:multiLevelType w:val="hybridMultilevel"/>
    <w:tmpl w:val="DF64C174"/>
    <w:lvl w:ilvl="0" w:tplc="FFFFFFFF">
      <w:start w:val="1"/>
      <w:numFmt w:val="decimal"/>
      <w:pStyle w:val="14"/>
      <w:lvlText w:val="Таблица %1"/>
      <w:lvlJc w:val="right"/>
      <w:pPr>
        <w:tabs>
          <w:tab w:val="num" w:pos="4116"/>
        </w:tabs>
        <w:ind w:left="3949" w:firstLine="58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84" w15:restartNumberingAfterBreak="0">
    <w:nsid w:val="791A248C"/>
    <w:multiLevelType w:val="hybridMultilevel"/>
    <w:tmpl w:val="AE244B62"/>
    <w:styleLink w:val="12pt1211"/>
    <w:lvl w:ilvl="0" w:tplc="B3684BD2">
      <w:start w:val="1"/>
      <w:numFmt w:val="bullet"/>
      <w:lvlText w:val="∙"/>
      <w:lvlJc w:val="left"/>
      <w:pPr>
        <w:ind w:left="2160" w:hanging="360"/>
      </w:pPr>
      <w:rPr>
        <w:rFonts w:ascii="Times New Roman" w:hAnsi="Times New Roman" w:cs="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5" w15:restartNumberingAfterBreak="0">
    <w:nsid w:val="7A985C1B"/>
    <w:multiLevelType w:val="hybridMultilevel"/>
    <w:tmpl w:val="03A41CCE"/>
    <w:styleLink w:val="12pt12111111"/>
    <w:lvl w:ilvl="0" w:tplc="2596782E">
      <w:start w:val="1"/>
      <w:numFmt w:val="decimal"/>
      <w:lvlText w:val="%1."/>
      <w:lvlJc w:val="left"/>
      <w:pPr>
        <w:tabs>
          <w:tab w:val="num" w:pos="720"/>
        </w:tabs>
        <w:ind w:left="720" w:hanging="60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6" w15:restartNumberingAfterBreak="0">
    <w:nsid w:val="7E4147BF"/>
    <w:multiLevelType w:val="hybridMultilevel"/>
    <w:tmpl w:val="BEE4A0AA"/>
    <w:lvl w:ilvl="0" w:tplc="FFFFFFFF">
      <w:start w:val="3"/>
      <w:numFmt w:val="bullet"/>
      <w:lvlText w:val="-"/>
      <w:lvlJc w:val="left"/>
      <w:pPr>
        <w:tabs>
          <w:tab w:val="num" w:pos="1065"/>
        </w:tabs>
        <w:ind w:left="1065" w:hanging="360"/>
      </w:pPr>
      <w:rPr>
        <w:rFonts w:ascii="Times New Roman" w:eastAsia="Times New Roman" w:hAnsi="Times New Roman" w:cs="Times New Roman" w:hint="default"/>
      </w:rPr>
    </w:lvl>
    <w:lvl w:ilvl="1" w:tplc="FFFFFFFF">
      <w:start w:val="1"/>
      <w:numFmt w:val="bullet"/>
      <w:lvlText w:val="o"/>
      <w:lvlJc w:val="left"/>
      <w:pPr>
        <w:tabs>
          <w:tab w:val="num" w:pos="1785"/>
        </w:tabs>
        <w:ind w:left="1785" w:hanging="360"/>
      </w:pPr>
      <w:rPr>
        <w:rFonts w:ascii="Courier New" w:hAnsi="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87" w15:restartNumberingAfterBreak="0">
    <w:nsid w:val="7F3739F5"/>
    <w:multiLevelType w:val="multilevel"/>
    <w:tmpl w:val="E174B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FE075D4"/>
    <w:multiLevelType w:val="hybridMultilevel"/>
    <w:tmpl w:val="0848189E"/>
    <w:lvl w:ilvl="0" w:tplc="26B41E2C">
      <w:start w:val="1"/>
      <w:numFmt w:val="decimal"/>
      <w:lvlText w:val="%1."/>
      <w:lvlJc w:val="left"/>
      <w:pPr>
        <w:ind w:left="1158" w:hanging="360"/>
      </w:pPr>
      <w:rPr>
        <w:rFonts w:hint="default"/>
      </w:rPr>
    </w:lvl>
    <w:lvl w:ilvl="1" w:tplc="04190019" w:tentative="1">
      <w:start w:val="1"/>
      <w:numFmt w:val="lowerLetter"/>
      <w:lvlText w:val="%2."/>
      <w:lvlJc w:val="left"/>
      <w:pPr>
        <w:ind w:left="1878" w:hanging="360"/>
      </w:pPr>
    </w:lvl>
    <w:lvl w:ilvl="2" w:tplc="0419001B" w:tentative="1">
      <w:start w:val="1"/>
      <w:numFmt w:val="lowerRoman"/>
      <w:lvlText w:val="%3."/>
      <w:lvlJc w:val="right"/>
      <w:pPr>
        <w:ind w:left="2598" w:hanging="180"/>
      </w:pPr>
    </w:lvl>
    <w:lvl w:ilvl="3" w:tplc="0419000F" w:tentative="1">
      <w:start w:val="1"/>
      <w:numFmt w:val="decimal"/>
      <w:lvlText w:val="%4."/>
      <w:lvlJc w:val="left"/>
      <w:pPr>
        <w:ind w:left="3318" w:hanging="360"/>
      </w:pPr>
    </w:lvl>
    <w:lvl w:ilvl="4" w:tplc="04190019" w:tentative="1">
      <w:start w:val="1"/>
      <w:numFmt w:val="lowerLetter"/>
      <w:lvlText w:val="%5."/>
      <w:lvlJc w:val="left"/>
      <w:pPr>
        <w:ind w:left="4038" w:hanging="360"/>
      </w:pPr>
    </w:lvl>
    <w:lvl w:ilvl="5" w:tplc="0419001B" w:tentative="1">
      <w:start w:val="1"/>
      <w:numFmt w:val="lowerRoman"/>
      <w:lvlText w:val="%6."/>
      <w:lvlJc w:val="right"/>
      <w:pPr>
        <w:ind w:left="4758" w:hanging="180"/>
      </w:pPr>
    </w:lvl>
    <w:lvl w:ilvl="6" w:tplc="0419000F" w:tentative="1">
      <w:start w:val="1"/>
      <w:numFmt w:val="decimal"/>
      <w:lvlText w:val="%7."/>
      <w:lvlJc w:val="left"/>
      <w:pPr>
        <w:ind w:left="5478" w:hanging="360"/>
      </w:pPr>
    </w:lvl>
    <w:lvl w:ilvl="7" w:tplc="04190019" w:tentative="1">
      <w:start w:val="1"/>
      <w:numFmt w:val="lowerLetter"/>
      <w:lvlText w:val="%8."/>
      <w:lvlJc w:val="left"/>
      <w:pPr>
        <w:ind w:left="6198" w:hanging="360"/>
      </w:pPr>
    </w:lvl>
    <w:lvl w:ilvl="8" w:tplc="0419001B" w:tentative="1">
      <w:start w:val="1"/>
      <w:numFmt w:val="lowerRoman"/>
      <w:lvlText w:val="%9."/>
      <w:lvlJc w:val="right"/>
      <w:pPr>
        <w:ind w:left="6918" w:hanging="180"/>
      </w:pPr>
    </w:lvl>
  </w:abstractNum>
  <w:num w:numId="1" w16cid:durableId="705714644">
    <w:abstractNumId w:val="72"/>
  </w:num>
  <w:num w:numId="2" w16cid:durableId="5925859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8780989">
    <w:abstractNumId w:val="59"/>
  </w:num>
  <w:num w:numId="4" w16cid:durableId="2002200198">
    <w:abstractNumId w:val="55"/>
  </w:num>
  <w:num w:numId="5" w16cid:durableId="975911977">
    <w:abstractNumId w:val="58"/>
  </w:num>
  <w:num w:numId="6" w16cid:durableId="1539049147">
    <w:abstractNumId w:val="68"/>
  </w:num>
  <w:num w:numId="7" w16cid:durableId="1941522414">
    <w:abstractNumId w:val="60"/>
  </w:num>
  <w:num w:numId="8" w16cid:durableId="1300769085">
    <w:abstractNumId w:val="5"/>
  </w:num>
  <w:num w:numId="9" w16cid:durableId="1504586913">
    <w:abstractNumId w:val="19"/>
  </w:num>
  <w:num w:numId="10" w16cid:durableId="2007055163">
    <w:abstractNumId w:val="50"/>
  </w:num>
  <w:num w:numId="11" w16cid:durableId="874850826">
    <w:abstractNumId w:val="45"/>
  </w:num>
  <w:num w:numId="12" w16cid:durableId="1860578586">
    <w:abstractNumId w:val="39"/>
  </w:num>
  <w:num w:numId="13" w16cid:durableId="2012291362">
    <w:abstractNumId w:val="83"/>
  </w:num>
  <w:num w:numId="14" w16cid:durableId="1007175586">
    <w:abstractNumId w:val="57"/>
  </w:num>
  <w:num w:numId="15" w16cid:durableId="1782259074">
    <w:abstractNumId w:val="6"/>
    <w:lvlOverride w:ilvl="0">
      <w:lvl w:ilvl="0">
        <w:start w:val="1"/>
        <w:numFmt w:val="decimal"/>
        <w:lvlText w:val="%1"/>
        <w:lvlJc w:val="left"/>
        <w:pPr>
          <w:tabs>
            <w:tab w:val="num" w:pos="720"/>
          </w:tabs>
          <w:ind w:left="720" w:hanging="360"/>
        </w:pPr>
        <w:rPr>
          <w:rFonts w:cs="Times New Roman" w:hint="default"/>
          <w:b/>
          <w:bCs/>
        </w:rPr>
      </w:lvl>
    </w:lvlOverride>
    <w:lvlOverride w:ilvl="1">
      <w:lvl w:ilvl="1">
        <w:start w:val="1"/>
        <w:numFmt w:val="decimal"/>
        <w:lvlText w:val="%1.%2"/>
        <w:lvlJc w:val="left"/>
        <w:pPr>
          <w:tabs>
            <w:tab w:val="num" w:pos="510"/>
          </w:tabs>
          <w:ind w:firstLine="340"/>
        </w:pPr>
        <w:rPr>
          <w:rFonts w:cs="Times New Roman" w:hint="default"/>
          <w:b w:val="0"/>
          <w:bCs w:val="0"/>
        </w:rPr>
      </w:lvl>
    </w:lvlOverride>
    <w:lvlOverride w:ilvl="2">
      <w:lvl w:ilvl="2">
        <w:start w:val="1"/>
        <w:numFmt w:val="decimal"/>
        <w:pStyle w:val="S2"/>
        <w:lvlText w:val="3.1.%3"/>
        <w:lvlJc w:val="left"/>
        <w:pPr>
          <w:tabs>
            <w:tab w:val="num" w:pos="1021"/>
          </w:tabs>
          <w:ind w:firstLine="737"/>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2160"/>
          </w:tabs>
          <w:ind w:left="2160" w:hanging="720"/>
        </w:pPr>
        <w:rPr>
          <w:rFonts w:cs="Times New Roman" w:hint="default"/>
        </w:rPr>
      </w:lvl>
    </w:lvlOverride>
    <w:lvlOverride w:ilvl="4">
      <w:lvl w:ilvl="4">
        <w:start w:val="1"/>
        <w:numFmt w:val="decimal"/>
        <w:lvlText w:val="%1.%2.%3.%4.%5"/>
        <w:lvlJc w:val="left"/>
        <w:pPr>
          <w:tabs>
            <w:tab w:val="num" w:pos="2880"/>
          </w:tabs>
          <w:ind w:left="2880" w:hanging="1080"/>
        </w:pPr>
        <w:rPr>
          <w:rFonts w:cs="Times New Roman" w:hint="default"/>
        </w:rPr>
      </w:lvl>
    </w:lvlOverride>
    <w:lvlOverride w:ilvl="5">
      <w:lvl w:ilvl="5">
        <w:start w:val="1"/>
        <w:numFmt w:val="decimal"/>
        <w:lvlText w:val="%1.%2.%3.%4.%5.%6"/>
        <w:lvlJc w:val="left"/>
        <w:pPr>
          <w:tabs>
            <w:tab w:val="num" w:pos="3240"/>
          </w:tabs>
          <w:ind w:left="3240" w:hanging="1080"/>
        </w:pPr>
        <w:rPr>
          <w:rFonts w:cs="Times New Roman" w:hint="default"/>
        </w:rPr>
      </w:lvl>
    </w:lvlOverride>
    <w:lvlOverride w:ilvl="6">
      <w:lvl w:ilvl="6">
        <w:start w:val="1"/>
        <w:numFmt w:val="decimal"/>
        <w:lvlText w:val="%1.%2.%3.%4.%5.%6.%7"/>
        <w:lvlJc w:val="left"/>
        <w:pPr>
          <w:tabs>
            <w:tab w:val="num" w:pos="3960"/>
          </w:tabs>
          <w:ind w:left="3960" w:hanging="1440"/>
        </w:pPr>
        <w:rPr>
          <w:rFonts w:cs="Times New Roman" w:hint="default"/>
        </w:rPr>
      </w:lvl>
    </w:lvlOverride>
    <w:lvlOverride w:ilvl="7">
      <w:lvl w:ilvl="7">
        <w:start w:val="1"/>
        <w:numFmt w:val="decimal"/>
        <w:lvlText w:val="%1.%2.%3.%4.%5.%6.%7.%8"/>
        <w:lvlJc w:val="left"/>
        <w:pPr>
          <w:tabs>
            <w:tab w:val="num" w:pos="4320"/>
          </w:tabs>
          <w:ind w:left="4320" w:hanging="1440"/>
        </w:pPr>
        <w:rPr>
          <w:rFonts w:cs="Times New Roman" w:hint="default"/>
        </w:rPr>
      </w:lvl>
    </w:lvlOverride>
    <w:lvlOverride w:ilvl="8">
      <w:lvl w:ilvl="8">
        <w:start w:val="1"/>
        <w:numFmt w:val="decimal"/>
        <w:lvlText w:val="%1.%2.%3.%4.%5.%6.%7.%8.%9"/>
        <w:lvlJc w:val="left"/>
        <w:pPr>
          <w:tabs>
            <w:tab w:val="num" w:pos="5040"/>
          </w:tabs>
          <w:ind w:left="5040" w:hanging="1800"/>
        </w:pPr>
        <w:rPr>
          <w:rFonts w:cs="Times New Roman" w:hint="default"/>
        </w:rPr>
      </w:lvl>
    </w:lvlOverride>
  </w:num>
  <w:num w:numId="16" w16cid:durableId="1916475261">
    <w:abstractNumId w:val="14"/>
  </w:num>
  <w:num w:numId="17" w16cid:durableId="4332387">
    <w:abstractNumId w:val="44"/>
  </w:num>
  <w:num w:numId="18" w16cid:durableId="1648628401">
    <w:abstractNumId w:val="49"/>
  </w:num>
  <w:num w:numId="19" w16cid:durableId="2031180988">
    <w:abstractNumId w:val="75"/>
    <w:lvlOverride w:ilvl="0">
      <w:startOverride w:val="1"/>
    </w:lvlOverride>
  </w:num>
  <w:num w:numId="20" w16cid:durableId="2131245357">
    <w:abstractNumId w:val="8"/>
  </w:num>
  <w:num w:numId="21" w16cid:durableId="1059474732">
    <w:abstractNumId w:val="11"/>
  </w:num>
  <w:num w:numId="22" w16cid:durableId="510875737">
    <w:abstractNumId w:val="23"/>
  </w:num>
  <w:num w:numId="23" w16cid:durableId="1307127639">
    <w:abstractNumId w:val="79"/>
  </w:num>
  <w:num w:numId="24" w16cid:durableId="835614170">
    <w:abstractNumId w:val="30"/>
  </w:num>
  <w:num w:numId="25" w16cid:durableId="782774002">
    <w:abstractNumId w:val="66"/>
  </w:num>
  <w:num w:numId="26" w16cid:durableId="419181375">
    <w:abstractNumId w:val="78"/>
  </w:num>
  <w:num w:numId="27" w16cid:durableId="432671290">
    <w:abstractNumId w:val="46"/>
  </w:num>
  <w:num w:numId="28" w16cid:durableId="1486554445">
    <w:abstractNumId w:val="52"/>
  </w:num>
  <w:num w:numId="29" w16cid:durableId="1081101105">
    <w:abstractNumId w:val="67"/>
  </w:num>
  <w:num w:numId="30" w16cid:durableId="1514417566">
    <w:abstractNumId w:val="82"/>
  </w:num>
  <w:num w:numId="31" w16cid:durableId="1633291100">
    <w:abstractNumId w:val="27"/>
  </w:num>
  <w:num w:numId="32" w16cid:durableId="315181557">
    <w:abstractNumId w:val="36"/>
  </w:num>
  <w:num w:numId="33" w16cid:durableId="2146773954">
    <w:abstractNumId w:val="29"/>
  </w:num>
  <w:num w:numId="34" w16cid:durableId="677656894">
    <w:abstractNumId w:val="12"/>
  </w:num>
  <w:num w:numId="35" w16cid:durableId="1257640882">
    <w:abstractNumId w:val="80"/>
  </w:num>
  <w:num w:numId="36" w16cid:durableId="1335457827">
    <w:abstractNumId w:val="48"/>
  </w:num>
  <w:num w:numId="37" w16cid:durableId="607011084">
    <w:abstractNumId w:val="51"/>
  </w:num>
  <w:num w:numId="38" w16cid:durableId="1559248520">
    <w:abstractNumId w:val="37"/>
  </w:num>
  <w:num w:numId="39" w16cid:durableId="1734699578">
    <w:abstractNumId w:val="81"/>
  </w:num>
  <w:num w:numId="40" w16cid:durableId="1294823865">
    <w:abstractNumId w:val="41"/>
  </w:num>
  <w:num w:numId="41" w16cid:durableId="508257782">
    <w:abstractNumId w:val="74"/>
  </w:num>
  <w:num w:numId="42" w16cid:durableId="2024743544">
    <w:abstractNumId w:val="2"/>
  </w:num>
  <w:num w:numId="43" w16cid:durableId="1031880266">
    <w:abstractNumId w:val="42"/>
  </w:num>
  <w:num w:numId="44" w16cid:durableId="1072117233">
    <w:abstractNumId w:val="7"/>
  </w:num>
  <w:num w:numId="45" w16cid:durableId="1603760975">
    <w:abstractNumId w:val="61"/>
  </w:num>
  <w:num w:numId="46" w16cid:durableId="1105921328">
    <w:abstractNumId w:val="28"/>
  </w:num>
  <w:num w:numId="47" w16cid:durableId="1891309544">
    <w:abstractNumId w:val="86"/>
  </w:num>
  <w:num w:numId="48" w16cid:durableId="1943143888">
    <w:abstractNumId w:val="47"/>
  </w:num>
  <w:num w:numId="49" w16cid:durableId="947153858">
    <w:abstractNumId w:val="34"/>
  </w:num>
  <w:num w:numId="50" w16cid:durableId="764426021">
    <w:abstractNumId w:val="10"/>
  </w:num>
  <w:num w:numId="51" w16cid:durableId="608120715">
    <w:abstractNumId w:val="73"/>
  </w:num>
  <w:num w:numId="52" w16cid:durableId="1257985413">
    <w:abstractNumId w:val="85"/>
  </w:num>
  <w:num w:numId="53" w16cid:durableId="51855898">
    <w:abstractNumId w:val="22"/>
  </w:num>
  <w:num w:numId="54" w16cid:durableId="1442797486">
    <w:abstractNumId w:val="71"/>
  </w:num>
  <w:num w:numId="55" w16cid:durableId="1873612732">
    <w:abstractNumId w:val="3"/>
  </w:num>
  <w:num w:numId="56" w16cid:durableId="831219646">
    <w:abstractNumId w:val="43"/>
  </w:num>
  <w:num w:numId="57" w16cid:durableId="230237116">
    <w:abstractNumId w:val="17"/>
  </w:num>
  <w:num w:numId="58" w16cid:durableId="1615284761">
    <w:abstractNumId w:val="15"/>
  </w:num>
  <w:num w:numId="59" w16cid:durableId="567502188">
    <w:abstractNumId w:val="63"/>
  </w:num>
  <w:num w:numId="60" w16cid:durableId="1301425257">
    <w:abstractNumId w:val="20"/>
  </w:num>
  <w:num w:numId="61" w16cid:durableId="782000324">
    <w:abstractNumId w:val="32"/>
  </w:num>
  <w:num w:numId="62" w16cid:durableId="1696611971">
    <w:abstractNumId w:val="84"/>
  </w:num>
  <w:num w:numId="63" w16cid:durableId="1304962889">
    <w:abstractNumId w:val="35"/>
  </w:num>
  <w:num w:numId="64" w16cid:durableId="1942175688">
    <w:abstractNumId w:val="56"/>
  </w:num>
  <w:num w:numId="65" w16cid:durableId="593250027">
    <w:abstractNumId w:val="18"/>
  </w:num>
  <w:num w:numId="66" w16cid:durableId="980379345">
    <w:abstractNumId w:val="69"/>
  </w:num>
  <w:num w:numId="67" w16cid:durableId="1266811750">
    <w:abstractNumId w:val="62"/>
  </w:num>
  <w:num w:numId="68" w16cid:durableId="19138551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0342452">
    <w:abstractNumId w:val="33"/>
  </w:num>
  <w:num w:numId="70" w16cid:durableId="372770245">
    <w:abstractNumId w:val="24"/>
  </w:num>
  <w:num w:numId="71" w16cid:durableId="654334356">
    <w:abstractNumId w:val="64"/>
  </w:num>
  <w:num w:numId="72" w16cid:durableId="12335436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4233802">
    <w:abstractNumId w:val="70"/>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983392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9960133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13825372">
    <w:abstractNumId w:val="65"/>
  </w:num>
  <w:num w:numId="77" w16cid:durableId="1896818606">
    <w:abstractNumId w:val="53"/>
  </w:num>
  <w:num w:numId="78" w16cid:durableId="709768914">
    <w:abstractNumId w:val="9"/>
  </w:num>
  <w:num w:numId="79" w16cid:durableId="1889146347">
    <w:abstractNumId w:val="31"/>
  </w:num>
  <w:num w:numId="80" w16cid:durableId="448815471">
    <w:abstractNumId w:val="16"/>
  </w:num>
  <w:num w:numId="81" w16cid:durableId="988679455">
    <w:abstractNumId w:val="0"/>
  </w:num>
  <w:num w:numId="82" w16cid:durableId="1083379257">
    <w:abstractNumId w:val="40"/>
  </w:num>
  <w:num w:numId="83" w16cid:durableId="1759935435">
    <w:abstractNumId w:val="25"/>
  </w:num>
  <w:num w:numId="84" w16cid:durableId="2092851483">
    <w:abstractNumId w:val="88"/>
  </w:num>
  <w:num w:numId="85" w16cid:durableId="1004937088">
    <w:abstractNumId w:val="77"/>
  </w:num>
  <w:num w:numId="86" w16cid:durableId="1164738218">
    <w:abstractNumId w:val="26"/>
  </w:num>
  <w:num w:numId="87" w16cid:durableId="1845972487">
    <w:abstractNumId w:val="87"/>
  </w:num>
  <w:num w:numId="88" w16cid:durableId="602806700">
    <w:abstractNumId w:val="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hideGrammaticalErrors/>
  <w:activeWritingStyle w:appName="MSWord" w:lang="ru-RU" w:vendorID="1" w:dllVersion="512" w:checkStyle="1"/>
  <w:proofState w:spelling="clean" w:grammar="clean"/>
  <w:defaultTabStop w:val="709"/>
  <w:autoHyphenation/>
  <w:drawingGridHorizontalSpacing w:val="110"/>
  <w:displayHorizontalDrawingGridEvery w:val="2"/>
  <w:characterSpacingControl w:val="doNotCompress"/>
  <w:hdrShapeDefaults>
    <o:shapedefaults v:ext="edit" spidmax="132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4763"/>
    <w:rsid w:val="000000CB"/>
    <w:rsid w:val="000004A5"/>
    <w:rsid w:val="00000D76"/>
    <w:rsid w:val="0000187C"/>
    <w:rsid w:val="00002348"/>
    <w:rsid w:val="00002D05"/>
    <w:rsid w:val="000034DA"/>
    <w:rsid w:val="00003CF2"/>
    <w:rsid w:val="00004171"/>
    <w:rsid w:val="00004EB3"/>
    <w:rsid w:val="00005C07"/>
    <w:rsid w:val="00005F7A"/>
    <w:rsid w:val="00006439"/>
    <w:rsid w:val="0000673F"/>
    <w:rsid w:val="00006955"/>
    <w:rsid w:val="00006C9D"/>
    <w:rsid w:val="0000737B"/>
    <w:rsid w:val="00007A0D"/>
    <w:rsid w:val="00007CA3"/>
    <w:rsid w:val="00007D18"/>
    <w:rsid w:val="0001076A"/>
    <w:rsid w:val="000107B1"/>
    <w:rsid w:val="00010BBB"/>
    <w:rsid w:val="000110C5"/>
    <w:rsid w:val="00011309"/>
    <w:rsid w:val="000124CE"/>
    <w:rsid w:val="00012C19"/>
    <w:rsid w:val="0001339A"/>
    <w:rsid w:val="00013721"/>
    <w:rsid w:val="0001386E"/>
    <w:rsid w:val="00014674"/>
    <w:rsid w:val="000147A5"/>
    <w:rsid w:val="000149EB"/>
    <w:rsid w:val="00015D50"/>
    <w:rsid w:val="00015EE6"/>
    <w:rsid w:val="00020C4F"/>
    <w:rsid w:val="00021642"/>
    <w:rsid w:val="00021EF5"/>
    <w:rsid w:val="0002205A"/>
    <w:rsid w:val="000222EA"/>
    <w:rsid w:val="0002299B"/>
    <w:rsid w:val="000236E4"/>
    <w:rsid w:val="00024047"/>
    <w:rsid w:val="00024291"/>
    <w:rsid w:val="000248BB"/>
    <w:rsid w:val="000249DF"/>
    <w:rsid w:val="00024E1B"/>
    <w:rsid w:val="0002502A"/>
    <w:rsid w:val="0002505E"/>
    <w:rsid w:val="00025892"/>
    <w:rsid w:val="00025F1C"/>
    <w:rsid w:val="0002677D"/>
    <w:rsid w:val="00026D7F"/>
    <w:rsid w:val="0002751D"/>
    <w:rsid w:val="000275F9"/>
    <w:rsid w:val="000303AB"/>
    <w:rsid w:val="000306DD"/>
    <w:rsid w:val="00031262"/>
    <w:rsid w:val="000320C7"/>
    <w:rsid w:val="000330DC"/>
    <w:rsid w:val="00033375"/>
    <w:rsid w:val="00033576"/>
    <w:rsid w:val="0003389F"/>
    <w:rsid w:val="00033AB7"/>
    <w:rsid w:val="00033BAC"/>
    <w:rsid w:val="0003405C"/>
    <w:rsid w:val="0003522F"/>
    <w:rsid w:val="0003548C"/>
    <w:rsid w:val="00035AF5"/>
    <w:rsid w:val="00035BDF"/>
    <w:rsid w:val="00037453"/>
    <w:rsid w:val="00037944"/>
    <w:rsid w:val="00040242"/>
    <w:rsid w:val="00040652"/>
    <w:rsid w:val="00040894"/>
    <w:rsid w:val="00041677"/>
    <w:rsid w:val="000418F0"/>
    <w:rsid w:val="00042854"/>
    <w:rsid w:val="000429E9"/>
    <w:rsid w:val="00043088"/>
    <w:rsid w:val="00043A03"/>
    <w:rsid w:val="00043BAB"/>
    <w:rsid w:val="0004422C"/>
    <w:rsid w:val="000448AB"/>
    <w:rsid w:val="00045A24"/>
    <w:rsid w:val="000460D5"/>
    <w:rsid w:val="0004623E"/>
    <w:rsid w:val="00046852"/>
    <w:rsid w:val="000478C8"/>
    <w:rsid w:val="00047C40"/>
    <w:rsid w:val="0005042D"/>
    <w:rsid w:val="000508A9"/>
    <w:rsid w:val="000516D0"/>
    <w:rsid w:val="000517FF"/>
    <w:rsid w:val="00051A2F"/>
    <w:rsid w:val="00052DA7"/>
    <w:rsid w:val="00053048"/>
    <w:rsid w:val="000531A4"/>
    <w:rsid w:val="000532B9"/>
    <w:rsid w:val="000534F2"/>
    <w:rsid w:val="00053677"/>
    <w:rsid w:val="00053B2E"/>
    <w:rsid w:val="00053C2C"/>
    <w:rsid w:val="00054273"/>
    <w:rsid w:val="00054E94"/>
    <w:rsid w:val="00054FA2"/>
    <w:rsid w:val="00055132"/>
    <w:rsid w:val="000553E3"/>
    <w:rsid w:val="00055881"/>
    <w:rsid w:val="00055B8B"/>
    <w:rsid w:val="0005613D"/>
    <w:rsid w:val="00056450"/>
    <w:rsid w:val="00060244"/>
    <w:rsid w:val="00060E02"/>
    <w:rsid w:val="00062080"/>
    <w:rsid w:val="000623DE"/>
    <w:rsid w:val="00063216"/>
    <w:rsid w:val="0006368D"/>
    <w:rsid w:val="00064B13"/>
    <w:rsid w:val="00064FD2"/>
    <w:rsid w:val="000651AD"/>
    <w:rsid w:val="0006599F"/>
    <w:rsid w:val="00065B5E"/>
    <w:rsid w:val="00065C6A"/>
    <w:rsid w:val="00065D3E"/>
    <w:rsid w:val="000662CC"/>
    <w:rsid w:val="00066468"/>
    <w:rsid w:val="0006648C"/>
    <w:rsid w:val="00067529"/>
    <w:rsid w:val="00067602"/>
    <w:rsid w:val="00067E0E"/>
    <w:rsid w:val="00067E7F"/>
    <w:rsid w:val="000700D4"/>
    <w:rsid w:val="0007052C"/>
    <w:rsid w:val="000710E9"/>
    <w:rsid w:val="00072150"/>
    <w:rsid w:val="0007226A"/>
    <w:rsid w:val="0007234A"/>
    <w:rsid w:val="000725A8"/>
    <w:rsid w:val="0007333E"/>
    <w:rsid w:val="0007351E"/>
    <w:rsid w:val="00073C07"/>
    <w:rsid w:val="00073E7F"/>
    <w:rsid w:val="0007494F"/>
    <w:rsid w:val="00074DA9"/>
    <w:rsid w:val="0007586F"/>
    <w:rsid w:val="00075B3A"/>
    <w:rsid w:val="00075BA1"/>
    <w:rsid w:val="00075F78"/>
    <w:rsid w:val="0007657B"/>
    <w:rsid w:val="00076862"/>
    <w:rsid w:val="00076BF7"/>
    <w:rsid w:val="00076E1E"/>
    <w:rsid w:val="00076E23"/>
    <w:rsid w:val="00077846"/>
    <w:rsid w:val="00080273"/>
    <w:rsid w:val="00080577"/>
    <w:rsid w:val="00080C10"/>
    <w:rsid w:val="00081837"/>
    <w:rsid w:val="000818C2"/>
    <w:rsid w:val="00081A6B"/>
    <w:rsid w:val="00082708"/>
    <w:rsid w:val="0008291F"/>
    <w:rsid w:val="000830E9"/>
    <w:rsid w:val="00083E5A"/>
    <w:rsid w:val="000844D3"/>
    <w:rsid w:val="000845AB"/>
    <w:rsid w:val="0008490C"/>
    <w:rsid w:val="00085622"/>
    <w:rsid w:val="00085896"/>
    <w:rsid w:val="00085E7A"/>
    <w:rsid w:val="00085F18"/>
    <w:rsid w:val="0008609E"/>
    <w:rsid w:val="00086989"/>
    <w:rsid w:val="0008740F"/>
    <w:rsid w:val="00087430"/>
    <w:rsid w:val="000878A7"/>
    <w:rsid w:val="00087F6F"/>
    <w:rsid w:val="00087FE9"/>
    <w:rsid w:val="00090672"/>
    <w:rsid w:val="00090D6E"/>
    <w:rsid w:val="0009119A"/>
    <w:rsid w:val="00091390"/>
    <w:rsid w:val="00091720"/>
    <w:rsid w:val="0009196E"/>
    <w:rsid w:val="00091BC4"/>
    <w:rsid w:val="00091C40"/>
    <w:rsid w:val="000939D1"/>
    <w:rsid w:val="00093B70"/>
    <w:rsid w:val="00094B85"/>
    <w:rsid w:val="00094F91"/>
    <w:rsid w:val="00095360"/>
    <w:rsid w:val="000959F1"/>
    <w:rsid w:val="00095A66"/>
    <w:rsid w:val="000968B4"/>
    <w:rsid w:val="00097A9D"/>
    <w:rsid w:val="000A01C7"/>
    <w:rsid w:val="000A04B6"/>
    <w:rsid w:val="000A067F"/>
    <w:rsid w:val="000A06CB"/>
    <w:rsid w:val="000A099F"/>
    <w:rsid w:val="000A165F"/>
    <w:rsid w:val="000A1CA9"/>
    <w:rsid w:val="000A1E35"/>
    <w:rsid w:val="000A271A"/>
    <w:rsid w:val="000A2C93"/>
    <w:rsid w:val="000A2CAB"/>
    <w:rsid w:val="000A33CC"/>
    <w:rsid w:val="000A5407"/>
    <w:rsid w:val="000A5924"/>
    <w:rsid w:val="000A5A35"/>
    <w:rsid w:val="000A6819"/>
    <w:rsid w:val="000A6A15"/>
    <w:rsid w:val="000A7283"/>
    <w:rsid w:val="000A75D5"/>
    <w:rsid w:val="000A7C0B"/>
    <w:rsid w:val="000B0B56"/>
    <w:rsid w:val="000B0E9F"/>
    <w:rsid w:val="000B2118"/>
    <w:rsid w:val="000B22B8"/>
    <w:rsid w:val="000B28CC"/>
    <w:rsid w:val="000B2BF4"/>
    <w:rsid w:val="000B2C8A"/>
    <w:rsid w:val="000B3EE5"/>
    <w:rsid w:val="000B470B"/>
    <w:rsid w:val="000B4B22"/>
    <w:rsid w:val="000B5289"/>
    <w:rsid w:val="000B53C4"/>
    <w:rsid w:val="000B5B2C"/>
    <w:rsid w:val="000B5B90"/>
    <w:rsid w:val="000B5C8A"/>
    <w:rsid w:val="000B6617"/>
    <w:rsid w:val="000B67C6"/>
    <w:rsid w:val="000B6C3A"/>
    <w:rsid w:val="000B6CA9"/>
    <w:rsid w:val="000B7E1C"/>
    <w:rsid w:val="000C164D"/>
    <w:rsid w:val="000C1AA5"/>
    <w:rsid w:val="000C22AD"/>
    <w:rsid w:val="000C22C0"/>
    <w:rsid w:val="000C239F"/>
    <w:rsid w:val="000C2DA1"/>
    <w:rsid w:val="000C31A8"/>
    <w:rsid w:val="000C3803"/>
    <w:rsid w:val="000C3942"/>
    <w:rsid w:val="000C3FA7"/>
    <w:rsid w:val="000C44ED"/>
    <w:rsid w:val="000C46AA"/>
    <w:rsid w:val="000C505C"/>
    <w:rsid w:val="000C5398"/>
    <w:rsid w:val="000C5466"/>
    <w:rsid w:val="000C5750"/>
    <w:rsid w:val="000C5CA5"/>
    <w:rsid w:val="000C5D47"/>
    <w:rsid w:val="000C6320"/>
    <w:rsid w:val="000C6770"/>
    <w:rsid w:val="000C6EC0"/>
    <w:rsid w:val="000C7221"/>
    <w:rsid w:val="000C73EA"/>
    <w:rsid w:val="000C7A82"/>
    <w:rsid w:val="000C7B19"/>
    <w:rsid w:val="000D0799"/>
    <w:rsid w:val="000D0899"/>
    <w:rsid w:val="000D1A64"/>
    <w:rsid w:val="000D1B5F"/>
    <w:rsid w:val="000D1C1F"/>
    <w:rsid w:val="000D1C8F"/>
    <w:rsid w:val="000D1E22"/>
    <w:rsid w:val="000D21BF"/>
    <w:rsid w:val="000D2852"/>
    <w:rsid w:val="000D3556"/>
    <w:rsid w:val="000D3582"/>
    <w:rsid w:val="000D3D2A"/>
    <w:rsid w:val="000D4201"/>
    <w:rsid w:val="000D427E"/>
    <w:rsid w:val="000D4B30"/>
    <w:rsid w:val="000D4DA8"/>
    <w:rsid w:val="000D4FFB"/>
    <w:rsid w:val="000D5449"/>
    <w:rsid w:val="000D5E0F"/>
    <w:rsid w:val="000D60E9"/>
    <w:rsid w:val="000D6E6A"/>
    <w:rsid w:val="000D7802"/>
    <w:rsid w:val="000D78AA"/>
    <w:rsid w:val="000D79CD"/>
    <w:rsid w:val="000D7D25"/>
    <w:rsid w:val="000D7FF0"/>
    <w:rsid w:val="000E0214"/>
    <w:rsid w:val="000E04EC"/>
    <w:rsid w:val="000E09D1"/>
    <w:rsid w:val="000E158A"/>
    <w:rsid w:val="000E1673"/>
    <w:rsid w:val="000E1A82"/>
    <w:rsid w:val="000E1ADA"/>
    <w:rsid w:val="000E20A4"/>
    <w:rsid w:val="000E217A"/>
    <w:rsid w:val="000E21EC"/>
    <w:rsid w:val="000E2498"/>
    <w:rsid w:val="000E28A0"/>
    <w:rsid w:val="000E2ECE"/>
    <w:rsid w:val="000E2EE2"/>
    <w:rsid w:val="000E3B32"/>
    <w:rsid w:val="000E4750"/>
    <w:rsid w:val="000E5BA2"/>
    <w:rsid w:val="000E6012"/>
    <w:rsid w:val="000E716B"/>
    <w:rsid w:val="000E72AA"/>
    <w:rsid w:val="000E77D5"/>
    <w:rsid w:val="000E7C5A"/>
    <w:rsid w:val="000F02C5"/>
    <w:rsid w:val="000F09F5"/>
    <w:rsid w:val="000F17A2"/>
    <w:rsid w:val="000F1A86"/>
    <w:rsid w:val="000F1C44"/>
    <w:rsid w:val="000F1E87"/>
    <w:rsid w:val="000F2209"/>
    <w:rsid w:val="000F2561"/>
    <w:rsid w:val="000F2E68"/>
    <w:rsid w:val="000F2F0D"/>
    <w:rsid w:val="000F381B"/>
    <w:rsid w:val="000F3DD9"/>
    <w:rsid w:val="000F40F6"/>
    <w:rsid w:val="000F4639"/>
    <w:rsid w:val="000F4D1B"/>
    <w:rsid w:val="000F4EDD"/>
    <w:rsid w:val="000F4FE2"/>
    <w:rsid w:val="000F5630"/>
    <w:rsid w:val="000F6784"/>
    <w:rsid w:val="000F711B"/>
    <w:rsid w:val="000F7E08"/>
    <w:rsid w:val="000F7E9E"/>
    <w:rsid w:val="00100148"/>
    <w:rsid w:val="001010BB"/>
    <w:rsid w:val="00101235"/>
    <w:rsid w:val="001012E2"/>
    <w:rsid w:val="001013B8"/>
    <w:rsid w:val="00101B23"/>
    <w:rsid w:val="001033F3"/>
    <w:rsid w:val="0010496F"/>
    <w:rsid w:val="00104B3D"/>
    <w:rsid w:val="00105701"/>
    <w:rsid w:val="00106CF1"/>
    <w:rsid w:val="00107DE2"/>
    <w:rsid w:val="00110233"/>
    <w:rsid w:val="00110621"/>
    <w:rsid w:val="00110CAC"/>
    <w:rsid w:val="001111D8"/>
    <w:rsid w:val="00111205"/>
    <w:rsid w:val="0011142B"/>
    <w:rsid w:val="00111BB0"/>
    <w:rsid w:val="00112062"/>
    <w:rsid w:val="0011232E"/>
    <w:rsid w:val="00113524"/>
    <w:rsid w:val="0011387A"/>
    <w:rsid w:val="001139C7"/>
    <w:rsid w:val="00113CD6"/>
    <w:rsid w:val="001142C0"/>
    <w:rsid w:val="00114309"/>
    <w:rsid w:val="001156DB"/>
    <w:rsid w:val="0011580A"/>
    <w:rsid w:val="001158EF"/>
    <w:rsid w:val="00115956"/>
    <w:rsid w:val="001164E4"/>
    <w:rsid w:val="00116624"/>
    <w:rsid w:val="001167C7"/>
    <w:rsid w:val="001169F8"/>
    <w:rsid w:val="0011723A"/>
    <w:rsid w:val="00117D69"/>
    <w:rsid w:val="00117E54"/>
    <w:rsid w:val="00120125"/>
    <w:rsid w:val="001213C5"/>
    <w:rsid w:val="001215A5"/>
    <w:rsid w:val="001219B8"/>
    <w:rsid w:val="00121A42"/>
    <w:rsid w:val="001224BA"/>
    <w:rsid w:val="00122A99"/>
    <w:rsid w:val="0012361D"/>
    <w:rsid w:val="00123876"/>
    <w:rsid w:val="00123A6D"/>
    <w:rsid w:val="0012413B"/>
    <w:rsid w:val="00124568"/>
    <w:rsid w:val="001245DC"/>
    <w:rsid w:val="00124B31"/>
    <w:rsid w:val="00125AE3"/>
    <w:rsid w:val="00126AA1"/>
    <w:rsid w:val="00126BF3"/>
    <w:rsid w:val="00126C4A"/>
    <w:rsid w:val="00130102"/>
    <w:rsid w:val="0013020C"/>
    <w:rsid w:val="00131181"/>
    <w:rsid w:val="001315FA"/>
    <w:rsid w:val="00133536"/>
    <w:rsid w:val="0013382F"/>
    <w:rsid w:val="00133BAB"/>
    <w:rsid w:val="00133BC9"/>
    <w:rsid w:val="00133DBE"/>
    <w:rsid w:val="00133EA5"/>
    <w:rsid w:val="00133F25"/>
    <w:rsid w:val="00134820"/>
    <w:rsid w:val="001355D2"/>
    <w:rsid w:val="00136E1F"/>
    <w:rsid w:val="00136EFB"/>
    <w:rsid w:val="00136F60"/>
    <w:rsid w:val="0013774D"/>
    <w:rsid w:val="00140714"/>
    <w:rsid w:val="00140AED"/>
    <w:rsid w:val="00140F60"/>
    <w:rsid w:val="0014105A"/>
    <w:rsid w:val="001413B9"/>
    <w:rsid w:val="00142060"/>
    <w:rsid w:val="001428BE"/>
    <w:rsid w:val="00142A21"/>
    <w:rsid w:val="00142DB1"/>
    <w:rsid w:val="00143612"/>
    <w:rsid w:val="001438FF"/>
    <w:rsid w:val="00143A6D"/>
    <w:rsid w:val="001447A7"/>
    <w:rsid w:val="00144945"/>
    <w:rsid w:val="00144FA0"/>
    <w:rsid w:val="001459C6"/>
    <w:rsid w:val="00145B1D"/>
    <w:rsid w:val="00145D83"/>
    <w:rsid w:val="00146682"/>
    <w:rsid w:val="0014695A"/>
    <w:rsid w:val="00146AAB"/>
    <w:rsid w:val="00146B50"/>
    <w:rsid w:val="00146C5F"/>
    <w:rsid w:val="001471AB"/>
    <w:rsid w:val="00147761"/>
    <w:rsid w:val="00147D1A"/>
    <w:rsid w:val="00150673"/>
    <w:rsid w:val="00150C79"/>
    <w:rsid w:val="00150FC0"/>
    <w:rsid w:val="00151141"/>
    <w:rsid w:val="00151A60"/>
    <w:rsid w:val="00151B11"/>
    <w:rsid w:val="00151D82"/>
    <w:rsid w:val="00151F2A"/>
    <w:rsid w:val="00152432"/>
    <w:rsid w:val="0015256D"/>
    <w:rsid w:val="00152C7F"/>
    <w:rsid w:val="001532AC"/>
    <w:rsid w:val="00153440"/>
    <w:rsid w:val="00153548"/>
    <w:rsid w:val="0015459A"/>
    <w:rsid w:val="001545A7"/>
    <w:rsid w:val="001548B4"/>
    <w:rsid w:val="0015520E"/>
    <w:rsid w:val="0015535B"/>
    <w:rsid w:val="001553F0"/>
    <w:rsid w:val="001557B8"/>
    <w:rsid w:val="00155814"/>
    <w:rsid w:val="00155DE3"/>
    <w:rsid w:val="00157199"/>
    <w:rsid w:val="00157262"/>
    <w:rsid w:val="001576C6"/>
    <w:rsid w:val="00157E1B"/>
    <w:rsid w:val="001603F9"/>
    <w:rsid w:val="00160468"/>
    <w:rsid w:val="00160526"/>
    <w:rsid w:val="00161141"/>
    <w:rsid w:val="00162DC3"/>
    <w:rsid w:val="001631AA"/>
    <w:rsid w:val="00163308"/>
    <w:rsid w:val="00163DCD"/>
    <w:rsid w:val="001648D2"/>
    <w:rsid w:val="00164A2F"/>
    <w:rsid w:val="00164E8F"/>
    <w:rsid w:val="0016525E"/>
    <w:rsid w:val="00165604"/>
    <w:rsid w:val="00165A1E"/>
    <w:rsid w:val="00165F4D"/>
    <w:rsid w:val="001667BF"/>
    <w:rsid w:val="001668EB"/>
    <w:rsid w:val="00166FCF"/>
    <w:rsid w:val="00167C8A"/>
    <w:rsid w:val="0017023E"/>
    <w:rsid w:val="0017089D"/>
    <w:rsid w:val="001709FF"/>
    <w:rsid w:val="00170B91"/>
    <w:rsid w:val="00170D4F"/>
    <w:rsid w:val="001714D4"/>
    <w:rsid w:val="00172213"/>
    <w:rsid w:val="001725DF"/>
    <w:rsid w:val="001726E6"/>
    <w:rsid w:val="00172D67"/>
    <w:rsid w:val="00172EB7"/>
    <w:rsid w:val="0017388A"/>
    <w:rsid w:val="00173DBA"/>
    <w:rsid w:val="00173EC2"/>
    <w:rsid w:val="0017435F"/>
    <w:rsid w:val="00174840"/>
    <w:rsid w:val="00174A39"/>
    <w:rsid w:val="0017594D"/>
    <w:rsid w:val="00175E4F"/>
    <w:rsid w:val="00175EDC"/>
    <w:rsid w:val="00176C70"/>
    <w:rsid w:val="001776B7"/>
    <w:rsid w:val="0017783B"/>
    <w:rsid w:val="001779EF"/>
    <w:rsid w:val="00177B25"/>
    <w:rsid w:val="00180B42"/>
    <w:rsid w:val="001810A1"/>
    <w:rsid w:val="00181162"/>
    <w:rsid w:val="001812C3"/>
    <w:rsid w:val="00181D12"/>
    <w:rsid w:val="00183433"/>
    <w:rsid w:val="001835A7"/>
    <w:rsid w:val="00184A58"/>
    <w:rsid w:val="001852EB"/>
    <w:rsid w:val="00185A79"/>
    <w:rsid w:val="00185F68"/>
    <w:rsid w:val="00185FEE"/>
    <w:rsid w:val="0018650F"/>
    <w:rsid w:val="001866E5"/>
    <w:rsid w:val="00187D44"/>
    <w:rsid w:val="001913D9"/>
    <w:rsid w:val="001914F8"/>
    <w:rsid w:val="00191E04"/>
    <w:rsid w:val="0019201F"/>
    <w:rsid w:val="001920C9"/>
    <w:rsid w:val="00192BE8"/>
    <w:rsid w:val="00192EC7"/>
    <w:rsid w:val="00193114"/>
    <w:rsid w:val="0019389E"/>
    <w:rsid w:val="00193A86"/>
    <w:rsid w:val="001944EC"/>
    <w:rsid w:val="00195D60"/>
    <w:rsid w:val="001960D6"/>
    <w:rsid w:val="001965F9"/>
    <w:rsid w:val="001974C8"/>
    <w:rsid w:val="00197E9D"/>
    <w:rsid w:val="00197F4F"/>
    <w:rsid w:val="001A0262"/>
    <w:rsid w:val="001A039F"/>
    <w:rsid w:val="001A08DF"/>
    <w:rsid w:val="001A1021"/>
    <w:rsid w:val="001A2453"/>
    <w:rsid w:val="001A2688"/>
    <w:rsid w:val="001A27DC"/>
    <w:rsid w:val="001A2879"/>
    <w:rsid w:val="001A2BC4"/>
    <w:rsid w:val="001A2C28"/>
    <w:rsid w:val="001A2E33"/>
    <w:rsid w:val="001A4CF6"/>
    <w:rsid w:val="001A4ECE"/>
    <w:rsid w:val="001A5B5A"/>
    <w:rsid w:val="001A6C08"/>
    <w:rsid w:val="001A73DC"/>
    <w:rsid w:val="001A785B"/>
    <w:rsid w:val="001A7B9F"/>
    <w:rsid w:val="001B0455"/>
    <w:rsid w:val="001B0926"/>
    <w:rsid w:val="001B0A89"/>
    <w:rsid w:val="001B0CB7"/>
    <w:rsid w:val="001B140A"/>
    <w:rsid w:val="001B201D"/>
    <w:rsid w:val="001B2BBE"/>
    <w:rsid w:val="001B2E40"/>
    <w:rsid w:val="001B3492"/>
    <w:rsid w:val="001B3AB2"/>
    <w:rsid w:val="001B4617"/>
    <w:rsid w:val="001B46CA"/>
    <w:rsid w:val="001B4854"/>
    <w:rsid w:val="001B4B6C"/>
    <w:rsid w:val="001B4E4F"/>
    <w:rsid w:val="001B54A9"/>
    <w:rsid w:val="001B5834"/>
    <w:rsid w:val="001B5DC9"/>
    <w:rsid w:val="001B63C1"/>
    <w:rsid w:val="001B7A67"/>
    <w:rsid w:val="001C00A3"/>
    <w:rsid w:val="001C0255"/>
    <w:rsid w:val="001C0692"/>
    <w:rsid w:val="001C0893"/>
    <w:rsid w:val="001C0C3E"/>
    <w:rsid w:val="001C0E8D"/>
    <w:rsid w:val="001C1973"/>
    <w:rsid w:val="001C1B73"/>
    <w:rsid w:val="001C2164"/>
    <w:rsid w:val="001C21E6"/>
    <w:rsid w:val="001C2672"/>
    <w:rsid w:val="001C3540"/>
    <w:rsid w:val="001C3B41"/>
    <w:rsid w:val="001C3D21"/>
    <w:rsid w:val="001C3EA9"/>
    <w:rsid w:val="001C4087"/>
    <w:rsid w:val="001C4127"/>
    <w:rsid w:val="001C4164"/>
    <w:rsid w:val="001C46B0"/>
    <w:rsid w:val="001C51DE"/>
    <w:rsid w:val="001C53A4"/>
    <w:rsid w:val="001C569F"/>
    <w:rsid w:val="001C5F6C"/>
    <w:rsid w:val="001C66E0"/>
    <w:rsid w:val="001C690A"/>
    <w:rsid w:val="001C6C1E"/>
    <w:rsid w:val="001C762E"/>
    <w:rsid w:val="001C7814"/>
    <w:rsid w:val="001C7D7C"/>
    <w:rsid w:val="001D00DB"/>
    <w:rsid w:val="001D0DFC"/>
    <w:rsid w:val="001D1E74"/>
    <w:rsid w:val="001D2316"/>
    <w:rsid w:val="001D28F7"/>
    <w:rsid w:val="001D2AB0"/>
    <w:rsid w:val="001D31B4"/>
    <w:rsid w:val="001D4465"/>
    <w:rsid w:val="001D4CEA"/>
    <w:rsid w:val="001D4D8A"/>
    <w:rsid w:val="001D563A"/>
    <w:rsid w:val="001D593C"/>
    <w:rsid w:val="001D6219"/>
    <w:rsid w:val="001D654D"/>
    <w:rsid w:val="001D7481"/>
    <w:rsid w:val="001D7A81"/>
    <w:rsid w:val="001D7BF2"/>
    <w:rsid w:val="001E0037"/>
    <w:rsid w:val="001E0366"/>
    <w:rsid w:val="001E06BD"/>
    <w:rsid w:val="001E1292"/>
    <w:rsid w:val="001E1372"/>
    <w:rsid w:val="001E175A"/>
    <w:rsid w:val="001E1D5C"/>
    <w:rsid w:val="001E1E34"/>
    <w:rsid w:val="001E27ED"/>
    <w:rsid w:val="001E2A53"/>
    <w:rsid w:val="001E3273"/>
    <w:rsid w:val="001E3346"/>
    <w:rsid w:val="001E373E"/>
    <w:rsid w:val="001E398E"/>
    <w:rsid w:val="001E3E7C"/>
    <w:rsid w:val="001E4225"/>
    <w:rsid w:val="001E4665"/>
    <w:rsid w:val="001E4913"/>
    <w:rsid w:val="001E4D8E"/>
    <w:rsid w:val="001E4EB5"/>
    <w:rsid w:val="001E4EFF"/>
    <w:rsid w:val="001E5699"/>
    <w:rsid w:val="001E586A"/>
    <w:rsid w:val="001E5A06"/>
    <w:rsid w:val="001E5D8D"/>
    <w:rsid w:val="001E5E3E"/>
    <w:rsid w:val="001E6112"/>
    <w:rsid w:val="001E648A"/>
    <w:rsid w:val="001E6E15"/>
    <w:rsid w:val="001F05EA"/>
    <w:rsid w:val="001F0D81"/>
    <w:rsid w:val="001F18AA"/>
    <w:rsid w:val="001F21F7"/>
    <w:rsid w:val="001F34BD"/>
    <w:rsid w:val="001F402E"/>
    <w:rsid w:val="001F50A8"/>
    <w:rsid w:val="001F6143"/>
    <w:rsid w:val="001F74AB"/>
    <w:rsid w:val="001F776B"/>
    <w:rsid w:val="001F79D3"/>
    <w:rsid w:val="001F7A4F"/>
    <w:rsid w:val="002007D4"/>
    <w:rsid w:val="00200DF4"/>
    <w:rsid w:val="00200E43"/>
    <w:rsid w:val="00200E95"/>
    <w:rsid w:val="002013D7"/>
    <w:rsid w:val="002017B0"/>
    <w:rsid w:val="00201D5A"/>
    <w:rsid w:val="00201DF7"/>
    <w:rsid w:val="00201E1A"/>
    <w:rsid w:val="002030BC"/>
    <w:rsid w:val="0020348A"/>
    <w:rsid w:val="002037F5"/>
    <w:rsid w:val="00203886"/>
    <w:rsid w:val="00204544"/>
    <w:rsid w:val="002056B7"/>
    <w:rsid w:val="00207C8F"/>
    <w:rsid w:val="00211135"/>
    <w:rsid w:val="0021124E"/>
    <w:rsid w:val="0021148B"/>
    <w:rsid w:val="00211AD8"/>
    <w:rsid w:val="00211AED"/>
    <w:rsid w:val="002128B9"/>
    <w:rsid w:val="00213024"/>
    <w:rsid w:val="00213564"/>
    <w:rsid w:val="002141CB"/>
    <w:rsid w:val="00214482"/>
    <w:rsid w:val="0021450C"/>
    <w:rsid w:val="0021496A"/>
    <w:rsid w:val="00214D40"/>
    <w:rsid w:val="00215163"/>
    <w:rsid w:val="0021639B"/>
    <w:rsid w:val="00216FD1"/>
    <w:rsid w:val="0021701F"/>
    <w:rsid w:val="002170B3"/>
    <w:rsid w:val="002176D8"/>
    <w:rsid w:val="00217C21"/>
    <w:rsid w:val="0022019F"/>
    <w:rsid w:val="002201B9"/>
    <w:rsid w:val="00220DF3"/>
    <w:rsid w:val="00220F70"/>
    <w:rsid w:val="00221B0F"/>
    <w:rsid w:val="00222049"/>
    <w:rsid w:val="002222A5"/>
    <w:rsid w:val="002222DE"/>
    <w:rsid w:val="00222999"/>
    <w:rsid w:val="002240E2"/>
    <w:rsid w:val="0022444B"/>
    <w:rsid w:val="002245EF"/>
    <w:rsid w:val="00225056"/>
    <w:rsid w:val="0022582E"/>
    <w:rsid w:val="00225DB9"/>
    <w:rsid w:val="002260BC"/>
    <w:rsid w:val="0022641A"/>
    <w:rsid w:val="002268E7"/>
    <w:rsid w:val="00227075"/>
    <w:rsid w:val="00227BEB"/>
    <w:rsid w:val="00227ECE"/>
    <w:rsid w:val="00230C36"/>
    <w:rsid w:val="00230F04"/>
    <w:rsid w:val="0023103D"/>
    <w:rsid w:val="00231989"/>
    <w:rsid w:val="002325E2"/>
    <w:rsid w:val="00232677"/>
    <w:rsid w:val="0023278E"/>
    <w:rsid w:val="002328A0"/>
    <w:rsid w:val="00232B00"/>
    <w:rsid w:val="00232B3E"/>
    <w:rsid w:val="00233038"/>
    <w:rsid w:val="002330D7"/>
    <w:rsid w:val="00233B17"/>
    <w:rsid w:val="00233EBF"/>
    <w:rsid w:val="0023412D"/>
    <w:rsid w:val="002356B5"/>
    <w:rsid w:val="00235C65"/>
    <w:rsid w:val="00236778"/>
    <w:rsid w:val="00240C54"/>
    <w:rsid w:val="002412F2"/>
    <w:rsid w:val="002413BA"/>
    <w:rsid w:val="002414D3"/>
    <w:rsid w:val="00242195"/>
    <w:rsid w:val="00242DF1"/>
    <w:rsid w:val="00243248"/>
    <w:rsid w:val="0024383B"/>
    <w:rsid w:val="00243C6F"/>
    <w:rsid w:val="00243CF5"/>
    <w:rsid w:val="0024452B"/>
    <w:rsid w:val="00244A3B"/>
    <w:rsid w:val="00244F5B"/>
    <w:rsid w:val="002454E4"/>
    <w:rsid w:val="002460E4"/>
    <w:rsid w:val="00246635"/>
    <w:rsid w:val="00246AFE"/>
    <w:rsid w:val="00246F38"/>
    <w:rsid w:val="00247214"/>
    <w:rsid w:val="002475E1"/>
    <w:rsid w:val="00247AFD"/>
    <w:rsid w:val="0025010A"/>
    <w:rsid w:val="002506B0"/>
    <w:rsid w:val="00250BBA"/>
    <w:rsid w:val="00250F41"/>
    <w:rsid w:val="0025148E"/>
    <w:rsid w:val="00251C02"/>
    <w:rsid w:val="00251C3F"/>
    <w:rsid w:val="0025294F"/>
    <w:rsid w:val="00252C4E"/>
    <w:rsid w:val="00252E2B"/>
    <w:rsid w:val="00253F82"/>
    <w:rsid w:val="00253FBA"/>
    <w:rsid w:val="002546AF"/>
    <w:rsid w:val="00254BAF"/>
    <w:rsid w:val="00255B48"/>
    <w:rsid w:val="00255E9E"/>
    <w:rsid w:val="00256470"/>
    <w:rsid w:val="00256CC1"/>
    <w:rsid w:val="00256F76"/>
    <w:rsid w:val="00256F8F"/>
    <w:rsid w:val="00257290"/>
    <w:rsid w:val="002579A5"/>
    <w:rsid w:val="002579A9"/>
    <w:rsid w:val="00257C9E"/>
    <w:rsid w:val="00260483"/>
    <w:rsid w:val="002604DB"/>
    <w:rsid w:val="00261F6B"/>
    <w:rsid w:val="00262427"/>
    <w:rsid w:val="00262844"/>
    <w:rsid w:val="00263875"/>
    <w:rsid w:val="00263A2A"/>
    <w:rsid w:val="00263FC8"/>
    <w:rsid w:val="002640D2"/>
    <w:rsid w:val="002643FE"/>
    <w:rsid w:val="00264C04"/>
    <w:rsid w:val="00264F39"/>
    <w:rsid w:val="002650F8"/>
    <w:rsid w:val="002651D6"/>
    <w:rsid w:val="00265489"/>
    <w:rsid w:val="002659E6"/>
    <w:rsid w:val="00265C6C"/>
    <w:rsid w:val="00266C03"/>
    <w:rsid w:val="00267F88"/>
    <w:rsid w:val="002700A7"/>
    <w:rsid w:val="002700BB"/>
    <w:rsid w:val="00270372"/>
    <w:rsid w:val="002705E2"/>
    <w:rsid w:val="0027066A"/>
    <w:rsid w:val="00270D35"/>
    <w:rsid w:val="0027152E"/>
    <w:rsid w:val="00271C3F"/>
    <w:rsid w:val="00272B63"/>
    <w:rsid w:val="00272DFD"/>
    <w:rsid w:val="00273988"/>
    <w:rsid w:val="00273C83"/>
    <w:rsid w:val="00273D07"/>
    <w:rsid w:val="00274908"/>
    <w:rsid w:val="0027510E"/>
    <w:rsid w:val="0027523B"/>
    <w:rsid w:val="00275A3F"/>
    <w:rsid w:val="00275BAB"/>
    <w:rsid w:val="00275DCC"/>
    <w:rsid w:val="00275F31"/>
    <w:rsid w:val="00276200"/>
    <w:rsid w:val="00276446"/>
    <w:rsid w:val="00276CE1"/>
    <w:rsid w:val="002776B3"/>
    <w:rsid w:val="002779EA"/>
    <w:rsid w:val="00280F87"/>
    <w:rsid w:val="002816D7"/>
    <w:rsid w:val="0028195B"/>
    <w:rsid w:val="002819A6"/>
    <w:rsid w:val="00281E40"/>
    <w:rsid w:val="00282512"/>
    <w:rsid w:val="00282D47"/>
    <w:rsid w:val="0028314D"/>
    <w:rsid w:val="0028328A"/>
    <w:rsid w:val="002833AB"/>
    <w:rsid w:val="00283609"/>
    <w:rsid w:val="00283C84"/>
    <w:rsid w:val="002844CB"/>
    <w:rsid w:val="00284A3E"/>
    <w:rsid w:val="00285C8C"/>
    <w:rsid w:val="002861FF"/>
    <w:rsid w:val="00286D3E"/>
    <w:rsid w:val="002871C3"/>
    <w:rsid w:val="00287BD7"/>
    <w:rsid w:val="00287FC6"/>
    <w:rsid w:val="00290170"/>
    <w:rsid w:val="00290C44"/>
    <w:rsid w:val="002914B1"/>
    <w:rsid w:val="002919D7"/>
    <w:rsid w:val="00292A82"/>
    <w:rsid w:val="0029313E"/>
    <w:rsid w:val="00293472"/>
    <w:rsid w:val="0029414E"/>
    <w:rsid w:val="00294217"/>
    <w:rsid w:val="00294A2F"/>
    <w:rsid w:val="00294E6A"/>
    <w:rsid w:val="002952F7"/>
    <w:rsid w:val="00296673"/>
    <w:rsid w:val="00297257"/>
    <w:rsid w:val="00297BE1"/>
    <w:rsid w:val="00297E93"/>
    <w:rsid w:val="00297F08"/>
    <w:rsid w:val="002A002F"/>
    <w:rsid w:val="002A03F9"/>
    <w:rsid w:val="002A1454"/>
    <w:rsid w:val="002A244D"/>
    <w:rsid w:val="002A2792"/>
    <w:rsid w:val="002A3B8E"/>
    <w:rsid w:val="002A42C9"/>
    <w:rsid w:val="002A4C88"/>
    <w:rsid w:val="002A5587"/>
    <w:rsid w:val="002A5EE1"/>
    <w:rsid w:val="002A6485"/>
    <w:rsid w:val="002A6C91"/>
    <w:rsid w:val="002A6CAE"/>
    <w:rsid w:val="002A7529"/>
    <w:rsid w:val="002A7C72"/>
    <w:rsid w:val="002A7E89"/>
    <w:rsid w:val="002B0191"/>
    <w:rsid w:val="002B0543"/>
    <w:rsid w:val="002B0DB6"/>
    <w:rsid w:val="002B0EBC"/>
    <w:rsid w:val="002B0EC8"/>
    <w:rsid w:val="002B1084"/>
    <w:rsid w:val="002B19E1"/>
    <w:rsid w:val="002B2DE5"/>
    <w:rsid w:val="002B340E"/>
    <w:rsid w:val="002B36EC"/>
    <w:rsid w:val="002B3A89"/>
    <w:rsid w:val="002B49B6"/>
    <w:rsid w:val="002B6448"/>
    <w:rsid w:val="002B6517"/>
    <w:rsid w:val="002B698F"/>
    <w:rsid w:val="002B6B32"/>
    <w:rsid w:val="002B7403"/>
    <w:rsid w:val="002B775C"/>
    <w:rsid w:val="002B776A"/>
    <w:rsid w:val="002B7876"/>
    <w:rsid w:val="002B7DFA"/>
    <w:rsid w:val="002B7EA5"/>
    <w:rsid w:val="002C03E6"/>
    <w:rsid w:val="002C10EA"/>
    <w:rsid w:val="002C157A"/>
    <w:rsid w:val="002C1CC1"/>
    <w:rsid w:val="002C207E"/>
    <w:rsid w:val="002C20BF"/>
    <w:rsid w:val="002C24A5"/>
    <w:rsid w:val="002C285A"/>
    <w:rsid w:val="002C293B"/>
    <w:rsid w:val="002C3694"/>
    <w:rsid w:val="002C3974"/>
    <w:rsid w:val="002C3EDA"/>
    <w:rsid w:val="002C42B6"/>
    <w:rsid w:val="002C450F"/>
    <w:rsid w:val="002C4C8D"/>
    <w:rsid w:val="002C53E0"/>
    <w:rsid w:val="002C60A8"/>
    <w:rsid w:val="002C671E"/>
    <w:rsid w:val="002C6C6D"/>
    <w:rsid w:val="002C6C74"/>
    <w:rsid w:val="002C6F74"/>
    <w:rsid w:val="002C728C"/>
    <w:rsid w:val="002C7309"/>
    <w:rsid w:val="002C744E"/>
    <w:rsid w:val="002C77EB"/>
    <w:rsid w:val="002C7A8D"/>
    <w:rsid w:val="002C7E44"/>
    <w:rsid w:val="002D0001"/>
    <w:rsid w:val="002D0BA1"/>
    <w:rsid w:val="002D136F"/>
    <w:rsid w:val="002D200D"/>
    <w:rsid w:val="002D2668"/>
    <w:rsid w:val="002D2DC6"/>
    <w:rsid w:val="002D3091"/>
    <w:rsid w:val="002D3540"/>
    <w:rsid w:val="002D3C4C"/>
    <w:rsid w:val="002D3FC6"/>
    <w:rsid w:val="002D3FEA"/>
    <w:rsid w:val="002D4048"/>
    <w:rsid w:val="002D4DA0"/>
    <w:rsid w:val="002D568B"/>
    <w:rsid w:val="002D57B5"/>
    <w:rsid w:val="002D662D"/>
    <w:rsid w:val="002D6852"/>
    <w:rsid w:val="002D7254"/>
    <w:rsid w:val="002D74F2"/>
    <w:rsid w:val="002D7766"/>
    <w:rsid w:val="002D7EC6"/>
    <w:rsid w:val="002E0133"/>
    <w:rsid w:val="002E08AB"/>
    <w:rsid w:val="002E09CA"/>
    <w:rsid w:val="002E0F2B"/>
    <w:rsid w:val="002E12FD"/>
    <w:rsid w:val="002E230B"/>
    <w:rsid w:val="002E25DF"/>
    <w:rsid w:val="002E2F1D"/>
    <w:rsid w:val="002E3173"/>
    <w:rsid w:val="002E37C1"/>
    <w:rsid w:val="002E3B12"/>
    <w:rsid w:val="002E3D64"/>
    <w:rsid w:val="002E3EBA"/>
    <w:rsid w:val="002E4480"/>
    <w:rsid w:val="002E45F3"/>
    <w:rsid w:val="002E46E3"/>
    <w:rsid w:val="002E5020"/>
    <w:rsid w:val="002E5031"/>
    <w:rsid w:val="002E528C"/>
    <w:rsid w:val="002E64AB"/>
    <w:rsid w:val="002E6EC4"/>
    <w:rsid w:val="002E7F86"/>
    <w:rsid w:val="002F0732"/>
    <w:rsid w:val="002F0CC9"/>
    <w:rsid w:val="002F1208"/>
    <w:rsid w:val="002F1F04"/>
    <w:rsid w:val="002F28B1"/>
    <w:rsid w:val="002F38C1"/>
    <w:rsid w:val="002F4049"/>
    <w:rsid w:val="002F47D4"/>
    <w:rsid w:val="002F4C60"/>
    <w:rsid w:val="002F55A6"/>
    <w:rsid w:val="002F57B3"/>
    <w:rsid w:val="002F6269"/>
    <w:rsid w:val="002F66B0"/>
    <w:rsid w:val="002F69F4"/>
    <w:rsid w:val="002F6B0E"/>
    <w:rsid w:val="002F6E30"/>
    <w:rsid w:val="002F782E"/>
    <w:rsid w:val="002F79C3"/>
    <w:rsid w:val="00300958"/>
    <w:rsid w:val="00300A32"/>
    <w:rsid w:val="00300F4A"/>
    <w:rsid w:val="003014C3"/>
    <w:rsid w:val="00301E08"/>
    <w:rsid w:val="00301ECA"/>
    <w:rsid w:val="00302A72"/>
    <w:rsid w:val="00303C12"/>
    <w:rsid w:val="0030498D"/>
    <w:rsid w:val="00304AD7"/>
    <w:rsid w:val="00304E02"/>
    <w:rsid w:val="0030532F"/>
    <w:rsid w:val="003053D1"/>
    <w:rsid w:val="00305FBD"/>
    <w:rsid w:val="0030609B"/>
    <w:rsid w:val="003061CB"/>
    <w:rsid w:val="00307251"/>
    <w:rsid w:val="00307368"/>
    <w:rsid w:val="003073AC"/>
    <w:rsid w:val="003104AD"/>
    <w:rsid w:val="00310B40"/>
    <w:rsid w:val="00311490"/>
    <w:rsid w:val="00311699"/>
    <w:rsid w:val="00311A48"/>
    <w:rsid w:val="00311AEC"/>
    <w:rsid w:val="00311B4C"/>
    <w:rsid w:val="003123DF"/>
    <w:rsid w:val="0031288C"/>
    <w:rsid w:val="00312AEC"/>
    <w:rsid w:val="00312E89"/>
    <w:rsid w:val="003138AF"/>
    <w:rsid w:val="003141CC"/>
    <w:rsid w:val="0031487A"/>
    <w:rsid w:val="00314D88"/>
    <w:rsid w:val="00314ED9"/>
    <w:rsid w:val="0031516C"/>
    <w:rsid w:val="00315637"/>
    <w:rsid w:val="00315AF2"/>
    <w:rsid w:val="0031608A"/>
    <w:rsid w:val="00316496"/>
    <w:rsid w:val="00316B27"/>
    <w:rsid w:val="00316B4C"/>
    <w:rsid w:val="00316B8A"/>
    <w:rsid w:val="003175F8"/>
    <w:rsid w:val="00317756"/>
    <w:rsid w:val="00317DC9"/>
    <w:rsid w:val="00317E82"/>
    <w:rsid w:val="00320CEF"/>
    <w:rsid w:val="00321AA0"/>
    <w:rsid w:val="00321E98"/>
    <w:rsid w:val="00322446"/>
    <w:rsid w:val="00322620"/>
    <w:rsid w:val="00322835"/>
    <w:rsid w:val="00322A8E"/>
    <w:rsid w:val="00322B55"/>
    <w:rsid w:val="00322DD4"/>
    <w:rsid w:val="003233E2"/>
    <w:rsid w:val="0032358C"/>
    <w:rsid w:val="003237F7"/>
    <w:rsid w:val="003238B4"/>
    <w:rsid w:val="00323C36"/>
    <w:rsid w:val="00325A21"/>
    <w:rsid w:val="00325CFD"/>
    <w:rsid w:val="00325E3C"/>
    <w:rsid w:val="00325F67"/>
    <w:rsid w:val="0032611B"/>
    <w:rsid w:val="00326887"/>
    <w:rsid w:val="0032697B"/>
    <w:rsid w:val="00326ECE"/>
    <w:rsid w:val="003277DF"/>
    <w:rsid w:val="00327A0A"/>
    <w:rsid w:val="00330116"/>
    <w:rsid w:val="00331AA6"/>
    <w:rsid w:val="00332FC1"/>
    <w:rsid w:val="00333979"/>
    <w:rsid w:val="00333A7B"/>
    <w:rsid w:val="003341DA"/>
    <w:rsid w:val="00334768"/>
    <w:rsid w:val="00334994"/>
    <w:rsid w:val="00334F77"/>
    <w:rsid w:val="003351D7"/>
    <w:rsid w:val="0033534C"/>
    <w:rsid w:val="003359B9"/>
    <w:rsid w:val="00335C88"/>
    <w:rsid w:val="003360D3"/>
    <w:rsid w:val="00336189"/>
    <w:rsid w:val="0033671F"/>
    <w:rsid w:val="00336AF5"/>
    <w:rsid w:val="00336D65"/>
    <w:rsid w:val="0033729D"/>
    <w:rsid w:val="00337B18"/>
    <w:rsid w:val="00337EFC"/>
    <w:rsid w:val="00337F10"/>
    <w:rsid w:val="0034064E"/>
    <w:rsid w:val="00340DB8"/>
    <w:rsid w:val="003419C4"/>
    <w:rsid w:val="00341BC3"/>
    <w:rsid w:val="00342139"/>
    <w:rsid w:val="00342CD2"/>
    <w:rsid w:val="00343210"/>
    <w:rsid w:val="00343336"/>
    <w:rsid w:val="0034337E"/>
    <w:rsid w:val="003441D2"/>
    <w:rsid w:val="003444E2"/>
    <w:rsid w:val="00344635"/>
    <w:rsid w:val="00344F98"/>
    <w:rsid w:val="00351685"/>
    <w:rsid w:val="003520F2"/>
    <w:rsid w:val="00352387"/>
    <w:rsid w:val="00352642"/>
    <w:rsid w:val="003529D2"/>
    <w:rsid w:val="003533E2"/>
    <w:rsid w:val="0035358C"/>
    <w:rsid w:val="003537B7"/>
    <w:rsid w:val="00353956"/>
    <w:rsid w:val="00353C92"/>
    <w:rsid w:val="003543CE"/>
    <w:rsid w:val="00354A0E"/>
    <w:rsid w:val="00355C7E"/>
    <w:rsid w:val="00356059"/>
    <w:rsid w:val="0035637B"/>
    <w:rsid w:val="00356432"/>
    <w:rsid w:val="00356CE7"/>
    <w:rsid w:val="00357354"/>
    <w:rsid w:val="0035739B"/>
    <w:rsid w:val="00357452"/>
    <w:rsid w:val="00357B49"/>
    <w:rsid w:val="00360635"/>
    <w:rsid w:val="00361593"/>
    <w:rsid w:val="00361F77"/>
    <w:rsid w:val="00362299"/>
    <w:rsid w:val="0036260C"/>
    <w:rsid w:val="003627AD"/>
    <w:rsid w:val="003627B0"/>
    <w:rsid w:val="0036290D"/>
    <w:rsid w:val="00362F48"/>
    <w:rsid w:val="00363399"/>
    <w:rsid w:val="0036349F"/>
    <w:rsid w:val="00363D13"/>
    <w:rsid w:val="003640D3"/>
    <w:rsid w:val="00364E58"/>
    <w:rsid w:val="003651E4"/>
    <w:rsid w:val="00365338"/>
    <w:rsid w:val="00365A1C"/>
    <w:rsid w:val="003666AD"/>
    <w:rsid w:val="00367219"/>
    <w:rsid w:val="00367BFF"/>
    <w:rsid w:val="00367EBA"/>
    <w:rsid w:val="003703CA"/>
    <w:rsid w:val="00371D9A"/>
    <w:rsid w:val="003721AC"/>
    <w:rsid w:val="00373204"/>
    <w:rsid w:val="00373A5A"/>
    <w:rsid w:val="00375735"/>
    <w:rsid w:val="003757CA"/>
    <w:rsid w:val="00376996"/>
    <w:rsid w:val="00376A3D"/>
    <w:rsid w:val="0037758A"/>
    <w:rsid w:val="00377E9D"/>
    <w:rsid w:val="00377FCB"/>
    <w:rsid w:val="003801A1"/>
    <w:rsid w:val="00380726"/>
    <w:rsid w:val="00380B45"/>
    <w:rsid w:val="00380EAD"/>
    <w:rsid w:val="00381A63"/>
    <w:rsid w:val="00381C61"/>
    <w:rsid w:val="00382288"/>
    <w:rsid w:val="00382BFF"/>
    <w:rsid w:val="00382E7A"/>
    <w:rsid w:val="003830C8"/>
    <w:rsid w:val="00383157"/>
    <w:rsid w:val="003843D3"/>
    <w:rsid w:val="00384504"/>
    <w:rsid w:val="003847BE"/>
    <w:rsid w:val="003848DC"/>
    <w:rsid w:val="00384C29"/>
    <w:rsid w:val="00384EB6"/>
    <w:rsid w:val="00385637"/>
    <w:rsid w:val="00385878"/>
    <w:rsid w:val="00385C49"/>
    <w:rsid w:val="00385E13"/>
    <w:rsid w:val="003871DC"/>
    <w:rsid w:val="00387666"/>
    <w:rsid w:val="00387881"/>
    <w:rsid w:val="00390512"/>
    <w:rsid w:val="0039163E"/>
    <w:rsid w:val="00391833"/>
    <w:rsid w:val="00391AE2"/>
    <w:rsid w:val="003922BD"/>
    <w:rsid w:val="00392EAA"/>
    <w:rsid w:val="0039305E"/>
    <w:rsid w:val="00393F7D"/>
    <w:rsid w:val="0039474F"/>
    <w:rsid w:val="00394A6B"/>
    <w:rsid w:val="00394F10"/>
    <w:rsid w:val="00394F88"/>
    <w:rsid w:val="00395954"/>
    <w:rsid w:val="003A0466"/>
    <w:rsid w:val="003A086E"/>
    <w:rsid w:val="003A0883"/>
    <w:rsid w:val="003A0980"/>
    <w:rsid w:val="003A13F4"/>
    <w:rsid w:val="003A17F2"/>
    <w:rsid w:val="003A1FC6"/>
    <w:rsid w:val="003A314A"/>
    <w:rsid w:val="003A401B"/>
    <w:rsid w:val="003A4483"/>
    <w:rsid w:val="003A46E8"/>
    <w:rsid w:val="003A4C0D"/>
    <w:rsid w:val="003A549B"/>
    <w:rsid w:val="003A56BB"/>
    <w:rsid w:val="003A5E47"/>
    <w:rsid w:val="003A611E"/>
    <w:rsid w:val="003A6297"/>
    <w:rsid w:val="003A7169"/>
    <w:rsid w:val="003A7392"/>
    <w:rsid w:val="003B0006"/>
    <w:rsid w:val="003B00EE"/>
    <w:rsid w:val="003B01AF"/>
    <w:rsid w:val="003B0215"/>
    <w:rsid w:val="003B02CD"/>
    <w:rsid w:val="003B0518"/>
    <w:rsid w:val="003B0D1C"/>
    <w:rsid w:val="003B0FF2"/>
    <w:rsid w:val="003B13F6"/>
    <w:rsid w:val="003B17E2"/>
    <w:rsid w:val="003B18A3"/>
    <w:rsid w:val="003B21CF"/>
    <w:rsid w:val="003B24CA"/>
    <w:rsid w:val="003B3097"/>
    <w:rsid w:val="003B45EA"/>
    <w:rsid w:val="003B4BF2"/>
    <w:rsid w:val="003B509C"/>
    <w:rsid w:val="003B52E2"/>
    <w:rsid w:val="003B6251"/>
    <w:rsid w:val="003B674B"/>
    <w:rsid w:val="003B6FE2"/>
    <w:rsid w:val="003B753B"/>
    <w:rsid w:val="003B7B1C"/>
    <w:rsid w:val="003B7FCE"/>
    <w:rsid w:val="003C04EE"/>
    <w:rsid w:val="003C0AE9"/>
    <w:rsid w:val="003C1FDE"/>
    <w:rsid w:val="003C1FF5"/>
    <w:rsid w:val="003C3538"/>
    <w:rsid w:val="003C3653"/>
    <w:rsid w:val="003C3A9E"/>
    <w:rsid w:val="003C3BDE"/>
    <w:rsid w:val="003C4357"/>
    <w:rsid w:val="003C440A"/>
    <w:rsid w:val="003C47F2"/>
    <w:rsid w:val="003C57EF"/>
    <w:rsid w:val="003C5AFC"/>
    <w:rsid w:val="003C5DF0"/>
    <w:rsid w:val="003C652C"/>
    <w:rsid w:val="003C663A"/>
    <w:rsid w:val="003C7749"/>
    <w:rsid w:val="003C7978"/>
    <w:rsid w:val="003C7D7D"/>
    <w:rsid w:val="003C7EAF"/>
    <w:rsid w:val="003D009E"/>
    <w:rsid w:val="003D0588"/>
    <w:rsid w:val="003D08B9"/>
    <w:rsid w:val="003D0AE4"/>
    <w:rsid w:val="003D0C18"/>
    <w:rsid w:val="003D102C"/>
    <w:rsid w:val="003D13F4"/>
    <w:rsid w:val="003D2A42"/>
    <w:rsid w:val="003D3C5C"/>
    <w:rsid w:val="003D41AF"/>
    <w:rsid w:val="003D4947"/>
    <w:rsid w:val="003D4E73"/>
    <w:rsid w:val="003D5442"/>
    <w:rsid w:val="003D5994"/>
    <w:rsid w:val="003D5AFB"/>
    <w:rsid w:val="003D5D6F"/>
    <w:rsid w:val="003D5F05"/>
    <w:rsid w:val="003D65BE"/>
    <w:rsid w:val="003D6AB6"/>
    <w:rsid w:val="003D707B"/>
    <w:rsid w:val="003E099E"/>
    <w:rsid w:val="003E1570"/>
    <w:rsid w:val="003E18A1"/>
    <w:rsid w:val="003E1F55"/>
    <w:rsid w:val="003E3385"/>
    <w:rsid w:val="003E35D9"/>
    <w:rsid w:val="003E3617"/>
    <w:rsid w:val="003E372A"/>
    <w:rsid w:val="003E4B77"/>
    <w:rsid w:val="003E58BE"/>
    <w:rsid w:val="003E63C8"/>
    <w:rsid w:val="003E669E"/>
    <w:rsid w:val="003E77BB"/>
    <w:rsid w:val="003E7824"/>
    <w:rsid w:val="003E7AD9"/>
    <w:rsid w:val="003E7D34"/>
    <w:rsid w:val="003E7D3D"/>
    <w:rsid w:val="003E7DA2"/>
    <w:rsid w:val="003E7DD5"/>
    <w:rsid w:val="003F03AF"/>
    <w:rsid w:val="003F15CE"/>
    <w:rsid w:val="003F1937"/>
    <w:rsid w:val="003F2D8D"/>
    <w:rsid w:val="003F3207"/>
    <w:rsid w:val="003F3789"/>
    <w:rsid w:val="003F3B1A"/>
    <w:rsid w:val="003F42E7"/>
    <w:rsid w:val="003F455A"/>
    <w:rsid w:val="003F45A1"/>
    <w:rsid w:val="003F45B7"/>
    <w:rsid w:val="003F4625"/>
    <w:rsid w:val="003F4662"/>
    <w:rsid w:val="003F47DD"/>
    <w:rsid w:val="003F4D2B"/>
    <w:rsid w:val="003F4D2E"/>
    <w:rsid w:val="003F4E96"/>
    <w:rsid w:val="003F52AC"/>
    <w:rsid w:val="003F5408"/>
    <w:rsid w:val="003F5990"/>
    <w:rsid w:val="003F6A22"/>
    <w:rsid w:val="003F6CD2"/>
    <w:rsid w:val="003F7069"/>
    <w:rsid w:val="003F72D7"/>
    <w:rsid w:val="003F74A3"/>
    <w:rsid w:val="003F7A9D"/>
    <w:rsid w:val="003F7C21"/>
    <w:rsid w:val="003F7D83"/>
    <w:rsid w:val="004004C3"/>
    <w:rsid w:val="0040074C"/>
    <w:rsid w:val="004012B9"/>
    <w:rsid w:val="00401448"/>
    <w:rsid w:val="004014C1"/>
    <w:rsid w:val="00402CB0"/>
    <w:rsid w:val="00402EF3"/>
    <w:rsid w:val="00403767"/>
    <w:rsid w:val="00403EFA"/>
    <w:rsid w:val="00403F76"/>
    <w:rsid w:val="00404257"/>
    <w:rsid w:val="00405535"/>
    <w:rsid w:val="00405DD7"/>
    <w:rsid w:val="004062EF"/>
    <w:rsid w:val="0041000B"/>
    <w:rsid w:val="00410529"/>
    <w:rsid w:val="00410FC1"/>
    <w:rsid w:val="004116EA"/>
    <w:rsid w:val="0041176C"/>
    <w:rsid w:val="00411AD5"/>
    <w:rsid w:val="00411FA8"/>
    <w:rsid w:val="00412339"/>
    <w:rsid w:val="00412D55"/>
    <w:rsid w:val="00412D97"/>
    <w:rsid w:val="00412D9B"/>
    <w:rsid w:val="00413200"/>
    <w:rsid w:val="00413462"/>
    <w:rsid w:val="0041371B"/>
    <w:rsid w:val="0041395C"/>
    <w:rsid w:val="00413A77"/>
    <w:rsid w:val="00413E0D"/>
    <w:rsid w:val="0041457B"/>
    <w:rsid w:val="00414C55"/>
    <w:rsid w:val="004151EE"/>
    <w:rsid w:val="00415272"/>
    <w:rsid w:val="004153C2"/>
    <w:rsid w:val="00416DBA"/>
    <w:rsid w:val="00420063"/>
    <w:rsid w:val="00420A74"/>
    <w:rsid w:val="0042182C"/>
    <w:rsid w:val="00421D9D"/>
    <w:rsid w:val="00422366"/>
    <w:rsid w:val="00422A97"/>
    <w:rsid w:val="004241FA"/>
    <w:rsid w:val="00424453"/>
    <w:rsid w:val="00424E54"/>
    <w:rsid w:val="00424EE2"/>
    <w:rsid w:val="00424FFC"/>
    <w:rsid w:val="004250CD"/>
    <w:rsid w:val="004252BF"/>
    <w:rsid w:val="00425326"/>
    <w:rsid w:val="00425403"/>
    <w:rsid w:val="00425767"/>
    <w:rsid w:val="00425CD3"/>
    <w:rsid w:val="004263D3"/>
    <w:rsid w:val="00426AD6"/>
    <w:rsid w:val="00427228"/>
    <w:rsid w:val="0042747E"/>
    <w:rsid w:val="0042763E"/>
    <w:rsid w:val="004277D1"/>
    <w:rsid w:val="004278B9"/>
    <w:rsid w:val="00427E7C"/>
    <w:rsid w:val="0043017B"/>
    <w:rsid w:val="00430913"/>
    <w:rsid w:val="00430B80"/>
    <w:rsid w:val="00430D00"/>
    <w:rsid w:val="004312B5"/>
    <w:rsid w:val="0043191F"/>
    <w:rsid w:val="00431C1B"/>
    <w:rsid w:val="00432187"/>
    <w:rsid w:val="004324E0"/>
    <w:rsid w:val="00432FA2"/>
    <w:rsid w:val="004335B5"/>
    <w:rsid w:val="0043408B"/>
    <w:rsid w:val="00434A10"/>
    <w:rsid w:val="00434C88"/>
    <w:rsid w:val="00435525"/>
    <w:rsid w:val="00435A65"/>
    <w:rsid w:val="00435AA9"/>
    <w:rsid w:val="00435C18"/>
    <w:rsid w:val="004363E4"/>
    <w:rsid w:val="004366AA"/>
    <w:rsid w:val="00436832"/>
    <w:rsid w:val="0043683A"/>
    <w:rsid w:val="00436A0B"/>
    <w:rsid w:val="00437416"/>
    <w:rsid w:val="0043773B"/>
    <w:rsid w:val="004378DD"/>
    <w:rsid w:val="00437AAF"/>
    <w:rsid w:val="004408B5"/>
    <w:rsid w:val="00440C5B"/>
    <w:rsid w:val="0044103F"/>
    <w:rsid w:val="00441E4C"/>
    <w:rsid w:val="00442B28"/>
    <w:rsid w:val="00443012"/>
    <w:rsid w:val="004433E5"/>
    <w:rsid w:val="004434F9"/>
    <w:rsid w:val="00443FC8"/>
    <w:rsid w:val="0044445E"/>
    <w:rsid w:val="0044448C"/>
    <w:rsid w:val="0044466E"/>
    <w:rsid w:val="00444E02"/>
    <w:rsid w:val="0044518C"/>
    <w:rsid w:val="0044523A"/>
    <w:rsid w:val="004454DF"/>
    <w:rsid w:val="0044593E"/>
    <w:rsid w:val="00445A56"/>
    <w:rsid w:val="00445E08"/>
    <w:rsid w:val="00445E60"/>
    <w:rsid w:val="00445E83"/>
    <w:rsid w:val="0044624B"/>
    <w:rsid w:val="00447BC3"/>
    <w:rsid w:val="0045085A"/>
    <w:rsid w:val="00451D64"/>
    <w:rsid w:val="004527BC"/>
    <w:rsid w:val="00452D43"/>
    <w:rsid w:val="00453062"/>
    <w:rsid w:val="004531AB"/>
    <w:rsid w:val="004536DE"/>
    <w:rsid w:val="0045398E"/>
    <w:rsid w:val="00453A7C"/>
    <w:rsid w:val="00453A9F"/>
    <w:rsid w:val="00453C7C"/>
    <w:rsid w:val="00453F07"/>
    <w:rsid w:val="00454319"/>
    <w:rsid w:val="00454A70"/>
    <w:rsid w:val="00454FA9"/>
    <w:rsid w:val="00455129"/>
    <w:rsid w:val="00456282"/>
    <w:rsid w:val="0045629B"/>
    <w:rsid w:val="004571F5"/>
    <w:rsid w:val="00457AE1"/>
    <w:rsid w:val="0046175B"/>
    <w:rsid w:val="0046199A"/>
    <w:rsid w:val="00461C9E"/>
    <w:rsid w:val="004628F6"/>
    <w:rsid w:val="00462D02"/>
    <w:rsid w:val="00462DB9"/>
    <w:rsid w:val="00464BC4"/>
    <w:rsid w:val="00465798"/>
    <w:rsid w:val="00465DE1"/>
    <w:rsid w:val="0046621A"/>
    <w:rsid w:val="00466932"/>
    <w:rsid w:val="00467216"/>
    <w:rsid w:val="0046768F"/>
    <w:rsid w:val="00467D78"/>
    <w:rsid w:val="00467FD2"/>
    <w:rsid w:val="00470174"/>
    <w:rsid w:val="004702F8"/>
    <w:rsid w:val="00470330"/>
    <w:rsid w:val="00470D0B"/>
    <w:rsid w:val="004715E9"/>
    <w:rsid w:val="0047272C"/>
    <w:rsid w:val="0047295C"/>
    <w:rsid w:val="00472ED6"/>
    <w:rsid w:val="00473204"/>
    <w:rsid w:val="004733FC"/>
    <w:rsid w:val="0047430F"/>
    <w:rsid w:val="004748AE"/>
    <w:rsid w:val="0047498A"/>
    <w:rsid w:val="00474E2B"/>
    <w:rsid w:val="00474E69"/>
    <w:rsid w:val="0047579A"/>
    <w:rsid w:val="00475E26"/>
    <w:rsid w:val="004763CD"/>
    <w:rsid w:val="0048046F"/>
    <w:rsid w:val="00480686"/>
    <w:rsid w:val="00480CF9"/>
    <w:rsid w:val="00480F8B"/>
    <w:rsid w:val="00482434"/>
    <w:rsid w:val="00483688"/>
    <w:rsid w:val="004841D0"/>
    <w:rsid w:val="00484CB0"/>
    <w:rsid w:val="00484D0A"/>
    <w:rsid w:val="0048522B"/>
    <w:rsid w:val="004854E1"/>
    <w:rsid w:val="0048554C"/>
    <w:rsid w:val="004858C6"/>
    <w:rsid w:val="0048649C"/>
    <w:rsid w:val="00486D57"/>
    <w:rsid w:val="00487121"/>
    <w:rsid w:val="00487452"/>
    <w:rsid w:val="0048793E"/>
    <w:rsid w:val="00487A60"/>
    <w:rsid w:val="00487FBC"/>
    <w:rsid w:val="00490827"/>
    <w:rsid w:val="00490E5C"/>
    <w:rsid w:val="00492382"/>
    <w:rsid w:val="004934FC"/>
    <w:rsid w:val="004935CA"/>
    <w:rsid w:val="00493F70"/>
    <w:rsid w:val="00494083"/>
    <w:rsid w:val="004940BA"/>
    <w:rsid w:val="00494662"/>
    <w:rsid w:val="0049485E"/>
    <w:rsid w:val="004956B5"/>
    <w:rsid w:val="00495A5D"/>
    <w:rsid w:val="00495E55"/>
    <w:rsid w:val="0049617F"/>
    <w:rsid w:val="004977DD"/>
    <w:rsid w:val="004A048E"/>
    <w:rsid w:val="004A0582"/>
    <w:rsid w:val="004A06EF"/>
    <w:rsid w:val="004A0CC2"/>
    <w:rsid w:val="004A24E7"/>
    <w:rsid w:val="004A25C6"/>
    <w:rsid w:val="004A2618"/>
    <w:rsid w:val="004A34B2"/>
    <w:rsid w:val="004A3B21"/>
    <w:rsid w:val="004A41DF"/>
    <w:rsid w:val="004A4B67"/>
    <w:rsid w:val="004A4D9D"/>
    <w:rsid w:val="004A50F3"/>
    <w:rsid w:val="004A5CC7"/>
    <w:rsid w:val="004A63CD"/>
    <w:rsid w:val="004A6C9D"/>
    <w:rsid w:val="004A6EFA"/>
    <w:rsid w:val="004A706E"/>
    <w:rsid w:val="004A7836"/>
    <w:rsid w:val="004A785D"/>
    <w:rsid w:val="004B06AA"/>
    <w:rsid w:val="004B0E4E"/>
    <w:rsid w:val="004B13EF"/>
    <w:rsid w:val="004B1581"/>
    <w:rsid w:val="004B16A2"/>
    <w:rsid w:val="004B16F7"/>
    <w:rsid w:val="004B16FC"/>
    <w:rsid w:val="004B1960"/>
    <w:rsid w:val="004B2378"/>
    <w:rsid w:val="004B2937"/>
    <w:rsid w:val="004B2FE7"/>
    <w:rsid w:val="004B36BB"/>
    <w:rsid w:val="004B3701"/>
    <w:rsid w:val="004B3A0B"/>
    <w:rsid w:val="004B4014"/>
    <w:rsid w:val="004B4201"/>
    <w:rsid w:val="004B48A9"/>
    <w:rsid w:val="004B58CA"/>
    <w:rsid w:val="004B5922"/>
    <w:rsid w:val="004B5AE6"/>
    <w:rsid w:val="004B60F7"/>
    <w:rsid w:val="004B74A2"/>
    <w:rsid w:val="004B7E92"/>
    <w:rsid w:val="004C0026"/>
    <w:rsid w:val="004C0A15"/>
    <w:rsid w:val="004C26FF"/>
    <w:rsid w:val="004C2CB5"/>
    <w:rsid w:val="004C30BE"/>
    <w:rsid w:val="004C3887"/>
    <w:rsid w:val="004C3A6C"/>
    <w:rsid w:val="004C3B50"/>
    <w:rsid w:val="004C3D78"/>
    <w:rsid w:val="004C4829"/>
    <w:rsid w:val="004C5402"/>
    <w:rsid w:val="004C5528"/>
    <w:rsid w:val="004C5CEA"/>
    <w:rsid w:val="004C6D3E"/>
    <w:rsid w:val="004D171A"/>
    <w:rsid w:val="004D1B16"/>
    <w:rsid w:val="004D1D6A"/>
    <w:rsid w:val="004D1E3E"/>
    <w:rsid w:val="004D22D2"/>
    <w:rsid w:val="004D3BFA"/>
    <w:rsid w:val="004D4078"/>
    <w:rsid w:val="004D49A1"/>
    <w:rsid w:val="004D4A1E"/>
    <w:rsid w:val="004D4C63"/>
    <w:rsid w:val="004D5372"/>
    <w:rsid w:val="004D5744"/>
    <w:rsid w:val="004D61F4"/>
    <w:rsid w:val="004D6498"/>
    <w:rsid w:val="004D6CA6"/>
    <w:rsid w:val="004D6EA7"/>
    <w:rsid w:val="004D716B"/>
    <w:rsid w:val="004D7CB7"/>
    <w:rsid w:val="004E001F"/>
    <w:rsid w:val="004E0D48"/>
    <w:rsid w:val="004E0DAD"/>
    <w:rsid w:val="004E0DCA"/>
    <w:rsid w:val="004E1B8F"/>
    <w:rsid w:val="004E27FF"/>
    <w:rsid w:val="004E28A4"/>
    <w:rsid w:val="004E2BA7"/>
    <w:rsid w:val="004E32D2"/>
    <w:rsid w:val="004E3C67"/>
    <w:rsid w:val="004E3CA5"/>
    <w:rsid w:val="004E4F19"/>
    <w:rsid w:val="004E58B8"/>
    <w:rsid w:val="004E5AAF"/>
    <w:rsid w:val="004E5DB5"/>
    <w:rsid w:val="004E63E8"/>
    <w:rsid w:val="004E655E"/>
    <w:rsid w:val="004E67BF"/>
    <w:rsid w:val="004E756D"/>
    <w:rsid w:val="004F02E7"/>
    <w:rsid w:val="004F0634"/>
    <w:rsid w:val="004F0812"/>
    <w:rsid w:val="004F1045"/>
    <w:rsid w:val="004F1082"/>
    <w:rsid w:val="004F20A9"/>
    <w:rsid w:val="004F22E3"/>
    <w:rsid w:val="004F249A"/>
    <w:rsid w:val="004F32EF"/>
    <w:rsid w:val="004F36E4"/>
    <w:rsid w:val="004F39BD"/>
    <w:rsid w:val="004F43E1"/>
    <w:rsid w:val="004F4674"/>
    <w:rsid w:val="004F4BAD"/>
    <w:rsid w:val="004F50E4"/>
    <w:rsid w:val="004F5845"/>
    <w:rsid w:val="004F66D8"/>
    <w:rsid w:val="004F6733"/>
    <w:rsid w:val="004F6B6B"/>
    <w:rsid w:val="004F6C90"/>
    <w:rsid w:val="004F6DCD"/>
    <w:rsid w:val="004F767B"/>
    <w:rsid w:val="004F7840"/>
    <w:rsid w:val="005007AA"/>
    <w:rsid w:val="00500FF3"/>
    <w:rsid w:val="0050137C"/>
    <w:rsid w:val="00501925"/>
    <w:rsid w:val="00501D08"/>
    <w:rsid w:val="00501FE8"/>
    <w:rsid w:val="005029E8"/>
    <w:rsid w:val="0050320F"/>
    <w:rsid w:val="00503B07"/>
    <w:rsid w:val="00503FDF"/>
    <w:rsid w:val="00505631"/>
    <w:rsid w:val="00505653"/>
    <w:rsid w:val="005058A9"/>
    <w:rsid w:val="00505977"/>
    <w:rsid w:val="00505FF8"/>
    <w:rsid w:val="00510136"/>
    <w:rsid w:val="005120E6"/>
    <w:rsid w:val="005134A4"/>
    <w:rsid w:val="00513837"/>
    <w:rsid w:val="00513FB2"/>
    <w:rsid w:val="0051421F"/>
    <w:rsid w:val="0051482C"/>
    <w:rsid w:val="00514AD2"/>
    <w:rsid w:val="00514D26"/>
    <w:rsid w:val="00514F99"/>
    <w:rsid w:val="00515061"/>
    <w:rsid w:val="00515472"/>
    <w:rsid w:val="00515D07"/>
    <w:rsid w:val="005160FF"/>
    <w:rsid w:val="0051647B"/>
    <w:rsid w:val="00516B4C"/>
    <w:rsid w:val="00517193"/>
    <w:rsid w:val="005171A0"/>
    <w:rsid w:val="00517299"/>
    <w:rsid w:val="0051731C"/>
    <w:rsid w:val="00517BB2"/>
    <w:rsid w:val="00517D9F"/>
    <w:rsid w:val="00517F00"/>
    <w:rsid w:val="00521113"/>
    <w:rsid w:val="005214B4"/>
    <w:rsid w:val="00521900"/>
    <w:rsid w:val="00521961"/>
    <w:rsid w:val="00521EBB"/>
    <w:rsid w:val="0052276D"/>
    <w:rsid w:val="00522D76"/>
    <w:rsid w:val="00522F0E"/>
    <w:rsid w:val="0052415F"/>
    <w:rsid w:val="005244F1"/>
    <w:rsid w:val="0052468C"/>
    <w:rsid w:val="005248E8"/>
    <w:rsid w:val="00524F16"/>
    <w:rsid w:val="005252E9"/>
    <w:rsid w:val="0052583C"/>
    <w:rsid w:val="00525FE0"/>
    <w:rsid w:val="0052654F"/>
    <w:rsid w:val="005265C3"/>
    <w:rsid w:val="00526DCE"/>
    <w:rsid w:val="00526EFC"/>
    <w:rsid w:val="00527040"/>
    <w:rsid w:val="00527277"/>
    <w:rsid w:val="00527BC5"/>
    <w:rsid w:val="00530477"/>
    <w:rsid w:val="00530C6A"/>
    <w:rsid w:val="0053139D"/>
    <w:rsid w:val="0053154A"/>
    <w:rsid w:val="0053198F"/>
    <w:rsid w:val="00532939"/>
    <w:rsid w:val="00532DF1"/>
    <w:rsid w:val="00532EA7"/>
    <w:rsid w:val="00533058"/>
    <w:rsid w:val="00533738"/>
    <w:rsid w:val="005340A6"/>
    <w:rsid w:val="005346F6"/>
    <w:rsid w:val="005349A0"/>
    <w:rsid w:val="00535684"/>
    <w:rsid w:val="005370BB"/>
    <w:rsid w:val="005377CE"/>
    <w:rsid w:val="00537939"/>
    <w:rsid w:val="00537F3A"/>
    <w:rsid w:val="005402BB"/>
    <w:rsid w:val="00540686"/>
    <w:rsid w:val="005410FB"/>
    <w:rsid w:val="00542048"/>
    <w:rsid w:val="00542A67"/>
    <w:rsid w:val="00543495"/>
    <w:rsid w:val="00543BED"/>
    <w:rsid w:val="00543EEB"/>
    <w:rsid w:val="00544291"/>
    <w:rsid w:val="00544CE6"/>
    <w:rsid w:val="0054560D"/>
    <w:rsid w:val="0054690E"/>
    <w:rsid w:val="005472DA"/>
    <w:rsid w:val="005476DE"/>
    <w:rsid w:val="00547716"/>
    <w:rsid w:val="00547919"/>
    <w:rsid w:val="0054796C"/>
    <w:rsid w:val="0055051D"/>
    <w:rsid w:val="00550718"/>
    <w:rsid w:val="00551ABE"/>
    <w:rsid w:val="00551D05"/>
    <w:rsid w:val="005520D3"/>
    <w:rsid w:val="005521AA"/>
    <w:rsid w:val="005526C6"/>
    <w:rsid w:val="00552A4E"/>
    <w:rsid w:val="0055313F"/>
    <w:rsid w:val="005542A7"/>
    <w:rsid w:val="00555B1E"/>
    <w:rsid w:val="00555EF6"/>
    <w:rsid w:val="005561DB"/>
    <w:rsid w:val="00556438"/>
    <w:rsid w:val="00556A37"/>
    <w:rsid w:val="0055706F"/>
    <w:rsid w:val="00557535"/>
    <w:rsid w:val="00557CBE"/>
    <w:rsid w:val="00557D90"/>
    <w:rsid w:val="005601F8"/>
    <w:rsid w:val="0056084C"/>
    <w:rsid w:val="0056196D"/>
    <w:rsid w:val="005627C8"/>
    <w:rsid w:val="00563225"/>
    <w:rsid w:val="005633A6"/>
    <w:rsid w:val="005634BA"/>
    <w:rsid w:val="005636F0"/>
    <w:rsid w:val="0056390B"/>
    <w:rsid w:val="00564656"/>
    <w:rsid w:val="00565561"/>
    <w:rsid w:val="00565CC4"/>
    <w:rsid w:val="00565E13"/>
    <w:rsid w:val="00566C8D"/>
    <w:rsid w:val="0057008A"/>
    <w:rsid w:val="005700DC"/>
    <w:rsid w:val="0057042E"/>
    <w:rsid w:val="005709CC"/>
    <w:rsid w:val="00570AFD"/>
    <w:rsid w:val="00570E10"/>
    <w:rsid w:val="00570FBB"/>
    <w:rsid w:val="00571181"/>
    <w:rsid w:val="00571B6B"/>
    <w:rsid w:val="00571BFE"/>
    <w:rsid w:val="0057314A"/>
    <w:rsid w:val="00573303"/>
    <w:rsid w:val="005743EA"/>
    <w:rsid w:val="0057467B"/>
    <w:rsid w:val="005748CA"/>
    <w:rsid w:val="00574FA8"/>
    <w:rsid w:val="0057578B"/>
    <w:rsid w:val="00575EC7"/>
    <w:rsid w:val="00575F07"/>
    <w:rsid w:val="005764B6"/>
    <w:rsid w:val="005766AB"/>
    <w:rsid w:val="00576BEC"/>
    <w:rsid w:val="0057772C"/>
    <w:rsid w:val="00577D2C"/>
    <w:rsid w:val="00581065"/>
    <w:rsid w:val="005811EE"/>
    <w:rsid w:val="00581602"/>
    <w:rsid w:val="005816A4"/>
    <w:rsid w:val="00581E94"/>
    <w:rsid w:val="00582760"/>
    <w:rsid w:val="005827CF"/>
    <w:rsid w:val="0058280F"/>
    <w:rsid w:val="00583269"/>
    <w:rsid w:val="005835DD"/>
    <w:rsid w:val="00584324"/>
    <w:rsid w:val="00584B29"/>
    <w:rsid w:val="00584F15"/>
    <w:rsid w:val="00585A0D"/>
    <w:rsid w:val="00585B73"/>
    <w:rsid w:val="00585F11"/>
    <w:rsid w:val="00586035"/>
    <w:rsid w:val="005866DF"/>
    <w:rsid w:val="00586B6E"/>
    <w:rsid w:val="00586ED0"/>
    <w:rsid w:val="00587B92"/>
    <w:rsid w:val="00587E6A"/>
    <w:rsid w:val="00587ECC"/>
    <w:rsid w:val="0059058D"/>
    <w:rsid w:val="005910CD"/>
    <w:rsid w:val="0059184F"/>
    <w:rsid w:val="00591F89"/>
    <w:rsid w:val="005923CE"/>
    <w:rsid w:val="00592456"/>
    <w:rsid w:val="005925AE"/>
    <w:rsid w:val="0059269B"/>
    <w:rsid w:val="00592A02"/>
    <w:rsid w:val="00592AEE"/>
    <w:rsid w:val="00593F24"/>
    <w:rsid w:val="00594A1C"/>
    <w:rsid w:val="00594F4F"/>
    <w:rsid w:val="00595150"/>
    <w:rsid w:val="00595B11"/>
    <w:rsid w:val="0059601D"/>
    <w:rsid w:val="00596494"/>
    <w:rsid w:val="0059726A"/>
    <w:rsid w:val="005974B9"/>
    <w:rsid w:val="00597504"/>
    <w:rsid w:val="005978A6"/>
    <w:rsid w:val="00597925"/>
    <w:rsid w:val="00597D4E"/>
    <w:rsid w:val="00597D67"/>
    <w:rsid w:val="005A0F2C"/>
    <w:rsid w:val="005A1977"/>
    <w:rsid w:val="005A280E"/>
    <w:rsid w:val="005A28CF"/>
    <w:rsid w:val="005A30B9"/>
    <w:rsid w:val="005A342D"/>
    <w:rsid w:val="005A37F6"/>
    <w:rsid w:val="005A381F"/>
    <w:rsid w:val="005A3F63"/>
    <w:rsid w:val="005A5046"/>
    <w:rsid w:val="005A5390"/>
    <w:rsid w:val="005A5411"/>
    <w:rsid w:val="005A5E98"/>
    <w:rsid w:val="005A6125"/>
    <w:rsid w:val="005A6649"/>
    <w:rsid w:val="005B0502"/>
    <w:rsid w:val="005B15E6"/>
    <w:rsid w:val="005B1CCB"/>
    <w:rsid w:val="005B20A6"/>
    <w:rsid w:val="005B4355"/>
    <w:rsid w:val="005B48F9"/>
    <w:rsid w:val="005B55EC"/>
    <w:rsid w:val="005B5865"/>
    <w:rsid w:val="005B5994"/>
    <w:rsid w:val="005B5BF1"/>
    <w:rsid w:val="005B5D17"/>
    <w:rsid w:val="005B62E6"/>
    <w:rsid w:val="005B6513"/>
    <w:rsid w:val="005B6940"/>
    <w:rsid w:val="005B6AAE"/>
    <w:rsid w:val="005B6CB4"/>
    <w:rsid w:val="005B73B6"/>
    <w:rsid w:val="005B74CA"/>
    <w:rsid w:val="005B7D45"/>
    <w:rsid w:val="005B7DF0"/>
    <w:rsid w:val="005B7EC0"/>
    <w:rsid w:val="005C0517"/>
    <w:rsid w:val="005C0740"/>
    <w:rsid w:val="005C0F42"/>
    <w:rsid w:val="005C1114"/>
    <w:rsid w:val="005C2FF8"/>
    <w:rsid w:val="005C333A"/>
    <w:rsid w:val="005C392C"/>
    <w:rsid w:val="005C3BCC"/>
    <w:rsid w:val="005C3E15"/>
    <w:rsid w:val="005C4788"/>
    <w:rsid w:val="005C4ED4"/>
    <w:rsid w:val="005C51A7"/>
    <w:rsid w:val="005C578A"/>
    <w:rsid w:val="005C5B66"/>
    <w:rsid w:val="005C6A2F"/>
    <w:rsid w:val="005C7377"/>
    <w:rsid w:val="005C7838"/>
    <w:rsid w:val="005C793A"/>
    <w:rsid w:val="005C798E"/>
    <w:rsid w:val="005C7DE6"/>
    <w:rsid w:val="005D01E7"/>
    <w:rsid w:val="005D04A7"/>
    <w:rsid w:val="005D0911"/>
    <w:rsid w:val="005D0A16"/>
    <w:rsid w:val="005D1248"/>
    <w:rsid w:val="005D2111"/>
    <w:rsid w:val="005D231E"/>
    <w:rsid w:val="005D23F4"/>
    <w:rsid w:val="005D3A44"/>
    <w:rsid w:val="005D4089"/>
    <w:rsid w:val="005D455E"/>
    <w:rsid w:val="005D47CD"/>
    <w:rsid w:val="005D4FC9"/>
    <w:rsid w:val="005D5554"/>
    <w:rsid w:val="005D6EFD"/>
    <w:rsid w:val="005D7F2E"/>
    <w:rsid w:val="005E0CC0"/>
    <w:rsid w:val="005E1069"/>
    <w:rsid w:val="005E19C7"/>
    <w:rsid w:val="005E19EB"/>
    <w:rsid w:val="005E1B2E"/>
    <w:rsid w:val="005E2261"/>
    <w:rsid w:val="005E25E1"/>
    <w:rsid w:val="005E328B"/>
    <w:rsid w:val="005E342C"/>
    <w:rsid w:val="005E3464"/>
    <w:rsid w:val="005E4CE4"/>
    <w:rsid w:val="005E55B9"/>
    <w:rsid w:val="005E57E4"/>
    <w:rsid w:val="005E5EB0"/>
    <w:rsid w:val="005E63E7"/>
    <w:rsid w:val="005E668E"/>
    <w:rsid w:val="005E6E29"/>
    <w:rsid w:val="005E7773"/>
    <w:rsid w:val="005E7C8D"/>
    <w:rsid w:val="005F08FE"/>
    <w:rsid w:val="005F0F84"/>
    <w:rsid w:val="005F1277"/>
    <w:rsid w:val="005F17B1"/>
    <w:rsid w:val="005F1EFB"/>
    <w:rsid w:val="005F25CF"/>
    <w:rsid w:val="005F2736"/>
    <w:rsid w:val="005F3DD8"/>
    <w:rsid w:val="005F3F89"/>
    <w:rsid w:val="005F4AAB"/>
    <w:rsid w:val="005F4E1C"/>
    <w:rsid w:val="005F5203"/>
    <w:rsid w:val="005F52B8"/>
    <w:rsid w:val="005F53B2"/>
    <w:rsid w:val="005F63FC"/>
    <w:rsid w:val="005F6583"/>
    <w:rsid w:val="005F73EF"/>
    <w:rsid w:val="005F74AD"/>
    <w:rsid w:val="005F7571"/>
    <w:rsid w:val="005F7D98"/>
    <w:rsid w:val="005F7DC0"/>
    <w:rsid w:val="006002D8"/>
    <w:rsid w:val="00600738"/>
    <w:rsid w:val="00600790"/>
    <w:rsid w:val="0060090B"/>
    <w:rsid w:val="00600D20"/>
    <w:rsid w:val="006011EF"/>
    <w:rsid w:val="006020F6"/>
    <w:rsid w:val="006022A8"/>
    <w:rsid w:val="00602CDA"/>
    <w:rsid w:val="00602EC5"/>
    <w:rsid w:val="00603506"/>
    <w:rsid w:val="0060376B"/>
    <w:rsid w:val="0060429B"/>
    <w:rsid w:val="00604924"/>
    <w:rsid w:val="00605C01"/>
    <w:rsid w:val="00605DA7"/>
    <w:rsid w:val="006060FD"/>
    <w:rsid w:val="006067FF"/>
    <w:rsid w:val="00606989"/>
    <w:rsid w:val="00606D4C"/>
    <w:rsid w:val="006074E1"/>
    <w:rsid w:val="006078C2"/>
    <w:rsid w:val="00607D87"/>
    <w:rsid w:val="00610266"/>
    <w:rsid w:val="006108DA"/>
    <w:rsid w:val="0061167A"/>
    <w:rsid w:val="00611B07"/>
    <w:rsid w:val="00611D25"/>
    <w:rsid w:val="0061293C"/>
    <w:rsid w:val="00612E5F"/>
    <w:rsid w:val="00612F55"/>
    <w:rsid w:val="00613436"/>
    <w:rsid w:val="00613516"/>
    <w:rsid w:val="00613893"/>
    <w:rsid w:val="00613E25"/>
    <w:rsid w:val="00613F65"/>
    <w:rsid w:val="006148EA"/>
    <w:rsid w:val="00615DDD"/>
    <w:rsid w:val="00616212"/>
    <w:rsid w:val="00616360"/>
    <w:rsid w:val="006166F1"/>
    <w:rsid w:val="006169FA"/>
    <w:rsid w:val="00616E6C"/>
    <w:rsid w:val="00617365"/>
    <w:rsid w:val="00617CC1"/>
    <w:rsid w:val="00617DD5"/>
    <w:rsid w:val="00620015"/>
    <w:rsid w:val="00620468"/>
    <w:rsid w:val="00620591"/>
    <w:rsid w:val="0062084F"/>
    <w:rsid w:val="00620A1F"/>
    <w:rsid w:val="00620BAA"/>
    <w:rsid w:val="00620DC6"/>
    <w:rsid w:val="00620E3A"/>
    <w:rsid w:val="00621AAE"/>
    <w:rsid w:val="00621AF4"/>
    <w:rsid w:val="00621B07"/>
    <w:rsid w:val="00621F5B"/>
    <w:rsid w:val="00622356"/>
    <w:rsid w:val="0062292E"/>
    <w:rsid w:val="006230AC"/>
    <w:rsid w:val="00623322"/>
    <w:rsid w:val="006236DC"/>
    <w:rsid w:val="00623D0C"/>
    <w:rsid w:val="00623E72"/>
    <w:rsid w:val="006250F8"/>
    <w:rsid w:val="0062512D"/>
    <w:rsid w:val="0062570F"/>
    <w:rsid w:val="00625941"/>
    <w:rsid w:val="00625A8D"/>
    <w:rsid w:val="006263FD"/>
    <w:rsid w:val="0062663D"/>
    <w:rsid w:val="0062717E"/>
    <w:rsid w:val="006274A3"/>
    <w:rsid w:val="00627E6C"/>
    <w:rsid w:val="00630649"/>
    <w:rsid w:val="00630D6B"/>
    <w:rsid w:val="00630DD3"/>
    <w:rsid w:val="00631342"/>
    <w:rsid w:val="00631B9C"/>
    <w:rsid w:val="00631CC4"/>
    <w:rsid w:val="00631EDB"/>
    <w:rsid w:val="0063202C"/>
    <w:rsid w:val="00632CE2"/>
    <w:rsid w:val="00632D2A"/>
    <w:rsid w:val="00632FB3"/>
    <w:rsid w:val="00633BC3"/>
    <w:rsid w:val="00633E1E"/>
    <w:rsid w:val="0063457D"/>
    <w:rsid w:val="0063517B"/>
    <w:rsid w:val="00635C71"/>
    <w:rsid w:val="00635EF5"/>
    <w:rsid w:val="00636BB6"/>
    <w:rsid w:val="00637192"/>
    <w:rsid w:val="00637F25"/>
    <w:rsid w:val="00640337"/>
    <w:rsid w:val="00640403"/>
    <w:rsid w:val="00640F11"/>
    <w:rsid w:val="006412E4"/>
    <w:rsid w:val="00641B9D"/>
    <w:rsid w:val="00642666"/>
    <w:rsid w:val="00642D24"/>
    <w:rsid w:val="00642F56"/>
    <w:rsid w:val="0064313D"/>
    <w:rsid w:val="00643265"/>
    <w:rsid w:val="00643319"/>
    <w:rsid w:val="00643793"/>
    <w:rsid w:val="006437A0"/>
    <w:rsid w:val="00643887"/>
    <w:rsid w:val="00643A87"/>
    <w:rsid w:val="0064408F"/>
    <w:rsid w:val="00644975"/>
    <w:rsid w:val="00645278"/>
    <w:rsid w:val="006454DF"/>
    <w:rsid w:val="00645641"/>
    <w:rsid w:val="006456CA"/>
    <w:rsid w:val="00645CAF"/>
    <w:rsid w:val="00645E20"/>
    <w:rsid w:val="00646F62"/>
    <w:rsid w:val="00647251"/>
    <w:rsid w:val="00647531"/>
    <w:rsid w:val="00647E6C"/>
    <w:rsid w:val="00650552"/>
    <w:rsid w:val="00650C2E"/>
    <w:rsid w:val="00651270"/>
    <w:rsid w:val="006525E0"/>
    <w:rsid w:val="0065265A"/>
    <w:rsid w:val="00652A7A"/>
    <w:rsid w:val="00652DAE"/>
    <w:rsid w:val="0065320D"/>
    <w:rsid w:val="00653B95"/>
    <w:rsid w:val="00653EC0"/>
    <w:rsid w:val="00654144"/>
    <w:rsid w:val="0065421E"/>
    <w:rsid w:val="0065523F"/>
    <w:rsid w:val="006557B2"/>
    <w:rsid w:val="006568D2"/>
    <w:rsid w:val="00656E86"/>
    <w:rsid w:val="0065785F"/>
    <w:rsid w:val="00657C9D"/>
    <w:rsid w:val="006604E6"/>
    <w:rsid w:val="00660AA3"/>
    <w:rsid w:val="00660C90"/>
    <w:rsid w:val="00661A26"/>
    <w:rsid w:val="00661FBE"/>
    <w:rsid w:val="00662036"/>
    <w:rsid w:val="006626FA"/>
    <w:rsid w:val="0066299C"/>
    <w:rsid w:val="00662EFB"/>
    <w:rsid w:val="00663449"/>
    <w:rsid w:val="00663B04"/>
    <w:rsid w:val="00663B66"/>
    <w:rsid w:val="00663CA2"/>
    <w:rsid w:val="00664CA9"/>
    <w:rsid w:val="00665483"/>
    <w:rsid w:val="00665490"/>
    <w:rsid w:val="006657B5"/>
    <w:rsid w:val="006660BF"/>
    <w:rsid w:val="00666109"/>
    <w:rsid w:val="00666216"/>
    <w:rsid w:val="00667C14"/>
    <w:rsid w:val="006704C4"/>
    <w:rsid w:val="006708BE"/>
    <w:rsid w:val="00670CBF"/>
    <w:rsid w:val="006713B5"/>
    <w:rsid w:val="0067180A"/>
    <w:rsid w:val="00671B98"/>
    <w:rsid w:val="00672025"/>
    <w:rsid w:val="00673206"/>
    <w:rsid w:val="00673363"/>
    <w:rsid w:val="00673623"/>
    <w:rsid w:val="00674045"/>
    <w:rsid w:val="00674068"/>
    <w:rsid w:val="006742F0"/>
    <w:rsid w:val="00675F0E"/>
    <w:rsid w:val="00677167"/>
    <w:rsid w:val="00677D7B"/>
    <w:rsid w:val="00677F61"/>
    <w:rsid w:val="0068007A"/>
    <w:rsid w:val="00680A6D"/>
    <w:rsid w:val="00680F50"/>
    <w:rsid w:val="0068129D"/>
    <w:rsid w:val="0068180F"/>
    <w:rsid w:val="00681B5D"/>
    <w:rsid w:val="00681D60"/>
    <w:rsid w:val="00682406"/>
    <w:rsid w:val="00682A84"/>
    <w:rsid w:val="006832BE"/>
    <w:rsid w:val="0068330E"/>
    <w:rsid w:val="00683A88"/>
    <w:rsid w:val="00683BFD"/>
    <w:rsid w:val="006841FD"/>
    <w:rsid w:val="00684C81"/>
    <w:rsid w:val="00684E2F"/>
    <w:rsid w:val="00685679"/>
    <w:rsid w:val="00686483"/>
    <w:rsid w:val="00686D8B"/>
    <w:rsid w:val="00686D98"/>
    <w:rsid w:val="006875C2"/>
    <w:rsid w:val="0068794F"/>
    <w:rsid w:val="00687CF2"/>
    <w:rsid w:val="00690571"/>
    <w:rsid w:val="0069061B"/>
    <w:rsid w:val="0069113C"/>
    <w:rsid w:val="00691483"/>
    <w:rsid w:val="00691F3C"/>
    <w:rsid w:val="0069252A"/>
    <w:rsid w:val="00692706"/>
    <w:rsid w:val="006930AC"/>
    <w:rsid w:val="0069354D"/>
    <w:rsid w:val="00693A7F"/>
    <w:rsid w:val="00693ED0"/>
    <w:rsid w:val="006950A7"/>
    <w:rsid w:val="00696CAD"/>
    <w:rsid w:val="00697223"/>
    <w:rsid w:val="00697C42"/>
    <w:rsid w:val="006A0833"/>
    <w:rsid w:val="006A0C22"/>
    <w:rsid w:val="006A0F5D"/>
    <w:rsid w:val="006A10B6"/>
    <w:rsid w:val="006A14CA"/>
    <w:rsid w:val="006A19FF"/>
    <w:rsid w:val="006A1D3A"/>
    <w:rsid w:val="006A303C"/>
    <w:rsid w:val="006A345B"/>
    <w:rsid w:val="006A398E"/>
    <w:rsid w:val="006A40F4"/>
    <w:rsid w:val="006A4670"/>
    <w:rsid w:val="006A46FF"/>
    <w:rsid w:val="006A4EBA"/>
    <w:rsid w:val="006A5240"/>
    <w:rsid w:val="006A58B5"/>
    <w:rsid w:val="006A603E"/>
    <w:rsid w:val="006A676A"/>
    <w:rsid w:val="006A6823"/>
    <w:rsid w:val="006A6E46"/>
    <w:rsid w:val="006A7F54"/>
    <w:rsid w:val="006B07B0"/>
    <w:rsid w:val="006B0950"/>
    <w:rsid w:val="006B0DCB"/>
    <w:rsid w:val="006B14AE"/>
    <w:rsid w:val="006B158C"/>
    <w:rsid w:val="006B1E15"/>
    <w:rsid w:val="006B2304"/>
    <w:rsid w:val="006B241A"/>
    <w:rsid w:val="006B2F3F"/>
    <w:rsid w:val="006B3195"/>
    <w:rsid w:val="006B3661"/>
    <w:rsid w:val="006B3729"/>
    <w:rsid w:val="006B38F7"/>
    <w:rsid w:val="006B3ADE"/>
    <w:rsid w:val="006B3F32"/>
    <w:rsid w:val="006B4F92"/>
    <w:rsid w:val="006B507D"/>
    <w:rsid w:val="006B5516"/>
    <w:rsid w:val="006B5BCD"/>
    <w:rsid w:val="006B5CAA"/>
    <w:rsid w:val="006B6057"/>
    <w:rsid w:val="006B6086"/>
    <w:rsid w:val="006B65DE"/>
    <w:rsid w:val="006B7174"/>
    <w:rsid w:val="006B7434"/>
    <w:rsid w:val="006B7A83"/>
    <w:rsid w:val="006B7B0E"/>
    <w:rsid w:val="006C03D8"/>
    <w:rsid w:val="006C1230"/>
    <w:rsid w:val="006C12D2"/>
    <w:rsid w:val="006C1666"/>
    <w:rsid w:val="006C2E6E"/>
    <w:rsid w:val="006C2F8A"/>
    <w:rsid w:val="006C3399"/>
    <w:rsid w:val="006C34F7"/>
    <w:rsid w:val="006C3790"/>
    <w:rsid w:val="006C3BF3"/>
    <w:rsid w:val="006C40D4"/>
    <w:rsid w:val="006C41F4"/>
    <w:rsid w:val="006C43C9"/>
    <w:rsid w:val="006C4B37"/>
    <w:rsid w:val="006C4D9A"/>
    <w:rsid w:val="006C4E0D"/>
    <w:rsid w:val="006C5182"/>
    <w:rsid w:val="006C6392"/>
    <w:rsid w:val="006C65B9"/>
    <w:rsid w:val="006C6A50"/>
    <w:rsid w:val="006C77B8"/>
    <w:rsid w:val="006C7F97"/>
    <w:rsid w:val="006D04A1"/>
    <w:rsid w:val="006D10BA"/>
    <w:rsid w:val="006D1853"/>
    <w:rsid w:val="006D1B68"/>
    <w:rsid w:val="006D1B7A"/>
    <w:rsid w:val="006D2138"/>
    <w:rsid w:val="006D288A"/>
    <w:rsid w:val="006D3148"/>
    <w:rsid w:val="006D39FA"/>
    <w:rsid w:val="006D3C20"/>
    <w:rsid w:val="006D404E"/>
    <w:rsid w:val="006D4A62"/>
    <w:rsid w:val="006D4B75"/>
    <w:rsid w:val="006D559C"/>
    <w:rsid w:val="006D599B"/>
    <w:rsid w:val="006D5A17"/>
    <w:rsid w:val="006D60C8"/>
    <w:rsid w:val="006D62E7"/>
    <w:rsid w:val="006D6525"/>
    <w:rsid w:val="006D6819"/>
    <w:rsid w:val="006D68A8"/>
    <w:rsid w:val="006D6B6D"/>
    <w:rsid w:val="006E00FE"/>
    <w:rsid w:val="006E058B"/>
    <w:rsid w:val="006E140B"/>
    <w:rsid w:val="006E2058"/>
    <w:rsid w:val="006E2BCB"/>
    <w:rsid w:val="006E31CC"/>
    <w:rsid w:val="006E3540"/>
    <w:rsid w:val="006E367C"/>
    <w:rsid w:val="006E3CE2"/>
    <w:rsid w:val="006E4327"/>
    <w:rsid w:val="006E4540"/>
    <w:rsid w:val="006E4986"/>
    <w:rsid w:val="006E49C3"/>
    <w:rsid w:val="006E5644"/>
    <w:rsid w:val="006E59E4"/>
    <w:rsid w:val="006E5B0F"/>
    <w:rsid w:val="006E5B57"/>
    <w:rsid w:val="006E64E2"/>
    <w:rsid w:val="006E76EA"/>
    <w:rsid w:val="006E7701"/>
    <w:rsid w:val="006F0BFE"/>
    <w:rsid w:val="006F0C6F"/>
    <w:rsid w:val="006F1219"/>
    <w:rsid w:val="006F1706"/>
    <w:rsid w:val="006F1C2A"/>
    <w:rsid w:val="006F27BB"/>
    <w:rsid w:val="006F37C1"/>
    <w:rsid w:val="006F3AA0"/>
    <w:rsid w:val="006F3C1C"/>
    <w:rsid w:val="006F4137"/>
    <w:rsid w:val="006F434E"/>
    <w:rsid w:val="006F464E"/>
    <w:rsid w:val="006F4969"/>
    <w:rsid w:val="006F4B40"/>
    <w:rsid w:val="006F4B71"/>
    <w:rsid w:val="006F4BB3"/>
    <w:rsid w:val="006F4DA2"/>
    <w:rsid w:val="006F5383"/>
    <w:rsid w:val="006F5394"/>
    <w:rsid w:val="006F6531"/>
    <w:rsid w:val="006F6849"/>
    <w:rsid w:val="006F6B9C"/>
    <w:rsid w:val="006F6E83"/>
    <w:rsid w:val="006F7589"/>
    <w:rsid w:val="006F7666"/>
    <w:rsid w:val="006F7BAF"/>
    <w:rsid w:val="007002EE"/>
    <w:rsid w:val="007006EC"/>
    <w:rsid w:val="00700F04"/>
    <w:rsid w:val="007017BD"/>
    <w:rsid w:val="00701893"/>
    <w:rsid w:val="00701EBC"/>
    <w:rsid w:val="00703376"/>
    <w:rsid w:val="007036B7"/>
    <w:rsid w:val="00703910"/>
    <w:rsid w:val="00704CFB"/>
    <w:rsid w:val="00704F58"/>
    <w:rsid w:val="007051A9"/>
    <w:rsid w:val="007053A8"/>
    <w:rsid w:val="007056DF"/>
    <w:rsid w:val="0070598A"/>
    <w:rsid w:val="007061F8"/>
    <w:rsid w:val="00706662"/>
    <w:rsid w:val="00706896"/>
    <w:rsid w:val="00706A8F"/>
    <w:rsid w:val="00707049"/>
    <w:rsid w:val="00707D11"/>
    <w:rsid w:val="0071045F"/>
    <w:rsid w:val="007117DA"/>
    <w:rsid w:val="007119C9"/>
    <w:rsid w:val="00711EDF"/>
    <w:rsid w:val="0071278F"/>
    <w:rsid w:val="00712DB5"/>
    <w:rsid w:val="00714AF2"/>
    <w:rsid w:val="00714F02"/>
    <w:rsid w:val="00715177"/>
    <w:rsid w:val="00715541"/>
    <w:rsid w:val="007158C5"/>
    <w:rsid w:val="00715F63"/>
    <w:rsid w:val="007162E9"/>
    <w:rsid w:val="007168D3"/>
    <w:rsid w:val="00717013"/>
    <w:rsid w:val="00717079"/>
    <w:rsid w:val="007178D4"/>
    <w:rsid w:val="007179DB"/>
    <w:rsid w:val="0072043A"/>
    <w:rsid w:val="00720992"/>
    <w:rsid w:val="00720D56"/>
    <w:rsid w:val="00721967"/>
    <w:rsid w:val="00724046"/>
    <w:rsid w:val="00724595"/>
    <w:rsid w:val="0072514D"/>
    <w:rsid w:val="00727193"/>
    <w:rsid w:val="00727E70"/>
    <w:rsid w:val="00730732"/>
    <w:rsid w:val="00730BA0"/>
    <w:rsid w:val="00730D3D"/>
    <w:rsid w:val="00730E19"/>
    <w:rsid w:val="00731090"/>
    <w:rsid w:val="00731467"/>
    <w:rsid w:val="007323CB"/>
    <w:rsid w:val="00732D1D"/>
    <w:rsid w:val="00733DFF"/>
    <w:rsid w:val="00734FCC"/>
    <w:rsid w:val="00735461"/>
    <w:rsid w:val="00735579"/>
    <w:rsid w:val="00736106"/>
    <w:rsid w:val="0073740E"/>
    <w:rsid w:val="007377EF"/>
    <w:rsid w:val="0074018B"/>
    <w:rsid w:val="00740BFC"/>
    <w:rsid w:val="00740C26"/>
    <w:rsid w:val="00740F12"/>
    <w:rsid w:val="00741C9B"/>
    <w:rsid w:val="00741F60"/>
    <w:rsid w:val="0074205B"/>
    <w:rsid w:val="0074236A"/>
    <w:rsid w:val="007425D7"/>
    <w:rsid w:val="007425DF"/>
    <w:rsid w:val="007429FB"/>
    <w:rsid w:val="00743D0E"/>
    <w:rsid w:val="00744253"/>
    <w:rsid w:val="007450A5"/>
    <w:rsid w:val="007454D2"/>
    <w:rsid w:val="007464AB"/>
    <w:rsid w:val="007465E2"/>
    <w:rsid w:val="00747319"/>
    <w:rsid w:val="00747E65"/>
    <w:rsid w:val="00750336"/>
    <w:rsid w:val="0075098E"/>
    <w:rsid w:val="00750C16"/>
    <w:rsid w:val="00752D0A"/>
    <w:rsid w:val="00752FBB"/>
    <w:rsid w:val="00753264"/>
    <w:rsid w:val="007547BC"/>
    <w:rsid w:val="0075503A"/>
    <w:rsid w:val="0075581F"/>
    <w:rsid w:val="00756235"/>
    <w:rsid w:val="00756325"/>
    <w:rsid w:val="007566C8"/>
    <w:rsid w:val="007566CE"/>
    <w:rsid w:val="00757CBF"/>
    <w:rsid w:val="007601FE"/>
    <w:rsid w:val="007612C2"/>
    <w:rsid w:val="00761B8F"/>
    <w:rsid w:val="00761D95"/>
    <w:rsid w:val="007622F9"/>
    <w:rsid w:val="007624DF"/>
    <w:rsid w:val="00762D9F"/>
    <w:rsid w:val="0076379A"/>
    <w:rsid w:val="00763C38"/>
    <w:rsid w:val="00764AC5"/>
    <w:rsid w:val="0076506D"/>
    <w:rsid w:val="00765792"/>
    <w:rsid w:val="00765D35"/>
    <w:rsid w:val="00766411"/>
    <w:rsid w:val="0076671A"/>
    <w:rsid w:val="00766975"/>
    <w:rsid w:val="00767326"/>
    <w:rsid w:val="00767E5D"/>
    <w:rsid w:val="00770748"/>
    <w:rsid w:val="0077178D"/>
    <w:rsid w:val="00772E76"/>
    <w:rsid w:val="007735BF"/>
    <w:rsid w:val="00773AAE"/>
    <w:rsid w:val="00773BC1"/>
    <w:rsid w:val="00773D3C"/>
    <w:rsid w:val="00774515"/>
    <w:rsid w:val="00774EC9"/>
    <w:rsid w:val="0077517D"/>
    <w:rsid w:val="007751F3"/>
    <w:rsid w:val="0077532A"/>
    <w:rsid w:val="00775501"/>
    <w:rsid w:val="00776426"/>
    <w:rsid w:val="00777190"/>
    <w:rsid w:val="007777D6"/>
    <w:rsid w:val="00777E1A"/>
    <w:rsid w:val="00777FA2"/>
    <w:rsid w:val="0078044B"/>
    <w:rsid w:val="0078085B"/>
    <w:rsid w:val="00780EA0"/>
    <w:rsid w:val="007814F0"/>
    <w:rsid w:val="0078175D"/>
    <w:rsid w:val="0078336E"/>
    <w:rsid w:val="007833EF"/>
    <w:rsid w:val="00783A26"/>
    <w:rsid w:val="00784586"/>
    <w:rsid w:val="00784B39"/>
    <w:rsid w:val="00785179"/>
    <w:rsid w:val="00785355"/>
    <w:rsid w:val="007856F9"/>
    <w:rsid w:val="007859CC"/>
    <w:rsid w:val="00785A81"/>
    <w:rsid w:val="00786355"/>
    <w:rsid w:val="0078677F"/>
    <w:rsid w:val="00787E31"/>
    <w:rsid w:val="0079043E"/>
    <w:rsid w:val="00790C7D"/>
    <w:rsid w:val="00791647"/>
    <w:rsid w:val="0079172B"/>
    <w:rsid w:val="00791C70"/>
    <w:rsid w:val="00793065"/>
    <w:rsid w:val="0079349A"/>
    <w:rsid w:val="0079354A"/>
    <w:rsid w:val="007938FB"/>
    <w:rsid w:val="00793CE3"/>
    <w:rsid w:val="00794103"/>
    <w:rsid w:val="00794203"/>
    <w:rsid w:val="00794582"/>
    <w:rsid w:val="00794896"/>
    <w:rsid w:val="00795093"/>
    <w:rsid w:val="0079551B"/>
    <w:rsid w:val="00795585"/>
    <w:rsid w:val="0079572F"/>
    <w:rsid w:val="0079577E"/>
    <w:rsid w:val="00795BA0"/>
    <w:rsid w:val="0079617D"/>
    <w:rsid w:val="00796C2A"/>
    <w:rsid w:val="007974D8"/>
    <w:rsid w:val="007A03F9"/>
    <w:rsid w:val="007A0AD4"/>
    <w:rsid w:val="007A0BD5"/>
    <w:rsid w:val="007A157C"/>
    <w:rsid w:val="007A18EA"/>
    <w:rsid w:val="007A1F3E"/>
    <w:rsid w:val="007A2876"/>
    <w:rsid w:val="007A2A8E"/>
    <w:rsid w:val="007A305B"/>
    <w:rsid w:val="007A31AE"/>
    <w:rsid w:val="007A3365"/>
    <w:rsid w:val="007A39DB"/>
    <w:rsid w:val="007A40A9"/>
    <w:rsid w:val="007A4ABE"/>
    <w:rsid w:val="007A4C89"/>
    <w:rsid w:val="007A4CC2"/>
    <w:rsid w:val="007A4F36"/>
    <w:rsid w:val="007A56C0"/>
    <w:rsid w:val="007A5BBD"/>
    <w:rsid w:val="007A633F"/>
    <w:rsid w:val="007A67E0"/>
    <w:rsid w:val="007A6EE6"/>
    <w:rsid w:val="007B010B"/>
    <w:rsid w:val="007B14B5"/>
    <w:rsid w:val="007B229D"/>
    <w:rsid w:val="007B29D2"/>
    <w:rsid w:val="007B37D9"/>
    <w:rsid w:val="007B387F"/>
    <w:rsid w:val="007B38B1"/>
    <w:rsid w:val="007B40A8"/>
    <w:rsid w:val="007B459C"/>
    <w:rsid w:val="007B4AC5"/>
    <w:rsid w:val="007B4DCB"/>
    <w:rsid w:val="007B5079"/>
    <w:rsid w:val="007B53E0"/>
    <w:rsid w:val="007B53F5"/>
    <w:rsid w:val="007B54A1"/>
    <w:rsid w:val="007B5D32"/>
    <w:rsid w:val="007B5EE2"/>
    <w:rsid w:val="007B6D61"/>
    <w:rsid w:val="007B789D"/>
    <w:rsid w:val="007B7AD7"/>
    <w:rsid w:val="007B7B15"/>
    <w:rsid w:val="007B7BAE"/>
    <w:rsid w:val="007B7D86"/>
    <w:rsid w:val="007B7FEA"/>
    <w:rsid w:val="007C047B"/>
    <w:rsid w:val="007C15DB"/>
    <w:rsid w:val="007C16EA"/>
    <w:rsid w:val="007C24D8"/>
    <w:rsid w:val="007C3423"/>
    <w:rsid w:val="007C34EA"/>
    <w:rsid w:val="007C359A"/>
    <w:rsid w:val="007C3E8F"/>
    <w:rsid w:val="007C4C91"/>
    <w:rsid w:val="007C4D29"/>
    <w:rsid w:val="007C61D9"/>
    <w:rsid w:val="007C66AC"/>
    <w:rsid w:val="007C6FB4"/>
    <w:rsid w:val="007C707A"/>
    <w:rsid w:val="007C78D2"/>
    <w:rsid w:val="007C7FD9"/>
    <w:rsid w:val="007D0262"/>
    <w:rsid w:val="007D03B1"/>
    <w:rsid w:val="007D0436"/>
    <w:rsid w:val="007D0BF3"/>
    <w:rsid w:val="007D0C26"/>
    <w:rsid w:val="007D1828"/>
    <w:rsid w:val="007D1882"/>
    <w:rsid w:val="007D1891"/>
    <w:rsid w:val="007D1DEA"/>
    <w:rsid w:val="007D2767"/>
    <w:rsid w:val="007D2809"/>
    <w:rsid w:val="007D2DAD"/>
    <w:rsid w:val="007D350B"/>
    <w:rsid w:val="007D3ABE"/>
    <w:rsid w:val="007D46C0"/>
    <w:rsid w:val="007D482B"/>
    <w:rsid w:val="007D5261"/>
    <w:rsid w:val="007D5FCA"/>
    <w:rsid w:val="007D750F"/>
    <w:rsid w:val="007D7AB5"/>
    <w:rsid w:val="007E02E0"/>
    <w:rsid w:val="007E06AA"/>
    <w:rsid w:val="007E0B24"/>
    <w:rsid w:val="007E0F02"/>
    <w:rsid w:val="007E1119"/>
    <w:rsid w:val="007E195B"/>
    <w:rsid w:val="007E264F"/>
    <w:rsid w:val="007E30DF"/>
    <w:rsid w:val="007E33A8"/>
    <w:rsid w:val="007E42DB"/>
    <w:rsid w:val="007E5BC7"/>
    <w:rsid w:val="007E5C5C"/>
    <w:rsid w:val="007E6476"/>
    <w:rsid w:val="007E65B8"/>
    <w:rsid w:val="007E6A92"/>
    <w:rsid w:val="007E74BF"/>
    <w:rsid w:val="007E75A4"/>
    <w:rsid w:val="007E784D"/>
    <w:rsid w:val="007E7F5A"/>
    <w:rsid w:val="007F00CA"/>
    <w:rsid w:val="007F014A"/>
    <w:rsid w:val="007F0EA6"/>
    <w:rsid w:val="007F13E8"/>
    <w:rsid w:val="007F14F8"/>
    <w:rsid w:val="007F1B90"/>
    <w:rsid w:val="007F1B9D"/>
    <w:rsid w:val="007F29E5"/>
    <w:rsid w:val="007F2A8D"/>
    <w:rsid w:val="007F2AE5"/>
    <w:rsid w:val="007F2D19"/>
    <w:rsid w:val="007F33EE"/>
    <w:rsid w:val="007F40A7"/>
    <w:rsid w:val="007F4575"/>
    <w:rsid w:val="007F45B9"/>
    <w:rsid w:val="007F4A1D"/>
    <w:rsid w:val="007F4C8F"/>
    <w:rsid w:val="007F5069"/>
    <w:rsid w:val="007F6450"/>
    <w:rsid w:val="007F6AA2"/>
    <w:rsid w:val="007F76EC"/>
    <w:rsid w:val="007F79D6"/>
    <w:rsid w:val="007F7F68"/>
    <w:rsid w:val="00800369"/>
    <w:rsid w:val="00800E9A"/>
    <w:rsid w:val="00801406"/>
    <w:rsid w:val="0080172B"/>
    <w:rsid w:val="0080219D"/>
    <w:rsid w:val="00802560"/>
    <w:rsid w:val="00802FFF"/>
    <w:rsid w:val="008035B3"/>
    <w:rsid w:val="00803D23"/>
    <w:rsid w:val="00803FEF"/>
    <w:rsid w:val="00805240"/>
    <w:rsid w:val="0080623B"/>
    <w:rsid w:val="00806DA5"/>
    <w:rsid w:val="00806FF4"/>
    <w:rsid w:val="00807924"/>
    <w:rsid w:val="00807BDC"/>
    <w:rsid w:val="00810932"/>
    <w:rsid w:val="00810FA1"/>
    <w:rsid w:val="008112E1"/>
    <w:rsid w:val="0081177B"/>
    <w:rsid w:val="008121BE"/>
    <w:rsid w:val="00812844"/>
    <w:rsid w:val="00812B95"/>
    <w:rsid w:val="00812F49"/>
    <w:rsid w:val="008131E6"/>
    <w:rsid w:val="0081332C"/>
    <w:rsid w:val="00813433"/>
    <w:rsid w:val="00814726"/>
    <w:rsid w:val="00814911"/>
    <w:rsid w:val="00815573"/>
    <w:rsid w:val="0081591A"/>
    <w:rsid w:val="008163CD"/>
    <w:rsid w:val="008167FF"/>
    <w:rsid w:val="00816D39"/>
    <w:rsid w:val="00817465"/>
    <w:rsid w:val="0081766B"/>
    <w:rsid w:val="008219B9"/>
    <w:rsid w:val="008219DC"/>
    <w:rsid w:val="00821E88"/>
    <w:rsid w:val="00821F74"/>
    <w:rsid w:val="008225B9"/>
    <w:rsid w:val="00822B92"/>
    <w:rsid w:val="00822D27"/>
    <w:rsid w:val="00822E29"/>
    <w:rsid w:val="00822F82"/>
    <w:rsid w:val="00823377"/>
    <w:rsid w:val="00823696"/>
    <w:rsid w:val="00823723"/>
    <w:rsid w:val="00823895"/>
    <w:rsid w:val="00823BF8"/>
    <w:rsid w:val="00823E8D"/>
    <w:rsid w:val="008241A2"/>
    <w:rsid w:val="00824217"/>
    <w:rsid w:val="008264E1"/>
    <w:rsid w:val="0082666C"/>
    <w:rsid w:val="00826B4F"/>
    <w:rsid w:val="00826D6D"/>
    <w:rsid w:val="00827234"/>
    <w:rsid w:val="00827281"/>
    <w:rsid w:val="00827F68"/>
    <w:rsid w:val="008302A5"/>
    <w:rsid w:val="00831975"/>
    <w:rsid w:val="00831985"/>
    <w:rsid w:val="00831A67"/>
    <w:rsid w:val="00831F4F"/>
    <w:rsid w:val="008326DC"/>
    <w:rsid w:val="008328C9"/>
    <w:rsid w:val="008329C6"/>
    <w:rsid w:val="008331BB"/>
    <w:rsid w:val="008332C4"/>
    <w:rsid w:val="00833527"/>
    <w:rsid w:val="0083381A"/>
    <w:rsid w:val="00833A97"/>
    <w:rsid w:val="00833C0A"/>
    <w:rsid w:val="00833E6A"/>
    <w:rsid w:val="0083443E"/>
    <w:rsid w:val="0083497F"/>
    <w:rsid w:val="00834F41"/>
    <w:rsid w:val="00835110"/>
    <w:rsid w:val="00835835"/>
    <w:rsid w:val="008372C2"/>
    <w:rsid w:val="0083760F"/>
    <w:rsid w:val="0083787E"/>
    <w:rsid w:val="008378FB"/>
    <w:rsid w:val="00837AF2"/>
    <w:rsid w:val="00837C52"/>
    <w:rsid w:val="00837E3E"/>
    <w:rsid w:val="00840117"/>
    <w:rsid w:val="00840935"/>
    <w:rsid w:val="00840D21"/>
    <w:rsid w:val="00840DEA"/>
    <w:rsid w:val="0084118A"/>
    <w:rsid w:val="00842A1D"/>
    <w:rsid w:val="008430B6"/>
    <w:rsid w:val="0084503F"/>
    <w:rsid w:val="00845141"/>
    <w:rsid w:val="00845994"/>
    <w:rsid w:val="008467A8"/>
    <w:rsid w:val="0084708F"/>
    <w:rsid w:val="008470D1"/>
    <w:rsid w:val="008474D4"/>
    <w:rsid w:val="00850911"/>
    <w:rsid w:val="00851631"/>
    <w:rsid w:val="008516B1"/>
    <w:rsid w:val="00852078"/>
    <w:rsid w:val="008522CC"/>
    <w:rsid w:val="008524B6"/>
    <w:rsid w:val="008533D2"/>
    <w:rsid w:val="00853D69"/>
    <w:rsid w:val="008541EB"/>
    <w:rsid w:val="0085493C"/>
    <w:rsid w:val="00854CB4"/>
    <w:rsid w:val="00856146"/>
    <w:rsid w:val="00856179"/>
    <w:rsid w:val="008561E5"/>
    <w:rsid w:val="00856A8B"/>
    <w:rsid w:val="008579B6"/>
    <w:rsid w:val="00857D3A"/>
    <w:rsid w:val="00857D64"/>
    <w:rsid w:val="00860F15"/>
    <w:rsid w:val="0086147D"/>
    <w:rsid w:val="00861936"/>
    <w:rsid w:val="00861BDD"/>
    <w:rsid w:val="00862018"/>
    <w:rsid w:val="00862283"/>
    <w:rsid w:val="0086230F"/>
    <w:rsid w:val="008629EB"/>
    <w:rsid w:val="0086330A"/>
    <w:rsid w:val="0086335E"/>
    <w:rsid w:val="00863BC0"/>
    <w:rsid w:val="00863C3F"/>
    <w:rsid w:val="00864035"/>
    <w:rsid w:val="008640CC"/>
    <w:rsid w:val="0086472D"/>
    <w:rsid w:val="00864A76"/>
    <w:rsid w:val="00864ACA"/>
    <w:rsid w:val="00865BDB"/>
    <w:rsid w:val="00866426"/>
    <w:rsid w:val="00866B69"/>
    <w:rsid w:val="00866BCA"/>
    <w:rsid w:val="00867197"/>
    <w:rsid w:val="00870966"/>
    <w:rsid w:val="00870FA2"/>
    <w:rsid w:val="0087118C"/>
    <w:rsid w:val="008711D2"/>
    <w:rsid w:val="00871337"/>
    <w:rsid w:val="008716DD"/>
    <w:rsid w:val="00871F3F"/>
    <w:rsid w:val="00871F60"/>
    <w:rsid w:val="00872F6C"/>
    <w:rsid w:val="00873304"/>
    <w:rsid w:val="00873573"/>
    <w:rsid w:val="00873B96"/>
    <w:rsid w:val="00874327"/>
    <w:rsid w:val="00875545"/>
    <w:rsid w:val="0087566E"/>
    <w:rsid w:val="008757FE"/>
    <w:rsid w:val="008759DD"/>
    <w:rsid w:val="008767ED"/>
    <w:rsid w:val="00876A0C"/>
    <w:rsid w:val="008778FC"/>
    <w:rsid w:val="00877E06"/>
    <w:rsid w:val="00880F46"/>
    <w:rsid w:val="0088199B"/>
    <w:rsid w:val="00881E46"/>
    <w:rsid w:val="008820D5"/>
    <w:rsid w:val="00882349"/>
    <w:rsid w:val="008823AD"/>
    <w:rsid w:val="008826D5"/>
    <w:rsid w:val="00882772"/>
    <w:rsid w:val="00882ACE"/>
    <w:rsid w:val="008834E9"/>
    <w:rsid w:val="00883923"/>
    <w:rsid w:val="00883B07"/>
    <w:rsid w:val="00883E14"/>
    <w:rsid w:val="008840F4"/>
    <w:rsid w:val="008845F8"/>
    <w:rsid w:val="00884728"/>
    <w:rsid w:val="00884D05"/>
    <w:rsid w:val="00884E88"/>
    <w:rsid w:val="00886B56"/>
    <w:rsid w:val="00886C09"/>
    <w:rsid w:val="00886D7A"/>
    <w:rsid w:val="008875DF"/>
    <w:rsid w:val="00887CE3"/>
    <w:rsid w:val="00887F75"/>
    <w:rsid w:val="00887FD7"/>
    <w:rsid w:val="0089057F"/>
    <w:rsid w:val="0089068E"/>
    <w:rsid w:val="008913B7"/>
    <w:rsid w:val="008917D5"/>
    <w:rsid w:val="0089187F"/>
    <w:rsid w:val="00891984"/>
    <w:rsid w:val="0089198B"/>
    <w:rsid w:val="00891EF9"/>
    <w:rsid w:val="00892043"/>
    <w:rsid w:val="00892109"/>
    <w:rsid w:val="0089227B"/>
    <w:rsid w:val="00892912"/>
    <w:rsid w:val="0089296D"/>
    <w:rsid w:val="0089362F"/>
    <w:rsid w:val="00893D3E"/>
    <w:rsid w:val="00894410"/>
    <w:rsid w:val="008945C4"/>
    <w:rsid w:val="008946EC"/>
    <w:rsid w:val="00894E85"/>
    <w:rsid w:val="00894F62"/>
    <w:rsid w:val="008958E7"/>
    <w:rsid w:val="00895ACC"/>
    <w:rsid w:val="00896190"/>
    <w:rsid w:val="008969E4"/>
    <w:rsid w:val="00896FE9"/>
    <w:rsid w:val="008971B5"/>
    <w:rsid w:val="00897593"/>
    <w:rsid w:val="0089793E"/>
    <w:rsid w:val="008A0A05"/>
    <w:rsid w:val="008A3149"/>
    <w:rsid w:val="008A37AF"/>
    <w:rsid w:val="008A3C61"/>
    <w:rsid w:val="008A3F5B"/>
    <w:rsid w:val="008A4CC8"/>
    <w:rsid w:val="008A50CD"/>
    <w:rsid w:val="008A53CF"/>
    <w:rsid w:val="008A595E"/>
    <w:rsid w:val="008A60C3"/>
    <w:rsid w:val="008A69ED"/>
    <w:rsid w:val="008A72EE"/>
    <w:rsid w:val="008A7D69"/>
    <w:rsid w:val="008A7E33"/>
    <w:rsid w:val="008B006E"/>
    <w:rsid w:val="008B0A3E"/>
    <w:rsid w:val="008B117F"/>
    <w:rsid w:val="008B1C28"/>
    <w:rsid w:val="008B1E50"/>
    <w:rsid w:val="008B1ED3"/>
    <w:rsid w:val="008B470C"/>
    <w:rsid w:val="008B4BB5"/>
    <w:rsid w:val="008B5138"/>
    <w:rsid w:val="008B54E1"/>
    <w:rsid w:val="008B6081"/>
    <w:rsid w:val="008B65C0"/>
    <w:rsid w:val="008B6A67"/>
    <w:rsid w:val="008B7356"/>
    <w:rsid w:val="008B78D7"/>
    <w:rsid w:val="008B7A38"/>
    <w:rsid w:val="008C0129"/>
    <w:rsid w:val="008C03EA"/>
    <w:rsid w:val="008C0898"/>
    <w:rsid w:val="008C0B01"/>
    <w:rsid w:val="008C1247"/>
    <w:rsid w:val="008C151B"/>
    <w:rsid w:val="008C1EA3"/>
    <w:rsid w:val="008C2001"/>
    <w:rsid w:val="008C267E"/>
    <w:rsid w:val="008C2CA2"/>
    <w:rsid w:val="008C2E3F"/>
    <w:rsid w:val="008C345D"/>
    <w:rsid w:val="008C4086"/>
    <w:rsid w:val="008C45F5"/>
    <w:rsid w:val="008C49A7"/>
    <w:rsid w:val="008C4A17"/>
    <w:rsid w:val="008C5236"/>
    <w:rsid w:val="008C568C"/>
    <w:rsid w:val="008C6020"/>
    <w:rsid w:val="008C6705"/>
    <w:rsid w:val="008C69B5"/>
    <w:rsid w:val="008C70FF"/>
    <w:rsid w:val="008C71AC"/>
    <w:rsid w:val="008C748A"/>
    <w:rsid w:val="008D0C0D"/>
    <w:rsid w:val="008D0E47"/>
    <w:rsid w:val="008D0FDB"/>
    <w:rsid w:val="008D138B"/>
    <w:rsid w:val="008D15D3"/>
    <w:rsid w:val="008D1638"/>
    <w:rsid w:val="008D2BF0"/>
    <w:rsid w:val="008D2D6A"/>
    <w:rsid w:val="008D51A1"/>
    <w:rsid w:val="008D555D"/>
    <w:rsid w:val="008D5DDC"/>
    <w:rsid w:val="008D6168"/>
    <w:rsid w:val="008D6700"/>
    <w:rsid w:val="008D69AC"/>
    <w:rsid w:val="008D6C40"/>
    <w:rsid w:val="008D6D38"/>
    <w:rsid w:val="008D6DE8"/>
    <w:rsid w:val="008D6F41"/>
    <w:rsid w:val="008D6FF3"/>
    <w:rsid w:val="008D723A"/>
    <w:rsid w:val="008D7277"/>
    <w:rsid w:val="008D72A8"/>
    <w:rsid w:val="008D7687"/>
    <w:rsid w:val="008D7888"/>
    <w:rsid w:val="008D78D2"/>
    <w:rsid w:val="008D7C9E"/>
    <w:rsid w:val="008E143D"/>
    <w:rsid w:val="008E1526"/>
    <w:rsid w:val="008E156F"/>
    <w:rsid w:val="008E2182"/>
    <w:rsid w:val="008E23F6"/>
    <w:rsid w:val="008E2BA0"/>
    <w:rsid w:val="008E3A12"/>
    <w:rsid w:val="008E3E16"/>
    <w:rsid w:val="008E3F3C"/>
    <w:rsid w:val="008E429D"/>
    <w:rsid w:val="008E505C"/>
    <w:rsid w:val="008E5535"/>
    <w:rsid w:val="008E5840"/>
    <w:rsid w:val="008E622E"/>
    <w:rsid w:val="008E64AA"/>
    <w:rsid w:val="008E6611"/>
    <w:rsid w:val="008E693A"/>
    <w:rsid w:val="008E6EC7"/>
    <w:rsid w:val="008E79DA"/>
    <w:rsid w:val="008F082C"/>
    <w:rsid w:val="008F1188"/>
    <w:rsid w:val="008F24D5"/>
    <w:rsid w:val="008F28EE"/>
    <w:rsid w:val="008F2C31"/>
    <w:rsid w:val="008F2CBC"/>
    <w:rsid w:val="008F2F0A"/>
    <w:rsid w:val="008F3B5C"/>
    <w:rsid w:val="008F3CA6"/>
    <w:rsid w:val="008F4BC4"/>
    <w:rsid w:val="008F4C68"/>
    <w:rsid w:val="008F4E36"/>
    <w:rsid w:val="008F4F6F"/>
    <w:rsid w:val="008F5E88"/>
    <w:rsid w:val="008F6F57"/>
    <w:rsid w:val="008F7CEC"/>
    <w:rsid w:val="009000DE"/>
    <w:rsid w:val="00900289"/>
    <w:rsid w:val="00900816"/>
    <w:rsid w:val="00900CD6"/>
    <w:rsid w:val="00900D0C"/>
    <w:rsid w:val="00901A52"/>
    <w:rsid w:val="00901B26"/>
    <w:rsid w:val="00901D32"/>
    <w:rsid w:val="00901D39"/>
    <w:rsid w:val="00901EAA"/>
    <w:rsid w:val="00902025"/>
    <w:rsid w:val="009023AD"/>
    <w:rsid w:val="00902568"/>
    <w:rsid w:val="00902A91"/>
    <w:rsid w:val="00902B6D"/>
    <w:rsid w:val="00905AD5"/>
    <w:rsid w:val="00905F13"/>
    <w:rsid w:val="0090623D"/>
    <w:rsid w:val="00906788"/>
    <w:rsid w:val="009074AF"/>
    <w:rsid w:val="00907957"/>
    <w:rsid w:val="00907B8F"/>
    <w:rsid w:val="00907C9A"/>
    <w:rsid w:val="009113B8"/>
    <w:rsid w:val="00911877"/>
    <w:rsid w:val="00911AAE"/>
    <w:rsid w:val="009127A1"/>
    <w:rsid w:val="00913442"/>
    <w:rsid w:val="0091393C"/>
    <w:rsid w:val="00913BC5"/>
    <w:rsid w:val="00914378"/>
    <w:rsid w:val="009146EA"/>
    <w:rsid w:val="009151BD"/>
    <w:rsid w:val="009154BA"/>
    <w:rsid w:val="009156F0"/>
    <w:rsid w:val="00915B20"/>
    <w:rsid w:val="0091627B"/>
    <w:rsid w:val="00916BC5"/>
    <w:rsid w:val="00916F71"/>
    <w:rsid w:val="009178AD"/>
    <w:rsid w:val="00920CC2"/>
    <w:rsid w:val="009214FF"/>
    <w:rsid w:val="0092199E"/>
    <w:rsid w:val="00923140"/>
    <w:rsid w:val="00924391"/>
    <w:rsid w:val="00924F09"/>
    <w:rsid w:val="00925267"/>
    <w:rsid w:val="00925449"/>
    <w:rsid w:val="00926066"/>
    <w:rsid w:val="009263C8"/>
    <w:rsid w:val="00926816"/>
    <w:rsid w:val="00926922"/>
    <w:rsid w:val="00926CF4"/>
    <w:rsid w:val="00927214"/>
    <w:rsid w:val="00927CD7"/>
    <w:rsid w:val="00927DB2"/>
    <w:rsid w:val="00927EBD"/>
    <w:rsid w:val="00930130"/>
    <w:rsid w:val="00930257"/>
    <w:rsid w:val="0093031F"/>
    <w:rsid w:val="00930A61"/>
    <w:rsid w:val="00931408"/>
    <w:rsid w:val="0093169E"/>
    <w:rsid w:val="00931ACA"/>
    <w:rsid w:val="009335F9"/>
    <w:rsid w:val="00933DDA"/>
    <w:rsid w:val="009342E7"/>
    <w:rsid w:val="009348B8"/>
    <w:rsid w:val="00934C8A"/>
    <w:rsid w:val="0093546E"/>
    <w:rsid w:val="009368B8"/>
    <w:rsid w:val="009372EE"/>
    <w:rsid w:val="009374BE"/>
    <w:rsid w:val="009413CD"/>
    <w:rsid w:val="00941A7A"/>
    <w:rsid w:val="009421D7"/>
    <w:rsid w:val="009422BC"/>
    <w:rsid w:val="00942876"/>
    <w:rsid w:val="009429A7"/>
    <w:rsid w:val="00942C20"/>
    <w:rsid w:val="00943084"/>
    <w:rsid w:val="00943884"/>
    <w:rsid w:val="00943D66"/>
    <w:rsid w:val="00944147"/>
    <w:rsid w:val="00944278"/>
    <w:rsid w:val="0094449E"/>
    <w:rsid w:val="009446DC"/>
    <w:rsid w:val="009447F4"/>
    <w:rsid w:val="009449E9"/>
    <w:rsid w:val="009453CF"/>
    <w:rsid w:val="00945828"/>
    <w:rsid w:val="00945FE0"/>
    <w:rsid w:val="0094659F"/>
    <w:rsid w:val="009473AC"/>
    <w:rsid w:val="00947BCA"/>
    <w:rsid w:val="00947C75"/>
    <w:rsid w:val="00947F50"/>
    <w:rsid w:val="00950597"/>
    <w:rsid w:val="009507A0"/>
    <w:rsid w:val="00950994"/>
    <w:rsid w:val="00950CA2"/>
    <w:rsid w:val="0095159F"/>
    <w:rsid w:val="0095168F"/>
    <w:rsid w:val="009516C8"/>
    <w:rsid w:val="00952073"/>
    <w:rsid w:val="009522D9"/>
    <w:rsid w:val="00952711"/>
    <w:rsid w:val="009534B7"/>
    <w:rsid w:val="00953882"/>
    <w:rsid w:val="00954B7F"/>
    <w:rsid w:val="00954CE5"/>
    <w:rsid w:val="0095558D"/>
    <w:rsid w:val="009557E0"/>
    <w:rsid w:val="009558AA"/>
    <w:rsid w:val="00955F3A"/>
    <w:rsid w:val="00956673"/>
    <w:rsid w:val="0095674A"/>
    <w:rsid w:val="00956BC5"/>
    <w:rsid w:val="00956CA4"/>
    <w:rsid w:val="00956CEC"/>
    <w:rsid w:val="009576FF"/>
    <w:rsid w:val="00957868"/>
    <w:rsid w:val="0096046D"/>
    <w:rsid w:val="00960631"/>
    <w:rsid w:val="00961F99"/>
    <w:rsid w:val="0096214A"/>
    <w:rsid w:val="00963B11"/>
    <w:rsid w:val="00964251"/>
    <w:rsid w:val="00964271"/>
    <w:rsid w:val="009642CD"/>
    <w:rsid w:val="0096482C"/>
    <w:rsid w:val="00965097"/>
    <w:rsid w:val="009650E9"/>
    <w:rsid w:val="0096561D"/>
    <w:rsid w:val="009658C7"/>
    <w:rsid w:val="00965AE8"/>
    <w:rsid w:val="00965E68"/>
    <w:rsid w:val="009669D7"/>
    <w:rsid w:val="00966F44"/>
    <w:rsid w:val="00967301"/>
    <w:rsid w:val="00967473"/>
    <w:rsid w:val="00967646"/>
    <w:rsid w:val="009678D1"/>
    <w:rsid w:val="00967914"/>
    <w:rsid w:val="0097040B"/>
    <w:rsid w:val="00970946"/>
    <w:rsid w:val="00970BB7"/>
    <w:rsid w:val="00971895"/>
    <w:rsid w:val="00971BBF"/>
    <w:rsid w:val="00972029"/>
    <w:rsid w:val="00972A8B"/>
    <w:rsid w:val="00972A9E"/>
    <w:rsid w:val="009734A3"/>
    <w:rsid w:val="00973C59"/>
    <w:rsid w:val="00973CE7"/>
    <w:rsid w:val="009749CC"/>
    <w:rsid w:val="00974A33"/>
    <w:rsid w:val="00974ACF"/>
    <w:rsid w:val="00975AC1"/>
    <w:rsid w:val="00975FD9"/>
    <w:rsid w:val="0097685B"/>
    <w:rsid w:val="00977B3A"/>
    <w:rsid w:val="00980AD3"/>
    <w:rsid w:val="009810CE"/>
    <w:rsid w:val="0098156E"/>
    <w:rsid w:val="0098180D"/>
    <w:rsid w:val="0098251A"/>
    <w:rsid w:val="00982572"/>
    <w:rsid w:val="00982DF8"/>
    <w:rsid w:val="00982FE9"/>
    <w:rsid w:val="00983131"/>
    <w:rsid w:val="00983344"/>
    <w:rsid w:val="0098334D"/>
    <w:rsid w:val="00983B71"/>
    <w:rsid w:val="0098417B"/>
    <w:rsid w:val="00984F79"/>
    <w:rsid w:val="0098575F"/>
    <w:rsid w:val="00985842"/>
    <w:rsid w:val="0098587A"/>
    <w:rsid w:val="009860EE"/>
    <w:rsid w:val="0098623E"/>
    <w:rsid w:val="0098676B"/>
    <w:rsid w:val="00986CBC"/>
    <w:rsid w:val="00986D07"/>
    <w:rsid w:val="009871EF"/>
    <w:rsid w:val="009874C2"/>
    <w:rsid w:val="00987D5F"/>
    <w:rsid w:val="009917E6"/>
    <w:rsid w:val="009918F6"/>
    <w:rsid w:val="0099232B"/>
    <w:rsid w:val="00992CBC"/>
    <w:rsid w:val="00992DBB"/>
    <w:rsid w:val="00992F46"/>
    <w:rsid w:val="0099392A"/>
    <w:rsid w:val="009939BF"/>
    <w:rsid w:val="00993DF1"/>
    <w:rsid w:val="00993F43"/>
    <w:rsid w:val="009946FB"/>
    <w:rsid w:val="00994700"/>
    <w:rsid w:val="009948E6"/>
    <w:rsid w:val="009951C5"/>
    <w:rsid w:val="009958F1"/>
    <w:rsid w:val="00995B0C"/>
    <w:rsid w:val="00996047"/>
    <w:rsid w:val="009963A6"/>
    <w:rsid w:val="00996A66"/>
    <w:rsid w:val="009974D9"/>
    <w:rsid w:val="0099781C"/>
    <w:rsid w:val="0099785E"/>
    <w:rsid w:val="00997C7F"/>
    <w:rsid w:val="009A0057"/>
    <w:rsid w:val="009A0B48"/>
    <w:rsid w:val="009A0B4B"/>
    <w:rsid w:val="009A0EE7"/>
    <w:rsid w:val="009A1138"/>
    <w:rsid w:val="009A13AA"/>
    <w:rsid w:val="009A26E5"/>
    <w:rsid w:val="009A2BE4"/>
    <w:rsid w:val="009A2DEA"/>
    <w:rsid w:val="009A38CB"/>
    <w:rsid w:val="009A3B47"/>
    <w:rsid w:val="009A3E82"/>
    <w:rsid w:val="009A4AD5"/>
    <w:rsid w:val="009A50B4"/>
    <w:rsid w:val="009A54DD"/>
    <w:rsid w:val="009A59E6"/>
    <w:rsid w:val="009A5AFB"/>
    <w:rsid w:val="009A5DE2"/>
    <w:rsid w:val="009A5E61"/>
    <w:rsid w:val="009A6438"/>
    <w:rsid w:val="009A64CD"/>
    <w:rsid w:val="009A6FBF"/>
    <w:rsid w:val="009A718E"/>
    <w:rsid w:val="009A7AB0"/>
    <w:rsid w:val="009B0018"/>
    <w:rsid w:val="009B009F"/>
    <w:rsid w:val="009B0A64"/>
    <w:rsid w:val="009B0B10"/>
    <w:rsid w:val="009B10B8"/>
    <w:rsid w:val="009B1122"/>
    <w:rsid w:val="009B193E"/>
    <w:rsid w:val="009B1B21"/>
    <w:rsid w:val="009B1DC6"/>
    <w:rsid w:val="009B2E23"/>
    <w:rsid w:val="009B3250"/>
    <w:rsid w:val="009B390F"/>
    <w:rsid w:val="009B3D1D"/>
    <w:rsid w:val="009B3D51"/>
    <w:rsid w:val="009B4403"/>
    <w:rsid w:val="009B44A2"/>
    <w:rsid w:val="009B4563"/>
    <w:rsid w:val="009B47E8"/>
    <w:rsid w:val="009B502F"/>
    <w:rsid w:val="009B54C0"/>
    <w:rsid w:val="009B6409"/>
    <w:rsid w:val="009B6FA6"/>
    <w:rsid w:val="009C0424"/>
    <w:rsid w:val="009C138E"/>
    <w:rsid w:val="009C14F1"/>
    <w:rsid w:val="009C1608"/>
    <w:rsid w:val="009C17C7"/>
    <w:rsid w:val="009C1BA6"/>
    <w:rsid w:val="009C2BBC"/>
    <w:rsid w:val="009C49FA"/>
    <w:rsid w:val="009C4B77"/>
    <w:rsid w:val="009C4C3F"/>
    <w:rsid w:val="009C58E0"/>
    <w:rsid w:val="009C6109"/>
    <w:rsid w:val="009C65AD"/>
    <w:rsid w:val="009C6A7D"/>
    <w:rsid w:val="009C76F4"/>
    <w:rsid w:val="009C7B45"/>
    <w:rsid w:val="009D01CE"/>
    <w:rsid w:val="009D02DF"/>
    <w:rsid w:val="009D0903"/>
    <w:rsid w:val="009D1200"/>
    <w:rsid w:val="009D26F9"/>
    <w:rsid w:val="009D2B45"/>
    <w:rsid w:val="009D30A5"/>
    <w:rsid w:val="009D34F1"/>
    <w:rsid w:val="009D368F"/>
    <w:rsid w:val="009D4AA4"/>
    <w:rsid w:val="009D4BC9"/>
    <w:rsid w:val="009D4BDA"/>
    <w:rsid w:val="009D531A"/>
    <w:rsid w:val="009D55C7"/>
    <w:rsid w:val="009D7545"/>
    <w:rsid w:val="009D7737"/>
    <w:rsid w:val="009D77AA"/>
    <w:rsid w:val="009E01A0"/>
    <w:rsid w:val="009E07E3"/>
    <w:rsid w:val="009E0B0C"/>
    <w:rsid w:val="009E116F"/>
    <w:rsid w:val="009E19BE"/>
    <w:rsid w:val="009E1D62"/>
    <w:rsid w:val="009E1DB5"/>
    <w:rsid w:val="009E21CA"/>
    <w:rsid w:val="009E22D0"/>
    <w:rsid w:val="009E2792"/>
    <w:rsid w:val="009E3725"/>
    <w:rsid w:val="009E39C0"/>
    <w:rsid w:val="009E3C25"/>
    <w:rsid w:val="009E412F"/>
    <w:rsid w:val="009E4231"/>
    <w:rsid w:val="009E52E1"/>
    <w:rsid w:val="009E5CAE"/>
    <w:rsid w:val="009E6829"/>
    <w:rsid w:val="009E6CF4"/>
    <w:rsid w:val="009E77C0"/>
    <w:rsid w:val="009E7D64"/>
    <w:rsid w:val="009E7E02"/>
    <w:rsid w:val="009F0A52"/>
    <w:rsid w:val="009F17ED"/>
    <w:rsid w:val="009F214E"/>
    <w:rsid w:val="009F27F4"/>
    <w:rsid w:val="009F28BC"/>
    <w:rsid w:val="009F2D6A"/>
    <w:rsid w:val="009F4599"/>
    <w:rsid w:val="009F46C7"/>
    <w:rsid w:val="009F480F"/>
    <w:rsid w:val="009F5694"/>
    <w:rsid w:val="009F5A32"/>
    <w:rsid w:val="009F64E9"/>
    <w:rsid w:val="009F6AE2"/>
    <w:rsid w:val="009F78D6"/>
    <w:rsid w:val="00A005DB"/>
    <w:rsid w:val="00A00633"/>
    <w:rsid w:val="00A009EF"/>
    <w:rsid w:val="00A00B8B"/>
    <w:rsid w:val="00A00E53"/>
    <w:rsid w:val="00A010D1"/>
    <w:rsid w:val="00A0116C"/>
    <w:rsid w:val="00A0139D"/>
    <w:rsid w:val="00A0166A"/>
    <w:rsid w:val="00A0198B"/>
    <w:rsid w:val="00A02160"/>
    <w:rsid w:val="00A02C85"/>
    <w:rsid w:val="00A02DE1"/>
    <w:rsid w:val="00A02EF7"/>
    <w:rsid w:val="00A03238"/>
    <w:rsid w:val="00A042CA"/>
    <w:rsid w:val="00A042EB"/>
    <w:rsid w:val="00A05015"/>
    <w:rsid w:val="00A05A7F"/>
    <w:rsid w:val="00A06A51"/>
    <w:rsid w:val="00A06C7F"/>
    <w:rsid w:val="00A07501"/>
    <w:rsid w:val="00A07FA4"/>
    <w:rsid w:val="00A1005E"/>
    <w:rsid w:val="00A109A0"/>
    <w:rsid w:val="00A1220C"/>
    <w:rsid w:val="00A12350"/>
    <w:rsid w:val="00A125CC"/>
    <w:rsid w:val="00A1309B"/>
    <w:rsid w:val="00A132E7"/>
    <w:rsid w:val="00A139BC"/>
    <w:rsid w:val="00A1404C"/>
    <w:rsid w:val="00A14299"/>
    <w:rsid w:val="00A14DCB"/>
    <w:rsid w:val="00A14F2C"/>
    <w:rsid w:val="00A1600D"/>
    <w:rsid w:val="00A16889"/>
    <w:rsid w:val="00A168C9"/>
    <w:rsid w:val="00A16C20"/>
    <w:rsid w:val="00A16E0D"/>
    <w:rsid w:val="00A16E39"/>
    <w:rsid w:val="00A16EB5"/>
    <w:rsid w:val="00A17236"/>
    <w:rsid w:val="00A175ED"/>
    <w:rsid w:val="00A206AC"/>
    <w:rsid w:val="00A20792"/>
    <w:rsid w:val="00A20D24"/>
    <w:rsid w:val="00A20F2F"/>
    <w:rsid w:val="00A20F3B"/>
    <w:rsid w:val="00A212E2"/>
    <w:rsid w:val="00A224E4"/>
    <w:rsid w:val="00A22BD5"/>
    <w:rsid w:val="00A23D9B"/>
    <w:rsid w:val="00A23DD4"/>
    <w:rsid w:val="00A245D4"/>
    <w:rsid w:val="00A24668"/>
    <w:rsid w:val="00A24EA2"/>
    <w:rsid w:val="00A258F8"/>
    <w:rsid w:val="00A26D48"/>
    <w:rsid w:val="00A26DBA"/>
    <w:rsid w:val="00A270B7"/>
    <w:rsid w:val="00A27131"/>
    <w:rsid w:val="00A27293"/>
    <w:rsid w:val="00A27653"/>
    <w:rsid w:val="00A27AEC"/>
    <w:rsid w:val="00A27CEB"/>
    <w:rsid w:val="00A27FBC"/>
    <w:rsid w:val="00A300BC"/>
    <w:rsid w:val="00A31056"/>
    <w:rsid w:val="00A31426"/>
    <w:rsid w:val="00A319C6"/>
    <w:rsid w:val="00A3212D"/>
    <w:rsid w:val="00A321D9"/>
    <w:rsid w:val="00A327FF"/>
    <w:rsid w:val="00A33391"/>
    <w:rsid w:val="00A3376C"/>
    <w:rsid w:val="00A342E6"/>
    <w:rsid w:val="00A3448D"/>
    <w:rsid w:val="00A346A3"/>
    <w:rsid w:val="00A3474D"/>
    <w:rsid w:val="00A347A9"/>
    <w:rsid w:val="00A34A43"/>
    <w:rsid w:val="00A35487"/>
    <w:rsid w:val="00A35742"/>
    <w:rsid w:val="00A359D1"/>
    <w:rsid w:val="00A35B6E"/>
    <w:rsid w:val="00A3630A"/>
    <w:rsid w:val="00A36B45"/>
    <w:rsid w:val="00A36CEA"/>
    <w:rsid w:val="00A37D85"/>
    <w:rsid w:val="00A40420"/>
    <w:rsid w:val="00A40ACF"/>
    <w:rsid w:val="00A411E8"/>
    <w:rsid w:val="00A41909"/>
    <w:rsid w:val="00A41A56"/>
    <w:rsid w:val="00A4251D"/>
    <w:rsid w:val="00A42783"/>
    <w:rsid w:val="00A42FFC"/>
    <w:rsid w:val="00A43777"/>
    <w:rsid w:val="00A43B00"/>
    <w:rsid w:val="00A4574A"/>
    <w:rsid w:val="00A4588E"/>
    <w:rsid w:val="00A45B4C"/>
    <w:rsid w:val="00A45DE8"/>
    <w:rsid w:val="00A46082"/>
    <w:rsid w:val="00A46226"/>
    <w:rsid w:val="00A472C0"/>
    <w:rsid w:val="00A47363"/>
    <w:rsid w:val="00A477D1"/>
    <w:rsid w:val="00A47961"/>
    <w:rsid w:val="00A479FF"/>
    <w:rsid w:val="00A5120A"/>
    <w:rsid w:val="00A51887"/>
    <w:rsid w:val="00A5193F"/>
    <w:rsid w:val="00A51FE3"/>
    <w:rsid w:val="00A521E7"/>
    <w:rsid w:val="00A5271B"/>
    <w:rsid w:val="00A53541"/>
    <w:rsid w:val="00A536D5"/>
    <w:rsid w:val="00A53F59"/>
    <w:rsid w:val="00A54012"/>
    <w:rsid w:val="00A545E0"/>
    <w:rsid w:val="00A54727"/>
    <w:rsid w:val="00A54A1A"/>
    <w:rsid w:val="00A54EB0"/>
    <w:rsid w:val="00A550EC"/>
    <w:rsid w:val="00A552E5"/>
    <w:rsid w:val="00A55D18"/>
    <w:rsid w:val="00A56496"/>
    <w:rsid w:val="00A564EC"/>
    <w:rsid w:val="00A56B31"/>
    <w:rsid w:val="00A56B70"/>
    <w:rsid w:val="00A56BB5"/>
    <w:rsid w:val="00A56E70"/>
    <w:rsid w:val="00A5737F"/>
    <w:rsid w:val="00A60235"/>
    <w:rsid w:val="00A60660"/>
    <w:rsid w:val="00A60914"/>
    <w:rsid w:val="00A6129B"/>
    <w:rsid w:val="00A622CE"/>
    <w:rsid w:val="00A6247D"/>
    <w:rsid w:val="00A62EA5"/>
    <w:rsid w:val="00A6305F"/>
    <w:rsid w:val="00A6376D"/>
    <w:rsid w:val="00A63FCB"/>
    <w:rsid w:val="00A6429E"/>
    <w:rsid w:val="00A647B4"/>
    <w:rsid w:val="00A64C47"/>
    <w:rsid w:val="00A65389"/>
    <w:rsid w:val="00A65907"/>
    <w:rsid w:val="00A65A63"/>
    <w:rsid w:val="00A660E6"/>
    <w:rsid w:val="00A66273"/>
    <w:rsid w:val="00A66F55"/>
    <w:rsid w:val="00A67B3D"/>
    <w:rsid w:val="00A67C5E"/>
    <w:rsid w:val="00A67F3E"/>
    <w:rsid w:val="00A70A10"/>
    <w:rsid w:val="00A70E3C"/>
    <w:rsid w:val="00A70E5D"/>
    <w:rsid w:val="00A70E93"/>
    <w:rsid w:val="00A71503"/>
    <w:rsid w:val="00A7186A"/>
    <w:rsid w:val="00A7258F"/>
    <w:rsid w:val="00A72FCA"/>
    <w:rsid w:val="00A732E0"/>
    <w:rsid w:val="00A74367"/>
    <w:rsid w:val="00A7489F"/>
    <w:rsid w:val="00A74A21"/>
    <w:rsid w:val="00A7559A"/>
    <w:rsid w:val="00A76350"/>
    <w:rsid w:val="00A76D4E"/>
    <w:rsid w:val="00A77C17"/>
    <w:rsid w:val="00A81609"/>
    <w:rsid w:val="00A81FD5"/>
    <w:rsid w:val="00A82AFC"/>
    <w:rsid w:val="00A82C7D"/>
    <w:rsid w:val="00A83A47"/>
    <w:rsid w:val="00A84D51"/>
    <w:rsid w:val="00A84F82"/>
    <w:rsid w:val="00A84FC3"/>
    <w:rsid w:val="00A85735"/>
    <w:rsid w:val="00A859F2"/>
    <w:rsid w:val="00A86001"/>
    <w:rsid w:val="00A86274"/>
    <w:rsid w:val="00A86CB5"/>
    <w:rsid w:val="00A86CE5"/>
    <w:rsid w:val="00A86D4F"/>
    <w:rsid w:val="00A879B8"/>
    <w:rsid w:val="00A910B8"/>
    <w:rsid w:val="00A91B00"/>
    <w:rsid w:val="00A92FF0"/>
    <w:rsid w:val="00A93D38"/>
    <w:rsid w:val="00A9448E"/>
    <w:rsid w:val="00A944C0"/>
    <w:rsid w:val="00A947BE"/>
    <w:rsid w:val="00A960C2"/>
    <w:rsid w:val="00A966AC"/>
    <w:rsid w:val="00A96D8B"/>
    <w:rsid w:val="00A97062"/>
    <w:rsid w:val="00A974B5"/>
    <w:rsid w:val="00A979B3"/>
    <w:rsid w:val="00AA11D1"/>
    <w:rsid w:val="00AA2777"/>
    <w:rsid w:val="00AA2C41"/>
    <w:rsid w:val="00AA336B"/>
    <w:rsid w:val="00AA421A"/>
    <w:rsid w:val="00AA4866"/>
    <w:rsid w:val="00AA4E9B"/>
    <w:rsid w:val="00AA4FCF"/>
    <w:rsid w:val="00AA52BB"/>
    <w:rsid w:val="00AA5B1B"/>
    <w:rsid w:val="00AA5B20"/>
    <w:rsid w:val="00AA6651"/>
    <w:rsid w:val="00AA7C7C"/>
    <w:rsid w:val="00AB0469"/>
    <w:rsid w:val="00AB0768"/>
    <w:rsid w:val="00AB0D37"/>
    <w:rsid w:val="00AB0E68"/>
    <w:rsid w:val="00AB11E2"/>
    <w:rsid w:val="00AB184F"/>
    <w:rsid w:val="00AB1913"/>
    <w:rsid w:val="00AB1ACA"/>
    <w:rsid w:val="00AB1AE1"/>
    <w:rsid w:val="00AB25F6"/>
    <w:rsid w:val="00AB2CCE"/>
    <w:rsid w:val="00AB3701"/>
    <w:rsid w:val="00AB3D95"/>
    <w:rsid w:val="00AB3F99"/>
    <w:rsid w:val="00AB401F"/>
    <w:rsid w:val="00AB55CA"/>
    <w:rsid w:val="00AB5B5A"/>
    <w:rsid w:val="00AB5D7D"/>
    <w:rsid w:val="00AB5FCA"/>
    <w:rsid w:val="00AB735F"/>
    <w:rsid w:val="00AB76EE"/>
    <w:rsid w:val="00AB7D9C"/>
    <w:rsid w:val="00AC15BE"/>
    <w:rsid w:val="00AC1924"/>
    <w:rsid w:val="00AC192D"/>
    <w:rsid w:val="00AC1CA6"/>
    <w:rsid w:val="00AC1F1A"/>
    <w:rsid w:val="00AC2305"/>
    <w:rsid w:val="00AC2B34"/>
    <w:rsid w:val="00AC3303"/>
    <w:rsid w:val="00AC3A1B"/>
    <w:rsid w:val="00AC3B87"/>
    <w:rsid w:val="00AC3EA7"/>
    <w:rsid w:val="00AC4EB6"/>
    <w:rsid w:val="00AC5454"/>
    <w:rsid w:val="00AC5C94"/>
    <w:rsid w:val="00AC659F"/>
    <w:rsid w:val="00AC670B"/>
    <w:rsid w:val="00AC6903"/>
    <w:rsid w:val="00AC7D44"/>
    <w:rsid w:val="00AD0D2E"/>
    <w:rsid w:val="00AD0E0E"/>
    <w:rsid w:val="00AD1C32"/>
    <w:rsid w:val="00AD1CAE"/>
    <w:rsid w:val="00AD226A"/>
    <w:rsid w:val="00AD2717"/>
    <w:rsid w:val="00AD2D6E"/>
    <w:rsid w:val="00AD3216"/>
    <w:rsid w:val="00AD3383"/>
    <w:rsid w:val="00AD392C"/>
    <w:rsid w:val="00AD3BF3"/>
    <w:rsid w:val="00AD4534"/>
    <w:rsid w:val="00AD46B0"/>
    <w:rsid w:val="00AD4E7D"/>
    <w:rsid w:val="00AD51A3"/>
    <w:rsid w:val="00AD5EB2"/>
    <w:rsid w:val="00AD5F58"/>
    <w:rsid w:val="00AD6A2E"/>
    <w:rsid w:val="00AD6E74"/>
    <w:rsid w:val="00AD7364"/>
    <w:rsid w:val="00AE0A9C"/>
    <w:rsid w:val="00AE0C6C"/>
    <w:rsid w:val="00AE16E6"/>
    <w:rsid w:val="00AE1F73"/>
    <w:rsid w:val="00AE1FD9"/>
    <w:rsid w:val="00AE2232"/>
    <w:rsid w:val="00AE2BC1"/>
    <w:rsid w:val="00AE2DA1"/>
    <w:rsid w:val="00AE2DA2"/>
    <w:rsid w:val="00AE4B5F"/>
    <w:rsid w:val="00AE5283"/>
    <w:rsid w:val="00AE5CA5"/>
    <w:rsid w:val="00AE5E58"/>
    <w:rsid w:val="00AE619F"/>
    <w:rsid w:val="00AE67E2"/>
    <w:rsid w:val="00AE72F8"/>
    <w:rsid w:val="00AE73A5"/>
    <w:rsid w:val="00AE7D78"/>
    <w:rsid w:val="00AE7FA1"/>
    <w:rsid w:val="00AF0D64"/>
    <w:rsid w:val="00AF0F7D"/>
    <w:rsid w:val="00AF1275"/>
    <w:rsid w:val="00AF1475"/>
    <w:rsid w:val="00AF15C4"/>
    <w:rsid w:val="00AF1813"/>
    <w:rsid w:val="00AF2128"/>
    <w:rsid w:val="00AF2418"/>
    <w:rsid w:val="00AF28DF"/>
    <w:rsid w:val="00AF2A49"/>
    <w:rsid w:val="00AF3109"/>
    <w:rsid w:val="00AF3563"/>
    <w:rsid w:val="00AF4BC9"/>
    <w:rsid w:val="00AF4FF9"/>
    <w:rsid w:val="00AF5D14"/>
    <w:rsid w:val="00AF69C2"/>
    <w:rsid w:val="00AF6C39"/>
    <w:rsid w:val="00B00B44"/>
    <w:rsid w:val="00B00C27"/>
    <w:rsid w:val="00B00CC8"/>
    <w:rsid w:val="00B01164"/>
    <w:rsid w:val="00B0155E"/>
    <w:rsid w:val="00B01953"/>
    <w:rsid w:val="00B01AF9"/>
    <w:rsid w:val="00B03435"/>
    <w:rsid w:val="00B03E38"/>
    <w:rsid w:val="00B04084"/>
    <w:rsid w:val="00B04301"/>
    <w:rsid w:val="00B04593"/>
    <w:rsid w:val="00B045C4"/>
    <w:rsid w:val="00B045F0"/>
    <w:rsid w:val="00B0480D"/>
    <w:rsid w:val="00B05141"/>
    <w:rsid w:val="00B05296"/>
    <w:rsid w:val="00B05338"/>
    <w:rsid w:val="00B05A17"/>
    <w:rsid w:val="00B05BB4"/>
    <w:rsid w:val="00B05D5A"/>
    <w:rsid w:val="00B05F7F"/>
    <w:rsid w:val="00B0720E"/>
    <w:rsid w:val="00B0735D"/>
    <w:rsid w:val="00B10186"/>
    <w:rsid w:val="00B1030B"/>
    <w:rsid w:val="00B10C8F"/>
    <w:rsid w:val="00B10D72"/>
    <w:rsid w:val="00B10DD6"/>
    <w:rsid w:val="00B11240"/>
    <w:rsid w:val="00B1240D"/>
    <w:rsid w:val="00B12DF7"/>
    <w:rsid w:val="00B135B3"/>
    <w:rsid w:val="00B13727"/>
    <w:rsid w:val="00B13865"/>
    <w:rsid w:val="00B13B15"/>
    <w:rsid w:val="00B13D31"/>
    <w:rsid w:val="00B13D36"/>
    <w:rsid w:val="00B13EFE"/>
    <w:rsid w:val="00B15579"/>
    <w:rsid w:val="00B15BF2"/>
    <w:rsid w:val="00B15DAA"/>
    <w:rsid w:val="00B17C57"/>
    <w:rsid w:val="00B17CE3"/>
    <w:rsid w:val="00B20687"/>
    <w:rsid w:val="00B20CFE"/>
    <w:rsid w:val="00B21891"/>
    <w:rsid w:val="00B226EA"/>
    <w:rsid w:val="00B22E99"/>
    <w:rsid w:val="00B23149"/>
    <w:rsid w:val="00B23150"/>
    <w:rsid w:val="00B2352B"/>
    <w:rsid w:val="00B23FBB"/>
    <w:rsid w:val="00B2414A"/>
    <w:rsid w:val="00B24264"/>
    <w:rsid w:val="00B246DF"/>
    <w:rsid w:val="00B24856"/>
    <w:rsid w:val="00B24BE5"/>
    <w:rsid w:val="00B24DC2"/>
    <w:rsid w:val="00B24E0B"/>
    <w:rsid w:val="00B25987"/>
    <w:rsid w:val="00B26D5C"/>
    <w:rsid w:val="00B26F2C"/>
    <w:rsid w:val="00B27244"/>
    <w:rsid w:val="00B272A3"/>
    <w:rsid w:val="00B27D92"/>
    <w:rsid w:val="00B27EDF"/>
    <w:rsid w:val="00B3036E"/>
    <w:rsid w:val="00B318FA"/>
    <w:rsid w:val="00B31BF8"/>
    <w:rsid w:val="00B31E12"/>
    <w:rsid w:val="00B32BC1"/>
    <w:rsid w:val="00B33CCF"/>
    <w:rsid w:val="00B3440C"/>
    <w:rsid w:val="00B35019"/>
    <w:rsid w:val="00B35EA9"/>
    <w:rsid w:val="00B35F5D"/>
    <w:rsid w:val="00B369E4"/>
    <w:rsid w:val="00B36E29"/>
    <w:rsid w:val="00B3713F"/>
    <w:rsid w:val="00B37B82"/>
    <w:rsid w:val="00B40EF9"/>
    <w:rsid w:val="00B41055"/>
    <w:rsid w:val="00B41A22"/>
    <w:rsid w:val="00B41CBE"/>
    <w:rsid w:val="00B422C1"/>
    <w:rsid w:val="00B42433"/>
    <w:rsid w:val="00B42F57"/>
    <w:rsid w:val="00B43C41"/>
    <w:rsid w:val="00B44F75"/>
    <w:rsid w:val="00B451E3"/>
    <w:rsid w:val="00B45D68"/>
    <w:rsid w:val="00B46667"/>
    <w:rsid w:val="00B4666C"/>
    <w:rsid w:val="00B46BF1"/>
    <w:rsid w:val="00B46FB3"/>
    <w:rsid w:val="00B47136"/>
    <w:rsid w:val="00B4737F"/>
    <w:rsid w:val="00B47B43"/>
    <w:rsid w:val="00B501FA"/>
    <w:rsid w:val="00B50205"/>
    <w:rsid w:val="00B50893"/>
    <w:rsid w:val="00B51193"/>
    <w:rsid w:val="00B51700"/>
    <w:rsid w:val="00B51A01"/>
    <w:rsid w:val="00B51C05"/>
    <w:rsid w:val="00B52C78"/>
    <w:rsid w:val="00B535F6"/>
    <w:rsid w:val="00B540FE"/>
    <w:rsid w:val="00B546B7"/>
    <w:rsid w:val="00B54DA3"/>
    <w:rsid w:val="00B55159"/>
    <w:rsid w:val="00B5536F"/>
    <w:rsid w:val="00B556D6"/>
    <w:rsid w:val="00B55B4F"/>
    <w:rsid w:val="00B55BE3"/>
    <w:rsid w:val="00B55C02"/>
    <w:rsid w:val="00B56C31"/>
    <w:rsid w:val="00B57B4B"/>
    <w:rsid w:val="00B57F41"/>
    <w:rsid w:val="00B60312"/>
    <w:rsid w:val="00B60FFE"/>
    <w:rsid w:val="00B62195"/>
    <w:rsid w:val="00B6257D"/>
    <w:rsid w:val="00B62823"/>
    <w:rsid w:val="00B62D25"/>
    <w:rsid w:val="00B63356"/>
    <w:rsid w:val="00B633FD"/>
    <w:rsid w:val="00B63A6E"/>
    <w:rsid w:val="00B642A4"/>
    <w:rsid w:val="00B64380"/>
    <w:rsid w:val="00B64763"/>
    <w:rsid w:val="00B64A40"/>
    <w:rsid w:val="00B64CBE"/>
    <w:rsid w:val="00B65203"/>
    <w:rsid w:val="00B6549B"/>
    <w:rsid w:val="00B6583E"/>
    <w:rsid w:val="00B65C8A"/>
    <w:rsid w:val="00B673AC"/>
    <w:rsid w:val="00B67640"/>
    <w:rsid w:val="00B67EB8"/>
    <w:rsid w:val="00B704A1"/>
    <w:rsid w:val="00B70E17"/>
    <w:rsid w:val="00B70F8C"/>
    <w:rsid w:val="00B71798"/>
    <w:rsid w:val="00B71CD8"/>
    <w:rsid w:val="00B726EC"/>
    <w:rsid w:val="00B7273A"/>
    <w:rsid w:val="00B73081"/>
    <w:rsid w:val="00B7358F"/>
    <w:rsid w:val="00B73EC4"/>
    <w:rsid w:val="00B7452C"/>
    <w:rsid w:val="00B7778D"/>
    <w:rsid w:val="00B77EF9"/>
    <w:rsid w:val="00B80D3B"/>
    <w:rsid w:val="00B81A6A"/>
    <w:rsid w:val="00B82612"/>
    <w:rsid w:val="00B83C02"/>
    <w:rsid w:val="00B83F9E"/>
    <w:rsid w:val="00B84255"/>
    <w:rsid w:val="00B84619"/>
    <w:rsid w:val="00B872CF"/>
    <w:rsid w:val="00B8798E"/>
    <w:rsid w:val="00B87A0E"/>
    <w:rsid w:val="00B923D6"/>
    <w:rsid w:val="00B9385E"/>
    <w:rsid w:val="00B93987"/>
    <w:rsid w:val="00B9514F"/>
    <w:rsid w:val="00B95B16"/>
    <w:rsid w:val="00B9661A"/>
    <w:rsid w:val="00B97297"/>
    <w:rsid w:val="00B9735C"/>
    <w:rsid w:val="00B977AD"/>
    <w:rsid w:val="00B97C86"/>
    <w:rsid w:val="00B97CA0"/>
    <w:rsid w:val="00BA0197"/>
    <w:rsid w:val="00BA0A2B"/>
    <w:rsid w:val="00BA0ADA"/>
    <w:rsid w:val="00BA2684"/>
    <w:rsid w:val="00BA2CE4"/>
    <w:rsid w:val="00BA342D"/>
    <w:rsid w:val="00BA34E5"/>
    <w:rsid w:val="00BA3E49"/>
    <w:rsid w:val="00BA4C67"/>
    <w:rsid w:val="00BA562E"/>
    <w:rsid w:val="00BA5634"/>
    <w:rsid w:val="00BA5B81"/>
    <w:rsid w:val="00BA6903"/>
    <w:rsid w:val="00BA6A89"/>
    <w:rsid w:val="00BA71CD"/>
    <w:rsid w:val="00BB024C"/>
    <w:rsid w:val="00BB0692"/>
    <w:rsid w:val="00BB06A3"/>
    <w:rsid w:val="00BB080B"/>
    <w:rsid w:val="00BB1145"/>
    <w:rsid w:val="00BB24BA"/>
    <w:rsid w:val="00BB3300"/>
    <w:rsid w:val="00BB360D"/>
    <w:rsid w:val="00BB4C0D"/>
    <w:rsid w:val="00BB4DFC"/>
    <w:rsid w:val="00BB50E4"/>
    <w:rsid w:val="00BB53B7"/>
    <w:rsid w:val="00BB6011"/>
    <w:rsid w:val="00BB67AC"/>
    <w:rsid w:val="00BB687A"/>
    <w:rsid w:val="00BB73E7"/>
    <w:rsid w:val="00BB7FB5"/>
    <w:rsid w:val="00BC0336"/>
    <w:rsid w:val="00BC05F6"/>
    <w:rsid w:val="00BC0EBA"/>
    <w:rsid w:val="00BC16FE"/>
    <w:rsid w:val="00BC2090"/>
    <w:rsid w:val="00BC23B5"/>
    <w:rsid w:val="00BC34E6"/>
    <w:rsid w:val="00BC3A3D"/>
    <w:rsid w:val="00BC3FA7"/>
    <w:rsid w:val="00BC4892"/>
    <w:rsid w:val="00BC4C3C"/>
    <w:rsid w:val="00BC5700"/>
    <w:rsid w:val="00BC657C"/>
    <w:rsid w:val="00BC65FA"/>
    <w:rsid w:val="00BC69AB"/>
    <w:rsid w:val="00BC6B99"/>
    <w:rsid w:val="00BC6F7D"/>
    <w:rsid w:val="00BC775D"/>
    <w:rsid w:val="00BC79CC"/>
    <w:rsid w:val="00BC7CB8"/>
    <w:rsid w:val="00BC7D92"/>
    <w:rsid w:val="00BC7ED4"/>
    <w:rsid w:val="00BD0D3F"/>
    <w:rsid w:val="00BD1AFB"/>
    <w:rsid w:val="00BD1B2E"/>
    <w:rsid w:val="00BD1E2D"/>
    <w:rsid w:val="00BD25E0"/>
    <w:rsid w:val="00BD357D"/>
    <w:rsid w:val="00BD37BF"/>
    <w:rsid w:val="00BD3BB2"/>
    <w:rsid w:val="00BD433D"/>
    <w:rsid w:val="00BD4792"/>
    <w:rsid w:val="00BD4800"/>
    <w:rsid w:val="00BD4DD6"/>
    <w:rsid w:val="00BD56F9"/>
    <w:rsid w:val="00BD58A0"/>
    <w:rsid w:val="00BD5AA7"/>
    <w:rsid w:val="00BD695B"/>
    <w:rsid w:val="00BD7222"/>
    <w:rsid w:val="00BD790D"/>
    <w:rsid w:val="00BE04D2"/>
    <w:rsid w:val="00BE053F"/>
    <w:rsid w:val="00BE06FB"/>
    <w:rsid w:val="00BE1259"/>
    <w:rsid w:val="00BE1962"/>
    <w:rsid w:val="00BE1ED5"/>
    <w:rsid w:val="00BE254F"/>
    <w:rsid w:val="00BE265E"/>
    <w:rsid w:val="00BE2862"/>
    <w:rsid w:val="00BE2963"/>
    <w:rsid w:val="00BE342E"/>
    <w:rsid w:val="00BE3702"/>
    <w:rsid w:val="00BE3824"/>
    <w:rsid w:val="00BE3993"/>
    <w:rsid w:val="00BE3DFB"/>
    <w:rsid w:val="00BE4DC9"/>
    <w:rsid w:val="00BE4E13"/>
    <w:rsid w:val="00BE547E"/>
    <w:rsid w:val="00BE65A8"/>
    <w:rsid w:val="00BE67E0"/>
    <w:rsid w:val="00BE72D1"/>
    <w:rsid w:val="00BE73C7"/>
    <w:rsid w:val="00BE754F"/>
    <w:rsid w:val="00BF0082"/>
    <w:rsid w:val="00BF0C69"/>
    <w:rsid w:val="00BF0D81"/>
    <w:rsid w:val="00BF13CC"/>
    <w:rsid w:val="00BF13E8"/>
    <w:rsid w:val="00BF1ED1"/>
    <w:rsid w:val="00BF2296"/>
    <w:rsid w:val="00BF2669"/>
    <w:rsid w:val="00BF2941"/>
    <w:rsid w:val="00BF3BED"/>
    <w:rsid w:val="00BF4ACE"/>
    <w:rsid w:val="00BF4BB8"/>
    <w:rsid w:val="00BF4D09"/>
    <w:rsid w:val="00BF5540"/>
    <w:rsid w:val="00BF5836"/>
    <w:rsid w:val="00BF5BA0"/>
    <w:rsid w:val="00BF5C8E"/>
    <w:rsid w:val="00BF687D"/>
    <w:rsid w:val="00C0022F"/>
    <w:rsid w:val="00C00241"/>
    <w:rsid w:val="00C00C66"/>
    <w:rsid w:val="00C010D6"/>
    <w:rsid w:val="00C01FB8"/>
    <w:rsid w:val="00C0257E"/>
    <w:rsid w:val="00C02A93"/>
    <w:rsid w:val="00C0302E"/>
    <w:rsid w:val="00C031F7"/>
    <w:rsid w:val="00C03737"/>
    <w:rsid w:val="00C03E7B"/>
    <w:rsid w:val="00C04381"/>
    <w:rsid w:val="00C043BF"/>
    <w:rsid w:val="00C0498E"/>
    <w:rsid w:val="00C049D0"/>
    <w:rsid w:val="00C04C94"/>
    <w:rsid w:val="00C04F42"/>
    <w:rsid w:val="00C05247"/>
    <w:rsid w:val="00C07410"/>
    <w:rsid w:val="00C10277"/>
    <w:rsid w:val="00C10798"/>
    <w:rsid w:val="00C107DB"/>
    <w:rsid w:val="00C10C84"/>
    <w:rsid w:val="00C10F65"/>
    <w:rsid w:val="00C11569"/>
    <w:rsid w:val="00C11581"/>
    <w:rsid w:val="00C130E9"/>
    <w:rsid w:val="00C13439"/>
    <w:rsid w:val="00C13791"/>
    <w:rsid w:val="00C15136"/>
    <w:rsid w:val="00C16065"/>
    <w:rsid w:val="00C164C8"/>
    <w:rsid w:val="00C16914"/>
    <w:rsid w:val="00C16A4E"/>
    <w:rsid w:val="00C16B82"/>
    <w:rsid w:val="00C172CB"/>
    <w:rsid w:val="00C177B7"/>
    <w:rsid w:val="00C20013"/>
    <w:rsid w:val="00C20692"/>
    <w:rsid w:val="00C20BD0"/>
    <w:rsid w:val="00C2138E"/>
    <w:rsid w:val="00C21A42"/>
    <w:rsid w:val="00C232AE"/>
    <w:rsid w:val="00C23C63"/>
    <w:rsid w:val="00C23D4A"/>
    <w:rsid w:val="00C23D94"/>
    <w:rsid w:val="00C246EF"/>
    <w:rsid w:val="00C24C38"/>
    <w:rsid w:val="00C253F2"/>
    <w:rsid w:val="00C254F0"/>
    <w:rsid w:val="00C259D6"/>
    <w:rsid w:val="00C25CB5"/>
    <w:rsid w:val="00C25D10"/>
    <w:rsid w:val="00C26E51"/>
    <w:rsid w:val="00C27482"/>
    <w:rsid w:val="00C274B6"/>
    <w:rsid w:val="00C27629"/>
    <w:rsid w:val="00C27636"/>
    <w:rsid w:val="00C27D70"/>
    <w:rsid w:val="00C27FD0"/>
    <w:rsid w:val="00C302DC"/>
    <w:rsid w:val="00C3040B"/>
    <w:rsid w:val="00C3085D"/>
    <w:rsid w:val="00C30955"/>
    <w:rsid w:val="00C30BE1"/>
    <w:rsid w:val="00C30CB5"/>
    <w:rsid w:val="00C318A7"/>
    <w:rsid w:val="00C31A0A"/>
    <w:rsid w:val="00C321E9"/>
    <w:rsid w:val="00C33A61"/>
    <w:rsid w:val="00C343CC"/>
    <w:rsid w:val="00C34A1A"/>
    <w:rsid w:val="00C34FA8"/>
    <w:rsid w:val="00C36879"/>
    <w:rsid w:val="00C36B5E"/>
    <w:rsid w:val="00C371EC"/>
    <w:rsid w:val="00C37FF1"/>
    <w:rsid w:val="00C40F0A"/>
    <w:rsid w:val="00C41556"/>
    <w:rsid w:val="00C41B5B"/>
    <w:rsid w:val="00C41CFB"/>
    <w:rsid w:val="00C41E9B"/>
    <w:rsid w:val="00C4288D"/>
    <w:rsid w:val="00C42DE4"/>
    <w:rsid w:val="00C43249"/>
    <w:rsid w:val="00C43559"/>
    <w:rsid w:val="00C43C4B"/>
    <w:rsid w:val="00C44257"/>
    <w:rsid w:val="00C4447F"/>
    <w:rsid w:val="00C446AF"/>
    <w:rsid w:val="00C4567E"/>
    <w:rsid w:val="00C45AD3"/>
    <w:rsid w:val="00C45D1D"/>
    <w:rsid w:val="00C4628E"/>
    <w:rsid w:val="00C46A6A"/>
    <w:rsid w:val="00C50032"/>
    <w:rsid w:val="00C502B4"/>
    <w:rsid w:val="00C50B49"/>
    <w:rsid w:val="00C51E76"/>
    <w:rsid w:val="00C529ED"/>
    <w:rsid w:val="00C52A2B"/>
    <w:rsid w:val="00C52A6B"/>
    <w:rsid w:val="00C52B02"/>
    <w:rsid w:val="00C53F03"/>
    <w:rsid w:val="00C54070"/>
    <w:rsid w:val="00C54090"/>
    <w:rsid w:val="00C5432B"/>
    <w:rsid w:val="00C5457C"/>
    <w:rsid w:val="00C549F2"/>
    <w:rsid w:val="00C5534F"/>
    <w:rsid w:val="00C558C4"/>
    <w:rsid w:val="00C55D0A"/>
    <w:rsid w:val="00C55D9C"/>
    <w:rsid w:val="00C56264"/>
    <w:rsid w:val="00C56494"/>
    <w:rsid w:val="00C56B31"/>
    <w:rsid w:val="00C57302"/>
    <w:rsid w:val="00C5747D"/>
    <w:rsid w:val="00C57E76"/>
    <w:rsid w:val="00C57F90"/>
    <w:rsid w:val="00C602BD"/>
    <w:rsid w:val="00C604F1"/>
    <w:rsid w:val="00C60BD1"/>
    <w:rsid w:val="00C612FB"/>
    <w:rsid w:val="00C61451"/>
    <w:rsid w:val="00C614A6"/>
    <w:rsid w:val="00C61519"/>
    <w:rsid w:val="00C61FE5"/>
    <w:rsid w:val="00C626B5"/>
    <w:rsid w:val="00C630BE"/>
    <w:rsid w:val="00C63D18"/>
    <w:rsid w:val="00C64798"/>
    <w:rsid w:val="00C64D90"/>
    <w:rsid w:val="00C651C6"/>
    <w:rsid w:val="00C653A9"/>
    <w:rsid w:val="00C653BC"/>
    <w:rsid w:val="00C65E2E"/>
    <w:rsid w:val="00C67684"/>
    <w:rsid w:val="00C701A5"/>
    <w:rsid w:val="00C7053B"/>
    <w:rsid w:val="00C70626"/>
    <w:rsid w:val="00C70837"/>
    <w:rsid w:val="00C709BC"/>
    <w:rsid w:val="00C70F33"/>
    <w:rsid w:val="00C7106F"/>
    <w:rsid w:val="00C7183E"/>
    <w:rsid w:val="00C71ABA"/>
    <w:rsid w:val="00C71F24"/>
    <w:rsid w:val="00C71F2B"/>
    <w:rsid w:val="00C72BE7"/>
    <w:rsid w:val="00C72D3A"/>
    <w:rsid w:val="00C73011"/>
    <w:rsid w:val="00C73764"/>
    <w:rsid w:val="00C739F3"/>
    <w:rsid w:val="00C73B73"/>
    <w:rsid w:val="00C74096"/>
    <w:rsid w:val="00C74440"/>
    <w:rsid w:val="00C75EE9"/>
    <w:rsid w:val="00C77A5F"/>
    <w:rsid w:val="00C77C51"/>
    <w:rsid w:val="00C77DA4"/>
    <w:rsid w:val="00C77FB9"/>
    <w:rsid w:val="00C77FF0"/>
    <w:rsid w:val="00C80B06"/>
    <w:rsid w:val="00C80BCB"/>
    <w:rsid w:val="00C8100E"/>
    <w:rsid w:val="00C81486"/>
    <w:rsid w:val="00C829E0"/>
    <w:rsid w:val="00C82AF9"/>
    <w:rsid w:val="00C82BB2"/>
    <w:rsid w:val="00C82E33"/>
    <w:rsid w:val="00C82F96"/>
    <w:rsid w:val="00C832D8"/>
    <w:rsid w:val="00C8343B"/>
    <w:rsid w:val="00C85238"/>
    <w:rsid w:val="00C8622B"/>
    <w:rsid w:val="00C86577"/>
    <w:rsid w:val="00C8693C"/>
    <w:rsid w:val="00C86B31"/>
    <w:rsid w:val="00C86F5D"/>
    <w:rsid w:val="00C875E6"/>
    <w:rsid w:val="00C87A7C"/>
    <w:rsid w:val="00C87EBB"/>
    <w:rsid w:val="00C907CF"/>
    <w:rsid w:val="00C90F59"/>
    <w:rsid w:val="00C912B6"/>
    <w:rsid w:val="00C91328"/>
    <w:rsid w:val="00C915AD"/>
    <w:rsid w:val="00C91769"/>
    <w:rsid w:val="00C919DE"/>
    <w:rsid w:val="00C91B19"/>
    <w:rsid w:val="00C9207A"/>
    <w:rsid w:val="00C9218C"/>
    <w:rsid w:val="00C92735"/>
    <w:rsid w:val="00C92816"/>
    <w:rsid w:val="00C93363"/>
    <w:rsid w:val="00C93A7D"/>
    <w:rsid w:val="00C93F94"/>
    <w:rsid w:val="00C949E3"/>
    <w:rsid w:val="00C94C8A"/>
    <w:rsid w:val="00C9566B"/>
    <w:rsid w:val="00C968EE"/>
    <w:rsid w:val="00C969B4"/>
    <w:rsid w:val="00C97E43"/>
    <w:rsid w:val="00CA0433"/>
    <w:rsid w:val="00CA08CD"/>
    <w:rsid w:val="00CA0FBA"/>
    <w:rsid w:val="00CA137F"/>
    <w:rsid w:val="00CA1E96"/>
    <w:rsid w:val="00CA22AD"/>
    <w:rsid w:val="00CA24A7"/>
    <w:rsid w:val="00CA2729"/>
    <w:rsid w:val="00CA2CDD"/>
    <w:rsid w:val="00CA2DD5"/>
    <w:rsid w:val="00CA2F4C"/>
    <w:rsid w:val="00CA32D1"/>
    <w:rsid w:val="00CA3C1E"/>
    <w:rsid w:val="00CA3FD0"/>
    <w:rsid w:val="00CA4463"/>
    <w:rsid w:val="00CA4C88"/>
    <w:rsid w:val="00CA686B"/>
    <w:rsid w:val="00CA691A"/>
    <w:rsid w:val="00CA6D95"/>
    <w:rsid w:val="00CA6F5C"/>
    <w:rsid w:val="00CA7442"/>
    <w:rsid w:val="00CA759C"/>
    <w:rsid w:val="00CA7B4F"/>
    <w:rsid w:val="00CB01F0"/>
    <w:rsid w:val="00CB161C"/>
    <w:rsid w:val="00CB235A"/>
    <w:rsid w:val="00CB2B4B"/>
    <w:rsid w:val="00CB2EAC"/>
    <w:rsid w:val="00CB2EDA"/>
    <w:rsid w:val="00CB3065"/>
    <w:rsid w:val="00CB313E"/>
    <w:rsid w:val="00CB32D0"/>
    <w:rsid w:val="00CB3FFE"/>
    <w:rsid w:val="00CB4394"/>
    <w:rsid w:val="00CB491E"/>
    <w:rsid w:val="00CB514D"/>
    <w:rsid w:val="00CB5174"/>
    <w:rsid w:val="00CB544E"/>
    <w:rsid w:val="00CB593D"/>
    <w:rsid w:val="00CB5A5C"/>
    <w:rsid w:val="00CB6177"/>
    <w:rsid w:val="00CB6362"/>
    <w:rsid w:val="00CB638C"/>
    <w:rsid w:val="00CB65B1"/>
    <w:rsid w:val="00CB6AC0"/>
    <w:rsid w:val="00CB7008"/>
    <w:rsid w:val="00CB7017"/>
    <w:rsid w:val="00CB71E8"/>
    <w:rsid w:val="00CB721B"/>
    <w:rsid w:val="00CB72E4"/>
    <w:rsid w:val="00CB760E"/>
    <w:rsid w:val="00CC03B4"/>
    <w:rsid w:val="00CC074C"/>
    <w:rsid w:val="00CC0792"/>
    <w:rsid w:val="00CC1321"/>
    <w:rsid w:val="00CC1404"/>
    <w:rsid w:val="00CC1809"/>
    <w:rsid w:val="00CC219B"/>
    <w:rsid w:val="00CC267C"/>
    <w:rsid w:val="00CC27CD"/>
    <w:rsid w:val="00CC2D1B"/>
    <w:rsid w:val="00CC380A"/>
    <w:rsid w:val="00CC3C4B"/>
    <w:rsid w:val="00CC4D4E"/>
    <w:rsid w:val="00CC557C"/>
    <w:rsid w:val="00CC5AA0"/>
    <w:rsid w:val="00CC72FF"/>
    <w:rsid w:val="00CC778F"/>
    <w:rsid w:val="00CC7AF7"/>
    <w:rsid w:val="00CC7C9D"/>
    <w:rsid w:val="00CC7CF6"/>
    <w:rsid w:val="00CD0092"/>
    <w:rsid w:val="00CD0A70"/>
    <w:rsid w:val="00CD0B2C"/>
    <w:rsid w:val="00CD0C39"/>
    <w:rsid w:val="00CD1242"/>
    <w:rsid w:val="00CD1E1C"/>
    <w:rsid w:val="00CD221B"/>
    <w:rsid w:val="00CD2587"/>
    <w:rsid w:val="00CD29D6"/>
    <w:rsid w:val="00CD2CA5"/>
    <w:rsid w:val="00CD467C"/>
    <w:rsid w:val="00CD4BB2"/>
    <w:rsid w:val="00CD4FFA"/>
    <w:rsid w:val="00CD5870"/>
    <w:rsid w:val="00CD5DF4"/>
    <w:rsid w:val="00CD66B1"/>
    <w:rsid w:val="00CD67DB"/>
    <w:rsid w:val="00CD68FF"/>
    <w:rsid w:val="00CD6E88"/>
    <w:rsid w:val="00CD6F37"/>
    <w:rsid w:val="00CD6F3D"/>
    <w:rsid w:val="00CD72B4"/>
    <w:rsid w:val="00CE0806"/>
    <w:rsid w:val="00CE22D7"/>
    <w:rsid w:val="00CE2DF2"/>
    <w:rsid w:val="00CE3383"/>
    <w:rsid w:val="00CE39D5"/>
    <w:rsid w:val="00CE4760"/>
    <w:rsid w:val="00CE4EC3"/>
    <w:rsid w:val="00CE5751"/>
    <w:rsid w:val="00CE59E2"/>
    <w:rsid w:val="00CE62B6"/>
    <w:rsid w:val="00CE6327"/>
    <w:rsid w:val="00CE7131"/>
    <w:rsid w:val="00CE717A"/>
    <w:rsid w:val="00CE71D5"/>
    <w:rsid w:val="00CE7A6D"/>
    <w:rsid w:val="00CE7E7C"/>
    <w:rsid w:val="00CF0584"/>
    <w:rsid w:val="00CF0961"/>
    <w:rsid w:val="00CF0C3E"/>
    <w:rsid w:val="00CF0E2F"/>
    <w:rsid w:val="00CF111A"/>
    <w:rsid w:val="00CF1258"/>
    <w:rsid w:val="00CF147F"/>
    <w:rsid w:val="00CF23D0"/>
    <w:rsid w:val="00CF26C8"/>
    <w:rsid w:val="00CF3328"/>
    <w:rsid w:val="00CF36A9"/>
    <w:rsid w:val="00CF382F"/>
    <w:rsid w:val="00CF41E7"/>
    <w:rsid w:val="00CF42D0"/>
    <w:rsid w:val="00CF47F0"/>
    <w:rsid w:val="00CF4A54"/>
    <w:rsid w:val="00CF4AEB"/>
    <w:rsid w:val="00CF4BF1"/>
    <w:rsid w:val="00CF4CEE"/>
    <w:rsid w:val="00CF6143"/>
    <w:rsid w:val="00CF7102"/>
    <w:rsid w:val="00CF794F"/>
    <w:rsid w:val="00D0017B"/>
    <w:rsid w:val="00D0044A"/>
    <w:rsid w:val="00D0068F"/>
    <w:rsid w:val="00D00E36"/>
    <w:rsid w:val="00D00F47"/>
    <w:rsid w:val="00D01382"/>
    <w:rsid w:val="00D029D7"/>
    <w:rsid w:val="00D02E33"/>
    <w:rsid w:val="00D03604"/>
    <w:rsid w:val="00D03E34"/>
    <w:rsid w:val="00D04165"/>
    <w:rsid w:val="00D04726"/>
    <w:rsid w:val="00D047A7"/>
    <w:rsid w:val="00D04D17"/>
    <w:rsid w:val="00D05295"/>
    <w:rsid w:val="00D058A4"/>
    <w:rsid w:val="00D0603A"/>
    <w:rsid w:val="00D06733"/>
    <w:rsid w:val="00D075A6"/>
    <w:rsid w:val="00D07CC4"/>
    <w:rsid w:val="00D07DB7"/>
    <w:rsid w:val="00D102BD"/>
    <w:rsid w:val="00D113BD"/>
    <w:rsid w:val="00D119C8"/>
    <w:rsid w:val="00D12315"/>
    <w:rsid w:val="00D1307A"/>
    <w:rsid w:val="00D13089"/>
    <w:rsid w:val="00D13B12"/>
    <w:rsid w:val="00D1419B"/>
    <w:rsid w:val="00D142F8"/>
    <w:rsid w:val="00D14366"/>
    <w:rsid w:val="00D156D9"/>
    <w:rsid w:val="00D159DB"/>
    <w:rsid w:val="00D15A73"/>
    <w:rsid w:val="00D15C15"/>
    <w:rsid w:val="00D16446"/>
    <w:rsid w:val="00D16FB5"/>
    <w:rsid w:val="00D1728A"/>
    <w:rsid w:val="00D179B4"/>
    <w:rsid w:val="00D17E70"/>
    <w:rsid w:val="00D2061A"/>
    <w:rsid w:val="00D20E86"/>
    <w:rsid w:val="00D21F41"/>
    <w:rsid w:val="00D22B39"/>
    <w:rsid w:val="00D24405"/>
    <w:rsid w:val="00D24643"/>
    <w:rsid w:val="00D2492C"/>
    <w:rsid w:val="00D24A63"/>
    <w:rsid w:val="00D25000"/>
    <w:rsid w:val="00D253E2"/>
    <w:rsid w:val="00D26E27"/>
    <w:rsid w:val="00D27117"/>
    <w:rsid w:val="00D27A5F"/>
    <w:rsid w:val="00D30122"/>
    <w:rsid w:val="00D30158"/>
    <w:rsid w:val="00D321AB"/>
    <w:rsid w:val="00D3258F"/>
    <w:rsid w:val="00D32C78"/>
    <w:rsid w:val="00D32D6A"/>
    <w:rsid w:val="00D332AC"/>
    <w:rsid w:val="00D334B6"/>
    <w:rsid w:val="00D33B2B"/>
    <w:rsid w:val="00D33E77"/>
    <w:rsid w:val="00D33EE3"/>
    <w:rsid w:val="00D342AB"/>
    <w:rsid w:val="00D34343"/>
    <w:rsid w:val="00D3447B"/>
    <w:rsid w:val="00D34687"/>
    <w:rsid w:val="00D346A6"/>
    <w:rsid w:val="00D3475A"/>
    <w:rsid w:val="00D3479C"/>
    <w:rsid w:val="00D34A7C"/>
    <w:rsid w:val="00D35633"/>
    <w:rsid w:val="00D36333"/>
    <w:rsid w:val="00D36556"/>
    <w:rsid w:val="00D367D9"/>
    <w:rsid w:val="00D36EC7"/>
    <w:rsid w:val="00D36FA3"/>
    <w:rsid w:val="00D37DCB"/>
    <w:rsid w:val="00D37FF7"/>
    <w:rsid w:val="00D40457"/>
    <w:rsid w:val="00D40523"/>
    <w:rsid w:val="00D40AA5"/>
    <w:rsid w:val="00D40B77"/>
    <w:rsid w:val="00D411CF"/>
    <w:rsid w:val="00D41378"/>
    <w:rsid w:val="00D41437"/>
    <w:rsid w:val="00D41614"/>
    <w:rsid w:val="00D41926"/>
    <w:rsid w:val="00D419D3"/>
    <w:rsid w:val="00D41E48"/>
    <w:rsid w:val="00D431BF"/>
    <w:rsid w:val="00D434AE"/>
    <w:rsid w:val="00D43580"/>
    <w:rsid w:val="00D44652"/>
    <w:rsid w:val="00D45244"/>
    <w:rsid w:val="00D454C4"/>
    <w:rsid w:val="00D4587A"/>
    <w:rsid w:val="00D45C68"/>
    <w:rsid w:val="00D45EB2"/>
    <w:rsid w:val="00D46317"/>
    <w:rsid w:val="00D4664A"/>
    <w:rsid w:val="00D47141"/>
    <w:rsid w:val="00D47441"/>
    <w:rsid w:val="00D47D4B"/>
    <w:rsid w:val="00D50220"/>
    <w:rsid w:val="00D50B80"/>
    <w:rsid w:val="00D51650"/>
    <w:rsid w:val="00D5166F"/>
    <w:rsid w:val="00D51C94"/>
    <w:rsid w:val="00D51DD2"/>
    <w:rsid w:val="00D51DFA"/>
    <w:rsid w:val="00D520C3"/>
    <w:rsid w:val="00D52334"/>
    <w:rsid w:val="00D52916"/>
    <w:rsid w:val="00D53085"/>
    <w:rsid w:val="00D53128"/>
    <w:rsid w:val="00D53CBE"/>
    <w:rsid w:val="00D54DB1"/>
    <w:rsid w:val="00D5513B"/>
    <w:rsid w:val="00D5556A"/>
    <w:rsid w:val="00D55685"/>
    <w:rsid w:val="00D55689"/>
    <w:rsid w:val="00D560A9"/>
    <w:rsid w:val="00D564DF"/>
    <w:rsid w:val="00D5770C"/>
    <w:rsid w:val="00D57771"/>
    <w:rsid w:val="00D57829"/>
    <w:rsid w:val="00D615B4"/>
    <w:rsid w:val="00D615E2"/>
    <w:rsid w:val="00D62548"/>
    <w:rsid w:val="00D62720"/>
    <w:rsid w:val="00D62775"/>
    <w:rsid w:val="00D64065"/>
    <w:rsid w:val="00D64311"/>
    <w:rsid w:val="00D65166"/>
    <w:rsid w:val="00D66CE3"/>
    <w:rsid w:val="00D71332"/>
    <w:rsid w:val="00D714E0"/>
    <w:rsid w:val="00D7166A"/>
    <w:rsid w:val="00D720E6"/>
    <w:rsid w:val="00D72AA9"/>
    <w:rsid w:val="00D72CA2"/>
    <w:rsid w:val="00D73C7D"/>
    <w:rsid w:val="00D73EE3"/>
    <w:rsid w:val="00D7417D"/>
    <w:rsid w:val="00D746A7"/>
    <w:rsid w:val="00D74B07"/>
    <w:rsid w:val="00D766F6"/>
    <w:rsid w:val="00D769FF"/>
    <w:rsid w:val="00D76D01"/>
    <w:rsid w:val="00D770C6"/>
    <w:rsid w:val="00D775C3"/>
    <w:rsid w:val="00D802CB"/>
    <w:rsid w:val="00D803D0"/>
    <w:rsid w:val="00D807C5"/>
    <w:rsid w:val="00D807F4"/>
    <w:rsid w:val="00D80A05"/>
    <w:rsid w:val="00D80D0F"/>
    <w:rsid w:val="00D81871"/>
    <w:rsid w:val="00D81C15"/>
    <w:rsid w:val="00D81CC2"/>
    <w:rsid w:val="00D81D27"/>
    <w:rsid w:val="00D81F8C"/>
    <w:rsid w:val="00D8204C"/>
    <w:rsid w:val="00D82FAD"/>
    <w:rsid w:val="00D835E0"/>
    <w:rsid w:val="00D83D59"/>
    <w:rsid w:val="00D8412D"/>
    <w:rsid w:val="00D843DB"/>
    <w:rsid w:val="00D854E4"/>
    <w:rsid w:val="00D8561F"/>
    <w:rsid w:val="00D85F8E"/>
    <w:rsid w:val="00D861CE"/>
    <w:rsid w:val="00D866CA"/>
    <w:rsid w:val="00D87820"/>
    <w:rsid w:val="00D8786D"/>
    <w:rsid w:val="00D87D60"/>
    <w:rsid w:val="00D87F0F"/>
    <w:rsid w:val="00D87F36"/>
    <w:rsid w:val="00D906C5"/>
    <w:rsid w:val="00D91074"/>
    <w:rsid w:val="00D9138A"/>
    <w:rsid w:val="00D9206C"/>
    <w:rsid w:val="00D92704"/>
    <w:rsid w:val="00D92F96"/>
    <w:rsid w:val="00D9311B"/>
    <w:rsid w:val="00D9421B"/>
    <w:rsid w:val="00D94BE6"/>
    <w:rsid w:val="00D94D4F"/>
    <w:rsid w:val="00D959C7"/>
    <w:rsid w:val="00D973AB"/>
    <w:rsid w:val="00D974B1"/>
    <w:rsid w:val="00D976E4"/>
    <w:rsid w:val="00D97C16"/>
    <w:rsid w:val="00DA0147"/>
    <w:rsid w:val="00DA0715"/>
    <w:rsid w:val="00DA1144"/>
    <w:rsid w:val="00DA1337"/>
    <w:rsid w:val="00DA21A6"/>
    <w:rsid w:val="00DA2920"/>
    <w:rsid w:val="00DA2E36"/>
    <w:rsid w:val="00DA2F59"/>
    <w:rsid w:val="00DA3A11"/>
    <w:rsid w:val="00DA4652"/>
    <w:rsid w:val="00DA5959"/>
    <w:rsid w:val="00DA6D71"/>
    <w:rsid w:val="00DA6E98"/>
    <w:rsid w:val="00DA7782"/>
    <w:rsid w:val="00DB0303"/>
    <w:rsid w:val="00DB0671"/>
    <w:rsid w:val="00DB13C7"/>
    <w:rsid w:val="00DB1B48"/>
    <w:rsid w:val="00DB2029"/>
    <w:rsid w:val="00DB22CD"/>
    <w:rsid w:val="00DB2491"/>
    <w:rsid w:val="00DB2982"/>
    <w:rsid w:val="00DB2A03"/>
    <w:rsid w:val="00DB302A"/>
    <w:rsid w:val="00DB39CD"/>
    <w:rsid w:val="00DB3D37"/>
    <w:rsid w:val="00DB3F1E"/>
    <w:rsid w:val="00DB3FDB"/>
    <w:rsid w:val="00DB40E4"/>
    <w:rsid w:val="00DB4528"/>
    <w:rsid w:val="00DB475B"/>
    <w:rsid w:val="00DB48C5"/>
    <w:rsid w:val="00DB4DB5"/>
    <w:rsid w:val="00DB52AA"/>
    <w:rsid w:val="00DB55AB"/>
    <w:rsid w:val="00DB6361"/>
    <w:rsid w:val="00DB6918"/>
    <w:rsid w:val="00DB6AD5"/>
    <w:rsid w:val="00DB712A"/>
    <w:rsid w:val="00DB78C4"/>
    <w:rsid w:val="00DB7B77"/>
    <w:rsid w:val="00DB7CFE"/>
    <w:rsid w:val="00DC0459"/>
    <w:rsid w:val="00DC04CD"/>
    <w:rsid w:val="00DC0756"/>
    <w:rsid w:val="00DC0CAC"/>
    <w:rsid w:val="00DC0E54"/>
    <w:rsid w:val="00DC1908"/>
    <w:rsid w:val="00DC2ECF"/>
    <w:rsid w:val="00DC2F33"/>
    <w:rsid w:val="00DC314A"/>
    <w:rsid w:val="00DC32D2"/>
    <w:rsid w:val="00DC32DB"/>
    <w:rsid w:val="00DC453E"/>
    <w:rsid w:val="00DC47A1"/>
    <w:rsid w:val="00DC4855"/>
    <w:rsid w:val="00DC4911"/>
    <w:rsid w:val="00DC4964"/>
    <w:rsid w:val="00DC4BD1"/>
    <w:rsid w:val="00DC4F10"/>
    <w:rsid w:val="00DC59CA"/>
    <w:rsid w:val="00DC6453"/>
    <w:rsid w:val="00DC6A1E"/>
    <w:rsid w:val="00DC7CC7"/>
    <w:rsid w:val="00DD07EC"/>
    <w:rsid w:val="00DD0F82"/>
    <w:rsid w:val="00DD0FD1"/>
    <w:rsid w:val="00DD1B10"/>
    <w:rsid w:val="00DD1F54"/>
    <w:rsid w:val="00DD2345"/>
    <w:rsid w:val="00DD243B"/>
    <w:rsid w:val="00DD2463"/>
    <w:rsid w:val="00DD2514"/>
    <w:rsid w:val="00DD3192"/>
    <w:rsid w:val="00DD33AF"/>
    <w:rsid w:val="00DD34B0"/>
    <w:rsid w:val="00DD3C46"/>
    <w:rsid w:val="00DD40E4"/>
    <w:rsid w:val="00DD44AA"/>
    <w:rsid w:val="00DD4A81"/>
    <w:rsid w:val="00DD4C6D"/>
    <w:rsid w:val="00DD4FE2"/>
    <w:rsid w:val="00DD54CD"/>
    <w:rsid w:val="00DD6060"/>
    <w:rsid w:val="00DD65D4"/>
    <w:rsid w:val="00DD7305"/>
    <w:rsid w:val="00DD740E"/>
    <w:rsid w:val="00DD77FA"/>
    <w:rsid w:val="00DE01F2"/>
    <w:rsid w:val="00DE03EF"/>
    <w:rsid w:val="00DE084C"/>
    <w:rsid w:val="00DE08E1"/>
    <w:rsid w:val="00DE0C84"/>
    <w:rsid w:val="00DE11C9"/>
    <w:rsid w:val="00DE19C0"/>
    <w:rsid w:val="00DE2015"/>
    <w:rsid w:val="00DE2309"/>
    <w:rsid w:val="00DE26C7"/>
    <w:rsid w:val="00DE3106"/>
    <w:rsid w:val="00DE3399"/>
    <w:rsid w:val="00DE36AE"/>
    <w:rsid w:val="00DE3A09"/>
    <w:rsid w:val="00DE4CEE"/>
    <w:rsid w:val="00DE5D6B"/>
    <w:rsid w:val="00DE6032"/>
    <w:rsid w:val="00DE6781"/>
    <w:rsid w:val="00DE79AE"/>
    <w:rsid w:val="00DE7AC9"/>
    <w:rsid w:val="00DE7D96"/>
    <w:rsid w:val="00DE7E1A"/>
    <w:rsid w:val="00DF05F2"/>
    <w:rsid w:val="00DF16F3"/>
    <w:rsid w:val="00DF19EA"/>
    <w:rsid w:val="00DF1A48"/>
    <w:rsid w:val="00DF1C11"/>
    <w:rsid w:val="00DF1EA8"/>
    <w:rsid w:val="00DF2927"/>
    <w:rsid w:val="00DF2E56"/>
    <w:rsid w:val="00DF2ED8"/>
    <w:rsid w:val="00DF39E8"/>
    <w:rsid w:val="00DF3B27"/>
    <w:rsid w:val="00DF3CCE"/>
    <w:rsid w:val="00DF5733"/>
    <w:rsid w:val="00DF5B04"/>
    <w:rsid w:val="00DF5C80"/>
    <w:rsid w:val="00DF6DC5"/>
    <w:rsid w:val="00DF70C8"/>
    <w:rsid w:val="00DF7902"/>
    <w:rsid w:val="00E007F3"/>
    <w:rsid w:val="00E016BA"/>
    <w:rsid w:val="00E01C3C"/>
    <w:rsid w:val="00E02574"/>
    <w:rsid w:val="00E025DF"/>
    <w:rsid w:val="00E02D2A"/>
    <w:rsid w:val="00E031B7"/>
    <w:rsid w:val="00E0395F"/>
    <w:rsid w:val="00E0421F"/>
    <w:rsid w:val="00E04350"/>
    <w:rsid w:val="00E04C05"/>
    <w:rsid w:val="00E04E2D"/>
    <w:rsid w:val="00E04FEF"/>
    <w:rsid w:val="00E04FFF"/>
    <w:rsid w:val="00E052A2"/>
    <w:rsid w:val="00E05514"/>
    <w:rsid w:val="00E062C1"/>
    <w:rsid w:val="00E0638D"/>
    <w:rsid w:val="00E0663A"/>
    <w:rsid w:val="00E0692E"/>
    <w:rsid w:val="00E06A05"/>
    <w:rsid w:val="00E0757E"/>
    <w:rsid w:val="00E076C1"/>
    <w:rsid w:val="00E10AFC"/>
    <w:rsid w:val="00E11A29"/>
    <w:rsid w:val="00E11F2E"/>
    <w:rsid w:val="00E122B3"/>
    <w:rsid w:val="00E1266C"/>
    <w:rsid w:val="00E134E6"/>
    <w:rsid w:val="00E13A7E"/>
    <w:rsid w:val="00E13D13"/>
    <w:rsid w:val="00E1482B"/>
    <w:rsid w:val="00E14A70"/>
    <w:rsid w:val="00E15287"/>
    <w:rsid w:val="00E167C6"/>
    <w:rsid w:val="00E168C0"/>
    <w:rsid w:val="00E16ECF"/>
    <w:rsid w:val="00E1714B"/>
    <w:rsid w:val="00E1772B"/>
    <w:rsid w:val="00E20772"/>
    <w:rsid w:val="00E20B1D"/>
    <w:rsid w:val="00E21C23"/>
    <w:rsid w:val="00E220B4"/>
    <w:rsid w:val="00E224F1"/>
    <w:rsid w:val="00E2306E"/>
    <w:rsid w:val="00E2390E"/>
    <w:rsid w:val="00E24109"/>
    <w:rsid w:val="00E24452"/>
    <w:rsid w:val="00E244CA"/>
    <w:rsid w:val="00E2504E"/>
    <w:rsid w:val="00E25973"/>
    <w:rsid w:val="00E25BD3"/>
    <w:rsid w:val="00E2600F"/>
    <w:rsid w:val="00E262F0"/>
    <w:rsid w:val="00E266BA"/>
    <w:rsid w:val="00E2698A"/>
    <w:rsid w:val="00E26D49"/>
    <w:rsid w:val="00E2772A"/>
    <w:rsid w:val="00E2799D"/>
    <w:rsid w:val="00E27A3D"/>
    <w:rsid w:val="00E30230"/>
    <w:rsid w:val="00E30C5B"/>
    <w:rsid w:val="00E31659"/>
    <w:rsid w:val="00E31B63"/>
    <w:rsid w:val="00E32943"/>
    <w:rsid w:val="00E32B07"/>
    <w:rsid w:val="00E331C7"/>
    <w:rsid w:val="00E33725"/>
    <w:rsid w:val="00E33789"/>
    <w:rsid w:val="00E33E5F"/>
    <w:rsid w:val="00E344FA"/>
    <w:rsid w:val="00E34B53"/>
    <w:rsid w:val="00E365D9"/>
    <w:rsid w:val="00E3696F"/>
    <w:rsid w:val="00E36C6E"/>
    <w:rsid w:val="00E36E17"/>
    <w:rsid w:val="00E36E5F"/>
    <w:rsid w:val="00E371B1"/>
    <w:rsid w:val="00E3799A"/>
    <w:rsid w:val="00E4020D"/>
    <w:rsid w:val="00E40A34"/>
    <w:rsid w:val="00E410F5"/>
    <w:rsid w:val="00E42305"/>
    <w:rsid w:val="00E42520"/>
    <w:rsid w:val="00E42619"/>
    <w:rsid w:val="00E426A8"/>
    <w:rsid w:val="00E43563"/>
    <w:rsid w:val="00E449B4"/>
    <w:rsid w:val="00E45284"/>
    <w:rsid w:val="00E455F1"/>
    <w:rsid w:val="00E45700"/>
    <w:rsid w:val="00E457E5"/>
    <w:rsid w:val="00E461A5"/>
    <w:rsid w:val="00E467BB"/>
    <w:rsid w:val="00E46AA1"/>
    <w:rsid w:val="00E46FF6"/>
    <w:rsid w:val="00E477CB"/>
    <w:rsid w:val="00E47F96"/>
    <w:rsid w:val="00E50407"/>
    <w:rsid w:val="00E505D4"/>
    <w:rsid w:val="00E508E1"/>
    <w:rsid w:val="00E50995"/>
    <w:rsid w:val="00E509DC"/>
    <w:rsid w:val="00E50CC5"/>
    <w:rsid w:val="00E51221"/>
    <w:rsid w:val="00E5137E"/>
    <w:rsid w:val="00E51A23"/>
    <w:rsid w:val="00E53FF9"/>
    <w:rsid w:val="00E5451F"/>
    <w:rsid w:val="00E54B11"/>
    <w:rsid w:val="00E54F58"/>
    <w:rsid w:val="00E552B0"/>
    <w:rsid w:val="00E554DA"/>
    <w:rsid w:val="00E559D0"/>
    <w:rsid w:val="00E55E86"/>
    <w:rsid w:val="00E565CF"/>
    <w:rsid w:val="00E566C0"/>
    <w:rsid w:val="00E56703"/>
    <w:rsid w:val="00E570E5"/>
    <w:rsid w:val="00E573F8"/>
    <w:rsid w:val="00E5757B"/>
    <w:rsid w:val="00E57B4E"/>
    <w:rsid w:val="00E62D18"/>
    <w:rsid w:val="00E62DFF"/>
    <w:rsid w:val="00E62FB5"/>
    <w:rsid w:val="00E63393"/>
    <w:rsid w:val="00E63570"/>
    <w:rsid w:val="00E655F1"/>
    <w:rsid w:val="00E65685"/>
    <w:rsid w:val="00E6592B"/>
    <w:rsid w:val="00E65C40"/>
    <w:rsid w:val="00E675D7"/>
    <w:rsid w:val="00E67D6F"/>
    <w:rsid w:val="00E70A0A"/>
    <w:rsid w:val="00E70E4A"/>
    <w:rsid w:val="00E712D1"/>
    <w:rsid w:val="00E72209"/>
    <w:rsid w:val="00E72955"/>
    <w:rsid w:val="00E72AAA"/>
    <w:rsid w:val="00E7334F"/>
    <w:rsid w:val="00E737E4"/>
    <w:rsid w:val="00E73941"/>
    <w:rsid w:val="00E7394E"/>
    <w:rsid w:val="00E751F5"/>
    <w:rsid w:val="00E75EE8"/>
    <w:rsid w:val="00E76100"/>
    <w:rsid w:val="00E76729"/>
    <w:rsid w:val="00E76FFC"/>
    <w:rsid w:val="00E7736E"/>
    <w:rsid w:val="00E773BA"/>
    <w:rsid w:val="00E80A6C"/>
    <w:rsid w:val="00E81119"/>
    <w:rsid w:val="00E81470"/>
    <w:rsid w:val="00E81DC2"/>
    <w:rsid w:val="00E8252F"/>
    <w:rsid w:val="00E82A9A"/>
    <w:rsid w:val="00E82DB7"/>
    <w:rsid w:val="00E83710"/>
    <w:rsid w:val="00E83CE6"/>
    <w:rsid w:val="00E84CC3"/>
    <w:rsid w:val="00E84D72"/>
    <w:rsid w:val="00E84FA2"/>
    <w:rsid w:val="00E858C9"/>
    <w:rsid w:val="00E86886"/>
    <w:rsid w:val="00E87A9E"/>
    <w:rsid w:val="00E9145B"/>
    <w:rsid w:val="00E91691"/>
    <w:rsid w:val="00E916FD"/>
    <w:rsid w:val="00E91CCB"/>
    <w:rsid w:val="00E91E3F"/>
    <w:rsid w:val="00E92250"/>
    <w:rsid w:val="00E922A1"/>
    <w:rsid w:val="00E92758"/>
    <w:rsid w:val="00E93540"/>
    <w:rsid w:val="00E9420B"/>
    <w:rsid w:val="00E94545"/>
    <w:rsid w:val="00E94B97"/>
    <w:rsid w:val="00E94CAA"/>
    <w:rsid w:val="00E94EFA"/>
    <w:rsid w:val="00E95850"/>
    <w:rsid w:val="00E958E2"/>
    <w:rsid w:val="00E95EEE"/>
    <w:rsid w:val="00E9634F"/>
    <w:rsid w:val="00E96778"/>
    <w:rsid w:val="00E968C1"/>
    <w:rsid w:val="00E9750F"/>
    <w:rsid w:val="00E97A44"/>
    <w:rsid w:val="00E97EEE"/>
    <w:rsid w:val="00EA08C0"/>
    <w:rsid w:val="00EA0F16"/>
    <w:rsid w:val="00EA1CA4"/>
    <w:rsid w:val="00EA2231"/>
    <w:rsid w:val="00EA3FE9"/>
    <w:rsid w:val="00EA4845"/>
    <w:rsid w:val="00EA491B"/>
    <w:rsid w:val="00EA4A67"/>
    <w:rsid w:val="00EA4ABF"/>
    <w:rsid w:val="00EA4C30"/>
    <w:rsid w:val="00EA585E"/>
    <w:rsid w:val="00EA5B3E"/>
    <w:rsid w:val="00EA6165"/>
    <w:rsid w:val="00EA6E50"/>
    <w:rsid w:val="00EA7589"/>
    <w:rsid w:val="00EA7FA0"/>
    <w:rsid w:val="00EB116D"/>
    <w:rsid w:val="00EB1F0B"/>
    <w:rsid w:val="00EB227F"/>
    <w:rsid w:val="00EB22F1"/>
    <w:rsid w:val="00EB2458"/>
    <w:rsid w:val="00EB25DB"/>
    <w:rsid w:val="00EB2C55"/>
    <w:rsid w:val="00EB304F"/>
    <w:rsid w:val="00EB3AA9"/>
    <w:rsid w:val="00EB3DE6"/>
    <w:rsid w:val="00EB5BCD"/>
    <w:rsid w:val="00EB632C"/>
    <w:rsid w:val="00EB6911"/>
    <w:rsid w:val="00EB69FB"/>
    <w:rsid w:val="00EB6C50"/>
    <w:rsid w:val="00EB6D63"/>
    <w:rsid w:val="00EB721A"/>
    <w:rsid w:val="00EB742F"/>
    <w:rsid w:val="00EB7715"/>
    <w:rsid w:val="00EB7DBB"/>
    <w:rsid w:val="00EC0D9C"/>
    <w:rsid w:val="00EC0F02"/>
    <w:rsid w:val="00EC110F"/>
    <w:rsid w:val="00EC2B8B"/>
    <w:rsid w:val="00EC2E0E"/>
    <w:rsid w:val="00EC359F"/>
    <w:rsid w:val="00EC47DD"/>
    <w:rsid w:val="00EC4C34"/>
    <w:rsid w:val="00EC6996"/>
    <w:rsid w:val="00EC6C37"/>
    <w:rsid w:val="00EC6D7F"/>
    <w:rsid w:val="00EC742F"/>
    <w:rsid w:val="00EC78AA"/>
    <w:rsid w:val="00EC7CB8"/>
    <w:rsid w:val="00EC7D4B"/>
    <w:rsid w:val="00ED009F"/>
    <w:rsid w:val="00ED041D"/>
    <w:rsid w:val="00ED0620"/>
    <w:rsid w:val="00ED1039"/>
    <w:rsid w:val="00ED11D8"/>
    <w:rsid w:val="00ED14D8"/>
    <w:rsid w:val="00ED166E"/>
    <w:rsid w:val="00ED19DD"/>
    <w:rsid w:val="00ED213A"/>
    <w:rsid w:val="00ED2571"/>
    <w:rsid w:val="00ED25B5"/>
    <w:rsid w:val="00ED2786"/>
    <w:rsid w:val="00ED312C"/>
    <w:rsid w:val="00ED395E"/>
    <w:rsid w:val="00ED3FC1"/>
    <w:rsid w:val="00ED401C"/>
    <w:rsid w:val="00ED5B82"/>
    <w:rsid w:val="00ED5E6E"/>
    <w:rsid w:val="00ED5E93"/>
    <w:rsid w:val="00ED69C6"/>
    <w:rsid w:val="00ED6AF5"/>
    <w:rsid w:val="00ED7BA6"/>
    <w:rsid w:val="00ED7BF4"/>
    <w:rsid w:val="00EE01AF"/>
    <w:rsid w:val="00EE0A8A"/>
    <w:rsid w:val="00EE11D7"/>
    <w:rsid w:val="00EE1516"/>
    <w:rsid w:val="00EE17C1"/>
    <w:rsid w:val="00EE1879"/>
    <w:rsid w:val="00EE197C"/>
    <w:rsid w:val="00EE1A7C"/>
    <w:rsid w:val="00EE2BE5"/>
    <w:rsid w:val="00EE2ECF"/>
    <w:rsid w:val="00EE4B24"/>
    <w:rsid w:val="00EE508B"/>
    <w:rsid w:val="00EE5126"/>
    <w:rsid w:val="00EE647C"/>
    <w:rsid w:val="00EE667D"/>
    <w:rsid w:val="00EE676D"/>
    <w:rsid w:val="00EE729A"/>
    <w:rsid w:val="00EE7A33"/>
    <w:rsid w:val="00EE7E50"/>
    <w:rsid w:val="00EF0E75"/>
    <w:rsid w:val="00EF11A9"/>
    <w:rsid w:val="00EF1250"/>
    <w:rsid w:val="00EF14F9"/>
    <w:rsid w:val="00EF1758"/>
    <w:rsid w:val="00EF1BE1"/>
    <w:rsid w:val="00EF2304"/>
    <w:rsid w:val="00EF2328"/>
    <w:rsid w:val="00EF29D3"/>
    <w:rsid w:val="00EF2A09"/>
    <w:rsid w:val="00EF2CFE"/>
    <w:rsid w:val="00EF2DF0"/>
    <w:rsid w:val="00EF2F4F"/>
    <w:rsid w:val="00EF52F8"/>
    <w:rsid w:val="00EF62B3"/>
    <w:rsid w:val="00EF7228"/>
    <w:rsid w:val="00EF7A0B"/>
    <w:rsid w:val="00F0079D"/>
    <w:rsid w:val="00F00917"/>
    <w:rsid w:val="00F0106F"/>
    <w:rsid w:val="00F012BA"/>
    <w:rsid w:val="00F0255A"/>
    <w:rsid w:val="00F02AA7"/>
    <w:rsid w:val="00F02FB1"/>
    <w:rsid w:val="00F03283"/>
    <w:rsid w:val="00F035F0"/>
    <w:rsid w:val="00F04871"/>
    <w:rsid w:val="00F04BD1"/>
    <w:rsid w:val="00F05251"/>
    <w:rsid w:val="00F05419"/>
    <w:rsid w:val="00F05956"/>
    <w:rsid w:val="00F05ECE"/>
    <w:rsid w:val="00F05FBF"/>
    <w:rsid w:val="00F0662A"/>
    <w:rsid w:val="00F06EFD"/>
    <w:rsid w:val="00F0710C"/>
    <w:rsid w:val="00F10989"/>
    <w:rsid w:val="00F10B79"/>
    <w:rsid w:val="00F11992"/>
    <w:rsid w:val="00F11CED"/>
    <w:rsid w:val="00F1254A"/>
    <w:rsid w:val="00F1265F"/>
    <w:rsid w:val="00F1295D"/>
    <w:rsid w:val="00F13115"/>
    <w:rsid w:val="00F13235"/>
    <w:rsid w:val="00F1346B"/>
    <w:rsid w:val="00F137E7"/>
    <w:rsid w:val="00F13B07"/>
    <w:rsid w:val="00F14182"/>
    <w:rsid w:val="00F1463C"/>
    <w:rsid w:val="00F14705"/>
    <w:rsid w:val="00F14B8D"/>
    <w:rsid w:val="00F14E90"/>
    <w:rsid w:val="00F153D0"/>
    <w:rsid w:val="00F15508"/>
    <w:rsid w:val="00F158A0"/>
    <w:rsid w:val="00F1690A"/>
    <w:rsid w:val="00F16958"/>
    <w:rsid w:val="00F175E2"/>
    <w:rsid w:val="00F178AF"/>
    <w:rsid w:val="00F20356"/>
    <w:rsid w:val="00F2060B"/>
    <w:rsid w:val="00F20ACA"/>
    <w:rsid w:val="00F214BC"/>
    <w:rsid w:val="00F214DB"/>
    <w:rsid w:val="00F215A4"/>
    <w:rsid w:val="00F215EA"/>
    <w:rsid w:val="00F21622"/>
    <w:rsid w:val="00F22412"/>
    <w:rsid w:val="00F22C3C"/>
    <w:rsid w:val="00F23773"/>
    <w:rsid w:val="00F2389E"/>
    <w:rsid w:val="00F23B42"/>
    <w:rsid w:val="00F24B92"/>
    <w:rsid w:val="00F25948"/>
    <w:rsid w:val="00F25967"/>
    <w:rsid w:val="00F2607B"/>
    <w:rsid w:val="00F26AED"/>
    <w:rsid w:val="00F27314"/>
    <w:rsid w:val="00F279B7"/>
    <w:rsid w:val="00F3038B"/>
    <w:rsid w:val="00F30A70"/>
    <w:rsid w:val="00F30F8A"/>
    <w:rsid w:val="00F31DDB"/>
    <w:rsid w:val="00F32686"/>
    <w:rsid w:val="00F32846"/>
    <w:rsid w:val="00F34B7F"/>
    <w:rsid w:val="00F3534F"/>
    <w:rsid w:val="00F35514"/>
    <w:rsid w:val="00F35910"/>
    <w:rsid w:val="00F36224"/>
    <w:rsid w:val="00F36C07"/>
    <w:rsid w:val="00F36F8E"/>
    <w:rsid w:val="00F37162"/>
    <w:rsid w:val="00F37235"/>
    <w:rsid w:val="00F37329"/>
    <w:rsid w:val="00F4040B"/>
    <w:rsid w:val="00F40BA1"/>
    <w:rsid w:val="00F40F33"/>
    <w:rsid w:val="00F40FE8"/>
    <w:rsid w:val="00F41B00"/>
    <w:rsid w:val="00F41BD7"/>
    <w:rsid w:val="00F41C67"/>
    <w:rsid w:val="00F41CC3"/>
    <w:rsid w:val="00F41F3E"/>
    <w:rsid w:val="00F423E5"/>
    <w:rsid w:val="00F4271E"/>
    <w:rsid w:val="00F43049"/>
    <w:rsid w:val="00F43618"/>
    <w:rsid w:val="00F436F6"/>
    <w:rsid w:val="00F43D5C"/>
    <w:rsid w:val="00F4438C"/>
    <w:rsid w:val="00F4449C"/>
    <w:rsid w:val="00F44664"/>
    <w:rsid w:val="00F44D2F"/>
    <w:rsid w:val="00F45593"/>
    <w:rsid w:val="00F45AB8"/>
    <w:rsid w:val="00F45CF6"/>
    <w:rsid w:val="00F45F25"/>
    <w:rsid w:val="00F4637A"/>
    <w:rsid w:val="00F463C3"/>
    <w:rsid w:val="00F479F3"/>
    <w:rsid w:val="00F47C35"/>
    <w:rsid w:val="00F47CD0"/>
    <w:rsid w:val="00F5075A"/>
    <w:rsid w:val="00F50C1B"/>
    <w:rsid w:val="00F50ECF"/>
    <w:rsid w:val="00F514A2"/>
    <w:rsid w:val="00F51DE4"/>
    <w:rsid w:val="00F525D3"/>
    <w:rsid w:val="00F5276D"/>
    <w:rsid w:val="00F53F07"/>
    <w:rsid w:val="00F5466D"/>
    <w:rsid w:val="00F548AA"/>
    <w:rsid w:val="00F54945"/>
    <w:rsid w:val="00F54F15"/>
    <w:rsid w:val="00F54FC9"/>
    <w:rsid w:val="00F55194"/>
    <w:rsid w:val="00F553C7"/>
    <w:rsid w:val="00F558EB"/>
    <w:rsid w:val="00F560AE"/>
    <w:rsid w:val="00F561AF"/>
    <w:rsid w:val="00F565F7"/>
    <w:rsid w:val="00F566A9"/>
    <w:rsid w:val="00F5704C"/>
    <w:rsid w:val="00F57363"/>
    <w:rsid w:val="00F57561"/>
    <w:rsid w:val="00F57582"/>
    <w:rsid w:val="00F605E4"/>
    <w:rsid w:val="00F60BA2"/>
    <w:rsid w:val="00F61186"/>
    <w:rsid w:val="00F61D4E"/>
    <w:rsid w:val="00F625BA"/>
    <w:rsid w:val="00F62899"/>
    <w:rsid w:val="00F62C19"/>
    <w:rsid w:val="00F63124"/>
    <w:rsid w:val="00F636E3"/>
    <w:rsid w:val="00F6383A"/>
    <w:rsid w:val="00F63C2F"/>
    <w:rsid w:val="00F63D76"/>
    <w:rsid w:val="00F64206"/>
    <w:rsid w:val="00F64D53"/>
    <w:rsid w:val="00F6528E"/>
    <w:rsid w:val="00F665DB"/>
    <w:rsid w:val="00F665FB"/>
    <w:rsid w:val="00F67214"/>
    <w:rsid w:val="00F6784A"/>
    <w:rsid w:val="00F67E76"/>
    <w:rsid w:val="00F67EAC"/>
    <w:rsid w:val="00F70294"/>
    <w:rsid w:val="00F70AE8"/>
    <w:rsid w:val="00F70D5D"/>
    <w:rsid w:val="00F71018"/>
    <w:rsid w:val="00F711EB"/>
    <w:rsid w:val="00F7166F"/>
    <w:rsid w:val="00F71DD3"/>
    <w:rsid w:val="00F72AE7"/>
    <w:rsid w:val="00F72D2D"/>
    <w:rsid w:val="00F73AC9"/>
    <w:rsid w:val="00F746D6"/>
    <w:rsid w:val="00F74B90"/>
    <w:rsid w:val="00F75677"/>
    <w:rsid w:val="00F75A39"/>
    <w:rsid w:val="00F76401"/>
    <w:rsid w:val="00F764AE"/>
    <w:rsid w:val="00F76B35"/>
    <w:rsid w:val="00F76CE5"/>
    <w:rsid w:val="00F76D59"/>
    <w:rsid w:val="00F7716A"/>
    <w:rsid w:val="00F773AC"/>
    <w:rsid w:val="00F77FBA"/>
    <w:rsid w:val="00F80892"/>
    <w:rsid w:val="00F808FF"/>
    <w:rsid w:val="00F816EA"/>
    <w:rsid w:val="00F8186D"/>
    <w:rsid w:val="00F819F5"/>
    <w:rsid w:val="00F82C3B"/>
    <w:rsid w:val="00F83262"/>
    <w:rsid w:val="00F83357"/>
    <w:rsid w:val="00F83E53"/>
    <w:rsid w:val="00F83F07"/>
    <w:rsid w:val="00F843B2"/>
    <w:rsid w:val="00F845B9"/>
    <w:rsid w:val="00F84621"/>
    <w:rsid w:val="00F84DEA"/>
    <w:rsid w:val="00F85234"/>
    <w:rsid w:val="00F8632C"/>
    <w:rsid w:val="00F865BC"/>
    <w:rsid w:val="00F86649"/>
    <w:rsid w:val="00F86A39"/>
    <w:rsid w:val="00F870BA"/>
    <w:rsid w:val="00F8762E"/>
    <w:rsid w:val="00F905A0"/>
    <w:rsid w:val="00F90636"/>
    <w:rsid w:val="00F90DC5"/>
    <w:rsid w:val="00F90EFF"/>
    <w:rsid w:val="00F9233C"/>
    <w:rsid w:val="00F924CB"/>
    <w:rsid w:val="00F9258C"/>
    <w:rsid w:val="00F92891"/>
    <w:rsid w:val="00F92CBA"/>
    <w:rsid w:val="00F92DC4"/>
    <w:rsid w:val="00F931AE"/>
    <w:rsid w:val="00F9349F"/>
    <w:rsid w:val="00F93955"/>
    <w:rsid w:val="00F94221"/>
    <w:rsid w:val="00F947D4"/>
    <w:rsid w:val="00F94805"/>
    <w:rsid w:val="00F9499C"/>
    <w:rsid w:val="00F94B62"/>
    <w:rsid w:val="00F94DBA"/>
    <w:rsid w:val="00F94F50"/>
    <w:rsid w:val="00F94F8F"/>
    <w:rsid w:val="00F95A42"/>
    <w:rsid w:val="00F95BA7"/>
    <w:rsid w:val="00F96215"/>
    <w:rsid w:val="00F96D47"/>
    <w:rsid w:val="00F971D4"/>
    <w:rsid w:val="00FA117B"/>
    <w:rsid w:val="00FA1CAF"/>
    <w:rsid w:val="00FA2082"/>
    <w:rsid w:val="00FA223E"/>
    <w:rsid w:val="00FA2B67"/>
    <w:rsid w:val="00FA2FEF"/>
    <w:rsid w:val="00FA33A9"/>
    <w:rsid w:val="00FA34C2"/>
    <w:rsid w:val="00FA3B9D"/>
    <w:rsid w:val="00FA4661"/>
    <w:rsid w:val="00FA4ACA"/>
    <w:rsid w:val="00FA532E"/>
    <w:rsid w:val="00FA53D0"/>
    <w:rsid w:val="00FA5A08"/>
    <w:rsid w:val="00FA697C"/>
    <w:rsid w:val="00FA6AC4"/>
    <w:rsid w:val="00FA738E"/>
    <w:rsid w:val="00FB07B0"/>
    <w:rsid w:val="00FB0A16"/>
    <w:rsid w:val="00FB11F6"/>
    <w:rsid w:val="00FB21F5"/>
    <w:rsid w:val="00FB2F4D"/>
    <w:rsid w:val="00FB3190"/>
    <w:rsid w:val="00FB38AF"/>
    <w:rsid w:val="00FB4558"/>
    <w:rsid w:val="00FB4852"/>
    <w:rsid w:val="00FB4B13"/>
    <w:rsid w:val="00FB5103"/>
    <w:rsid w:val="00FB61BA"/>
    <w:rsid w:val="00FB65E7"/>
    <w:rsid w:val="00FB6E07"/>
    <w:rsid w:val="00FB7BD3"/>
    <w:rsid w:val="00FB7C25"/>
    <w:rsid w:val="00FC024C"/>
    <w:rsid w:val="00FC0632"/>
    <w:rsid w:val="00FC0D16"/>
    <w:rsid w:val="00FC0D9B"/>
    <w:rsid w:val="00FC1673"/>
    <w:rsid w:val="00FC180D"/>
    <w:rsid w:val="00FC1BF6"/>
    <w:rsid w:val="00FC1EAB"/>
    <w:rsid w:val="00FC2421"/>
    <w:rsid w:val="00FC2475"/>
    <w:rsid w:val="00FC28A0"/>
    <w:rsid w:val="00FC2B47"/>
    <w:rsid w:val="00FC39A4"/>
    <w:rsid w:val="00FC415E"/>
    <w:rsid w:val="00FC431B"/>
    <w:rsid w:val="00FC540E"/>
    <w:rsid w:val="00FC5C8A"/>
    <w:rsid w:val="00FC5F5B"/>
    <w:rsid w:val="00FC6283"/>
    <w:rsid w:val="00FC62EA"/>
    <w:rsid w:val="00FC63F1"/>
    <w:rsid w:val="00FC6E5F"/>
    <w:rsid w:val="00FC70F7"/>
    <w:rsid w:val="00FC7BAE"/>
    <w:rsid w:val="00FD0652"/>
    <w:rsid w:val="00FD0FA3"/>
    <w:rsid w:val="00FD1644"/>
    <w:rsid w:val="00FD1990"/>
    <w:rsid w:val="00FD1CCF"/>
    <w:rsid w:val="00FD2F9A"/>
    <w:rsid w:val="00FD3068"/>
    <w:rsid w:val="00FD38C0"/>
    <w:rsid w:val="00FD39A5"/>
    <w:rsid w:val="00FD3F10"/>
    <w:rsid w:val="00FD4986"/>
    <w:rsid w:val="00FD4A11"/>
    <w:rsid w:val="00FD4E14"/>
    <w:rsid w:val="00FD4F9C"/>
    <w:rsid w:val="00FD5428"/>
    <w:rsid w:val="00FD57DA"/>
    <w:rsid w:val="00FD5AF4"/>
    <w:rsid w:val="00FD5D3F"/>
    <w:rsid w:val="00FD5D7D"/>
    <w:rsid w:val="00FD631C"/>
    <w:rsid w:val="00FD63E0"/>
    <w:rsid w:val="00FD6DCF"/>
    <w:rsid w:val="00FD720D"/>
    <w:rsid w:val="00FE0012"/>
    <w:rsid w:val="00FE0C48"/>
    <w:rsid w:val="00FE22A5"/>
    <w:rsid w:val="00FE2BDB"/>
    <w:rsid w:val="00FE37FC"/>
    <w:rsid w:val="00FE3B43"/>
    <w:rsid w:val="00FE4293"/>
    <w:rsid w:val="00FE5B9A"/>
    <w:rsid w:val="00FE618A"/>
    <w:rsid w:val="00FE624F"/>
    <w:rsid w:val="00FE6EB1"/>
    <w:rsid w:val="00FE70D7"/>
    <w:rsid w:val="00FE715C"/>
    <w:rsid w:val="00FE7251"/>
    <w:rsid w:val="00FE7846"/>
    <w:rsid w:val="00FE7A67"/>
    <w:rsid w:val="00FF075E"/>
    <w:rsid w:val="00FF0F3B"/>
    <w:rsid w:val="00FF1044"/>
    <w:rsid w:val="00FF191E"/>
    <w:rsid w:val="00FF2A38"/>
    <w:rsid w:val="00FF2AAE"/>
    <w:rsid w:val="00FF2BE4"/>
    <w:rsid w:val="00FF3DE5"/>
    <w:rsid w:val="00FF466B"/>
    <w:rsid w:val="00FF4979"/>
    <w:rsid w:val="00FF4E08"/>
    <w:rsid w:val="00FF4EB8"/>
    <w:rsid w:val="00FF4EBD"/>
    <w:rsid w:val="00FF506A"/>
    <w:rsid w:val="00FF5C56"/>
    <w:rsid w:val="00FF65B7"/>
    <w:rsid w:val="00FF6C9A"/>
    <w:rsid w:val="00FF6CAF"/>
    <w:rsid w:val="00FF6E8B"/>
    <w:rsid w:val="00FF6E9C"/>
    <w:rsid w:val="00FF7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2097"/>
    <o:shapelayout v:ext="edit">
      <o:idmap v:ext="edit" data="1"/>
    </o:shapelayout>
  </w:shapeDefaults>
  <w:decimalSymbol w:val=","/>
  <w:listSeparator w:val=";"/>
  <w14:docId w14:val="3E93B6CA"/>
  <w15:docId w15:val="{78B13073-E46D-45A6-B5CC-640ACBEB7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qFormat/>
    <w:rsid w:val="009516C8"/>
    <w:rPr>
      <w:sz w:val="28"/>
      <w:szCs w:val="22"/>
      <w:lang w:eastAsia="en-US"/>
    </w:rPr>
  </w:style>
  <w:style w:type="paragraph" w:styleId="15">
    <w:name w:val="heading 1"/>
    <w:aliases w:val="Заголовок 1 Знак Знак,Заголовок 1 Знак Знак Знак,новая страница,Раздел 1,рффи 1"/>
    <w:basedOn w:val="aa"/>
    <w:next w:val="aa"/>
    <w:link w:val="16"/>
    <w:qFormat/>
    <w:rsid w:val="009F2D6A"/>
    <w:pPr>
      <w:keepNext/>
      <w:spacing w:before="240" w:after="60"/>
      <w:outlineLvl w:val="0"/>
    </w:pPr>
    <w:rPr>
      <w:rFonts w:ascii="Arial" w:eastAsia="Times New Roman" w:hAnsi="Arial" w:cs="Arial"/>
      <w:b/>
      <w:bCs/>
      <w:kern w:val="32"/>
      <w:sz w:val="32"/>
      <w:szCs w:val="32"/>
      <w:lang w:eastAsia="ru-RU"/>
    </w:rPr>
  </w:style>
  <w:style w:type="paragraph" w:styleId="20">
    <w:name w:val="heading 2"/>
    <w:aliases w:val="Знак2 Знак, Знак2,Заголовок 2 Знак Знак,Заголовок 2 Знак Знак Знак,Знак2 Знак1,Заголовок 2 Знак1,ГЛАВА"/>
    <w:basedOn w:val="aa"/>
    <w:next w:val="aa"/>
    <w:link w:val="21"/>
    <w:qFormat/>
    <w:rsid w:val="00706662"/>
    <w:pPr>
      <w:keepNext/>
      <w:keepLines/>
      <w:spacing w:before="200"/>
      <w:outlineLvl w:val="1"/>
    </w:pPr>
    <w:rPr>
      <w:rFonts w:ascii="Cambria" w:eastAsia="Times New Roman" w:hAnsi="Cambria"/>
      <w:b/>
      <w:bCs/>
      <w:color w:val="4F81BD"/>
      <w:sz w:val="26"/>
      <w:szCs w:val="26"/>
    </w:rPr>
  </w:style>
  <w:style w:type="paragraph" w:styleId="32">
    <w:name w:val="heading 3"/>
    <w:aliases w:val="Знак3 Знак,Заголовок 58"/>
    <w:basedOn w:val="aa"/>
    <w:next w:val="aa"/>
    <w:link w:val="33"/>
    <w:uiPriority w:val="9"/>
    <w:qFormat/>
    <w:rsid w:val="00706662"/>
    <w:pPr>
      <w:keepNext/>
      <w:keepLines/>
      <w:spacing w:before="200"/>
      <w:outlineLvl w:val="2"/>
    </w:pPr>
    <w:rPr>
      <w:rFonts w:ascii="Cambria" w:eastAsia="Times New Roman" w:hAnsi="Cambria"/>
      <w:b/>
      <w:bCs/>
      <w:color w:val="4F81BD"/>
    </w:rPr>
  </w:style>
  <w:style w:type="paragraph" w:styleId="41">
    <w:name w:val="heading 4"/>
    <w:basedOn w:val="aa"/>
    <w:next w:val="aa"/>
    <w:link w:val="42"/>
    <w:qFormat/>
    <w:rsid w:val="00706662"/>
    <w:pPr>
      <w:keepNext/>
      <w:keepLines/>
      <w:spacing w:before="200"/>
      <w:outlineLvl w:val="3"/>
    </w:pPr>
    <w:rPr>
      <w:rFonts w:ascii="Cambria" w:eastAsia="Times New Roman" w:hAnsi="Cambria"/>
      <w:b/>
      <w:bCs/>
      <w:i/>
      <w:iCs/>
      <w:color w:val="4F81BD"/>
    </w:rPr>
  </w:style>
  <w:style w:type="paragraph" w:styleId="50">
    <w:name w:val="heading 5"/>
    <w:basedOn w:val="aa"/>
    <w:next w:val="aa"/>
    <w:link w:val="51"/>
    <w:uiPriority w:val="9"/>
    <w:qFormat/>
    <w:rsid w:val="0044466E"/>
    <w:pPr>
      <w:spacing w:before="240" w:after="60"/>
      <w:ind w:firstLine="709"/>
      <w:outlineLvl w:val="4"/>
    </w:pPr>
    <w:rPr>
      <w:rFonts w:eastAsia="Times New Roman"/>
      <w:b/>
      <w:bCs/>
      <w:i/>
      <w:iCs/>
      <w:sz w:val="26"/>
      <w:szCs w:val="26"/>
      <w:lang w:eastAsia="ru-RU"/>
    </w:rPr>
  </w:style>
  <w:style w:type="paragraph" w:styleId="60">
    <w:name w:val="heading 6"/>
    <w:basedOn w:val="aa"/>
    <w:next w:val="aa"/>
    <w:link w:val="61"/>
    <w:uiPriority w:val="9"/>
    <w:qFormat/>
    <w:rsid w:val="0044466E"/>
    <w:pPr>
      <w:spacing w:before="240" w:after="60"/>
      <w:ind w:firstLine="709"/>
      <w:outlineLvl w:val="5"/>
    </w:pPr>
    <w:rPr>
      <w:rFonts w:eastAsia="Times New Roman"/>
      <w:b/>
      <w:bCs/>
      <w:lang w:eastAsia="ru-RU"/>
    </w:rPr>
  </w:style>
  <w:style w:type="paragraph" w:styleId="70">
    <w:name w:val="heading 7"/>
    <w:basedOn w:val="aa"/>
    <w:next w:val="aa"/>
    <w:link w:val="71"/>
    <w:uiPriority w:val="9"/>
    <w:qFormat/>
    <w:rsid w:val="00BD5AA7"/>
    <w:pPr>
      <w:spacing w:before="240" w:after="60"/>
      <w:ind w:firstLine="709"/>
      <w:jc w:val="both"/>
      <w:outlineLvl w:val="6"/>
    </w:pPr>
    <w:rPr>
      <w:rFonts w:eastAsia="Times New Roman"/>
      <w:sz w:val="24"/>
      <w:szCs w:val="24"/>
      <w:lang w:eastAsia="ru-RU"/>
    </w:rPr>
  </w:style>
  <w:style w:type="paragraph" w:styleId="80">
    <w:name w:val="heading 8"/>
    <w:basedOn w:val="aa"/>
    <w:next w:val="aa"/>
    <w:link w:val="81"/>
    <w:uiPriority w:val="9"/>
    <w:qFormat/>
    <w:rsid w:val="00F10989"/>
    <w:pPr>
      <w:keepNext/>
      <w:keepLines/>
      <w:spacing w:before="200"/>
      <w:outlineLvl w:val="7"/>
    </w:pPr>
    <w:rPr>
      <w:rFonts w:ascii="Cambria" w:eastAsia="Times New Roman" w:hAnsi="Cambria"/>
      <w:color w:val="404040"/>
      <w:sz w:val="20"/>
      <w:szCs w:val="20"/>
    </w:rPr>
  </w:style>
  <w:style w:type="paragraph" w:styleId="90">
    <w:name w:val="heading 9"/>
    <w:basedOn w:val="aa"/>
    <w:next w:val="aa"/>
    <w:link w:val="91"/>
    <w:uiPriority w:val="9"/>
    <w:qFormat/>
    <w:rsid w:val="009F2D6A"/>
    <w:pPr>
      <w:spacing w:before="240" w:after="60"/>
      <w:outlineLvl w:val="8"/>
    </w:pPr>
    <w:rPr>
      <w:rFonts w:ascii="Arial" w:eastAsia="Times New Roman" w:hAnsi="Arial" w:cs="Arial"/>
      <w:lang w:eastAsia="ru-RU"/>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6">
    <w:name w:val="Заголовок 1 Знак"/>
    <w:aliases w:val="Заголовок 1 Знак Знак Знак1,Заголовок 1 Знак Знак Знак Знак1,новая страница Знак,Раздел 1 Знак,рффи 1 Знак"/>
    <w:basedOn w:val="ab"/>
    <w:link w:val="15"/>
    <w:uiPriority w:val="99"/>
    <w:rsid w:val="009F2D6A"/>
    <w:rPr>
      <w:rFonts w:ascii="Arial" w:eastAsia="Times New Roman" w:hAnsi="Arial" w:cs="Arial"/>
      <w:b/>
      <w:bCs/>
      <w:kern w:val="32"/>
      <w:sz w:val="32"/>
      <w:szCs w:val="32"/>
      <w:lang w:eastAsia="ru-RU"/>
    </w:rPr>
  </w:style>
  <w:style w:type="character" w:customStyle="1" w:styleId="21">
    <w:name w:val="Заголовок 2 Знак"/>
    <w:aliases w:val="Знак2 Знак Знак1, Знак2 Знак,Заголовок 2 Знак Знак Знак1,Заголовок 2 Знак Знак Знак Знак,Знак2 Знак1 Знак,Заголовок 2 Знак1 Знак,ГЛАВА Знак"/>
    <w:basedOn w:val="ab"/>
    <w:link w:val="20"/>
    <w:rsid w:val="00706662"/>
    <w:rPr>
      <w:rFonts w:ascii="Cambria" w:eastAsia="Times New Roman" w:hAnsi="Cambria" w:cs="Times New Roman"/>
      <w:b/>
      <w:bCs/>
      <w:color w:val="4F81BD"/>
      <w:sz w:val="26"/>
      <w:szCs w:val="26"/>
    </w:rPr>
  </w:style>
  <w:style w:type="character" w:customStyle="1" w:styleId="33">
    <w:name w:val="Заголовок 3 Знак"/>
    <w:aliases w:val="Знак3 Знак Знак1,Заголовок 58 Знак"/>
    <w:basedOn w:val="ab"/>
    <w:link w:val="32"/>
    <w:uiPriority w:val="9"/>
    <w:rsid w:val="00706662"/>
    <w:rPr>
      <w:rFonts w:ascii="Cambria" w:eastAsia="Times New Roman" w:hAnsi="Cambria" w:cs="Times New Roman"/>
      <w:b/>
      <w:bCs/>
      <w:color w:val="4F81BD"/>
      <w:sz w:val="22"/>
      <w:szCs w:val="22"/>
    </w:rPr>
  </w:style>
  <w:style w:type="character" w:customStyle="1" w:styleId="42">
    <w:name w:val="Заголовок 4 Знак"/>
    <w:basedOn w:val="ab"/>
    <w:link w:val="41"/>
    <w:rsid w:val="00706662"/>
    <w:rPr>
      <w:rFonts w:ascii="Cambria" w:eastAsia="Times New Roman" w:hAnsi="Cambria" w:cs="Times New Roman"/>
      <w:b/>
      <w:bCs/>
      <w:i/>
      <w:iCs/>
      <w:color w:val="4F81BD"/>
      <w:sz w:val="22"/>
      <w:szCs w:val="22"/>
    </w:rPr>
  </w:style>
  <w:style w:type="character" w:customStyle="1" w:styleId="51">
    <w:name w:val="Заголовок 5 Знак"/>
    <w:basedOn w:val="ab"/>
    <w:link w:val="50"/>
    <w:uiPriority w:val="9"/>
    <w:rsid w:val="0044466E"/>
    <w:rPr>
      <w:rFonts w:eastAsia="Times New Roman"/>
      <w:b/>
      <w:bCs/>
      <w:i/>
      <w:iCs/>
      <w:sz w:val="26"/>
      <w:szCs w:val="26"/>
      <w:lang w:eastAsia="ru-RU"/>
    </w:rPr>
  </w:style>
  <w:style w:type="character" w:customStyle="1" w:styleId="61">
    <w:name w:val="Заголовок 6 Знак"/>
    <w:basedOn w:val="ab"/>
    <w:link w:val="60"/>
    <w:uiPriority w:val="9"/>
    <w:rsid w:val="0044466E"/>
    <w:rPr>
      <w:rFonts w:eastAsia="Times New Roman"/>
      <w:b/>
      <w:bCs/>
      <w:sz w:val="22"/>
      <w:szCs w:val="22"/>
      <w:lang w:eastAsia="ru-RU"/>
    </w:rPr>
  </w:style>
  <w:style w:type="character" w:customStyle="1" w:styleId="71">
    <w:name w:val="Заголовок 7 Знак"/>
    <w:basedOn w:val="ab"/>
    <w:link w:val="70"/>
    <w:uiPriority w:val="9"/>
    <w:rsid w:val="00BD5AA7"/>
    <w:rPr>
      <w:rFonts w:ascii="Calibri" w:eastAsia="Times New Roman" w:hAnsi="Calibri"/>
      <w:sz w:val="24"/>
      <w:szCs w:val="24"/>
      <w:lang w:eastAsia="ru-RU"/>
    </w:rPr>
  </w:style>
  <w:style w:type="character" w:customStyle="1" w:styleId="81">
    <w:name w:val="Заголовок 8 Знак"/>
    <w:basedOn w:val="ab"/>
    <w:link w:val="80"/>
    <w:uiPriority w:val="9"/>
    <w:rsid w:val="00F10989"/>
    <w:rPr>
      <w:rFonts w:ascii="Cambria" w:eastAsia="Times New Roman" w:hAnsi="Cambria"/>
      <w:color w:val="404040"/>
      <w:sz w:val="20"/>
      <w:szCs w:val="20"/>
    </w:rPr>
  </w:style>
  <w:style w:type="character" w:customStyle="1" w:styleId="91">
    <w:name w:val="Заголовок 9 Знак"/>
    <w:basedOn w:val="ab"/>
    <w:link w:val="90"/>
    <w:uiPriority w:val="9"/>
    <w:rsid w:val="009F2D6A"/>
    <w:rPr>
      <w:rFonts w:ascii="Arial" w:eastAsia="Times New Roman" w:hAnsi="Arial" w:cs="Arial"/>
      <w:sz w:val="22"/>
      <w:szCs w:val="22"/>
      <w:lang w:eastAsia="ru-RU"/>
    </w:rPr>
  </w:style>
  <w:style w:type="paragraph" w:styleId="ae">
    <w:name w:val="List Paragraph"/>
    <w:aliases w:val="Введение,Булит,Нумерация,List Paragraph,Bullet List,FooterText,numbered,Paragraphe de liste1,lp1,Bullet 1,Use Case List Paragraph,ПАРАГРАФ,список 1,Маркер,Bullet Number,Нумерованый список,название,Абзац списка 2,Маркированный ГП,СписокСТПр"/>
    <w:basedOn w:val="aa"/>
    <w:uiPriority w:val="99"/>
    <w:qFormat/>
    <w:rsid w:val="00E43563"/>
    <w:pPr>
      <w:ind w:left="720"/>
      <w:contextualSpacing/>
    </w:pPr>
  </w:style>
  <w:style w:type="paragraph" w:styleId="af">
    <w:name w:val="Balloon Text"/>
    <w:basedOn w:val="aa"/>
    <w:link w:val="af0"/>
    <w:unhideWhenUsed/>
    <w:rsid w:val="00683A88"/>
    <w:rPr>
      <w:rFonts w:ascii="Tahoma" w:hAnsi="Tahoma" w:cs="Tahoma"/>
      <w:sz w:val="16"/>
      <w:szCs w:val="16"/>
    </w:rPr>
  </w:style>
  <w:style w:type="character" w:customStyle="1" w:styleId="af0">
    <w:name w:val="Текст выноски Знак"/>
    <w:basedOn w:val="ab"/>
    <w:link w:val="af"/>
    <w:rsid w:val="00683A88"/>
    <w:rPr>
      <w:rFonts w:ascii="Tahoma" w:hAnsi="Tahoma" w:cs="Tahoma"/>
      <w:sz w:val="16"/>
      <w:szCs w:val="16"/>
    </w:rPr>
  </w:style>
  <w:style w:type="paragraph" w:styleId="af1">
    <w:name w:val="header"/>
    <w:aliases w:val=" Знак,ВерхКолонтитул, Знак4, Знак8,Знак8"/>
    <w:basedOn w:val="aa"/>
    <w:link w:val="af2"/>
    <w:uiPriority w:val="99"/>
    <w:unhideWhenUsed/>
    <w:rsid w:val="00505977"/>
    <w:pPr>
      <w:tabs>
        <w:tab w:val="center" w:pos="4677"/>
        <w:tab w:val="right" w:pos="9355"/>
      </w:tabs>
    </w:pPr>
  </w:style>
  <w:style w:type="character" w:customStyle="1" w:styleId="af2">
    <w:name w:val="Верхний колонтитул Знак"/>
    <w:aliases w:val=" Знак Знак,ВерхКолонтитул Знак, Знак4 Знак, Знак8 Знак,Знак8 Знак"/>
    <w:basedOn w:val="ab"/>
    <w:link w:val="af1"/>
    <w:uiPriority w:val="99"/>
    <w:rsid w:val="00505977"/>
    <w:rPr>
      <w:rFonts w:ascii="Calibri" w:hAnsi="Calibri" w:cs="Times New Roman"/>
      <w:sz w:val="22"/>
      <w:szCs w:val="22"/>
    </w:rPr>
  </w:style>
  <w:style w:type="paragraph" w:styleId="af3">
    <w:name w:val="footer"/>
    <w:basedOn w:val="aa"/>
    <w:link w:val="af4"/>
    <w:uiPriority w:val="99"/>
    <w:unhideWhenUsed/>
    <w:rsid w:val="00505977"/>
    <w:pPr>
      <w:tabs>
        <w:tab w:val="center" w:pos="4677"/>
        <w:tab w:val="right" w:pos="9355"/>
      </w:tabs>
    </w:pPr>
  </w:style>
  <w:style w:type="character" w:customStyle="1" w:styleId="af4">
    <w:name w:val="Нижний колонтитул Знак"/>
    <w:basedOn w:val="ab"/>
    <w:link w:val="af3"/>
    <w:uiPriority w:val="99"/>
    <w:rsid w:val="00505977"/>
    <w:rPr>
      <w:rFonts w:ascii="Calibri" w:hAnsi="Calibri" w:cs="Times New Roman"/>
      <w:sz w:val="22"/>
      <w:szCs w:val="22"/>
    </w:rPr>
  </w:style>
  <w:style w:type="paragraph" w:styleId="af5">
    <w:name w:val="No Spacing"/>
    <w:aliases w:val="с интервалом,5 межстрочный интервал"/>
    <w:link w:val="af6"/>
    <w:qFormat/>
    <w:rsid w:val="00411FA8"/>
    <w:rPr>
      <w:rFonts w:ascii="Calibri" w:eastAsia="Times New Roman" w:hAnsi="Calibri"/>
      <w:sz w:val="22"/>
      <w:szCs w:val="22"/>
      <w:lang w:eastAsia="en-US"/>
    </w:rPr>
  </w:style>
  <w:style w:type="character" w:customStyle="1" w:styleId="af6">
    <w:name w:val="Без интервала Знак"/>
    <w:aliases w:val="с интервалом Знак,5 межстрочный интервал Знак"/>
    <w:basedOn w:val="ab"/>
    <w:link w:val="af5"/>
    <w:rsid w:val="00411FA8"/>
    <w:rPr>
      <w:rFonts w:ascii="Calibri" w:eastAsia="Times New Roman" w:hAnsi="Calibri"/>
      <w:sz w:val="22"/>
      <w:szCs w:val="22"/>
      <w:lang w:val="ru-RU" w:eastAsia="en-US" w:bidi="ar-SA"/>
    </w:rPr>
  </w:style>
  <w:style w:type="table" w:styleId="af7">
    <w:name w:val="Table Grid"/>
    <w:aliases w:val="Tab Border"/>
    <w:basedOn w:val="ac"/>
    <w:uiPriority w:val="59"/>
    <w:rsid w:val="0062512D"/>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Normal (Web)"/>
    <w:aliases w:val="Обычный (Web),Обычный (веб)1,Обычный (Web)1,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Знак4 Знак"/>
    <w:basedOn w:val="aa"/>
    <w:link w:val="af9"/>
    <w:rsid w:val="00FE0012"/>
    <w:pPr>
      <w:spacing w:before="75" w:after="75"/>
    </w:pPr>
    <w:rPr>
      <w:rFonts w:ascii="Arial" w:eastAsia="Times New Roman" w:hAnsi="Arial" w:cs="Arial"/>
      <w:sz w:val="18"/>
      <w:szCs w:val="18"/>
      <w:lang w:eastAsia="ru-RU"/>
    </w:rPr>
  </w:style>
  <w:style w:type="paragraph" w:customStyle="1" w:styleId="S1">
    <w:name w:val="S_Маркированный"/>
    <w:basedOn w:val="aa"/>
    <w:link w:val="S20"/>
    <w:rsid w:val="00706662"/>
    <w:pPr>
      <w:tabs>
        <w:tab w:val="left" w:pos="1260"/>
      </w:tabs>
      <w:suppressAutoHyphens/>
      <w:spacing w:line="360" w:lineRule="auto"/>
      <w:ind w:firstLine="720"/>
      <w:jc w:val="both"/>
    </w:pPr>
    <w:rPr>
      <w:rFonts w:eastAsia="Times New Roman"/>
      <w:sz w:val="24"/>
      <w:szCs w:val="24"/>
      <w:lang w:eastAsia="ar-SA"/>
    </w:rPr>
  </w:style>
  <w:style w:type="character" w:customStyle="1" w:styleId="S20">
    <w:name w:val="S_Маркированный Знак2"/>
    <w:basedOn w:val="ab"/>
    <w:link w:val="S1"/>
    <w:rsid w:val="00875545"/>
    <w:rPr>
      <w:rFonts w:eastAsia="Times New Roman"/>
      <w:sz w:val="24"/>
      <w:szCs w:val="24"/>
      <w:lang w:eastAsia="ar-SA"/>
    </w:rPr>
  </w:style>
  <w:style w:type="paragraph" w:styleId="afa">
    <w:name w:val="Body Text Indent"/>
    <w:aliases w:val="Мой Заголовок 1,Основной текст 1,Нумерованный список !!,Надин стиль,Исторические события,Ист события с точкой,Основной текст с отступом Знак Знак,Body Text Indent,Основной текст лево,Основной текст лево1,Основной текст ле"/>
    <w:basedOn w:val="aa"/>
    <w:link w:val="afb"/>
    <w:rsid w:val="00706662"/>
    <w:pPr>
      <w:suppressAutoHyphens/>
      <w:spacing w:after="120"/>
      <w:ind w:left="283"/>
    </w:pPr>
    <w:rPr>
      <w:rFonts w:eastAsia="Times New Roman"/>
      <w:sz w:val="24"/>
      <w:szCs w:val="24"/>
      <w:lang w:eastAsia="ar-SA"/>
    </w:rPr>
  </w:style>
  <w:style w:type="character" w:customStyle="1" w:styleId="afb">
    <w:name w:val="Основной текст с отступом Знак"/>
    <w:aliases w:val="Мой Заголовок 1 Знак,Основной текст 1 Знак,Нумерованный список !! Знак,Надин стиль Знак,Исторические события Знак,Ист события с точкой Знак,Основной текст с отступом Знак Знак Знак,Body Text Indent Знак"/>
    <w:basedOn w:val="ab"/>
    <w:link w:val="afa"/>
    <w:rsid w:val="00706662"/>
    <w:rPr>
      <w:rFonts w:eastAsia="Times New Roman"/>
      <w:sz w:val="24"/>
      <w:szCs w:val="24"/>
      <w:lang w:eastAsia="ar-SA"/>
    </w:rPr>
  </w:style>
  <w:style w:type="paragraph" w:customStyle="1" w:styleId="S21">
    <w:name w:val="S_Заголовок 2"/>
    <w:basedOn w:val="20"/>
    <w:link w:val="S22"/>
    <w:rsid w:val="00706662"/>
    <w:pPr>
      <w:keepLines w:val="0"/>
      <w:suppressAutoHyphens/>
      <w:spacing w:before="0"/>
      <w:jc w:val="both"/>
    </w:pPr>
    <w:rPr>
      <w:rFonts w:ascii="Times New Roman" w:hAnsi="Times New Roman"/>
      <w:bCs w:val="0"/>
      <w:i/>
      <w:color w:val="auto"/>
      <w:sz w:val="28"/>
      <w:szCs w:val="28"/>
      <w:lang w:eastAsia="ar-SA"/>
    </w:rPr>
  </w:style>
  <w:style w:type="character" w:customStyle="1" w:styleId="S22">
    <w:name w:val="S_Заголовок 2 Знак"/>
    <w:basedOn w:val="ab"/>
    <w:link w:val="S21"/>
    <w:rsid w:val="00CD0B2C"/>
    <w:rPr>
      <w:rFonts w:eastAsia="Times New Roman"/>
      <w:b/>
      <w:i/>
      <w:lang w:eastAsia="ar-SA"/>
    </w:rPr>
  </w:style>
  <w:style w:type="paragraph" w:customStyle="1" w:styleId="S32">
    <w:name w:val="S_Заголовок 3"/>
    <w:basedOn w:val="32"/>
    <w:link w:val="S33"/>
    <w:rsid w:val="00706662"/>
    <w:pPr>
      <w:keepLines w:val="0"/>
      <w:suppressAutoHyphens/>
      <w:spacing w:before="0"/>
      <w:ind w:firstLine="720"/>
      <w:jc w:val="both"/>
    </w:pPr>
    <w:rPr>
      <w:rFonts w:ascii="Times New Roman" w:hAnsi="Times New Roman"/>
      <w:bCs w:val="0"/>
      <w:i/>
      <w:color w:val="auto"/>
      <w:szCs w:val="28"/>
      <w:lang w:eastAsia="ar-SA"/>
    </w:rPr>
  </w:style>
  <w:style w:type="character" w:customStyle="1" w:styleId="S33">
    <w:name w:val="S_Заголовок 3 Знак"/>
    <w:basedOn w:val="ab"/>
    <w:link w:val="S32"/>
    <w:rsid w:val="00C626B5"/>
    <w:rPr>
      <w:rFonts w:eastAsia="Times New Roman"/>
      <w:b/>
      <w:i/>
      <w:lang w:eastAsia="ar-SA"/>
    </w:rPr>
  </w:style>
  <w:style w:type="paragraph" w:customStyle="1" w:styleId="S4">
    <w:name w:val="S_Заголовок 4"/>
    <w:basedOn w:val="41"/>
    <w:link w:val="S40"/>
    <w:uiPriority w:val="99"/>
    <w:rsid w:val="00706662"/>
    <w:pPr>
      <w:keepNext w:val="0"/>
      <w:keepLines w:val="0"/>
      <w:suppressAutoHyphens/>
      <w:spacing w:before="0"/>
      <w:ind w:firstLine="284"/>
      <w:jc w:val="both"/>
    </w:pPr>
    <w:rPr>
      <w:rFonts w:ascii="Times New Roman" w:hAnsi="Times New Roman"/>
      <w:bCs w:val="0"/>
      <w:iCs w:val="0"/>
      <w:color w:val="auto"/>
      <w:szCs w:val="28"/>
      <w:u w:val="single"/>
      <w:lang w:eastAsia="ar-SA"/>
    </w:rPr>
  </w:style>
  <w:style w:type="paragraph" w:customStyle="1" w:styleId="17">
    <w:name w:val="Знак1"/>
    <w:basedOn w:val="aa"/>
    <w:rsid w:val="00BD5AA7"/>
    <w:pPr>
      <w:spacing w:before="100" w:beforeAutospacing="1" w:after="100" w:afterAutospacing="1"/>
    </w:pPr>
    <w:rPr>
      <w:rFonts w:ascii="Tahoma" w:eastAsia="Times New Roman" w:hAnsi="Tahoma"/>
      <w:sz w:val="20"/>
      <w:szCs w:val="20"/>
      <w:lang w:val="en-US"/>
    </w:rPr>
  </w:style>
  <w:style w:type="paragraph" w:customStyle="1" w:styleId="Default">
    <w:name w:val="Default"/>
    <w:rsid w:val="00BD5AA7"/>
    <w:pPr>
      <w:widowControl w:val="0"/>
      <w:autoSpaceDE w:val="0"/>
      <w:autoSpaceDN w:val="0"/>
      <w:adjustRightInd w:val="0"/>
    </w:pPr>
    <w:rPr>
      <w:rFonts w:eastAsia="Times New Roman"/>
      <w:color w:val="000000"/>
      <w:sz w:val="24"/>
      <w:szCs w:val="24"/>
    </w:rPr>
  </w:style>
  <w:style w:type="paragraph" w:styleId="afc">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1,Знак Знак Зн"/>
    <w:basedOn w:val="aa"/>
    <w:link w:val="afd"/>
    <w:unhideWhenUsed/>
    <w:rsid w:val="00BD5AA7"/>
    <w:rPr>
      <w:rFonts w:eastAsia="Times New Roman"/>
      <w:sz w:val="20"/>
      <w:szCs w:val="20"/>
      <w:lang w:eastAsia="ru-RU"/>
    </w:rPr>
  </w:style>
  <w:style w:type="character" w:customStyle="1" w:styleId="afd">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Текст сноски1 Знак"/>
    <w:basedOn w:val="ab"/>
    <w:link w:val="afc"/>
    <w:rsid w:val="00BD5AA7"/>
    <w:rPr>
      <w:rFonts w:eastAsia="Times New Roman"/>
      <w:sz w:val="20"/>
      <w:szCs w:val="20"/>
      <w:lang w:eastAsia="ru-RU"/>
    </w:rPr>
  </w:style>
  <w:style w:type="character" w:customStyle="1" w:styleId="ArNar">
    <w:name w:val="Обычный ArNar Знак"/>
    <w:basedOn w:val="ab"/>
    <w:link w:val="ArNar0"/>
    <w:locked/>
    <w:rsid w:val="00BD5AA7"/>
    <w:rPr>
      <w:rFonts w:ascii="Arial Narrow" w:hAnsi="Arial Narrow"/>
      <w:color w:val="000000"/>
      <w:sz w:val="22"/>
    </w:rPr>
  </w:style>
  <w:style w:type="paragraph" w:customStyle="1" w:styleId="ArNar0">
    <w:name w:val="Обычный ArNar"/>
    <w:basedOn w:val="aa"/>
    <w:link w:val="ArNar"/>
    <w:rsid w:val="00BD5AA7"/>
    <w:pPr>
      <w:ind w:firstLine="709"/>
      <w:jc w:val="both"/>
    </w:pPr>
    <w:rPr>
      <w:rFonts w:ascii="Arial Narrow" w:hAnsi="Arial Narrow"/>
      <w:color w:val="000000"/>
      <w:szCs w:val="28"/>
    </w:rPr>
  </w:style>
  <w:style w:type="paragraph" w:customStyle="1" w:styleId="afe">
    <w:name w:val="Перечисление + инт"/>
    <w:basedOn w:val="aa"/>
    <w:rsid w:val="00BD5AA7"/>
    <w:pPr>
      <w:tabs>
        <w:tab w:val="num" w:pos="1069"/>
      </w:tabs>
      <w:snapToGrid w:val="0"/>
      <w:spacing w:before="60" w:after="60"/>
      <w:ind w:left="1069" w:hanging="360"/>
      <w:jc w:val="both"/>
    </w:pPr>
    <w:rPr>
      <w:rFonts w:ascii="Arial Narrow" w:eastAsia="Times New Roman" w:hAnsi="Arial Narrow"/>
      <w:color w:val="000000"/>
      <w:szCs w:val="20"/>
      <w:lang w:eastAsia="ru-RU"/>
    </w:rPr>
  </w:style>
  <w:style w:type="paragraph" w:customStyle="1" w:styleId="22">
    <w:name w:val="Текст с интервалом 2"/>
    <w:basedOn w:val="ArNar0"/>
    <w:rsid w:val="00BD5AA7"/>
    <w:pPr>
      <w:spacing w:before="60"/>
    </w:pPr>
  </w:style>
  <w:style w:type="paragraph" w:customStyle="1" w:styleId="aff">
    <w:name w:val="Текст с интервалом"/>
    <w:basedOn w:val="ArNar0"/>
    <w:next w:val="ArNar0"/>
    <w:rsid w:val="00BD5AA7"/>
    <w:pPr>
      <w:spacing w:before="60" w:after="60"/>
    </w:pPr>
  </w:style>
  <w:style w:type="character" w:styleId="aff0">
    <w:name w:val="footnote reference"/>
    <w:aliases w:val="Знак сноски-FN,Знак сноски 1,Ciae niinee-FN,Referencia nota al pie,Ссылка на сноску 45,Appel note de bas de page,SUPERS,fr,Used by Word for Help footnote symbols"/>
    <w:basedOn w:val="ab"/>
    <w:unhideWhenUsed/>
    <w:rsid w:val="00BD5AA7"/>
    <w:rPr>
      <w:vertAlign w:val="superscript"/>
    </w:rPr>
  </w:style>
  <w:style w:type="paragraph" w:styleId="aff1">
    <w:name w:val="List"/>
    <w:basedOn w:val="ArNar0"/>
    <w:next w:val="aa"/>
    <w:unhideWhenUsed/>
    <w:rsid w:val="00BD5AA7"/>
    <w:pPr>
      <w:spacing w:before="120" w:after="120"/>
    </w:pPr>
    <w:rPr>
      <w:u w:val="single"/>
    </w:rPr>
  </w:style>
  <w:style w:type="paragraph" w:styleId="35">
    <w:name w:val="Body Text 3"/>
    <w:basedOn w:val="aa"/>
    <w:link w:val="36"/>
    <w:rsid w:val="00BD5AA7"/>
    <w:pPr>
      <w:spacing w:after="120"/>
    </w:pPr>
    <w:rPr>
      <w:rFonts w:eastAsia="Times New Roman"/>
      <w:sz w:val="16"/>
      <w:szCs w:val="16"/>
      <w:lang w:eastAsia="ru-RU"/>
    </w:rPr>
  </w:style>
  <w:style w:type="character" w:customStyle="1" w:styleId="36">
    <w:name w:val="Основной текст 3 Знак"/>
    <w:basedOn w:val="ab"/>
    <w:link w:val="35"/>
    <w:rsid w:val="00BD5AA7"/>
    <w:rPr>
      <w:rFonts w:eastAsia="Times New Roman"/>
      <w:sz w:val="16"/>
      <w:szCs w:val="16"/>
      <w:lang w:eastAsia="ru-RU"/>
    </w:rPr>
  </w:style>
  <w:style w:type="paragraph" w:styleId="23">
    <w:name w:val="Body Text 2"/>
    <w:basedOn w:val="aa"/>
    <w:link w:val="220"/>
    <w:rsid w:val="00BD5AA7"/>
    <w:pPr>
      <w:spacing w:after="120" w:line="480" w:lineRule="auto"/>
    </w:pPr>
    <w:rPr>
      <w:rFonts w:eastAsia="Times New Roman"/>
      <w:sz w:val="24"/>
      <w:szCs w:val="24"/>
      <w:lang w:eastAsia="ru-RU"/>
    </w:rPr>
  </w:style>
  <w:style w:type="character" w:customStyle="1" w:styleId="220">
    <w:name w:val="Основной текст 2 Знак2"/>
    <w:basedOn w:val="ab"/>
    <w:link w:val="23"/>
    <w:uiPriority w:val="99"/>
    <w:rsid w:val="00BD5AA7"/>
    <w:rPr>
      <w:rFonts w:eastAsia="Times New Roman"/>
      <w:sz w:val="24"/>
      <w:szCs w:val="24"/>
      <w:lang w:eastAsia="ru-RU"/>
    </w:rPr>
  </w:style>
  <w:style w:type="character" w:customStyle="1" w:styleId="udar">
    <w:name w:val="udar"/>
    <w:basedOn w:val="ab"/>
    <w:rsid w:val="00BD5AA7"/>
  </w:style>
  <w:style w:type="character" w:styleId="aff2">
    <w:name w:val="Hyperlink"/>
    <w:basedOn w:val="ab"/>
    <w:uiPriority w:val="99"/>
    <w:rsid w:val="00BD5AA7"/>
    <w:rPr>
      <w:color w:val="0000FF"/>
      <w:u w:val="single"/>
    </w:rPr>
  </w:style>
  <w:style w:type="paragraph" w:styleId="aff3">
    <w:name w:val="Subtitle"/>
    <w:aliases w:val="Обычный таблица"/>
    <w:basedOn w:val="ArNar0"/>
    <w:next w:val="ArNar0"/>
    <w:link w:val="aff4"/>
    <w:qFormat/>
    <w:rsid w:val="00BD5AA7"/>
    <w:pPr>
      <w:spacing w:before="120" w:after="120"/>
      <w:ind w:left="709" w:right="425" w:firstLine="0"/>
    </w:pPr>
    <w:rPr>
      <w:b/>
      <w:color w:val="auto"/>
    </w:rPr>
  </w:style>
  <w:style w:type="character" w:customStyle="1" w:styleId="aff4">
    <w:name w:val="Подзаголовок Знак"/>
    <w:aliases w:val="Обычный таблица Знак"/>
    <w:basedOn w:val="ab"/>
    <w:link w:val="aff3"/>
    <w:rsid w:val="00BD5AA7"/>
    <w:rPr>
      <w:rFonts w:ascii="Arial Narrow" w:hAnsi="Arial Narrow"/>
      <w:b/>
      <w:sz w:val="22"/>
    </w:rPr>
  </w:style>
  <w:style w:type="paragraph" w:styleId="aff5">
    <w:name w:val="Body Text"/>
    <w:aliases w:val=" Знак1 Знак,Основной текст11,bt,Знак1 Знак,Основной РПС,Текст 14 с абз."/>
    <w:basedOn w:val="aa"/>
    <w:link w:val="aff6"/>
    <w:qFormat/>
    <w:rsid w:val="00BD5AA7"/>
    <w:pPr>
      <w:widowControl w:val="0"/>
      <w:autoSpaceDE w:val="0"/>
      <w:autoSpaceDN w:val="0"/>
      <w:adjustRightInd w:val="0"/>
      <w:spacing w:after="120"/>
    </w:pPr>
    <w:rPr>
      <w:rFonts w:eastAsia="Times New Roman"/>
      <w:sz w:val="20"/>
      <w:szCs w:val="20"/>
      <w:lang w:eastAsia="ru-RU"/>
    </w:rPr>
  </w:style>
  <w:style w:type="character" w:customStyle="1" w:styleId="aff6">
    <w:name w:val="Основной текст Знак"/>
    <w:aliases w:val=" Знак1 Знак Знак,Основной текст11 Знак,bt Знак,Знак1 Знак Знак,Основной РПС Знак,Текст 14 с абз. Знак"/>
    <w:basedOn w:val="ab"/>
    <w:link w:val="aff5"/>
    <w:rsid w:val="00BD5AA7"/>
    <w:rPr>
      <w:rFonts w:eastAsia="Times New Roman"/>
      <w:sz w:val="20"/>
      <w:szCs w:val="20"/>
      <w:lang w:eastAsia="ru-RU"/>
    </w:rPr>
  </w:style>
  <w:style w:type="paragraph" w:customStyle="1" w:styleId="aff7">
    <w:name w:val="Основной(РПЗ)"/>
    <w:basedOn w:val="aa"/>
    <w:link w:val="18"/>
    <w:qFormat/>
    <w:rsid w:val="00BD5AA7"/>
    <w:pPr>
      <w:widowControl w:val="0"/>
      <w:autoSpaceDE w:val="0"/>
      <w:autoSpaceDN w:val="0"/>
      <w:adjustRightInd w:val="0"/>
      <w:ind w:firstLine="709"/>
      <w:jc w:val="both"/>
    </w:pPr>
    <w:rPr>
      <w:rFonts w:eastAsia="Times New Roman"/>
      <w:sz w:val="26"/>
      <w:szCs w:val="26"/>
      <w:lang w:eastAsia="ru-RU"/>
    </w:rPr>
  </w:style>
  <w:style w:type="character" w:customStyle="1" w:styleId="18">
    <w:name w:val="Основной(РПЗ) Знак1"/>
    <w:basedOn w:val="ab"/>
    <w:link w:val="aff7"/>
    <w:rsid w:val="00BD5AA7"/>
    <w:rPr>
      <w:rFonts w:eastAsia="Times New Roman"/>
      <w:sz w:val="26"/>
      <w:szCs w:val="26"/>
      <w:lang w:eastAsia="ru-RU"/>
    </w:rPr>
  </w:style>
  <w:style w:type="paragraph" w:styleId="24">
    <w:name w:val="Body Text Indent 2"/>
    <w:basedOn w:val="aa"/>
    <w:link w:val="25"/>
    <w:rsid w:val="00BD5AA7"/>
    <w:pPr>
      <w:spacing w:after="120" w:line="480" w:lineRule="auto"/>
      <w:ind w:left="283" w:firstLine="709"/>
      <w:jc w:val="both"/>
    </w:pPr>
    <w:rPr>
      <w:rFonts w:eastAsia="Times New Roman"/>
      <w:szCs w:val="24"/>
      <w:lang w:eastAsia="ru-RU"/>
    </w:rPr>
  </w:style>
  <w:style w:type="character" w:customStyle="1" w:styleId="25">
    <w:name w:val="Основной текст с отступом 2 Знак"/>
    <w:basedOn w:val="ab"/>
    <w:link w:val="24"/>
    <w:rsid w:val="00BD5AA7"/>
    <w:rPr>
      <w:rFonts w:eastAsia="Times New Roman"/>
      <w:szCs w:val="24"/>
      <w:lang w:eastAsia="ru-RU"/>
    </w:rPr>
  </w:style>
  <w:style w:type="paragraph" w:styleId="aff8">
    <w:name w:val="Normal Indent"/>
    <w:aliases w:val="Заг_табл Знак,Заг_табл Знак Знак"/>
    <w:basedOn w:val="aa"/>
    <w:next w:val="aa"/>
    <w:link w:val="aff9"/>
    <w:autoRedefine/>
    <w:rsid w:val="00BD5AA7"/>
    <w:pPr>
      <w:widowControl w:val="0"/>
      <w:spacing w:before="120"/>
      <w:ind w:firstLine="709"/>
      <w:jc w:val="both"/>
    </w:pPr>
    <w:rPr>
      <w:rFonts w:eastAsia="Times New Roman"/>
      <w:iCs/>
      <w:sz w:val="24"/>
      <w:szCs w:val="24"/>
      <w:lang w:eastAsia="ru-RU"/>
    </w:rPr>
  </w:style>
  <w:style w:type="character" w:customStyle="1" w:styleId="aff9">
    <w:name w:val="Обычный отступ Знак"/>
    <w:aliases w:val="Заг_табл Знак Знак1,Заг_табл Знак Знак Знак"/>
    <w:basedOn w:val="ab"/>
    <w:link w:val="aff8"/>
    <w:rsid w:val="00BD5AA7"/>
    <w:rPr>
      <w:rFonts w:eastAsia="Times New Roman"/>
      <w:iCs/>
      <w:sz w:val="24"/>
      <w:szCs w:val="24"/>
      <w:lang w:eastAsia="ru-RU"/>
    </w:rPr>
  </w:style>
  <w:style w:type="character" w:styleId="affa">
    <w:name w:val="page number"/>
    <w:basedOn w:val="ab"/>
    <w:rsid w:val="00BD5AA7"/>
  </w:style>
  <w:style w:type="paragraph" w:customStyle="1" w:styleId="affb">
    <w:name w:val="Колонтитул низ"/>
    <w:basedOn w:val="af3"/>
    <w:link w:val="affc"/>
    <w:qFormat/>
    <w:rsid w:val="00BD5AA7"/>
    <w:pPr>
      <w:ind w:firstLine="454"/>
      <w:jc w:val="both"/>
    </w:pPr>
    <w:rPr>
      <w:rFonts w:eastAsia="Times New Roman"/>
      <w:i/>
      <w:color w:val="333333"/>
      <w:sz w:val="20"/>
      <w:szCs w:val="20"/>
      <w:lang w:eastAsia="ru-RU"/>
    </w:rPr>
  </w:style>
  <w:style w:type="character" w:customStyle="1" w:styleId="affc">
    <w:name w:val="Колонтитул низ Знак"/>
    <w:basedOn w:val="afd"/>
    <w:link w:val="affb"/>
    <w:rsid w:val="00BD5AA7"/>
    <w:rPr>
      <w:rFonts w:eastAsia="Times New Roman"/>
      <w:i/>
      <w:color w:val="333333"/>
      <w:sz w:val="20"/>
      <w:szCs w:val="20"/>
      <w:lang w:eastAsia="ru-RU"/>
    </w:rPr>
  </w:style>
  <w:style w:type="paragraph" w:customStyle="1" w:styleId="26">
    <w:name w:val="Заголовок (Уровень 2)"/>
    <w:basedOn w:val="aa"/>
    <w:next w:val="aff5"/>
    <w:link w:val="27"/>
    <w:autoRedefine/>
    <w:qFormat/>
    <w:rsid w:val="001714D4"/>
    <w:pPr>
      <w:suppressAutoHyphens/>
      <w:autoSpaceDE w:val="0"/>
      <w:autoSpaceDN w:val="0"/>
      <w:adjustRightInd w:val="0"/>
      <w:ind w:firstLine="709"/>
      <w:jc w:val="both"/>
      <w:outlineLvl w:val="0"/>
    </w:pPr>
    <w:rPr>
      <w:rFonts w:eastAsia="Times New Roman"/>
      <w:b/>
      <w:sz w:val="24"/>
      <w:szCs w:val="24"/>
    </w:rPr>
  </w:style>
  <w:style w:type="character" w:customStyle="1" w:styleId="27">
    <w:name w:val="Заголовок (Уровень 2) Знак"/>
    <w:basedOn w:val="ab"/>
    <w:link w:val="26"/>
    <w:rsid w:val="001714D4"/>
    <w:rPr>
      <w:rFonts w:eastAsia="Times New Roman"/>
      <w:b/>
      <w:sz w:val="24"/>
      <w:szCs w:val="24"/>
      <w:lang w:eastAsia="en-US"/>
    </w:rPr>
  </w:style>
  <w:style w:type="paragraph" w:customStyle="1" w:styleId="affd">
    <w:name w:val="Обычный текст"/>
    <w:basedOn w:val="aa"/>
    <w:link w:val="affe"/>
    <w:qFormat/>
    <w:rsid w:val="00BD5AA7"/>
    <w:pPr>
      <w:ind w:firstLine="709"/>
      <w:jc w:val="both"/>
    </w:pPr>
    <w:rPr>
      <w:rFonts w:eastAsia="Times New Roman"/>
      <w:szCs w:val="28"/>
      <w:lang w:eastAsia="ru-RU"/>
    </w:rPr>
  </w:style>
  <w:style w:type="character" w:customStyle="1" w:styleId="affe">
    <w:name w:val="Обычный текст Знак"/>
    <w:basedOn w:val="ab"/>
    <w:link w:val="affd"/>
    <w:rsid w:val="00BD5AA7"/>
    <w:rPr>
      <w:rFonts w:eastAsia="Times New Roman"/>
      <w:lang w:eastAsia="ru-RU"/>
    </w:rPr>
  </w:style>
  <w:style w:type="paragraph" w:customStyle="1" w:styleId="afff">
    <w:name w:val="Подчеркнутый"/>
    <w:basedOn w:val="aa"/>
    <w:link w:val="afff0"/>
    <w:rsid w:val="00875545"/>
    <w:pPr>
      <w:spacing w:line="360" w:lineRule="auto"/>
      <w:ind w:firstLine="709"/>
      <w:jc w:val="both"/>
    </w:pPr>
    <w:rPr>
      <w:rFonts w:eastAsia="Times New Roman"/>
      <w:sz w:val="24"/>
      <w:szCs w:val="24"/>
      <w:u w:val="single"/>
      <w:lang w:eastAsia="ru-RU"/>
    </w:rPr>
  </w:style>
  <w:style w:type="character" w:customStyle="1" w:styleId="afff0">
    <w:name w:val="Подчеркнутый Знак"/>
    <w:basedOn w:val="ab"/>
    <w:link w:val="afff"/>
    <w:rsid w:val="00875545"/>
    <w:rPr>
      <w:rFonts w:eastAsia="Times New Roman"/>
      <w:sz w:val="24"/>
      <w:szCs w:val="24"/>
      <w:u w:val="single"/>
      <w:lang w:eastAsia="ru-RU"/>
    </w:rPr>
  </w:style>
  <w:style w:type="paragraph" w:customStyle="1" w:styleId="19">
    <w:name w:val="Заголовок1"/>
    <w:basedOn w:val="aa"/>
    <w:rsid w:val="00875545"/>
    <w:pPr>
      <w:tabs>
        <w:tab w:val="left" w:pos="8460"/>
      </w:tabs>
      <w:spacing w:line="360" w:lineRule="auto"/>
      <w:ind w:firstLine="540"/>
      <w:jc w:val="center"/>
    </w:pPr>
    <w:rPr>
      <w:rFonts w:eastAsia="Times New Roman"/>
      <w:caps/>
      <w:sz w:val="24"/>
      <w:szCs w:val="24"/>
      <w:lang w:eastAsia="ru-RU"/>
    </w:rPr>
  </w:style>
  <w:style w:type="paragraph" w:customStyle="1" w:styleId="S10">
    <w:name w:val="S_Заголовок 1"/>
    <w:basedOn w:val="aa"/>
    <w:rsid w:val="00875545"/>
    <w:pPr>
      <w:ind w:left="1287" w:hanging="360"/>
      <w:jc w:val="center"/>
    </w:pPr>
    <w:rPr>
      <w:rFonts w:eastAsia="Times New Roman"/>
      <w:b/>
      <w:caps/>
      <w:sz w:val="24"/>
      <w:szCs w:val="24"/>
      <w:lang w:eastAsia="ru-RU"/>
    </w:rPr>
  </w:style>
  <w:style w:type="paragraph" w:customStyle="1" w:styleId="S5">
    <w:name w:val="S_Обычный"/>
    <w:basedOn w:val="aa"/>
    <w:link w:val="S6"/>
    <w:autoRedefine/>
    <w:rsid w:val="00C71F24"/>
    <w:pPr>
      <w:widowControl w:val="0"/>
      <w:ind w:firstLine="709"/>
    </w:pPr>
    <w:rPr>
      <w:rFonts w:eastAsia="Times New Roman"/>
      <w:sz w:val="26"/>
      <w:szCs w:val="26"/>
      <w:lang w:eastAsia="ru-RU"/>
    </w:rPr>
  </w:style>
  <w:style w:type="character" w:customStyle="1" w:styleId="S6">
    <w:name w:val="S_Обычный Знак"/>
    <w:basedOn w:val="ab"/>
    <w:link w:val="S5"/>
    <w:rsid w:val="00C71F24"/>
    <w:rPr>
      <w:rFonts w:eastAsia="Times New Roman"/>
      <w:sz w:val="26"/>
      <w:szCs w:val="26"/>
    </w:rPr>
  </w:style>
  <w:style w:type="paragraph" w:customStyle="1" w:styleId="afff1">
    <w:name w:val="Знак Знак Знак Знак"/>
    <w:basedOn w:val="aa"/>
    <w:rsid w:val="00B369E4"/>
    <w:pPr>
      <w:spacing w:before="100" w:beforeAutospacing="1" w:after="100" w:afterAutospacing="1"/>
    </w:pPr>
    <w:rPr>
      <w:rFonts w:ascii="Tahoma" w:eastAsia="Times New Roman" w:hAnsi="Tahoma"/>
      <w:sz w:val="20"/>
      <w:szCs w:val="20"/>
      <w:lang w:val="en-US"/>
    </w:rPr>
  </w:style>
  <w:style w:type="character" w:customStyle="1" w:styleId="S7">
    <w:name w:val="S_Маркированный Знак Знак"/>
    <w:basedOn w:val="ab"/>
    <w:rsid w:val="008B6081"/>
    <w:rPr>
      <w:sz w:val="28"/>
      <w:szCs w:val="28"/>
      <w:lang w:val="ru-RU" w:eastAsia="ru-RU" w:bidi="ar-SA"/>
    </w:rPr>
  </w:style>
  <w:style w:type="paragraph" w:customStyle="1" w:styleId="28">
    <w:name w:val="Знак Знак Знак Знак2"/>
    <w:basedOn w:val="aa"/>
    <w:rsid w:val="009F2D6A"/>
    <w:pPr>
      <w:spacing w:before="100" w:beforeAutospacing="1" w:after="100" w:afterAutospacing="1"/>
    </w:pPr>
    <w:rPr>
      <w:rFonts w:ascii="Tahoma" w:eastAsia="Times New Roman" w:hAnsi="Tahoma"/>
      <w:sz w:val="20"/>
      <w:szCs w:val="20"/>
      <w:lang w:val="en-US"/>
    </w:rPr>
  </w:style>
  <w:style w:type="paragraph" w:styleId="afff2">
    <w:name w:val="List Bullet"/>
    <w:basedOn w:val="aa"/>
    <w:link w:val="afff3"/>
    <w:rsid w:val="009F2D6A"/>
    <w:pPr>
      <w:ind w:left="720" w:hanging="360"/>
    </w:pPr>
    <w:rPr>
      <w:rFonts w:eastAsia="Times New Roman"/>
      <w:sz w:val="24"/>
      <w:szCs w:val="24"/>
      <w:lang w:eastAsia="ru-RU"/>
    </w:rPr>
  </w:style>
  <w:style w:type="character" w:customStyle="1" w:styleId="afff4">
    <w:name w:val="Схема документа Знак"/>
    <w:basedOn w:val="ab"/>
    <w:link w:val="afff5"/>
    <w:uiPriority w:val="99"/>
    <w:rsid w:val="009F2D6A"/>
    <w:rPr>
      <w:rFonts w:ascii="Tahoma" w:hAnsi="Tahoma"/>
      <w:sz w:val="24"/>
      <w:szCs w:val="24"/>
      <w:shd w:val="clear" w:color="auto" w:fill="000080"/>
      <w:lang w:eastAsia="ru-RU"/>
    </w:rPr>
  </w:style>
  <w:style w:type="paragraph" w:styleId="afff5">
    <w:name w:val="Document Map"/>
    <w:basedOn w:val="aa"/>
    <w:link w:val="afff4"/>
    <w:uiPriority w:val="99"/>
    <w:unhideWhenUsed/>
    <w:rsid w:val="009F2D6A"/>
    <w:pPr>
      <w:shd w:val="clear" w:color="auto" w:fill="000080"/>
    </w:pPr>
    <w:rPr>
      <w:rFonts w:ascii="Tahoma" w:hAnsi="Tahoma"/>
      <w:sz w:val="24"/>
      <w:szCs w:val="24"/>
      <w:shd w:val="clear" w:color="auto" w:fill="000080"/>
      <w:lang w:eastAsia="ru-RU"/>
    </w:rPr>
  </w:style>
  <w:style w:type="character" w:customStyle="1" w:styleId="1a">
    <w:name w:val="Схема документа Знак1"/>
    <w:basedOn w:val="ab"/>
    <w:uiPriority w:val="99"/>
    <w:semiHidden/>
    <w:rsid w:val="009F2D6A"/>
    <w:rPr>
      <w:rFonts w:ascii="Tahoma" w:hAnsi="Tahoma" w:cs="Tahoma"/>
      <w:sz w:val="16"/>
      <w:szCs w:val="16"/>
    </w:rPr>
  </w:style>
  <w:style w:type="paragraph" w:customStyle="1" w:styleId="afff6">
    <w:name w:val="Знак"/>
    <w:basedOn w:val="aa"/>
    <w:rsid w:val="009F2D6A"/>
    <w:pPr>
      <w:spacing w:line="240" w:lineRule="exact"/>
      <w:jc w:val="both"/>
    </w:pPr>
    <w:rPr>
      <w:rFonts w:eastAsia="Times New Roman"/>
      <w:sz w:val="24"/>
      <w:szCs w:val="24"/>
      <w:lang w:val="en-US"/>
    </w:rPr>
  </w:style>
  <w:style w:type="paragraph" w:customStyle="1" w:styleId="62">
    <w:name w:val="Знак6"/>
    <w:basedOn w:val="aa"/>
    <w:rsid w:val="0094659F"/>
    <w:pPr>
      <w:spacing w:line="240" w:lineRule="exact"/>
      <w:jc w:val="both"/>
    </w:pPr>
    <w:rPr>
      <w:rFonts w:eastAsia="Times New Roman"/>
      <w:sz w:val="24"/>
      <w:szCs w:val="24"/>
      <w:lang w:val="en-US"/>
    </w:rPr>
  </w:style>
  <w:style w:type="paragraph" w:customStyle="1" w:styleId="1b">
    <w:name w:val="Основной текст1"/>
    <w:basedOn w:val="aa"/>
    <w:rsid w:val="0094659F"/>
    <w:pPr>
      <w:tabs>
        <w:tab w:val="left" w:pos="709"/>
      </w:tabs>
      <w:jc w:val="both"/>
    </w:pPr>
    <w:rPr>
      <w:rFonts w:ascii="Arial" w:eastAsia="Times New Roman" w:hAnsi="Arial"/>
      <w:sz w:val="24"/>
      <w:szCs w:val="20"/>
      <w:lang w:eastAsia="ru-RU"/>
    </w:rPr>
  </w:style>
  <w:style w:type="paragraph" w:customStyle="1" w:styleId="1406">
    <w:name w:val="1406"/>
    <w:basedOn w:val="aa"/>
    <w:rsid w:val="006F4969"/>
    <w:pPr>
      <w:autoSpaceDE w:val="0"/>
      <w:autoSpaceDN w:val="0"/>
      <w:spacing w:after="120"/>
      <w:jc w:val="center"/>
    </w:pPr>
    <w:rPr>
      <w:rFonts w:eastAsia="Times New Roman"/>
      <w:b/>
      <w:bCs/>
      <w:color w:val="000000"/>
      <w:szCs w:val="28"/>
      <w:lang w:eastAsia="ru-RU"/>
    </w:rPr>
  </w:style>
  <w:style w:type="paragraph" w:customStyle="1" w:styleId="1460">
    <w:name w:val="1460"/>
    <w:basedOn w:val="aa"/>
    <w:rsid w:val="006F4969"/>
    <w:pPr>
      <w:autoSpaceDE w:val="0"/>
      <w:autoSpaceDN w:val="0"/>
      <w:spacing w:before="120"/>
      <w:jc w:val="center"/>
    </w:pPr>
    <w:rPr>
      <w:rFonts w:eastAsia="Times New Roman"/>
      <w:b/>
      <w:bCs/>
      <w:color w:val="000000"/>
      <w:szCs w:val="28"/>
      <w:lang w:eastAsia="ru-RU"/>
    </w:rPr>
  </w:style>
  <w:style w:type="paragraph" w:customStyle="1" w:styleId="1c">
    <w:name w:val="Знак Знак Знак Знак1"/>
    <w:basedOn w:val="aa"/>
    <w:rsid w:val="005A5046"/>
    <w:pPr>
      <w:spacing w:before="100" w:beforeAutospacing="1" w:after="100" w:afterAutospacing="1"/>
    </w:pPr>
    <w:rPr>
      <w:rFonts w:ascii="Tahoma" w:eastAsia="Times New Roman" w:hAnsi="Tahoma"/>
      <w:sz w:val="20"/>
      <w:szCs w:val="20"/>
      <w:lang w:val="en-US"/>
    </w:rPr>
  </w:style>
  <w:style w:type="paragraph" w:customStyle="1" w:styleId="52">
    <w:name w:val="Знак5"/>
    <w:basedOn w:val="aa"/>
    <w:rsid w:val="00DB4528"/>
    <w:pPr>
      <w:spacing w:line="240" w:lineRule="exact"/>
      <w:jc w:val="both"/>
    </w:pPr>
    <w:rPr>
      <w:rFonts w:eastAsia="Times New Roman"/>
      <w:sz w:val="24"/>
      <w:szCs w:val="24"/>
      <w:lang w:val="en-US"/>
    </w:rPr>
  </w:style>
  <w:style w:type="paragraph" w:styleId="37">
    <w:name w:val="Body Text Indent 3"/>
    <w:basedOn w:val="aa"/>
    <w:link w:val="38"/>
    <w:rsid w:val="00DB4528"/>
    <w:pPr>
      <w:spacing w:after="120"/>
      <w:ind w:left="283"/>
    </w:pPr>
    <w:rPr>
      <w:rFonts w:eastAsia="Times New Roman"/>
      <w:sz w:val="16"/>
      <w:szCs w:val="16"/>
      <w:lang w:eastAsia="ru-RU"/>
    </w:rPr>
  </w:style>
  <w:style w:type="character" w:customStyle="1" w:styleId="38">
    <w:name w:val="Основной текст с отступом 3 Знак"/>
    <w:basedOn w:val="ab"/>
    <w:link w:val="37"/>
    <w:rsid w:val="00DB4528"/>
    <w:rPr>
      <w:rFonts w:eastAsia="Times New Roman"/>
      <w:sz w:val="16"/>
      <w:szCs w:val="16"/>
      <w:lang w:eastAsia="ru-RU"/>
    </w:rPr>
  </w:style>
  <w:style w:type="paragraph" w:styleId="afff7">
    <w:name w:val="Title"/>
    <w:aliases w:val="Знак12, Знак12,Название таб Знак Знак,Название таб Знак Знак Знак,Название таб Знак Знак1,Название таб Знак,Таблица №,Название таб"/>
    <w:basedOn w:val="aa"/>
    <w:link w:val="afff8"/>
    <w:qFormat/>
    <w:rsid w:val="00DB4528"/>
    <w:pPr>
      <w:jc w:val="center"/>
    </w:pPr>
    <w:rPr>
      <w:rFonts w:ascii="Arial" w:eastAsia="Times New Roman" w:hAnsi="Arial"/>
      <w:b/>
      <w:szCs w:val="20"/>
      <w:lang w:eastAsia="ru-RU"/>
    </w:rPr>
  </w:style>
  <w:style w:type="character" w:customStyle="1" w:styleId="afff8">
    <w:name w:val="Заголовок Знак"/>
    <w:aliases w:val="Знак12 Знак1, Знак12 Знак,Название таб Знак Знак Знак3,Название таб Знак Знак Знак Знак2,Название таб Знак Знак1 Знак2,Название таб Знак Знак4,Таблица № Знак1,Название таб Знак2"/>
    <w:basedOn w:val="ab"/>
    <w:link w:val="afff7"/>
    <w:rsid w:val="00DB4528"/>
    <w:rPr>
      <w:rFonts w:ascii="Arial" w:eastAsia="Times New Roman" w:hAnsi="Arial"/>
      <w:b/>
      <w:sz w:val="22"/>
      <w:szCs w:val="20"/>
      <w:lang w:eastAsia="ru-RU"/>
    </w:rPr>
  </w:style>
  <w:style w:type="paragraph" w:customStyle="1" w:styleId="FR2">
    <w:name w:val="FR2"/>
    <w:rsid w:val="00BB4C0D"/>
    <w:pPr>
      <w:widowControl w:val="0"/>
      <w:autoSpaceDE w:val="0"/>
      <w:autoSpaceDN w:val="0"/>
      <w:adjustRightInd w:val="0"/>
      <w:ind w:left="80" w:firstLine="120"/>
    </w:pPr>
    <w:rPr>
      <w:rFonts w:ascii="Arial" w:eastAsia="Times New Roman" w:hAnsi="Arial" w:cs="Arial"/>
      <w:sz w:val="12"/>
      <w:szCs w:val="12"/>
    </w:rPr>
  </w:style>
  <w:style w:type="paragraph" w:customStyle="1" w:styleId="43">
    <w:name w:val="Знак4"/>
    <w:basedOn w:val="aa"/>
    <w:rsid w:val="009D34F1"/>
    <w:pPr>
      <w:spacing w:line="240" w:lineRule="exact"/>
      <w:jc w:val="both"/>
    </w:pPr>
    <w:rPr>
      <w:rFonts w:eastAsia="Times New Roman"/>
      <w:sz w:val="24"/>
      <w:szCs w:val="24"/>
      <w:lang w:val="en-US"/>
    </w:rPr>
  </w:style>
  <w:style w:type="paragraph" w:customStyle="1" w:styleId="39">
    <w:name w:val="Знак3"/>
    <w:basedOn w:val="aa"/>
    <w:rsid w:val="00DE7D96"/>
    <w:pPr>
      <w:spacing w:line="240" w:lineRule="exact"/>
      <w:jc w:val="both"/>
    </w:pPr>
    <w:rPr>
      <w:rFonts w:eastAsia="Times New Roman"/>
      <w:sz w:val="24"/>
      <w:szCs w:val="24"/>
      <w:lang w:val="en-US"/>
    </w:rPr>
  </w:style>
  <w:style w:type="paragraph" w:customStyle="1" w:styleId="29">
    <w:name w:val="Знак2"/>
    <w:basedOn w:val="aa"/>
    <w:rsid w:val="00213564"/>
    <w:pPr>
      <w:spacing w:line="240" w:lineRule="exact"/>
      <w:jc w:val="both"/>
    </w:pPr>
    <w:rPr>
      <w:rFonts w:eastAsia="Times New Roman"/>
      <w:sz w:val="24"/>
      <w:szCs w:val="24"/>
      <w:lang w:val="en-US"/>
    </w:rPr>
  </w:style>
  <w:style w:type="paragraph" w:customStyle="1" w:styleId="2a">
    <w:name w:val="Основной текст2"/>
    <w:basedOn w:val="aa"/>
    <w:rsid w:val="00213564"/>
    <w:pPr>
      <w:tabs>
        <w:tab w:val="left" w:pos="709"/>
      </w:tabs>
      <w:jc w:val="both"/>
    </w:pPr>
    <w:rPr>
      <w:rFonts w:ascii="Arial" w:eastAsia="Times New Roman" w:hAnsi="Arial"/>
      <w:sz w:val="24"/>
      <w:szCs w:val="20"/>
      <w:lang w:eastAsia="ru-RU"/>
    </w:rPr>
  </w:style>
  <w:style w:type="character" w:customStyle="1" w:styleId="S11">
    <w:name w:val="S_Маркированный Знак1"/>
    <w:basedOn w:val="ab"/>
    <w:uiPriority w:val="99"/>
    <w:rsid w:val="00CD0B2C"/>
    <w:rPr>
      <w:sz w:val="24"/>
      <w:szCs w:val="24"/>
    </w:rPr>
  </w:style>
  <w:style w:type="paragraph" w:customStyle="1" w:styleId="S8">
    <w:name w:val="S_Обычный жирный"/>
    <w:basedOn w:val="aa"/>
    <w:link w:val="S9"/>
    <w:qFormat/>
    <w:rsid w:val="00943D66"/>
    <w:pPr>
      <w:ind w:firstLine="709"/>
      <w:jc w:val="both"/>
    </w:pPr>
    <w:rPr>
      <w:rFonts w:eastAsia="Times New Roman"/>
      <w:szCs w:val="24"/>
    </w:rPr>
  </w:style>
  <w:style w:type="paragraph" w:customStyle="1" w:styleId="Sa">
    <w:name w:val="S_Заголовок таблицы"/>
    <w:basedOn w:val="aa"/>
    <w:link w:val="Sb"/>
    <w:autoRedefine/>
    <w:rsid w:val="00C626B5"/>
    <w:pPr>
      <w:ind w:firstLine="709"/>
      <w:jc w:val="center"/>
    </w:pPr>
    <w:rPr>
      <w:rFonts w:eastAsia="Times New Roman"/>
      <w:sz w:val="24"/>
      <w:szCs w:val="24"/>
      <w:u w:val="single"/>
      <w:lang w:eastAsia="ru-RU"/>
    </w:rPr>
  </w:style>
  <w:style w:type="character" w:customStyle="1" w:styleId="Sb">
    <w:name w:val="S_Заголовок таблицы Знак"/>
    <w:basedOn w:val="S6"/>
    <w:link w:val="Sa"/>
    <w:rsid w:val="00C626B5"/>
    <w:rPr>
      <w:rFonts w:eastAsia="Times New Roman"/>
      <w:sz w:val="26"/>
      <w:szCs w:val="26"/>
      <w:u w:val="single"/>
    </w:rPr>
  </w:style>
  <w:style w:type="paragraph" w:customStyle="1" w:styleId="Sc">
    <w:name w:val="S_Таблица"/>
    <w:basedOn w:val="aa"/>
    <w:link w:val="S12"/>
    <w:autoRedefine/>
    <w:rsid w:val="00C626B5"/>
    <w:pPr>
      <w:jc w:val="right"/>
    </w:pPr>
    <w:rPr>
      <w:rFonts w:eastAsia="Times New Roman"/>
      <w:sz w:val="24"/>
      <w:szCs w:val="24"/>
      <w:lang w:eastAsia="ru-RU"/>
    </w:rPr>
  </w:style>
  <w:style w:type="character" w:customStyle="1" w:styleId="S12">
    <w:name w:val="S_Таблица Знак1"/>
    <w:basedOn w:val="ab"/>
    <w:link w:val="Sc"/>
    <w:rsid w:val="00C626B5"/>
    <w:rPr>
      <w:rFonts w:eastAsia="Times New Roman"/>
      <w:sz w:val="24"/>
      <w:szCs w:val="24"/>
      <w:lang w:eastAsia="ru-RU"/>
    </w:rPr>
  </w:style>
  <w:style w:type="paragraph" w:customStyle="1" w:styleId="Sd">
    <w:name w:val="S_Обычный в таблице"/>
    <w:basedOn w:val="aa"/>
    <w:link w:val="Se"/>
    <w:rsid w:val="00C626B5"/>
    <w:pPr>
      <w:jc w:val="center"/>
    </w:pPr>
    <w:rPr>
      <w:rFonts w:eastAsia="Times New Roman"/>
      <w:sz w:val="20"/>
      <w:szCs w:val="20"/>
      <w:lang w:eastAsia="ru-RU"/>
    </w:rPr>
  </w:style>
  <w:style w:type="character" w:styleId="afff9">
    <w:name w:val="Strong"/>
    <w:basedOn w:val="ab"/>
    <w:qFormat/>
    <w:rsid w:val="003D65BE"/>
    <w:rPr>
      <w:b/>
      <w:bCs/>
    </w:rPr>
  </w:style>
  <w:style w:type="paragraph" w:customStyle="1" w:styleId="ConsNormal">
    <w:name w:val="ConsNormal"/>
    <w:link w:val="ConsNormal0"/>
    <w:rsid w:val="003D65BE"/>
    <w:pPr>
      <w:widowControl w:val="0"/>
      <w:autoSpaceDE w:val="0"/>
      <w:autoSpaceDN w:val="0"/>
      <w:adjustRightInd w:val="0"/>
      <w:ind w:firstLine="720"/>
    </w:pPr>
    <w:rPr>
      <w:rFonts w:ascii="Arial" w:eastAsia="Times New Roman" w:hAnsi="Arial" w:cs="Arial"/>
    </w:rPr>
  </w:style>
  <w:style w:type="paragraph" w:customStyle="1" w:styleId="ConsCell">
    <w:name w:val="ConsCell"/>
    <w:rsid w:val="003D65BE"/>
    <w:pPr>
      <w:widowControl w:val="0"/>
      <w:autoSpaceDE w:val="0"/>
      <w:autoSpaceDN w:val="0"/>
      <w:adjustRightInd w:val="0"/>
    </w:pPr>
    <w:rPr>
      <w:rFonts w:ascii="Arial" w:eastAsia="Times New Roman" w:hAnsi="Arial" w:cs="Arial"/>
    </w:rPr>
  </w:style>
  <w:style w:type="paragraph" w:customStyle="1" w:styleId="afffa">
    <w:name w:val="Текст в таблице ДБ"/>
    <w:basedOn w:val="aa"/>
    <w:rsid w:val="003D65BE"/>
    <w:rPr>
      <w:rFonts w:eastAsia="Times New Roman"/>
      <w:sz w:val="24"/>
      <w:szCs w:val="24"/>
      <w:lang w:eastAsia="ru-RU"/>
    </w:rPr>
  </w:style>
  <w:style w:type="paragraph" w:customStyle="1" w:styleId="afffb">
    <w:name w:val="Текст таблицы"/>
    <w:basedOn w:val="aa"/>
    <w:rsid w:val="003D65BE"/>
    <w:pPr>
      <w:jc w:val="center"/>
    </w:pPr>
    <w:rPr>
      <w:rFonts w:ascii="Arial" w:eastAsia="Times New Roman" w:hAnsi="Arial"/>
      <w:sz w:val="24"/>
      <w:szCs w:val="24"/>
      <w:lang w:eastAsia="ru-RU"/>
    </w:rPr>
  </w:style>
  <w:style w:type="paragraph" w:styleId="44">
    <w:name w:val="toc 4"/>
    <w:basedOn w:val="aa"/>
    <w:next w:val="aa"/>
    <w:autoRedefine/>
    <w:uiPriority w:val="39"/>
    <w:rsid w:val="003D65BE"/>
    <w:pPr>
      <w:ind w:left="440"/>
    </w:pPr>
    <w:rPr>
      <w:sz w:val="20"/>
      <w:szCs w:val="20"/>
    </w:rPr>
  </w:style>
  <w:style w:type="paragraph" w:customStyle="1" w:styleId="1d">
    <w:name w:val="Обычный1"/>
    <w:link w:val="afffc"/>
    <w:qFormat/>
    <w:rsid w:val="003D65BE"/>
    <w:rPr>
      <w:rFonts w:eastAsia="Times New Roman"/>
      <w:snapToGrid w:val="0"/>
    </w:rPr>
  </w:style>
  <w:style w:type="paragraph" w:styleId="3a">
    <w:name w:val="List Bullet 3"/>
    <w:basedOn w:val="aa"/>
    <w:autoRedefine/>
    <w:rsid w:val="003D65BE"/>
    <w:pPr>
      <w:spacing w:line="360" w:lineRule="auto"/>
      <w:jc w:val="right"/>
    </w:pPr>
    <w:rPr>
      <w:rFonts w:ascii="Arial" w:eastAsia="Times New Roman" w:hAnsi="Arial"/>
      <w:sz w:val="24"/>
      <w:szCs w:val="20"/>
    </w:rPr>
  </w:style>
  <w:style w:type="paragraph" w:customStyle="1" w:styleId="afffd">
    <w:name w:val="Перечисление"/>
    <w:basedOn w:val="aff5"/>
    <w:rsid w:val="003D65BE"/>
    <w:pPr>
      <w:widowControl/>
      <w:autoSpaceDE/>
      <w:autoSpaceDN/>
      <w:adjustRightInd/>
      <w:spacing w:after="0"/>
      <w:jc w:val="both"/>
    </w:pPr>
    <w:rPr>
      <w:sz w:val="24"/>
    </w:rPr>
  </w:style>
  <w:style w:type="paragraph" w:customStyle="1" w:styleId="afffe">
    <w:name w:val="Основной текст документа"/>
    <w:rsid w:val="003D65BE"/>
    <w:pPr>
      <w:spacing w:before="60" w:after="60"/>
      <w:ind w:firstLine="709"/>
      <w:jc w:val="both"/>
    </w:pPr>
    <w:rPr>
      <w:rFonts w:eastAsia="Times New Roman"/>
      <w:sz w:val="24"/>
    </w:rPr>
  </w:style>
  <w:style w:type="paragraph" w:customStyle="1" w:styleId="FR3">
    <w:name w:val="FR3"/>
    <w:rsid w:val="008A69ED"/>
    <w:pPr>
      <w:widowControl w:val="0"/>
      <w:autoSpaceDE w:val="0"/>
      <w:autoSpaceDN w:val="0"/>
      <w:adjustRightInd w:val="0"/>
      <w:spacing w:line="320" w:lineRule="auto"/>
      <w:ind w:firstLine="500"/>
    </w:pPr>
    <w:rPr>
      <w:rFonts w:eastAsia="Times New Roman"/>
      <w:sz w:val="18"/>
      <w:szCs w:val="18"/>
    </w:rPr>
  </w:style>
  <w:style w:type="character" w:styleId="affff">
    <w:name w:val="FollowedHyperlink"/>
    <w:basedOn w:val="ab"/>
    <w:uiPriority w:val="99"/>
    <w:unhideWhenUsed/>
    <w:rsid w:val="00B556D6"/>
    <w:rPr>
      <w:color w:val="800080"/>
      <w:u w:val="single"/>
    </w:rPr>
  </w:style>
  <w:style w:type="paragraph" w:styleId="1e">
    <w:name w:val="toc 1"/>
    <w:aliases w:val="заголовок"/>
    <w:basedOn w:val="aa"/>
    <w:autoRedefine/>
    <w:uiPriority w:val="39"/>
    <w:unhideWhenUsed/>
    <w:qFormat/>
    <w:rsid w:val="00A3376C"/>
    <w:pPr>
      <w:tabs>
        <w:tab w:val="right" w:leader="dot" w:pos="9890"/>
      </w:tabs>
      <w:spacing w:line="300" w:lineRule="auto"/>
      <w:ind w:left="567" w:firstLine="284"/>
      <w:jc w:val="both"/>
    </w:pPr>
    <w:rPr>
      <w:bCs/>
      <w:color w:val="000000"/>
      <w:sz w:val="26"/>
      <w:szCs w:val="26"/>
    </w:rPr>
  </w:style>
  <w:style w:type="paragraph" w:styleId="2b">
    <w:name w:val="toc 2"/>
    <w:basedOn w:val="aa"/>
    <w:autoRedefine/>
    <w:uiPriority w:val="39"/>
    <w:unhideWhenUsed/>
    <w:qFormat/>
    <w:rsid w:val="00E01C3C"/>
    <w:pPr>
      <w:tabs>
        <w:tab w:val="right" w:leader="dot" w:pos="9912"/>
      </w:tabs>
    </w:pPr>
    <w:rPr>
      <w:b/>
      <w:bCs/>
      <w:sz w:val="20"/>
      <w:szCs w:val="20"/>
    </w:rPr>
  </w:style>
  <w:style w:type="paragraph" w:styleId="3b">
    <w:name w:val="toc 3"/>
    <w:basedOn w:val="aa"/>
    <w:autoRedefine/>
    <w:uiPriority w:val="39"/>
    <w:unhideWhenUsed/>
    <w:qFormat/>
    <w:rsid w:val="00B556D6"/>
    <w:pPr>
      <w:ind w:left="220"/>
    </w:pPr>
    <w:rPr>
      <w:sz w:val="20"/>
      <w:szCs w:val="20"/>
    </w:rPr>
  </w:style>
  <w:style w:type="character" w:customStyle="1" w:styleId="msoins0">
    <w:name w:val="msoins"/>
    <w:basedOn w:val="ab"/>
    <w:rsid w:val="00B556D6"/>
    <w:rPr>
      <w:color w:val="008080"/>
      <w:u w:val="single"/>
    </w:rPr>
  </w:style>
  <w:style w:type="character" w:customStyle="1" w:styleId="msodel0">
    <w:name w:val="msodel"/>
    <w:basedOn w:val="ab"/>
    <w:rsid w:val="00B556D6"/>
    <w:rPr>
      <w:strike/>
      <w:color w:val="FF0000"/>
    </w:rPr>
  </w:style>
  <w:style w:type="character" w:customStyle="1" w:styleId="msochangeprop0">
    <w:name w:val="msochangeprop"/>
    <w:basedOn w:val="ab"/>
    <w:rsid w:val="00B556D6"/>
    <w:rPr>
      <w:color w:val="000000"/>
    </w:rPr>
  </w:style>
  <w:style w:type="paragraph" w:customStyle="1" w:styleId="ConsPlusNormal">
    <w:name w:val="ConsPlusNormal"/>
    <w:link w:val="ConsPlusNormal0"/>
    <w:rsid w:val="00BE04D2"/>
    <w:pPr>
      <w:widowControl w:val="0"/>
      <w:autoSpaceDE w:val="0"/>
      <w:autoSpaceDN w:val="0"/>
      <w:adjustRightInd w:val="0"/>
      <w:ind w:firstLine="720"/>
    </w:pPr>
    <w:rPr>
      <w:rFonts w:ascii="Arial" w:eastAsia="Times New Roman" w:hAnsi="Arial" w:cs="Arial"/>
    </w:rPr>
  </w:style>
  <w:style w:type="character" w:customStyle="1" w:styleId="FontStyle20">
    <w:name w:val="Font Style20"/>
    <w:basedOn w:val="ab"/>
    <w:rsid w:val="002B340E"/>
    <w:rPr>
      <w:rFonts w:ascii="Times New Roman" w:hAnsi="Times New Roman" w:cs="Times New Roman"/>
      <w:i/>
      <w:iCs/>
      <w:sz w:val="18"/>
      <w:szCs w:val="18"/>
    </w:rPr>
  </w:style>
  <w:style w:type="paragraph" w:customStyle="1" w:styleId="Style21">
    <w:name w:val="Style21"/>
    <w:basedOn w:val="aa"/>
    <w:uiPriority w:val="99"/>
    <w:rsid w:val="00D87820"/>
    <w:pPr>
      <w:widowControl w:val="0"/>
      <w:autoSpaceDE w:val="0"/>
      <w:autoSpaceDN w:val="0"/>
      <w:adjustRightInd w:val="0"/>
      <w:spacing w:line="324" w:lineRule="exact"/>
      <w:ind w:hanging="302"/>
    </w:pPr>
    <w:rPr>
      <w:rFonts w:eastAsia="Times New Roman"/>
      <w:sz w:val="24"/>
      <w:szCs w:val="24"/>
      <w:lang w:eastAsia="ru-RU"/>
    </w:rPr>
  </w:style>
  <w:style w:type="character" w:customStyle="1" w:styleId="FontStyle49">
    <w:name w:val="Font Style49"/>
    <w:basedOn w:val="ab"/>
    <w:uiPriority w:val="99"/>
    <w:rsid w:val="00D87820"/>
    <w:rPr>
      <w:rFonts w:ascii="Times New Roman" w:hAnsi="Times New Roman" w:cs="Times New Roman"/>
      <w:sz w:val="26"/>
      <w:szCs w:val="26"/>
    </w:rPr>
  </w:style>
  <w:style w:type="paragraph" w:customStyle="1" w:styleId="Style4">
    <w:name w:val="Style4"/>
    <w:basedOn w:val="aa"/>
    <w:rsid w:val="00D87820"/>
    <w:pPr>
      <w:widowControl w:val="0"/>
      <w:autoSpaceDE w:val="0"/>
      <w:autoSpaceDN w:val="0"/>
      <w:adjustRightInd w:val="0"/>
      <w:spacing w:line="482" w:lineRule="exact"/>
    </w:pPr>
    <w:rPr>
      <w:rFonts w:eastAsia="Times New Roman"/>
      <w:sz w:val="24"/>
      <w:szCs w:val="24"/>
      <w:lang w:eastAsia="ru-RU"/>
    </w:rPr>
  </w:style>
  <w:style w:type="character" w:customStyle="1" w:styleId="FontStyle13">
    <w:name w:val="Font Style13"/>
    <w:basedOn w:val="ab"/>
    <w:rsid w:val="00D87820"/>
    <w:rPr>
      <w:rFonts w:ascii="Arial Narrow" w:hAnsi="Arial Narrow" w:cs="Arial Narrow"/>
      <w:sz w:val="34"/>
      <w:szCs w:val="34"/>
    </w:rPr>
  </w:style>
  <w:style w:type="paragraph" w:customStyle="1" w:styleId="affff0">
    <w:name w:val="Таблица"/>
    <w:basedOn w:val="aa"/>
    <w:rsid w:val="00EC0D9C"/>
    <w:pPr>
      <w:widowControl w:val="0"/>
      <w:spacing w:line="264" w:lineRule="auto"/>
      <w:jc w:val="both"/>
    </w:pPr>
    <w:rPr>
      <w:rFonts w:eastAsia="Times New Roman"/>
      <w:sz w:val="24"/>
      <w:szCs w:val="20"/>
      <w:lang w:eastAsia="ru-RU"/>
    </w:rPr>
  </w:style>
  <w:style w:type="paragraph" w:customStyle="1" w:styleId="affff1">
    <w:name w:val="Основной"/>
    <w:basedOn w:val="afa"/>
    <w:link w:val="affff2"/>
    <w:rsid w:val="0044466E"/>
    <w:pPr>
      <w:suppressAutoHyphens w:val="0"/>
      <w:spacing w:after="0"/>
      <w:ind w:left="0" w:firstLine="680"/>
      <w:jc w:val="both"/>
    </w:pPr>
    <w:rPr>
      <w:sz w:val="28"/>
      <w:lang w:eastAsia="ru-RU"/>
    </w:rPr>
  </w:style>
  <w:style w:type="character" w:customStyle="1" w:styleId="210">
    <w:name w:val="Основной текст 2 Знак1"/>
    <w:basedOn w:val="ab"/>
    <w:rsid w:val="0044466E"/>
    <w:rPr>
      <w:rFonts w:ascii="Times New Roman" w:eastAsia="Times New Roman" w:hAnsi="Times New Roman" w:cs="Times New Roman"/>
      <w:sz w:val="24"/>
      <w:szCs w:val="24"/>
    </w:rPr>
  </w:style>
  <w:style w:type="paragraph" w:styleId="affff3">
    <w:name w:val="Body Text First Indent"/>
    <w:basedOn w:val="aff5"/>
    <w:link w:val="affff4"/>
    <w:rsid w:val="0044466E"/>
    <w:pPr>
      <w:widowControl/>
      <w:autoSpaceDE/>
      <w:autoSpaceDN/>
      <w:adjustRightInd/>
      <w:ind w:firstLine="210"/>
    </w:pPr>
  </w:style>
  <w:style w:type="character" w:customStyle="1" w:styleId="affff4">
    <w:name w:val="Красная строка Знак"/>
    <w:basedOn w:val="aff6"/>
    <w:link w:val="affff3"/>
    <w:rsid w:val="0044466E"/>
    <w:rPr>
      <w:rFonts w:eastAsia="Times New Roman"/>
      <w:sz w:val="20"/>
      <w:szCs w:val="20"/>
      <w:lang w:eastAsia="ru-RU"/>
    </w:rPr>
  </w:style>
  <w:style w:type="paragraph" w:customStyle="1" w:styleId="bodytext">
    <w:name w:val="body_text"/>
    <w:rsid w:val="0044466E"/>
    <w:pPr>
      <w:ind w:firstLine="709"/>
      <w:jc w:val="both"/>
    </w:pPr>
    <w:rPr>
      <w:rFonts w:eastAsia="Times New Roman"/>
      <w:sz w:val="24"/>
    </w:rPr>
  </w:style>
  <w:style w:type="paragraph" w:customStyle="1" w:styleId="2c">
    <w:name w:val="çàãîëîâîê 2"/>
    <w:basedOn w:val="aa"/>
    <w:next w:val="aa"/>
    <w:rsid w:val="0044466E"/>
    <w:pPr>
      <w:keepNext/>
      <w:spacing w:line="360" w:lineRule="auto"/>
      <w:ind w:firstLine="709"/>
      <w:jc w:val="right"/>
    </w:pPr>
    <w:rPr>
      <w:rFonts w:eastAsia="Times New Roman"/>
      <w:b/>
      <w:sz w:val="24"/>
      <w:szCs w:val="20"/>
      <w:lang w:eastAsia="ru-RU"/>
    </w:rPr>
  </w:style>
  <w:style w:type="paragraph" w:styleId="affff5">
    <w:name w:val="Plain Text"/>
    <w:basedOn w:val="aa"/>
    <w:link w:val="1f"/>
    <w:rsid w:val="0044466E"/>
    <w:pPr>
      <w:ind w:firstLine="709"/>
    </w:pPr>
    <w:rPr>
      <w:rFonts w:ascii="Courier New" w:eastAsia="Times New Roman" w:hAnsi="Courier New"/>
      <w:sz w:val="24"/>
      <w:szCs w:val="24"/>
      <w:lang w:eastAsia="ru-RU"/>
    </w:rPr>
  </w:style>
  <w:style w:type="character" w:customStyle="1" w:styleId="1f">
    <w:name w:val="Текст Знак1"/>
    <w:basedOn w:val="ab"/>
    <w:link w:val="affff5"/>
    <w:rsid w:val="0044466E"/>
    <w:rPr>
      <w:rFonts w:ascii="Courier New" w:eastAsia="Times New Roman" w:hAnsi="Courier New"/>
      <w:sz w:val="24"/>
      <w:szCs w:val="24"/>
      <w:lang w:eastAsia="ru-RU"/>
    </w:rPr>
  </w:style>
  <w:style w:type="character" w:customStyle="1" w:styleId="affff6">
    <w:name w:val="Текст Знак"/>
    <w:basedOn w:val="ab"/>
    <w:rsid w:val="0044466E"/>
    <w:rPr>
      <w:rFonts w:ascii="Consolas" w:hAnsi="Consolas" w:cs="Times New Roman"/>
      <w:sz w:val="21"/>
      <w:szCs w:val="21"/>
    </w:rPr>
  </w:style>
  <w:style w:type="character" w:customStyle="1" w:styleId="affff7">
    <w:name w:val="Знак Знак Знак"/>
    <w:basedOn w:val="ab"/>
    <w:rsid w:val="0044466E"/>
    <w:rPr>
      <w:rFonts w:ascii="Courier New" w:hAnsi="Courier New"/>
      <w:lang w:val="ru-RU" w:eastAsia="ru-RU" w:bidi="ar-SA"/>
    </w:rPr>
  </w:style>
  <w:style w:type="paragraph" w:customStyle="1" w:styleId="affff8">
    <w:name w:val="Комментарий"/>
    <w:basedOn w:val="aa"/>
    <w:next w:val="aa"/>
    <w:rsid w:val="0044466E"/>
    <w:pPr>
      <w:widowControl w:val="0"/>
      <w:autoSpaceDE w:val="0"/>
      <w:autoSpaceDN w:val="0"/>
      <w:adjustRightInd w:val="0"/>
      <w:ind w:left="170" w:firstLine="709"/>
      <w:jc w:val="both"/>
    </w:pPr>
    <w:rPr>
      <w:rFonts w:ascii="Arial" w:eastAsia="Times New Roman" w:hAnsi="Arial"/>
      <w:i/>
      <w:iCs/>
      <w:color w:val="800080"/>
      <w:sz w:val="20"/>
      <w:szCs w:val="20"/>
      <w:lang w:eastAsia="ru-RU"/>
    </w:rPr>
  </w:style>
  <w:style w:type="paragraph" w:customStyle="1" w:styleId="Report">
    <w:name w:val="Report"/>
    <w:basedOn w:val="aa"/>
    <w:rsid w:val="0044466E"/>
    <w:pPr>
      <w:spacing w:line="360" w:lineRule="auto"/>
      <w:ind w:firstLine="567"/>
      <w:jc w:val="both"/>
    </w:pPr>
    <w:rPr>
      <w:rFonts w:eastAsia="Times New Roman"/>
      <w:sz w:val="24"/>
      <w:szCs w:val="20"/>
      <w:lang w:eastAsia="ru-RU"/>
    </w:rPr>
  </w:style>
  <w:style w:type="paragraph" w:customStyle="1" w:styleId="120">
    <w:name w:val="Основной текст.Основной текст12"/>
    <w:rsid w:val="0044466E"/>
    <w:pPr>
      <w:ind w:firstLine="709"/>
    </w:pPr>
    <w:rPr>
      <w:rFonts w:eastAsia="Times New Roman"/>
      <w:color w:val="000000"/>
      <w:sz w:val="28"/>
    </w:rPr>
  </w:style>
  <w:style w:type="paragraph" w:customStyle="1" w:styleId="1f0">
    <w:name w:val="Основной текст с отступом.Мой Заголовок 1"/>
    <w:basedOn w:val="aa"/>
    <w:rsid w:val="0044466E"/>
    <w:pPr>
      <w:widowControl w:val="0"/>
      <w:ind w:firstLine="720"/>
      <w:jc w:val="both"/>
    </w:pPr>
    <w:rPr>
      <w:rFonts w:eastAsia="Times New Roman"/>
      <w:szCs w:val="20"/>
      <w:lang w:eastAsia="ru-RU"/>
    </w:rPr>
  </w:style>
  <w:style w:type="paragraph" w:customStyle="1" w:styleId="ConsPlusTitle">
    <w:name w:val="ConsPlusTitle"/>
    <w:rsid w:val="0044466E"/>
    <w:pPr>
      <w:widowControl w:val="0"/>
      <w:autoSpaceDE w:val="0"/>
      <w:autoSpaceDN w:val="0"/>
      <w:adjustRightInd w:val="0"/>
      <w:ind w:firstLine="709"/>
    </w:pPr>
    <w:rPr>
      <w:rFonts w:ascii="Arial" w:eastAsia="Times New Roman" w:hAnsi="Arial" w:cs="Arial"/>
      <w:b/>
      <w:bCs/>
      <w:sz w:val="16"/>
      <w:szCs w:val="16"/>
    </w:rPr>
  </w:style>
  <w:style w:type="paragraph" w:customStyle="1" w:styleId="BodyText21">
    <w:name w:val="Body Text 2.Мой Заголовок 1"/>
    <w:rsid w:val="0044466E"/>
    <w:pPr>
      <w:ind w:firstLine="709"/>
      <w:jc w:val="both"/>
    </w:pPr>
    <w:rPr>
      <w:rFonts w:eastAsia="Times New Roman"/>
      <w:sz w:val="28"/>
    </w:rPr>
  </w:style>
  <w:style w:type="character" w:customStyle="1" w:styleId="affff9">
    <w:name w:val="Символ сноски"/>
    <w:rsid w:val="0044466E"/>
  </w:style>
  <w:style w:type="paragraph" w:customStyle="1" w:styleId="CharChar">
    <w:name w:val="Char Char"/>
    <w:basedOn w:val="aa"/>
    <w:rsid w:val="0044466E"/>
    <w:pPr>
      <w:autoSpaceDE w:val="0"/>
      <w:autoSpaceDN w:val="0"/>
      <w:spacing w:after="160" w:line="240" w:lineRule="exact"/>
      <w:ind w:firstLine="709"/>
    </w:pPr>
    <w:rPr>
      <w:rFonts w:ascii="Arial" w:eastAsia="MS Mincho" w:hAnsi="Arial" w:cs="Arial"/>
      <w:b/>
      <w:sz w:val="20"/>
      <w:szCs w:val="20"/>
      <w:lang w:val="en-US" w:eastAsia="de-DE"/>
    </w:rPr>
  </w:style>
  <w:style w:type="paragraph" w:customStyle="1" w:styleId="Style2">
    <w:name w:val="Style2"/>
    <w:basedOn w:val="aa"/>
    <w:rsid w:val="0044466E"/>
    <w:pPr>
      <w:widowControl w:val="0"/>
      <w:autoSpaceDE w:val="0"/>
      <w:autoSpaceDN w:val="0"/>
      <w:adjustRightInd w:val="0"/>
      <w:spacing w:line="182" w:lineRule="exact"/>
      <w:ind w:firstLine="709"/>
    </w:pPr>
    <w:rPr>
      <w:rFonts w:eastAsia="Times New Roman"/>
      <w:sz w:val="24"/>
      <w:szCs w:val="24"/>
      <w:lang w:eastAsia="ru-RU"/>
    </w:rPr>
  </w:style>
  <w:style w:type="paragraph" w:customStyle="1" w:styleId="Style6">
    <w:name w:val="Style6"/>
    <w:basedOn w:val="aa"/>
    <w:rsid w:val="0044466E"/>
    <w:pPr>
      <w:widowControl w:val="0"/>
      <w:autoSpaceDE w:val="0"/>
      <w:autoSpaceDN w:val="0"/>
      <w:adjustRightInd w:val="0"/>
      <w:spacing w:line="346" w:lineRule="exact"/>
      <w:ind w:firstLine="709"/>
    </w:pPr>
    <w:rPr>
      <w:rFonts w:eastAsia="Times New Roman"/>
      <w:sz w:val="24"/>
      <w:szCs w:val="24"/>
      <w:lang w:eastAsia="ru-RU"/>
    </w:rPr>
  </w:style>
  <w:style w:type="paragraph" w:customStyle="1" w:styleId="Style7">
    <w:name w:val="Style7"/>
    <w:basedOn w:val="aa"/>
    <w:rsid w:val="0044466E"/>
    <w:pPr>
      <w:widowControl w:val="0"/>
      <w:autoSpaceDE w:val="0"/>
      <w:autoSpaceDN w:val="0"/>
      <w:adjustRightInd w:val="0"/>
      <w:ind w:firstLine="709"/>
    </w:pPr>
    <w:rPr>
      <w:rFonts w:eastAsia="Times New Roman"/>
      <w:sz w:val="24"/>
      <w:szCs w:val="24"/>
      <w:lang w:eastAsia="ru-RU"/>
    </w:rPr>
  </w:style>
  <w:style w:type="paragraph" w:customStyle="1" w:styleId="Style8">
    <w:name w:val="Style8"/>
    <w:basedOn w:val="aa"/>
    <w:rsid w:val="0044466E"/>
    <w:pPr>
      <w:widowControl w:val="0"/>
      <w:autoSpaceDE w:val="0"/>
      <w:autoSpaceDN w:val="0"/>
      <w:adjustRightInd w:val="0"/>
      <w:spacing w:line="163" w:lineRule="exact"/>
      <w:ind w:firstLine="709"/>
      <w:jc w:val="center"/>
    </w:pPr>
    <w:rPr>
      <w:rFonts w:eastAsia="Times New Roman"/>
      <w:sz w:val="24"/>
      <w:szCs w:val="24"/>
      <w:lang w:eastAsia="ru-RU"/>
    </w:rPr>
  </w:style>
  <w:style w:type="paragraph" w:customStyle="1" w:styleId="Style9">
    <w:name w:val="Style9"/>
    <w:basedOn w:val="aa"/>
    <w:rsid w:val="0044466E"/>
    <w:pPr>
      <w:widowControl w:val="0"/>
      <w:autoSpaceDE w:val="0"/>
      <w:autoSpaceDN w:val="0"/>
      <w:adjustRightInd w:val="0"/>
      <w:ind w:firstLine="709"/>
    </w:pPr>
    <w:rPr>
      <w:rFonts w:eastAsia="Times New Roman"/>
      <w:sz w:val="24"/>
      <w:szCs w:val="24"/>
      <w:lang w:eastAsia="ru-RU"/>
    </w:rPr>
  </w:style>
  <w:style w:type="paragraph" w:customStyle="1" w:styleId="Style11">
    <w:name w:val="Style11"/>
    <w:basedOn w:val="aa"/>
    <w:rsid w:val="0044466E"/>
    <w:pPr>
      <w:widowControl w:val="0"/>
      <w:autoSpaceDE w:val="0"/>
      <w:autoSpaceDN w:val="0"/>
      <w:adjustRightInd w:val="0"/>
      <w:spacing w:line="158" w:lineRule="exact"/>
      <w:ind w:firstLine="154"/>
    </w:pPr>
    <w:rPr>
      <w:rFonts w:eastAsia="Times New Roman"/>
      <w:sz w:val="24"/>
      <w:szCs w:val="24"/>
      <w:lang w:eastAsia="ru-RU"/>
    </w:rPr>
  </w:style>
  <w:style w:type="paragraph" w:customStyle="1" w:styleId="Style10">
    <w:name w:val="Style10"/>
    <w:basedOn w:val="aa"/>
    <w:rsid w:val="0044466E"/>
    <w:pPr>
      <w:widowControl w:val="0"/>
      <w:autoSpaceDE w:val="0"/>
      <w:autoSpaceDN w:val="0"/>
      <w:adjustRightInd w:val="0"/>
      <w:spacing w:line="163" w:lineRule="exact"/>
      <w:ind w:firstLine="115"/>
    </w:pPr>
    <w:rPr>
      <w:rFonts w:eastAsia="Times New Roman"/>
      <w:sz w:val="24"/>
      <w:szCs w:val="24"/>
      <w:lang w:eastAsia="ru-RU"/>
    </w:rPr>
  </w:style>
  <w:style w:type="paragraph" w:customStyle="1" w:styleId="Style12">
    <w:name w:val="Style12"/>
    <w:basedOn w:val="aa"/>
    <w:rsid w:val="0044466E"/>
    <w:pPr>
      <w:widowControl w:val="0"/>
      <w:autoSpaceDE w:val="0"/>
      <w:autoSpaceDN w:val="0"/>
      <w:adjustRightInd w:val="0"/>
      <w:spacing w:line="163" w:lineRule="exact"/>
      <w:ind w:firstLine="709"/>
      <w:jc w:val="right"/>
    </w:pPr>
    <w:rPr>
      <w:rFonts w:eastAsia="Times New Roman"/>
      <w:sz w:val="24"/>
      <w:szCs w:val="24"/>
      <w:lang w:eastAsia="ru-RU"/>
    </w:rPr>
  </w:style>
  <w:style w:type="paragraph" w:customStyle="1" w:styleId="Style13">
    <w:name w:val="Style13"/>
    <w:basedOn w:val="aa"/>
    <w:rsid w:val="0044466E"/>
    <w:pPr>
      <w:widowControl w:val="0"/>
      <w:autoSpaceDE w:val="0"/>
      <w:autoSpaceDN w:val="0"/>
      <w:adjustRightInd w:val="0"/>
      <w:spacing w:line="161" w:lineRule="exact"/>
      <w:ind w:firstLine="62"/>
    </w:pPr>
    <w:rPr>
      <w:rFonts w:eastAsia="Times New Roman"/>
      <w:sz w:val="24"/>
      <w:szCs w:val="24"/>
      <w:lang w:eastAsia="ru-RU"/>
    </w:rPr>
  </w:style>
  <w:style w:type="paragraph" w:customStyle="1" w:styleId="Style15">
    <w:name w:val="Style15"/>
    <w:basedOn w:val="aa"/>
    <w:rsid w:val="0044466E"/>
    <w:pPr>
      <w:widowControl w:val="0"/>
      <w:autoSpaceDE w:val="0"/>
      <w:autoSpaceDN w:val="0"/>
      <w:adjustRightInd w:val="0"/>
      <w:ind w:firstLine="709"/>
    </w:pPr>
    <w:rPr>
      <w:rFonts w:eastAsia="Times New Roman"/>
      <w:sz w:val="24"/>
      <w:szCs w:val="24"/>
      <w:lang w:eastAsia="ru-RU"/>
    </w:rPr>
  </w:style>
  <w:style w:type="paragraph" w:customStyle="1" w:styleId="Style14">
    <w:name w:val="Style14"/>
    <w:basedOn w:val="aa"/>
    <w:rsid w:val="0044466E"/>
    <w:pPr>
      <w:widowControl w:val="0"/>
      <w:autoSpaceDE w:val="0"/>
      <w:autoSpaceDN w:val="0"/>
      <w:adjustRightInd w:val="0"/>
      <w:ind w:firstLine="709"/>
    </w:pPr>
    <w:rPr>
      <w:rFonts w:eastAsia="Times New Roman"/>
      <w:sz w:val="24"/>
      <w:szCs w:val="24"/>
      <w:lang w:eastAsia="ru-RU"/>
    </w:rPr>
  </w:style>
  <w:style w:type="paragraph" w:customStyle="1" w:styleId="Style3">
    <w:name w:val="Style3"/>
    <w:basedOn w:val="aa"/>
    <w:rsid w:val="0044466E"/>
    <w:pPr>
      <w:widowControl w:val="0"/>
      <w:autoSpaceDE w:val="0"/>
      <w:autoSpaceDN w:val="0"/>
      <w:adjustRightInd w:val="0"/>
      <w:spacing w:line="232" w:lineRule="exact"/>
      <w:ind w:firstLine="408"/>
      <w:jc w:val="both"/>
    </w:pPr>
    <w:rPr>
      <w:rFonts w:eastAsia="Times New Roman"/>
      <w:sz w:val="24"/>
      <w:szCs w:val="24"/>
      <w:lang w:eastAsia="ru-RU"/>
    </w:rPr>
  </w:style>
  <w:style w:type="paragraph" w:customStyle="1" w:styleId="CharChar1">
    <w:name w:val="Char Char1"/>
    <w:basedOn w:val="aa"/>
    <w:rsid w:val="0044466E"/>
    <w:pPr>
      <w:autoSpaceDE w:val="0"/>
      <w:autoSpaceDN w:val="0"/>
      <w:spacing w:after="160" w:line="240" w:lineRule="exact"/>
      <w:ind w:firstLine="709"/>
    </w:pPr>
    <w:rPr>
      <w:rFonts w:ascii="Arial" w:eastAsia="MS Mincho" w:hAnsi="Arial" w:cs="Arial"/>
      <w:b/>
      <w:sz w:val="20"/>
      <w:szCs w:val="20"/>
      <w:lang w:val="en-US" w:eastAsia="de-DE"/>
    </w:rPr>
  </w:style>
  <w:style w:type="character" w:customStyle="1" w:styleId="FontStyle19">
    <w:name w:val="Font Style19"/>
    <w:basedOn w:val="ab"/>
    <w:rsid w:val="0044466E"/>
    <w:rPr>
      <w:rFonts w:ascii="Times New Roman" w:hAnsi="Times New Roman" w:cs="Times New Roman"/>
      <w:sz w:val="14"/>
      <w:szCs w:val="14"/>
    </w:rPr>
  </w:style>
  <w:style w:type="character" w:customStyle="1" w:styleId="FontStyle21">
    <w:name w:val="Font Style21"/>
    <w:basedOn w:val="ab"/>
    <w:rsid w:val="0044466E"/>
    <w:rPr>
      <w:rFonts w:ascii="Times New Roman" w:hAnsi="Times New Roman" w:cs="Times New Roman"/>
      <w:b/>
      <w:bCs/>
      <w:sz w:val="12"/>
      <w:szCs w:val="12"/>
    </w:rPr>
  </w:style>
  <w:style w:type="paragraph" w:customStyle="1" w:styleId="xl62">
    <w:name w:val="xl62"/>
    <w:basedOn w:val="aa"/>
    <w:rsid w:val="0044466E"/>
    <w:pPr>
      <w:pBdr>
        <w:top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character" w:customStyle="1" w:styleId="FontStyle11">
    <w:name w:val="Font Style11"/>
    <w:basedOn w:val="ab"/>
    <w:rsid w:val="00D16446"/>
    <w:rPr>
      <w:rFonts w:ascii="Times New Roman" w:hAnsi="Times New Roman" w:cs="Times New Roman"/>
      <w:sz w:val="26"/>
      <w:szCs w:val="26"/>
    </w:rPr>
  </w:style>
  <w:style w:type="paragraph" w:styleId="affffa">
    <w:name w:val="caption"/>
    <w:basedOn w:val="aa"/>
    <w:next w:val="aa"/>
    <w:uiPriority w:val="35"/>
    <w:qFormat/>
    <w:rsid w:val="00F14B8D"/>
    <w:rPr>
      <w:b/>
      <w:bCs/>
      <w:color w:val="4F81BD"/>
      <w:sz w:val="18"/>
      <w:szCs w:val="18"/>
    </w:rPr>
  </w:style>
  <w:style w:type="character" w:customStyle="1" w:styleId="FontStyle15">
    <w:name w:val="Font Style15"/>
    <w:basedOn w:val="ab"/>
    <w:rsid w:val="002F4C60"/>
    <w:rPr>
      <w:rFonts w:ascii="Arial Narrow" w:hAnsi="Arial Narrow" w:cs="Arial Narrow"/>
      <w:sz w:val="34"/>
      <w:szCs w:val="34"/>
    </w:rPr>
  </w:style>
  <w:style w:type="paragraph" w:customStyle="1" w:styleId="affffb">
    <w:name w:val="Îáû÷íûé"/>
    <w:rsid w:val="00F10989"/>
    <w:rPr>
      <w:rFonts w:eastAsia="Times New Roman"/>
      <w:sz w:val="24"/>
    </w:rPr>
  </w:style>
  <w:style w:type="paragraph" w:styleId="affffc">
    <w:name w:val="Block Text"/>
    <w:basedOn w:val="aa"/>
    <w:rsid w:val="00F10989"/>
    <w:pPr>
      <w:ind w:left="-709" w:right="43" w:firstLine="851"/>
      <w:jc w:val="both"/>
    </w:pPr>
    <w:rPr>
      <w:rFonts w:eastAsia="Times New Roman"/>
      <w:szCs w:val="20"/>
      <w:lang w:eastAsia="ru-RU"/>
    </w:rPr>
  </w:style>
  <w:style w:type="paragraph" w:customStyle="1" w:styleId="xl24">
    <w:name w:val="xl24"/>
    <w:basedOn w:val="aa"/>
    <w:rsid w:val="00F10989"/>
    <w:pPr>
      <w:spacing w:before="100" w:beforeAutospacing="1" w:after="100" w:afterAutospacing="1"/>
      <w:jc w:val="center"/>
    </w:pPr>
    <w:rPr>
      <w:rFonts w:eastAsia="Times New Roman"/>
      <w:sz w:val="24"/>
      <w:szCs w:val="24"/>
      <w:lang w:eastAsia="ru-RU"/>
    </w:rPr>
  </w:style>
  <w:style w:type="paragraph" w:customStyle="1" w:styleId="xl35">
    <w:name w:val="xl35"/>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szCs w:val="24"/>
      <w:lang w:eastAsia="ru-RU"/>
    </w:rPr>
  </w:style>
  <w:style w:type="paragraph" w:customStyle="1" w:styleId="Iauiue">
    <w:name w:val="Iau?iue"/>
    <w:rsid w:val="00F10989"/>
    <w:pPr>
      <w:widowControl w:val="0"/>
    </w:pPr>
    <w:rPr>
      <w:rFonts w:eastAsia="Times New Roman"/>
    </w:rPr>
  </w:style>
  <w:style w:type="paragraph" w:customStyle="1" w:styleId="caaieiaie2">
    <w:name w:val="caaieiaie 2"/>
    <w:basedOn w:val="Iauiue"/>
    <w:next w:val="Iauiue"/>
    <w:rsid w:val="00F10989"/>
    <w:pPr>
      <w:keepNext/>
      <w:keepLines/>
      <w:spacing w:before="240" w:after="60"/>
      <w:jc w:val="center"/>
    </w:pPr>
    <w:rPr>
      <w:rFonts w:ascii="Peterburg" w:hAnsi="Peterburg"/>
      <w:b/>
      <w:sz w:val="24"/>
    </w:rPr>
  </w:style>
  <w:style w:type="paragraph" w:customStyle="1" w:styleId="xl25">
    <w:name w:val="xl25"/>
    <w:basedOn w:val="aa"/>
    <w:rsid w:val="00F10989"/>
    <w:pPr>
      <w:spacing w:before="100" w:beforeAutospacing="1" w:after="100" w:afterAutospacing="1"/>
      <w:jc w:val="center"/>
      <w:textAlignment w:val="center"/>
    </w:pPr>
    <w:rPr>
      <w:rFonts w:eastAsia="Times New Roman"/>
      <w:b/>
      <w:bCs/>
      <w:sz w:val="24"/>
      <w:szCs w:val="24"/>
      <w:lang w:eastAsia="ru-RU"/>
    </w:rPr>
  </w:style>
  <w:style w:type="paragraph" w:customStyle="1" w:styleId="xl26">
    <w:name w:val="xl26"/>
    <w:basedOn w:val="aa"/>
    <w:rsid w:val="00F10989"/>
    <w:pPr>
      <w:spacing w:before="100" w:beforeAutospacing="1" w:after="100" w:afterAutospacing="1"/>
      <w:jc w:val="center"/>
      <w:textAlignment w:val="center"/>
    </w:pPr>
    <w:rPr>
      <w:rFonts w:eastAsia="Times New Roman"/>
      <w:lang w:eastAsia="ru-RU"/>
    </w:rPr>
  </w:style>
  <w:style w:type="paragraph" w:customStyle="1" w:styleId="xl27">
    <w:name w:val="xl27"/>
    <w:basedOn w:val="aa"/>
    <w:rsid w:val="00F1098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6"/>
      <w:szCs w:val="16"/>
      <w:lang w:eastAsia="ru-RU"/>
    </w:rPr>
  </w:style>
  <w:style w:type="paragraph" w:customStyle="1" w:styleId="xl28">
    <w:name w:val="xl28"/>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29">
    <w:name w:val="xl29"/>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30">
    <w:name w:val="xl30"/>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31">
    <w:name w:val="xl31"/>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eastAsia="ru-RU"/>
    </w:rPr>
  </w:style>
  <w:style w:type="paragraph" w:customStyle="1" w:styleId="xl32">
    <w:name w:val="xl32"/>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33">
    <w:name w:val="xl33"/>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34">
    <w:name w:val="xl34"/>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6">
    <w:name w:val="xl36"/>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7">
    <w:name w:val="xl37"/>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38">
    <w:name w:val="xl38"/>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ru-RU"/>
    </w:rPr>
  </w:style>
  <w:style w:type="paragraph" w:customStyle="1" w:styleId="xl39">
    <w:name w:val="xl39"/>
    <w:basedOn w:val="aa"/>
    <w:rsid w:val="00F10989"/>
    <w:pPr>
      <w:pBdr>
        <w:top w:val="single" w:sz="4" w:space="0" w:color="auto"/>
        <w:right w:val="single" w:sz="4" w:space="0" w:color="auto"/>
      </w:pBdr>
      <w:spacing w:before="100" w:beforeAutospacing="1" w:after="100" w:afterAutospacing="1"/>
      <w:jc w:val="center"/>
      <w:textAlignment w:val="center"/>
    </w:pPr>
    <w:rPr>
      <w:rFonts w:eastAsia="Times New Roman"/>
      <w:sz w:val="16"/>
      <w:szCs w:val="16"/>
      <w:lang w:eastAsia="ru-RU"/>
    </w:rPr>
  </w:style>
  <w:style w:type="paragraph" w:customStyle="1" w:styleId="xl40">
    <w:name w:val="xl40"/>
    <w:basedOn w:val="aa"/>
    <w:rsid w:val="00F10989"/>
    <w:pPr>
      <w:spacing w:before="100" w:beforeAutospacing="1" w:after="100" w:afterAutospacing="1"/>
      <w:jc w:val="center"/>
    </w:pPr>
    <w:rPr>
      <w:rFonts w:eastAsia="Times New Roman"/>
      <w:sz w:val="24"/>
      <w:szCs w:val="24"/>
      <w:lang w:eastAsia="ru-RU"/>
    </w:rPr>
  </w:style>
  <w:style w:type="paragraph" w:customStyle="1" w:styleId="xl41">
    <w:name w:val="xl41"/>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42">
    <w:name w:val="xl42"/>
    <w:basedOn w:val="aa"/>
    <w:rsid w:val="00F10989"/>
    <w:pPr>
      <w:spacing w:before="100" w:beforeAutospacing="1" w:after="100" w:afterAutospacing="1"/>
      <w:jc w:val="center"/>
      <w:textAlignment w:val="center"/>
    </w:pPr>
    <w:rPr>
      <w:rFonts w:eastAsia="Times New Roman"/>
      <w:lang w:eastAsia="ru-RU"/>
    </w:rPr>
  </w:style>
  <w:style w:type="paragraph" w:customStyle="1" w:styleId="xl43">
    <w:name w:val="xl43"/>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44">
    <w:name w:val="xl44"/>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45">
    <w:name w:val="xl45"/>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46">
    <w:name w:val="xl46"/>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eastAsia="ru-RU"/>
    </w:rPr>
  </w:style>
  <w:style w:type="paragraph" w:customStyle="1" w:styleId="xl47">
    <w:name w:val="xl47"/>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48">
    <w:name w:val="xl48"/>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49">
    <w:name w:val="xl49"/>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50">
    <w:name w:val="xl50"/>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51">
    <w:name w:val="xl51"/>
    <w:basedOn w:val="aa"/>
    <w:rsid w:val="00F10989"/>
    <w:pPr>
      <w:pBdr>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52">
    <w:name w:val="xl52"/>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53">
    <w:name w:val="xl53"/>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54">
    <w:name w:val="xl54"/>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55">
    <w:name w:val="xl55"/>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56">
    <w:name w:val="xl56"/>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57">
    <w:name w:val="xl57"/>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58">
    <w:name w:val="xl58"/>
    <w:basedOn w:val="aa"/>
    <w:rsid w:val="00F10989"/>
    <w:pPr>
      <w:pBdr>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59">
    <w:name w:val="xl59"/>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60">
    <w:name w:val="xl60"/>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61">
    <w:name w:val="xl61"/>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63">
    <w:name w:val="xl63"/>
    <w:basedOn w:val="aa"/>
    <w:rsid w:val="00F1098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64">
    <w:name w:val="xl64"/>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65">
    <w:name w:val="xl65"/>
    <w:basedOn w:val="aa"/>
    <w:rsid w:val="00F10989"/>
    <w:pPr>
      <w:spacing w:before="100" w:beforeAutospacing="1" w:after="100" w:afterAutospacing="1"/>
      <w:jc w:val="center"/>
      <w:textAlignment w:val="center"/>
    </w:pPr>
    <w:rPr>
      <w:rFonts w:eastAsia="Times New Roman"/>
      <w:lang w:eastAsia="ru-RU"/>
    </w:rPr>
  </w:style>
  <w:style w:type="paragraph" w:customStyle="1" w:styleId="xl66">
    <w:name w:val="xl66"/>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67">
    <w:name w:val="xl67"/>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68">
    <w:name w:val="xl68"/>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69">
    <w:name w:val="xl69"/>
    <w:basedOn w:val="aa"/>
    <w:rsid w:val="00F1098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70">
    <w:name w:val="xl70"/>
    <w:basedOn w:val="aa"/>
    <w:rsid w:val="00F1098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71">
    <w:name w:val="xl71"/>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72">
    <w:name w:val="xl72"/>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73">
    <w:name w:val="xl73"/>
    <w:basedOn w:val="aa"/>
    <w:rsid w:val="00F10989"/>
    <w:pPr>
      <w:spacing w:before="100" w:beforeAutospacing="1" w:after="100" w:afterAutospacing="1"/>
    </w:pPr>
    <w:rPr>
      <w:rFonts w:eastAsia="Times New Roman"/>
      <w:sz w:val="24"/>
      <w:szCs w:val="24"/>
      <w:lang w:eastAsia="ru-RU"/>
    </w:rPr>
  </w:style>
  <w:style w:type="paragraph" w:customStyle="1" w:styleId="xl74">
    <w:name w:val="xl74"/>
    <w:basedOn w:val="aa"/>
    <w:rsid w:val="00F1098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75">
    <w:name w:val="xl75"/>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76">
    <w:name w:val="xl76"/>
    <w:basedOn w:val="aa"/>
    <w:rsid w:val="00F1098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77">
    <w:name w:val="xl77"/>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78">
    <w:name w:val="xl78"/>
    <w:basedOn w:val="aa"/>
    <w:rsid w:val="00F10989"/>
    <w:pPr>
      <w:pBdr>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79">
    <w:name w:val="xl79"/>
    <w:basedOn w:val="aa"/>
    <w:rsid w:val="00F10989"/>
    <w:pPr>
      <w:pBdr>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80">
    <w:name w:val="xl80"/>
    <w:basedOn w:val="aa"/>
    <w:rsid w:val="00F10989"/>
    <w:pPr>
      <w:pBdr>
        <w:left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81">
    <w:name w:val="xl81"/>
    <w:basedOn w:val="aa"/>
    <w:rsid w:val="00F10989"/>
    <w:pPr>
      <w:pBdr>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82">
    <w:name w:val="xl82"/>
    <w:basedOn w:val="aa"/>
    <w:rsid w:val="00F10989"/>
    <w:pPr>
      <w:pBdr>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83">
    <w:name w:val="xl83"/>
    <w:basedOn w:val="aa"/>
    <w:rsid w:val="00F10989"/>
    <w:pPr>
      <w:pBdr>
        <w:left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84">
    <w:name w:val="xl84"/>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85">
    <w:name w:val="xl85"/>
    <w:basedOn w:val="aa"/>
    <w:rsid w:val="00F1098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16"/>
      <w:szCs w:val="16"/>
      <w:lang w:eastAsia="ru-RU"/>
    </w:rPr>
  </w:style>
  <w:style w:type="paragraph" w:customStyle="1" w:styleId="xl86">
    <w:name w:val="xl86"/>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87">
    <w:name w:val="xl87"/>
    <w:basedOn w:val="aa"/>
    <w:rsid w:val="00F10989"/>
    <w:pPr>
      <w:pBdr>
        <w:top w:val="single" w:sz="4" w:space="0" w:color="auto"/>
        <w:bottom w:val="single" w:sz="4" w:space="0" w:color="auto"/>
      </w:pBdr>
      <w:spacing w:before="100" w:beforeAutospacing="1" w:after="100" w:afterAutospacing="1"/>
      <w:jc w:val="center"/>
      <w:textAlignment w:val="center"/>
    </w:pPr>
    <w:rPr>
      <w:rFonts w:eastAsia="Times New Roman"/>
      <w:sz w:val="16"/>
      <w:szCs w:val="16"/>
      <w:lang w:eastAsia="ru-RU"/>
    </w:rPr>
  </w:style>
  <w:style w:type="paragraph" w:customStyle="1" w:styleId="xl88">
    <w:name w:val="xl88"/>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89">
    <w:name w:val="xl89"/>
    <w:basedOn w:val="aa"/>
    <w:rsid w:val="00F10989"/>
    <w:pPr>
      <w:pBdr>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90">
    <w:name w:val="xl90"/>
    <w:basedOn w:val="aa"/>
    <w:rsid w:val="00F10989"/>
    <w:pPr>
      <w:pBdr>
        <w:bottom w:val="single" w:sz="4" w:space="0" w:color="auto"/>
      </w:pBdr>
      <w:spacing w:before="100" w:beforeAutospacing="1" w:after="100" w:afterAutospacing="1"/>
      <w:jc w:val="right"/>
      <w:textAlignment w:val="center"/>
    </w:pPr>
    <w:rPr>
      <w:rFonts w:eastAsia="Times New Roman"/>
      <w:sz w:val="24"/>
      <w:szCs w:val="24"/>
      <w:lang w:eastAsia="ru-RU"/>
    </w:rPr>
  </w:style>
  <w:style w:type="paragraph" w:customStyle="1" w:styleId="xl91">
    <w:name w:val="xl91"/>
    <w:basedOn w:val="aa"/>
    <w:rsid w:val="00F10989"/>
    <w:pPr>
      <w:pBdr>
        <w:left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2">
    <w:name w:val="xl92"/>
    <w:basedOn w:val="aa"/>
    <w:rsid w:val="00F10989"/>
    <w:pPr>
      <w:pBdr>
        <w:top w:val="single" w:sz="4" w:space="0" w:color="auto"/>
        <w:lef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3">
    <w:name w:val="xl93"/>
    <w:basedOn w:val="aa"/>
    <w:rsid w:val="00F10989"/>
    <w:pPr>
      <w:pBdr>
        <w:top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4">
    <w:name w:val="xl94"/>
    <w:basedOn w:val="aa"/>
    <w:rsid w:val="00F10989"/>
    <w:pPr>
      <w:pBdr>
        <w:top w:val="single" w:sz="4" w:space="0" w:color="auto"/>
        <w:right w:val="single" w:sz="8"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5">
    <w:name w:val="xl95"/>
    <w:basedOn w:val="aa"/>
    <w:rsid w:val="00F10989"/>
    <w:pPr>
      <w:pBdr>
        <w:left w:val="single" w:sz="4" w:space="0" w:color="auto"/>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6">
    <w:name w:val="xl96"/>
    <w:basedOn w:val="aa"/>
    <w:rsid w:val="00F10989"/>
    <w:pPr>
      <w:pBdr>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7">
    <w:name w:val="xl97"/>
    <w:basedOn w:val="aa"/>
    <w:rsid w:val="00F10989"/>
    <w:pPr>
      <w:pBdr>
        <w:bottom w:val="single" w:sz="4" w:space="0" w:color="auto"/>
        <w:right w:val="single" w:sz="8"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8">
    <w:name w:val="xl98"/>
    <w:basedOn w:val="aa"/>
    <w:rsid w:val="00F10989"/>
    <w:pPr>
      <w:pBdr>
        <w:top w:val="single" w:sz="4" w:space="0" w:color="auto"/>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9">
    <w:name w:val="xl99"/>
    <w:basedOn w:val="aa"/>
    <w:rsid w:val="00F10989"/>
    <w:pPr>
      <w:pBdr>
        <w:top w:val="single" w:sz="4" w:space="0" w:color="auto"/>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100">
    <w:name w:val="xl100"/>
    <w:basedOn w:val="aa"/>
    <w:rsid w:val="00F10989"/>
    <w:pPr>
      <w:pBdr>
        <w:top w:val="single" w:sz="4" w:space="0" w:color="auto"/>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101">
    <w:name w:val="xl101"/>
    <w:basedOn w:val="aa"/>
    <w:rsid w:val="00F10989"/>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b/>
      <w:bCs/>
      <w:sz w:val="24"/>
      <w:szCs w:val="24"/>
      <w:lang w:eastAsia="ru-RU"/>
    </w:rPr>
  </w:style>
  <w:style w:type="paragraph" w:customStyle="1" w:styleId="xl102">
    <w:name w:val="xl102"/>
    <w:basedOn w:val="aa"/>
    <w:rsid w:val="00F10989"/>
    <w:pPr>
      <w:pBdr>
        <w:top w:val="single" w:sz="4" w:space="0" w:color="auto"/>
        <w:bottom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03">
    <w:name w:val="xl103"/>
    <w:basedOn w:val="aa"/>
    <w:rsid w:val="00F10989"/>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04">
    <w:name w:val="xl104"/>
    <w:basedOn w:val="aa"/>
    <w:rsid w:val="00F10989"/>
    <w:pPr>
      <w:pBdr>
        <w:left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05">
    <w:name w:val="xl105"/>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06">
    <w:name w:val="xl106"/>
    <w:basedOn w:val="aa"/>
    <w:rsid w:val="00F10989"/>
    <w:pPr>
      <w:pBdr>
        <w:top w:val="single" w:sz="4" w:space="0" w:color="auto"/>
        <w:left w:val="single" w:sz="4" w:space="0" w:color="auto"/>
        <w:right w:val="single" w:sz="8"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07">
    <w:name w:val="xl107"/>
    <w:basedOn w:val="aa"/>
    <w:rsid w:val="00F10989"/>
    <w:pPr>
      <w:pBdr>
        <w:left w:val="single" w:sz="4" w:space="0" w:color="auto"/>
        <w:right w:val="single" w:sz="8"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08">
    <w:name w:val="xl108"/>
    <w:basedOn w:val="aa"/>
    <w:rsid w:val="00F10989"/>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109">
    <w:name w:val="xl109"/>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10">
    <w:name w:val="xl110"/>
    <w:basedOn w:val="aa"/>
    <w:rsid w:val="00F1098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11">
    <w:name w:val="xl111"/>
    <w:basedOn w:val="aa"/>
    <w:rsid w:val="00F10989"/>
    <w:pPr>
      <w:pBdr>
        <w:top w:val="single" w:sz="4" w:space="0" w:color="auto"/>
        <w:bottom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affffd">
    <w:name w:val="основной текст дока"/>
    <w:basedOn w:val="aa"/>
    <w:rsid w:val="00F10989"/>
    <w:pPr>
      <w:ind w:firstLine="709"/>
      <w:jc w:val="both"/>
    </w:pPr>
    <w:rPr>
      <w:rFonts w:eastAsia="Times New Roman"/>
      <w:spacing w:val="-1"/>
      <w:sz w:val="24"/>
      <w:szCs w:val="20"/>
      <w:lang w:eastAsia="ru-RU"/>
    </w:rPr>
  </w:style>
  <w:style w:type="paragraph" w:customStyle="1" w:styleId="style40">
    <w:name w:val="style4"/>
    <w:basedOn w:val="41"/>
    <w:rsid w:val="00F10989"/>
    <w:pPr>
      <w:keepLines w:val="0"/>
      <w:spacing w:before="240" w:after="60"/>
    </w:pPr>
    <w:rPr>
      <w:rFonts w:ascii="Times New Roman" w:hAnsi="Times New Roman"/>
      <w:b w:val="0"/>
      <w:iCs w:val="0"/>
      <w:color w:val="auto"/>
      <w:sz w:val="24"/>
      <w:szCs w:val="28"/>
      <w:u w:val="single"/>
      <w:lang w:eastAsia="ru-RU"/>
    </w:rPr>
  </w:style>
  <w:style w:type="character" w:customStyle="1" w:styleId="FontStyle14">
    <w:name w:val="Font Style14"/>
    <w:basedOn w:val="ab"/>
    <w:rsid w:val="00F10989"/>
    <w:rPr>
      <w:rFonts w:ascii="Times New Roman" w:hAnsi="Times New Roman" w:cs="Times New Roman"/>
      <w:i/>
      <w:iCs/>
      <w:sz w:val="18"/>
      <w:szCs w:val="18"/>
    </w:rPr>
  </w:style>
  <w:style w:type="paragraph" w:customStyle="1" w:styleId="Style5">
    <w:name w:val="Style5"/>
    <w:basedOn w:val="aa"/>
    <w:rsid w:val="00F10989"/>
    <w:pPr>
      <w:widowControl w:val="0"/>
      <w:autoSpaceDE w:val="0"/>
      <w:autoSpaceDN w:val="0"/>
      <w:adjustRightInd w:val="0"/>
    </w:pPr>
    <w:rPr>
      <w:rFonts w:eastAsia="Times New Roman"/>
      <w:sz w:val="24"/>
      <w:szCs w:val="24"/>
      <w:lang w:eastAsia="ru-RU"/>
    </w:rPr>
  </w:style>
  <w:style w:type="paragraph" w:customStyle="1" w:styleId="1f1">
    <w:name w:val="Абзац списка1"/>
    <w:basedOn w:val="aa"/>
    <w:qFormat/>
    <w:rsid w:val="00EA7FA0"/>
    <w:pPr>
      <w:ind w:left="720"/>
    </w:pPr>
    <w:rPr>
      <w:rFonts w:cs="Calibri"/>
    </w:rPr>
  </w:style>
  <w:style w:type="paragraph" w:styleId="affffe">
    <w:name w:val="TOC Heading"/>
    <w:basedOn w:val="15"/>
    <w:next w:val="aa"/>
    <w:uiPriority w:val="39"/>
    <w:qFormat/>
    <w:rsid w:val="00B11240"/>
    <w:pPr>
      <w:keepLines/>
      <w:spacing w:before="480" w:after="0" w:line="276" w:lineRule="auto"/>
      <w:outlineLvl w:val="9"/>
    </w:pPr>
    <w:rPr>
      <w:rFonts w:ascii="Cambria" w:hAnsi="Cambria" w:cs="Times New Roman"/>
      <w:color w:val="365F91"/>
      <w:kern w:val="0"/>
      <w:sz w:val="28"/>
      <w:szCs w:val="28"/>
      <w:lang w:eastAsia="en-US"/>
    </w:rPr>
  </w:style>
  <w:style w:type="paragraph" w:styleId="53">
    <w:name w:val="toc 5"/>
    <w:basedOn w:val="aa"/>
    <w:next w:val="aa"/>
    <w:autoRedefine/>
    <w:uiPriority w:val="39"/>
    <w:unhideWhenUsed/>
    <w:rsid w:val="002C293B"/>
    <w:pPr>
      <w:ind w:left="660"/>
    </w:pPr>
    <w:rPr>
      <w:sz w:val="20"/>
      <w:szCs w:val="20"/>
    </w:rPr>
  </w:style>
  <w:style w:type="paragraph" w:styleId="63">
    <w:name w:val="toc 6"/>
    <w:basedOn w:val="aa"/>
    <w:next w:val="aa"/>
    <w:link w:val="64"/>
    <w:autoRedefine/>
    <w:uiPriority w:val="39"/>
    <w:unhideWhenUsed/>
    <w:rsid w:val="002C293B"/>
    <w:pPr>
      <w:ind w:left="880"/>
    </w:pPr>
    <w:rPr>
      <w:sz w:val="20"/>
      <w:szCs w:val="20"/>
    </w:rPr>
  </w:style>
  <w:style w:type="paragraph" w:styleId="72">
    <w:name w:val="toc 7"/>
    <w:basedOn w:val="aa"/>
    <w:next w:val="aa"/>
    <w:autoRedefine/>
    <w:uiPriority w:val="39"/>
    <w:unhideWhenUsed/>
    <w:rsid w:val="002C293B"/>
    <w:pPr>
      <w:ind w:left="1100"/>
    </w:pPr>
    <w:rPr>
      <w:sz w:val="20"/>
      <w:szCs w:val="20"/>
    </w:rPr>
  </w:style>
  <w:style w:type="paragraph" w:styleId="82">
    <w:name w:val="toc 8"/>
    <w:basedOn w:val="aa"/>
    <w:next w:val="aa"/>
    <w:autoRedefine/>
    <w:uiPriority w:val="39"/>
    <w:unhideWhenUsed/>
    <w:rsid w:val="002C293B"/>
    <w:pPr>
      <w:ind w:left="1320"/>
    </w:pPr>
    <w:rPr>
      <w:sz w:val="20"/>
      <w:szCs w:val="20"/>
    </w:rPr>
  </w:style>
  <w:style w:type="paragraph" w:styleId="92">
    <w:name w:val="toc 9"/>
    <w:basedOn w:val="aa"/>
    <w:next w:val="aa"/>
    <w:autoRedefine/>
    <w:uiPriority w:val="39"/>
    <w:unhideWhenUsed/>
    <w:rsid w:val="002C293B"/>
    <w:pPr>
      <w:ind w:left="1540"/>
    </w:pPr>
    <w:rPr>
      <w:sz w:val="20"/>
      <w:szCs w:val="20"/>
    </w:rPr>
  </w:style>
  <w:style w:type="paragraph" w:customStyle="1" w:styleId="text19">
    <w:name w:val="text19"/>
    <w:basedOn w:val="aa"/>
    <w:rsid w:val="000248BB"/>
    <w:pPr>
      <w:spacing w:after="216" w:line="312" w:lineRule="auto"/>
    </w:pPr>
    <w:rPr>
      <w:rFonts w:ascii="Arial" w:eastAsia="Times New Roman" w:hAnsi="Arial" w:cs="Arial"/>
      <w:sz w:val="18"/>
      <w:szCs w:val="18"/>
      <w:lang w:eastAsia="ru-RU"/>
    </w:rPr>
  </w:style>
  <w:style w:type="paragraph" w:customStyle="1" w:styleId="1f2">
    <w:name w:val="Абзац списка1"/>
    <w:basedOn w:val="aa"/>
    <w:link w:val="afffff"/>
    <w:qFormat/>
    <w:rsid w:val="009963A6"/>
    <w:pPr>
      <w:suppressAutoHyphens/>
    </w:pPr>
    <w:rPr>
      <w:rFonts w:eastAsia="DejaVu Sans" w:cs="font368"/>
      <w:kern w:val="1"/>
      <w:lang w:eastAsia="ar-SA"/>
    </w:rPr>
  </w:style>
  <w:style w:type="character" w:customStyle="1" w:styleId="afffff">
    <w:name w:val="Абзац списка Знак"/>
    <w:basedOn w:val="ab"/>
    <w:link w:val="1f2"/>
    <w:uiPriority w:val="99"/>
    <w:locked/>
    <w:rsid w:val="00902A91"/>
    <w:rPr>
      <w:rFonts w:ascii="Calibri" w:eastAsia="DejaVu Sans" w:hAnsi="Calibri" w:cs="font368"/>
      <w:kern w:val="1"/>
      <w:sz w:val="22"/>
      <w:szCs w:val="22"/>
      <w:lang w:eastAsia="ar-SA"/>
    </w:rPr>
  </w:style>
  <w:style w:type="paragraph" w:customStyle="1" w:styleId="afffff0">
    <w:name w:val="Основа"/>
    <w:basedOn w:val="aa"/>
    <w:link w:val="afffff1"/>
    <w:rsid w:val="00EA4ABF"/>
    <w:pPr>
      <w:spacing w:before="120" w:line="360" w:lineRule="auto"/>
      <w:ind w:firstLine="567"/>
      <w:jc w:val="both"/>
    </w:pPr>
    <w:rPr>
      <w:rFonts w:eastAsia="Times New Roman"/>
      <w:szCs w:val="24"/>
      <w:lang w:eastAsia="ru-RU"/>
    </w:rPr>
  </w:style>
  <w:style w:type="character" w:customStyle="1" w:styleId="afffff1">
    <w:name w:val="Основа Знак"/>
    <w:basedOn w:val="ab"/>
    <w:link w:val="afffff0"/>
    <w:locked/>
    <w:rsid w:val="00EA4ABF"/>
    <w:rPr>
      <w:rFonts w:eastAsia="Times New Roman"/>
      <w:sz w:val="22"/>
      <w:szCs w:val="24"/>
    </w:rPr>
  </w:style>
  <w:style w:type="character" w:customStyle="1" w:styleId="apple-style-span">
    <w:name w:val="apple-style-span"/>
    <w:basedOn w:val="ab"/>
    <w:rsid w:val="006B7B0E"/>
  </w:style>
  <w:style w:type="character" w:customStyle="1" w:styleId="2d">
    <w:name w:val="Основной текст 2 Знак"/>
    <w:basedOn w:val="ab"/>
    <w:rsid w:val="00612F55"/>
    <w:rPr>
      <w:rFonts w:ascii="Arial" w:hAnsi="Arial" w:cs="Arial"/>
    </w:rPr>
  </w:style>
  <w:style w:type="paragraph" w:customStyle="1" w:styleId="2e">
    <w:name w:val="Обычный2"/>
    <w:rsid w:val="00412D97"/>
    <w:pPr>
      <w:snapToGrid w:val="0"/>
    </w:pPr>
    <w:rPr>
      <w:rFonts w:eastAsia="Times New Roman"/>
      <w:sz w:val="28"/>
    </w:rPr>
  </w:style>
  <w:style w:type="paragraph" w:customStyle="1" w:styleId="Normal1">
    <w:name w:val="Normal1"/>
    <w:rsid w:val="00900D0C"/>
    <w:pPr>
      <w:widowControl w:val="0"/>
    </w:pPr>
    <w:rPr>
      <w:rFonts w:eastAsia="Times New Roman"/>
      <w:snapToGrid w:val="0"/>
    </w:rPr>
  </w:style>
  <w:style w:type="paragraph" w:customStyle="1" w:styleId="xl112">
    <w:name w:val="xl112"/>
    <w:basedOn w:val="aa"/>
    <w:rsid w:val="00900D0C"/>
    <w:pPr>
      <w:pBdr>
        <w:left w:val="single" w:sz="8" w:space="0" w:color="auto"/>
        <w:bottom w:val="single" w:sz="4"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13">
    <w:name w:val="xl113"/>
    <w:basedOn w:val="aa"/>
    <w:rsid w:val="00900D0C"/>
    <w:pPr>
      <w:pBdr>
        <w:left w:val="single" w:sz="8" w:space="0" w:color="auto"/>
        <w:bottom w:val="single" w:sz="4"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14">
    <w:name w:val="xl114"/>
    <w:basedOn w:val="aa"/>
    <w:rsid w:val="00900D0C"/>
    <w:pPr>
      <w:pBdr>
        <w:top w:val="single" w:sz="4" w:space="0" w:color="auto"/>
        <w:left w:val="single" w:sz="8" w:space="0" w:color="auto"/>
        <w:bottom w:val="single" w:sz="4" w:space="0" w:color="auto"/>
        <w:right w:val="double" w:sz="6" w:space="0" w:color="auto"/>
      </w:pBdr>
      <w:spacing w:before="100" w:beforeAutospacing="1" w:after="100" w:afterAutospacing="1"/>
      <w:jc w:val="right"/>
    </w:pPr>
    <w:rPr>
      <w:rFonts w:eastAsia="Times New Roman"/>
      <w:sz w:val="26"/>
      <w:szCs w:val="26"/>
      <w:lang w:eastAsia="ru-RU"/>
    </w:rPr>
  </w:style>
  <w:style w:type="paragraph" w:customStyle="1" w:styleId="xl115">
    <w:name w:val="xl115"/>
    <w:basedOn w:val="aa"/>
    <w:rsid w:val="00900D0C"/>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eastAsia="Times New Roman"/>
      <w:sz w:val="26"/>
      <w:szCs w:val="26"/>
      <w:lang w:eastAsia="ru-RU"/>
    </w:rPr>
  </w:style>
  <w:style w:type="paragraph" w:customStyle="1" w:styleId="xl116">
    <w:name w:val="xl116"/>
    <w:basedOn w:val="aa"/>
    <w:rsid w:val="00900D0C"/>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17">
    <w:name w:val="xl117"/>
    <w:basedOn w:val="aa"/>
    <w:rsid w:val="00900D0C"/>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eastAsia="Times New Roman"/>
      <w:sz w:val="26"/>
      <w:szCs w:val="26"/>
      <w:lang w:eastAsia="ru-RU"/>
    </w:rPr>
  </w:style>
  <w:style w:type="paragraph" w:customStyle="1" w:styleId="xl118">
    <w:name w:val="xl118"/>
    <w:basedOn w:val="aa"/>
    <w:rsid w:val="00900D0C"/>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19">
    <w:name w:val="xl119"/>
    <w:basedOn w:val="aa"/>
    <w:rsid w:val="00900D0C"/>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20">
    <w:name w:val="xl120"/>
    <w:basedOn w:val="aa"/>
    <w:rsid w:val="00900D0C"/>
    <w:pPr>
      <w:pBdr>
        <w:top w:val="single" w:sz="4" w:space="0" w:color="auto"/>
        <w:left w:val="single" w:sz="8" w:space="0" w:color="auto"/>
        <w:right w:val="single" w:sz="8" w:space="0" w:color="auto"/>
      </w:pBdr>
      <w:spacing w:before="100" w:beforeAutospacing="1" w:after="100" w:afterAutospacing="1"/>
      <w:jc w:val="right"/>
    </w:pPr>
    <w:rPr>
      <w:rFonts w:eastAsia="Times New Roman"/>
      <w:sz w:val="26"/>
      <w:szCs w:val="26"/>
      <w:lang w:eastAsia="ru-RU"/>
    </w:rPr>
  </w:style>
  <w:style w:type="paragraph" w:customStyle="1" w:styleId="xl121">
    <w:name w:val="xl121"/>
    <w:basedOn w:val="aa"/>
    <w:rsid w:val="00900D0C"/>
    <w:pPr>
      <w:pBdr>
        <w:top w:val="single" w:sz="4" w:space="0" w:color="auto"/>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22">
    <w:name w:val="xl122"/>
    <w:basedOn w:val="aa"/>
    <w:rsid w:val="00900D0C"/>
    <w:pPr>
      <w:pBdr>
        <w:top w:val="single" w:sz="4" w:space="0" w:color="auto"/>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23">
    <w:name w:val="xl123"/>
    <w:basedOn w:val="aa"/>
    <w:rsid w:val="00900D0C"/>
    <w:pPr>
      <w:pBdr>
        <w:top w:val="single" w:sz="4" w:space="0" w:color="auto"/>
        <w:left w:val="single" w:sz="8" w:space="0" w:color="auto"/>
        <w:right w:val="single" w:sz="8" w:space="0" w:color="auto"/>
      </w:pBdr>
      <w:spacing w:before="100" w:beforeAutospacing="1" w:after="100" w:afterAutospacing="1"/>
      <w:jc w:val="right"/>
    </w:pPr>
    <w:rPr>
      <w:rFonts w:eastAsia="Times New Roman"/>
      <w:sz w:val="26"/>
      <w:szCs w:val="26"/>
      <w:lang w:eastAsia="ru-RU"/>
    </w:rPr>
  </w:style>
  <w:style w:type="paragraph" w:customStyle="1" w:styleId="xl124">
    <w:name w:val="xl124"/>
    <w:basedOn w:val="aa"/>
    <w:rsid w:val="00900D0C"/>
    <w:pPr>
      <w:pBdr>
        <w:top w:val="single" w:sz="4" w:space="0" w:color="auto"/>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25">
    <w:name w:val="xl125"/>
    <w:basedOn w:val="aa"/>
    <w:rsid w:val="00900D0C"/>
    <w:pPr>
      <w:pBdr>
        <w:top w:val="single" w:sz="4" w:space="0" w:color="auto"/>
        <w:left w:val="single" w:sz="8" w:space="0" w:color="auto"/>
        <w:right w:val="double" w:sz="6" w:space="0" w:color="auto"/>
      </w:pBdr>
      <w:spacing w:before="100" w:beforeAutospacing="1" w:after="100" w:afterAutospacing="1"/>
      <w:jc w:val="right"/>
    </w:pPr>
    <w:rPr>
      <w:rFonts w:eastAsia="Times New Roman"/>
      <w:sz w:val="26"/>
      <w:szCs w:val="26"/>
      <w:lang w:eastAsia="ru-RU"/>
    </w:rPr>
  </w:style>
  <w:style w:type="paragraph" w:customStyle="1" w:styleId="xl126">
    <w:name w:val="xl126"/>
    <w:basedOn w:val="aa"/>
    <w:rsid w:val="00900D0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sz w:val="26"/>
      <w:szCs w:val="26"/>
      <w:lang w:eastAsia="ru-RU"/>
    </w:rPr>
  </w:style>
  <w:style w:type="paragraph" w:customStyle="1" w:styleId="xl127">
    <w:name w:val="xl127"/>
    <w:basedOn w:val="aa"/>
    <w:rsid w:val="00900D0C"/>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28">
    <w:name w:val="xl128"/>
    <w:basedOn w:val="aa"/>
    <w:rsid w:val="00900D0C"/>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29">
    <w:name w:val="xl129"/>
    <w:basedOn w:val="aa"/>
    <w:rsid w:val="00900D0C"/>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30">
    <w:name w:val="xl130"/>
    <w:basedOn w:val="aa"/>
    <w:rsid w:val="00900D0C"/>
    <w:pPr>
      <w:pBdr>
        <w:top w:val="single" w:sz="4" w:space="0" w:color="auto"/>
        <w:left w:val="single" w:sz="8" w:space="0" w:color="auto"/>
        <w:bottom w:val="single" w:sz="8" w:space="0" w:color="auto"/>
        <w:right w:val="double" w:sz="6" w:space="0" w:color="auto"/>
      </w:pBdr>
      <w:spacing w:before="100" w:beforeAutospacing="1" w:after="100" w:afterAutospacing="1"/>
      <w:jc w:val="center"/>
    </w:pPr>
    <w:rPr>
      <w:rFonts w:eastAsia="Times New Roman"/>
      <w:sz w:val="26"/>
      <w:szCs w:val="26"/>
      <w:lang w:eastAsia="ru-RU"/>
    </w:rPr>
  </w:style>
  <w:style w:type="paragraph" w:customStyle="1" w:styleId="xl131">
    <w:name w:val="xl131"/>
    <w:basedOn w:val="aa"/>
    <w:rsid w:val="00900D0C"/>
    <w:pPr>
      <w:spacing w:before="100" w:beforeAutospacing="1" w:after="100" w:afterAutospacing="1"/>
    </w:pPr>
    <w:rPr>
      <w:rFonts w:eastAsia="Times New Roman"/>
      <w:b/>
      <w:bCs/>
      <w:sz w:val="24"/>
      <w:szCs w:val="24"/>
      <w:lang w:eastAsia="ru-RU"/>
    </w:rPr>
  </w:style>
  <w:style w:type="paragraph" w:customStyle="1" w:styleId="xl132">
    <w:name w:val="xl132"/>
    <w:basedOn w:val="aa"/>
    <w:rsid w:val="00900D0C"/>
    <w:pPr>
      <w:pBdr>
        <w:left w:val="single" w:sz="8" w:space="0" w:color="auto"/>
        <w:right w:val="single" w:sz="8" w:space="0" w:color="auto"/>
      </w:pBdr>
      <w:spacing w:before="100" w:beforeAutospacing="1" w:after="100" w:afterAutospacing="1"/>
      <w:jc w:val="center"/>
    </w:pPr>
    <w:rPr>
      <w:rFonts w:eastAsia="Times New Roman"/>
      <w:sz w:val="26"/>
      <w:szCs w:val="26"/>
      <w:lang w:eastAsia="ru-RU"/>
    </w:rPr>
  </w:style>
  <w:style w:type="paragraph" w:customStyle="1" w:styleId="xl133">
    <w:name w:val="xl133"/>
    <w:basedOn w:val="aa"/>
    <w:rsid w:val="00900D0C"/>
    <w:pPr>
      <w:pBdr>
        <w:left w:val="single" w:sz="8" w:space="0" w:color="auto"/>
        <w:right w:val="double" w:sz="6" w:space="0" w:color="auto"/>
      </w:pBdr>
      <w:spacing w:before="100" w:beforeAutospacing="1" w:after="100" w:afterAutospacing="1"/>
      <w:jc w:val="center"/>
    </w:pPr>
    <w:rPr>
      <w:rFonts w:eastAsia="Times New Roman"/>
      <w:sz w:val="26"/>
      <w:szCs w:val="26"/>
      <w:lang w:eastAsia="ru-RU"/>
    </w:rPr>
  </w:style>
  <w:style w:type="paragraph" w:customStyle="1" w:styleId="xl134">
    <w:name w:val="xl134"/>
    <w:basedOn w:val="aa"/>
    <w:rsid w:val="00900D0C"/>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35">
    <w:name w:val="xl135"/>
    <w:basedOn w:val="aa"/>
    <w:rsid w:val="00900D0C"/>
    <w:pPr>
      <w:pBdr>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36">
    <w:name w:val="xl136"/>
    <w:basedOn w:val="aa"/>
    <w:rsid w:val="00900D0C"/>
    <w:pPr>
      <w:pBdr>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37">
    <w:name w:val="xl137"/>
    <w:basedOn w:val="aa"/>
    <w:rsid w:val="00900D0C"/>
    <w:pPr>
      <w:pBdr>
        <w:left w:val="single" w:sz="8" w:space="0" w:color="auto"/>
        <w:right w:val="single" w:sz="8" w:space="0" w:color="auto"/>
      </w:pBdr>
      <w:spacing w:before="100" w:beforeAutospacing="1" w:after="100" w:afterAutospacing="1"/>
      <w:jc w:val="right"/>
    </w:pPr>
    <w:rPr>
      <w:rFonts w:eastAsia="Times New Roman"/>
      <w:sz w:val="26"/>
      <w:szCs w:val="26"/>
      <w:lang w:eastAsia="ru-RU"/>
    </w:rPr>
  </w:style>
  <w:style w:type="paragraph" w:customStyle="1" w:styleId="xl138">
    <w:name w:val="xl138"/>
    <w:basedOn w:val="aa"/>
    <w:rsid w:val="00900D0C"/>
    <w:pPr>
      <w:pBdr>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39">
    <w:name w:val="xl139"/>
    <w:basedOn w:val="aa"/>
    <w:rsid w:val="00900D0C"/>
    <w:pPr>
      <w:pBdr>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40">
    <w:name w:val="xl140"/>
    <w:basedOn w:val="aa"/>
    <w:rsid w:val="00900D0C"/>
    <w:pPr>
      <w:pBdr>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41">
    <w:name w:val="xl141"/>
    <w:basedOn w:val="aa"/>
    <w:rsid w:val="00900D0C"/>
    <w:pPr>
      <w:pBdr>
        <w:left w:val="single" w:sz="8" w:space="0" w:color="auto"/>
        <w:right w:val="double" w:sz="6" w:space="0" w:color="auto"/>
      </w:pBdr>
      <w:spacing w:before="100" w:beforeAutospacing="1" w:after="100" w:afterAutospacing="1"/>
      <w:jc w:val="right"/>
    </w:pPr>
    <w:rPr>
      <w:rFonts w:eastAsia="Times New Roman"/>
      <w:sz w:val="26"/>
      <w:szCs w:val="26"/>
      <w:lang w:eastAsia="ru-RU"/>
    </w:rPr>
  </w:style>
  <w:style w:type="paragraph" w:customStyle="1" w:styleId="xl142">
    <w:name w:val="xl142"/>
    <w:basedOn w:val="aa"/>
    <w:rsid w:val="00900D0C"/>
    <w:pPr>
      <w:pBdr>
        <w:top w:val="single" w:sz="4" w:space="0" w:color="auto"/>
        <w:left w:val="single" w:sz="8" w:space="0" w:color="auto"/>
        <w:bottom w:val="double" w:sz="6" w:space="0" w:color="auto"/>
        <w:right w:val="double" w:sz="6" w:space="0" w:color="auto"/>
      </w:pBdr>
      <w:spacing w:before="100" w:beforeAutospacing="1" w:after="100" w:afterAutospacing="1"/>
      <w:jc w:val="center"/>
    </w:pPr>
    <w:rPr>
      <w:rFonts w:eastAsia="Times New Roman"/>
      <w:b/>
      <w:bCs/>
      <w:sz w:val="26"/>
      <w:szCs w:val="26"/>
      <w:lang w:eastAsia="ru-RU"/>
    </w:rPr>
  </w:style>
  <w:style w:type="paragraph" w:customStyle="1" w:styleId="xl143">
    <w:name w:val="xl143"/>
    <w:basedOn w:val="aa"/>
    <w:rsid w:val="00900D0C"/>
    <w:pPr>
      <w:pBdr>
        <w:top w:val="double" w:sz="6" w:space="0" w:color="auto"/>
        <w:left w:val="double" w:sz="6"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44">
    <w:name w:val="xl144"/>
    <w:basedOn w:val="aa"/>
    <w:rsid w:val="00900D0C"/>
    <w:pPr>
      <w:pBdr>
        <w:left w:val="double" w:sz="6" w:space="0" w:color="auto"/>
        <w:right w:val="single" w:sz="8" w:space="0" w:color="auto"/>
      </w:pBdr>
      <w:spacing w:before="100" w:beforeAutospacing="1" w:after="100" w:afterAutospacing="1"/>
    </w:pPr>
    <w:rPr>
      <w:rFonts w:eastAsia="Times New Roman"/>
      <w:b/>
      <w:bCs/>
      <w:sz w:val="26"/>
      <w:szCs w:val="26"/>
      <w:lang w:eastAsia="ru-RU"/>
    </w:rPr>
  </w:style>
  <w:style w:type="paragraph" w:customStyle="1" w:styleId="xl145">
    <w:name w:val="xl145"/>
    <w:basedOn w:val="aa"/>
    <w:rsid w:val="00900D0C"/>
    <w:pPr>
      <w:pBdr>
        <w:left w:val="single" w:sz="8" w:space="0" w:color="auto"/>
        <w:right w:val="single" w:sz="8" w:space="0" w:color="auto"/>
      </w:pBdr>
      <w:spacing w:before="100" w:beforeAutospacing="1" w:after="100" w:afterAutospacing="1"/>
    </w:pPr>
    <w:rPr>
      <w:rFonts w:eastAsia="Times New Roman"/>
      <w:b/>
      <w:bCs/>
      <w:sz w:val="26"/>
      <w:szCs w:val="26"/>
      <w:lang w:eastAsia="ru-RU"/>
    </w:rPr>
  </w:style>
  <w:style w:type="paragraph" w:customStyle="1" w:styleId="xl146">
    <w:name w:val="xl146"/>
    <w:basedOn w:val="aa"/>
    <w:rsid w:val="00900D0C"/>
    <w:pPr>
      <w:pBdr>
        <w:left w:val="double" w:sz="6" w:space="0" w:color="auto"/>
        <w:bottom w:val="double" w:sz="6"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47">
    <w:name w:val="xl147"/>
    <w:basedOn w:val="aa"/>
    <w:rsid w:val="00900D0C"/>
    <w:pPr>
      <w:pBdr>
        <w:left w:val="single" w:sz="8" w:space="0" w:color="auto"/>
        <w:bottom w:val="double" w:sz="6" w:space="0" w:color="auto"/>
        <w:right w:val="single" w:sz="8" w:space="0" w:color="auto"/>
      </w:pBdr>
      <w:spacing w:before="100" w:beforeAutospacing="1" w:after="100" w:afterAutospacing="1"/>
      <w:jc w:val="right"/>
    </w:pPr>
    <w:rPr>
      <w:rFonts w:eastAsia="Times New Roman"/>
      <w:sz w:val="26"/>
      <w:szCs w:val="26"/>
      <w:lang w:eastAsia="ru-RU"/>
    </w:rPr>
  </w:style>
  <w:style w:type="paragraph" w:customStyle="1" w:styleId="xl148">
    <w:name w:val="xl148"/>
    <w:basedOn w:val="aa"/>
    <w:rsid w:val="00900D0C"/>
    <w:pPr>
      <w:spacing w:before="100" w:beforeAutospacing="1" w:after="100" w:afterAutospacing="1"/>
      <w:jc w:val="center"/>
    </w:pPr>
    <w:rPr>
      <w:rFonts w:eastAsia="Times New Roman"/>
      <w:b/>
      <w:bCs/>
      <w:sz w:val="32"/>
      <w:szCs w:val="32"/>
      <w:lang w:eastAsia="ru-RU"/>
    </w:rPr>
  </w:style>
  <w:style w:type="paragraph" w:customStyle="1" w:styleId="xl149">
    <w:name w:val="xl149"/>
    <w:basedOn w:val="aa"/>
    <w:rsid w:val="00900D0C"/>
    <w:pPr>
      <w:pBdr>
        <w:top w:val="single" w:sz="8" w:space="0" w:color="auto"/>
        <w:lef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0">
    <w:name w:val="xl150"/>
    <w:basedOn w:val="aa"/>
    <w:rsid w:val="00900D0C"/>
    <w:pPr>
      <w:pBdr>
        <w:top w:val="single" w:sz="8"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1">
    <w:name w:val="xl151"/>
    <w:basedOn w:val="aa"/>
    <w:rsid w:val="00900D0C"/>
    <w:pPr>
      <w:pBdr>
        <w:left w:val="single" w:sz="8" w:space="0" w:color="auto"/>
        <w:bottom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2">
    <w:name w:val="xl152"/>
    <w:basedOn w:val="aa"/>
    <w:rsid w:val="00900D0C"/>
    <w:pPr>
      <w:pBdr>
        <w:bottom w:val="single" w:sz="8"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3">
    <w:name w:val="xl153"/>
    <w:basedOn w:val="aa"/>
    <w:rsid w:val="00900D0C"/>
    <w:pPr>
      <w:pBdr>
        <w:top w:val="single" w:sz="8" w:space="0" w:color="auto"/>
        <w:bottom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4">
    <w:name w:val="xl154"/>
    <w:basedOn w:val="aa"/>
    <w:rsid w:val="00900D0C"/>
    <w:pPr>
      <w:pBdr>
        <w:top w:val="double" w:sz="6" w:space="0" w:color="auto"/>
        <w:left w:val="single" w:sz="8" w:space="0" w:color="auto"/>
        <w:bottom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5">
    <w:name w:val="xl155"/>
    <w:basedOn w:val="aa"/>
    <w:rsid w:val="00900D0C"/>
    <w:pPr>
      <w:pBdr>
        <w:top w:val="double" w:sz="6" w:space="0" w:color="auto"/>
        <w:bottom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6">
    <w:name w:val="xl156"/>
    <w:basedOn w:val="aa"/>
    <w:rsid w:val="00900D0C"/>
    <w:pPr>
      <w:pBdr>
        <w:top w:val="double" w:sz="6" w:space="0" w:color="auto"/>
        <w:bottom w:val="single" w:sz="8"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7">
    <w:name w:val="xl157"/>
    <w:basedOn w:val="aa"/>
    <w:rsid w:val="00900D0C"/>
    <w:pPr>
      <w:pBdr>
        <w:top w:val="double" w:sz="6" w:space="0" w:color="auto"/>
        <w:left w:val="single" w:sz="8" w:space="0" w:color="auto"/>
        <w:right w:val="double" w:sz="6" w:space="0" w:color="auto"/>
      </w:pBdr>
      <w:spacing w:before="100" w:beforeAutospacing="1" w:after="100" w:afterAutospacing="1"/>
      <w:jc w:val="center"/>
      <w:textAlignment w:val="center"/>
    </w:pPr>
    <w:rPr>
      <w:rFonts w:eastAsia="Times New Roman"/>
      <w:b/>
      <w:bCs/>
      <w:lang w:eastAsia="ru-RU"/>
    </w:rPr>
  </w:style>
  <w:style w:type="paragraph" w:customStyle="1" w:styleId="xl158">
    <w:name w:val="xl158"/>
    <w:basedOn w:val="aa"/>
    <w:rsid w:val="00900D0C"/>
    <w:pPr>
      <w:pBdr>
        <w:left w:val="single" w:sz="8" w:space="0" w:color="auto"/>
        <w:right w:val="double" w:sz="6" w:space="0" w:color="auto"/>
      </w:pBdr>
      <w:spacing w:before="100" w:beforeAutospacing="1" w:after="100" w:afterAutospacing="1"/>
      <w:jc w:val="center"/>
      <w:textAlignment w:val="center"/>
    </w:pPr>
    <w:rPr>
      <w:rFonts w:eastAsia="Times New Roman"/>
      <w:b/>
      <w:bCs/>
      <w:lang w:eastAsia="ru-RU"/>
    </w:rPr>
  </w:style>
  <w:style w:type="paragraph" w:customStyle="1" w:styleId="xl159">
    <w:name w:val="xl159"/>
    <w:basedOn w:val="aa"/>
    <w:rsid w:val="00900D0C"/>
    <w:pPr>
      <w:pBdr>
        <w:left w:val="single" w:sz="8" w:space="0" w:color="auto"/>
        <w:bottom w:val="single" w:sz="8" w:space="0" w:color="auto"/>
        <w:right w:val="double" w:sz="6" w:space="0" w:color="auto"/>
      </w:pBdr>
      <w:spacing w:before="100" w:beforeAutospacing="1" w:after="100" w:afterAutospacing="1"/>
      <w:jc w:val="center"/>
      <w:textAlignment w:val="center"/>
    </w:pPr>
    <w:rPr>
      <w:rFonts w:eastAsia="Times New Roman"/>
      <w:b/>
      <w:bCs/>
      <w:lang w:eastAsia="ru-RU"/>
    </w:rPr>
  </w:style>
  <w:style w:type="paragraph" w:customStyle="1" w:styleId="xl160">
    <w:name w:val="xl160"/>
    <w:basedOn w:val="aa"/>
    <w:rsid w:val="00900D0C"/>
    <w:pPr>
      <w:pBdr>
        <w:top w:val="double" w:sz="6" w:space="0" w:color="auto"/>
        <w:left w:val="double" w:sz="6"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61">
    <w:name w:val="xl161"/>
    <w:basedOn w:val="aa"/>
    <w:rsid w:val="00900D0C"/>
    <w:pPr>
      <w:pBdr>
        <w:left w:val="double" w:sz="6"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62">
    <w:name w:val="xl162"/>
    <w:basedOn w:val="aa"/>
    <w:rsid w:val="00900D0C"/>
    <w:pPr>
      <w:pBdr>
        <w:left w:val="double" w:sz="6" w:space="0" w:color="auto"/>
        <w:bottom w:val="single" w:sz="8"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ConsPlusNonformat">
    <w:name w:val="ConsPlusNonformat"/>
    <w:rsid w:val="00900D0C"/>
    <w:pPr>
      <w:widowControl w:val="0"/>
      <w:autoSpaceDE w:val="0"/>
      <w:autoSpaceDN w:val="0"/>
      <w:adjustRightInd w:val="0"/>
    </w:pPr>
    <w:rPr>
      <w:rFonts w:ascii="Courier New" w:eastAsia="Times New Roman" w:hAnsi="Courier New" w:cs="Courier New"/>
    </w:rPr>
  </w:style>
  <w:style w:type="paragraph" w:customStyle="1" w:styleId="font5">
    <w:name w:val="font5"/>
    <w:basedOn w:val="aa"/>
    <w:rsid w:val="00900D0C"/>
    <w:pPr>
      <w:spacing w:before="100" w:beforeAutospacing="1" w:after="100" w:afterAutospacing="1"/>
    </w:pPr>
    <w:rPr>
      <w:rFonts w:eastAsia="Times New Roman"/>
      <w:sz w:val="26"/>
      <w:szCs w:val="26"/>
      <w:lang w:eastAsia="ru-RU"/>
    </w:rPr>
  </w:style>
  <w:style w:type="paragraph" w:customStyle="1" w:styleId="font6">
    <w:name w:val="font6"/>
    <w:basedOn w:val="aa"/>
    <w:rsid w:val="00900D0C"/>
    <w:pPr>
      <w:spacing w:before="100" w:beforeAutospacing="1" w:after="100" w:afterAutospacing="1"/>
    </w:pPr>
    <w:rPr>
      <w:rFonts w:eastAsia="Times New Roman"/>
      <w:sz w:val="26"/>
      <w:szCs w:val="26"/>
      <w:lang w:eastAsia="ru-RU"/>
    </w:rPr>
  </w:style>
  <w:style w:type="paragraph" w:customStyle="1" w:styleId="font7">
    <w:name w:val="font7"/>
    <w:basedOn w:val="aa"/>
    <w:rsid w:val="00900D0C"/>
    <w:pPr>
      <w:spacing w:before="100" w:beforeAutospacing="1" w:after="100" w:afterAutospacing="1"/>
    </w:pPr>
    <w:rPr>
      <w:rFonts w:ascii="Tahoma" w:eastAsia="Times New Roman" w:hAnsi="Tahoma" w:cs="Tahoma"/>
      <w:b/>
      <w:bCs/>
      <w:color w:val="000000"/>
      <w:sz w:val="20"/>
      <w:szCs w:val="20"/>
      <w:lang w:eastAsia="ru-RU"/>
    </w:rPr>
  </w:style>
  <w:style w:type="paragraph" w:customStyle="1" w:styleId="font8">
    <w:name w:val="font8"/>
    <w:basedOn w:val="aa"/>
    <w:rsid w:val="00900D0C"/>
    <w:pPr>
      <w:spacing w:before="100" w:beforeAutospacing="1" w:after="100" w:afterAutospacing="1"/>
    </w:pPr>
    <w:rPr>
      <w:rFonts w:ascii="Tahoma" w:eastAsia="Times New Roman" w:hAnsi="Tahoma" w:cs="Tahoma"/>
      <w:color w:val="000000"/>
      <w:sz w:val="20"/>
      <w:szCs w:val="20"/>
      <w:lang w:eastAsia="ru-RU"/>
    </w:rPr>
  </w:style>
  <w:style w:type="paragraph" w:customStyle="1" w:styleId="xl163">
    <w:name w:val="xl163"/>
    <w:basedOn w:val="aa"/>
    <w:rsid w:val="00900D0C"/>
    <w:pPr>
      <w:pBdr>
        <w:left w:val="single" w:sz="8" w:space="0" w:color="auto"/>
        <w:bottom w:val="double" w:sz="6" w:space="0" w:color="auto"/>
        <w:right w:val="single" w:sz="8" w:space="0" w:color="auto"/>
      </w:pBdr>
      <w:spacing w:before="100" w:beforeAutospacing="1" w:after="100" w:afterAutospacing="1"/>
      <w:jc w:val="center"/>
      <w:textAlignment w:val="center"/>
    </w:pPr>
    <w:rPr>
      <w:rFonts w:eastAsia="Times New Roman"/>
      <w:b/>
      <w:bCs/>
      <w:sz w:val="26"/>
      <w:szCs w:val="26"/>
      <w:lang w:eastAsia="ru-RU"/>
    </w:rPr>
  </w:style>
  <w:style w:type="paragraph" w:customStyle="1" w:styleId="xl164">
    <w:name w:val="xl164"/>
    <w:basedOn w:val="aa"/>
    <w:rsid w:val="00900D0C"/>
    <w:pPr>
      <w:pBdr>
        <w:top w:val="double" w:sz="6" w:space="0" w:color="auto"/>
        <w:left w:val="single" w:sz="8"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65">
    <w:name w:val="xl165"/>
    <w:basedOn w:val="aa"/>
    <w:rsid w:val="00900D0C"/>
    <w:pPr>
      <w:pBdr>
        <w:top w:val="single" w:sz="8" w:space="0" w:color="auto"/>
        <w:left w:val="double" w:sz="6" w:space="0" w:color="auto"/>
        <w:bottom w:val="single" w:sz="4" w:space="0" w:color="auto"/>
        <w:right w:val="single" w:sz="8" w:space="0" w:color="auto"/>
      </w:pBdr>
      <w:spacing w:before="100" w:beforeAutospacing="1" w:after="100" w:afterAutospacing="1"/>
      <w:jc w:val="center"/>
      <w:textAlignment w:val="center"/>
    </w:pPr>
    <w:rPr>
      <w:rFonts w:eastAsia="Times New Roman"/>
      <w:b/>
      <w:bCs/>
      <w:sz w:val="26"/>
      <w:szCs w:val="26"/>
      <w:lang w:eastAsia="ru-RU"/>
    </w:rPr>
  </w:style>
  <w:style w:type="paragraph" w:customStyle="1" w:styleId="xl166">
    <w:name w:val="xl166"/>
    <w:basedOn w:val="aa"/>
    <w:rsid w:val="00900D0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Times New Roman"/>
      <w:b/>
      <w:bCs/>
      <w:sz w:val="26"/>
      <w:szCs w:val="26"/>
      <w:lang w:eastAsia="ru-RU"/>
    </w:rPr>
  </w:style>
  <w:style w:type="paragraph" w:customStyle="1" w:styleId="xl167">
    <w:name w:val="xl167"/>
    <w:basedOn w:val="aa"/>
    <w:rsid w:val="00900D0C"/>
    <w:pPr>
      <w:pBdr>
        <w:top w:val="single" w:sz="4" w:space="0" w:color="auto"/>
        <w:left w:val="double" w:sz="6" w:space="0" w:color="auto"/>
        <w:bottom w:val="double" w:sz="6" w:space="0" w:color="auto"/>
        <w:right w:val="single" w:sz="8" w:space="0" w:color="auto"/>
      </w:pBdr>
      <w:spacing w:before="100" w:beforeAutospacing="1" w:after="100" w:afterAutospacing="1"/>
      <w:jc w:val="center"/>
    </w:pPr>
    <w:rPr>
      <w:rFonts w:eastAsia="Times New Roman"/>
      <w:b/>
      <w:bCs/>
      <w:sz w:val="26"/>
      <w:szCs w:val="26"/>
      <w:lang w:eastAsia="ru-RU"/>
    </w:rPr>
  </w:style>
  <w:style w:type="paragraph" w:customStyle="1" w:styleId="xl168">
    <w:name w:val="xl168"/>
    <w:basedOn w:val="aa"/>
    <w:rsid w:val="00900D0C"/>
    <w:pPr>
      <w:pBdr>
        <w:top w:val="single" w:sz="4" w:space="0" w:color="auto"/>
        <w:left w:val="single" w:sz="8" w:space="0" w:color="auto"/>
        <w:bottom w:val="double" w:sz="6" w:space="0" w:color="auto"/>
        <w:right w:val="single" w:sz="8" w:space="0" w:color="auto"/>
      </w:pBdr>
      <w:spacing w:before="100" w:beforeAutospacing="1" w:after="100" w:afterAutospacing="1"/>
      <w:jc w:val="center"/>
    </w:pPr>
    <w:rPr>
      <w:rFonts w:eastAsia="Times New Roman"/>
      <w:b/>
      <w:bCs/>
      <w:sz w:val="26"/>
      <w:szCs w:val="26"/>
      <w:lang w:eastAsia="ru-RU"/>
    </w:rPr>
  </w:style>
  <w:style w:type="character" w:customStyle="1" w:styleId="HeaderChar">
    <w:name w:val="Header Char"/>
    <w:locked/>
    <w:rsid w:val="00A81FD5"/>
    <w:rPr>
      <w:rFonts w:ascii="Calibri" w:hAnsi="Calibri"/>
    </w:rPr>
  </w:style>
  <w:style w:type="character" w:customStyle="1" w:styleId="FootnoteTextChar">
    <w:name w:val="Footnote Text Char"/>
    <w:aliases w:val="Table_Footnote_last Char,Table_Footnote_last Знак Знак Знак Char,Table_Footnote_last Знак Char,Текст сноски Знак Знак Char,Текст сноски Знак1 Знак Знак Char,Текст сноски Знак Знак Знак Знак Char,single space Char"/>
    <w:locked/>
    <w:rsid w:val="00A81FD5"/>
    <w:rPr>
      <w:rFonts w:ascii="Times New Roman" w:hAnsi="Times New Roman"/>
      <w:sz w:val="24"/>
    </w:rPr>
  </w:style>
  <w:style w:type="character" w:customStyle="1" w:styleId="FootnoteTextChar1">
    <w:name w:val="Footnote Text Char1"/>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basedOn w:val="ab"/>
    <w:semiHidden/>
    <w:locked/>
    <w:rsid w:val="00A81FD5"/>
    <w:rPr>
      <w:rFonts w:cs="Times New Roman"/>
      <w:sz w:val="20"/>
      <w:szCs w:val="20"/>
    </w:rPr>
  </w:style>
  <w:style w:type="paragraph" w:customStyle="1" w:styleId="1f3">
    <w:name w:val="Без интервала1"/>
    <w:rsid w:val="00A81FD5"/>
    <w:rPr>
      <w:rFonts w:ascii="Calibri" w:eastAsia="Times New Roman" w:hAnsi="Calibri" w:cs="Calibri"/>
      <w:sz w:val="22"/>
      <w:szCs w:val="22"/>
      <w:lang w:eastAsia="en-US"/>
    </w:rPr>
  </w:style>
  <w:style w:type="paragraph" w:customStyle="1" w:styleId="a6">
    <w:name w:val="перечисление"/>
    <w:basedOn w:val="aa"/>
    <w:rsid w:val="00A81FD5"/>
    <w:pPr>
      <w:numPr>
        <w:numId w:val="1"/>
      </w:numPr>
      <w:jc w:val="both"/>
    </w:pPr>
    <w:rPr>
      <w:rFonts w:eastAsia="Times New Roman" w:cs="Calibri"/>
      <w:spacing w:val="-2"/>
      <w:sz w:val="24"/>
      <w:szCs w:val="24"/>
      <w:lang w:eastAsia="ru-RU"/>
    </w:rPr>
  </w:style>
  <w:style w:type="paragraph" w:customStyle="1" w:styleId="Heading">
    <w:name w:val="Heading"/>
    <w:rsid w:val="00A81FD5"/>
    <w:pPr>
      <w:widowControl w:val="0"/>
      <w:autoSpaceDE w:val="0"/>
      <w:autoSpaceDN w:val="0"/>
      <w:adjustRightInd w:val="0"/>
    </w:pPr>
    <w:rPr>
      <w:rFonts w:ascii="Arial" w:eastAsia="Times New Roman" w:hAnsi="Arial" w:cs="Arial"/>
      <w:b/>
      <w:bCs/>
      <w:sz w:val="22"/>
      <w:szCs w:val="22"/>
    </w:rPr>
  </w:style>
  <w:style w:type="paragraph" w:customStyle="1" w:styleId="afffff2">
    <w:name w:val="текст таблицы"/>
    <w:basedOn w:val="aa"/>
    <w:semiHidden/>
    <w:rsid w:val="00A81FD5"/>
    <w:pPr>
      <w:spacing w:line="360" w:lineRule="auto"/>
      <w:ind w:left="-108" w:right="-108"/>
    </w:pPr>
    <w:rPr>
      <w:rFonts w:eastAsia="Times New Roman" w:cs="Calibri"/>
      <w:sz w:val="24"/>
      <w:szCs w:val="24"/>
      <w:lang w:eastAsia="ru-RU"/>
    </w:rPr>
  </w:style>
  <w:style w:type="paragraph" w:customStyle="1" w:styleId="a7">
    <w:name w:val="название таблицы"/>
    <w:basedOn w:val="aa"/>
    <w:semiHidden/>
    <w:rsid w:val="00A81FD5"/>
    <w:pPr>
      <w:numPr>
        <w:numId w:val="2"/>
      </w:numPr>
      <w:ind w:right="-108"/>
    </w:pPr>
    <w:rPr>
      <w:rFonts w:eastAsia="Times New Roman" w:cs="Calibri"/>
      <w:sz w:val="24"/>
      <w:szCs w:val="24"/>
      <w:lang w:eastAsia="ru-RU"/>
    </w:rPr>
  </w:style>
  <w:style w:type="paragraph" w:customStyle="1" w:styleId="211">
    <w:name w:val="Основной текст 21"/>
    <w:basedOn w:val="aa"/>
    <w:rsid w:val="00A81FD5"/>
    <w:pPr>
      <w:framePr w:w="5691" w:h="3037" w:hSpace="181" w:wrap="auto" w:vAnchor="text" w:hAnchor="page" w:x="8988" w:y="-719"/>
      <w:pBdr>
        <w:left w:val="single" w:sz="6" w:space="1" w:color="auto"/>
        <w:bottom w:val="single" w:sz="6" w:space="1" w:color="auto"/>
      </w:pBdr>
    </w:pPr>
    <w:rPr>
      <w:rFonts w:eastAsia="Times New Roman" w:cs="Calibri"/>
      <w:sz w:val="24"/>
      <w:szCs w:val="24"/>
      <w:lang w:eastAsia="ru-RU"/>
    </w:rPr>
  </w:style>
  <w:style w:type="paragraph" w:customStyle="1" w:styleId="afffff3">
    <w:name w:val="подзаг таб"/>
    <w:basedOn w:val="aa"/>
    <w:rsid w:val="00A81FD5"/>
    <w:pPr>
      <w:spacing w:line="288" w:lineRule="auto"/>
      <w:jc w:val="center"/>
    </w:pPr>
    <w:rPr>
      <w:rFonts w:ascii="Arial" w:eastAsia="Times New Roman" w:hAnsi="Arial" w:cs="Arial"/>
      <w:lang w:eastAsia="ru-RU"/>
    </w:rPr>
  </w:style>
  <w:style w:type="paragraph" w:customStyle="1" w:styleId="ConsNonformat">
    <w:name w:val="ConsNonformat"/>
    <w:link w:val="ConsNonformat0"/>
    <w:rsid w:val="00A81FD5"/>
    <w:pPr>
      <w:widowControl w:val="0"/>
      <w:autoSpaceDE w:val="0"/>
      <w:autoSpaceDN w:val="0"/>
      <w:adjustRightInd w:val="0"/>
    </w:pPr>
    <w:rPr>
      <w:rFonts w:ascii="Courier New" w:eastAsia="Times New Roman" w:hAnsi="Courier New" w:cs="Courier New"/>
    </w:rPr>
  </w:style>
  <w:style w:type="paragraph" w:customStyle="1" w:styleId="ConsTitle">
    <w:name w:val="ConsTitle"/>
    <w:rsid w:val="00A81FD5"/>
    <w:pPr>
      <w:widowControl w:val="0"/>
      <w:autoSpaceDE w:val="0"/>
      <w:autoSpaceDN w:val="0"/>
      <w:adjustRightInd w:val="0"/>
    </w:pPr>
    <w:rPr>
      <w:rFonts w:ascii="Arial" w:eastAsia="Times New Roman" w:hAnsi="Arial" w:cs="Arial"/>
      <w:b/>
      <w:bCs/>
      <w:sz w:val="16"/>
      <w:szCs w:val="16"/>
    </w:rPr>
  </w:style>
  <w:style w:type="paragraph" w:customStyle="1" w:styleId="afffff4">
    <w:name w:val="Список маркир"/>
    <w:basedOn w:val="aa"/>
    <w:link w:val="afffff5"/>
    <w:semiHidden/>
    <w:rsid w:val="00A81FD5"/>
    <w:pPr>
      <w:spacing w:line="360" w:lineRule="auto"/>
      <w:ind w:firstLine="540"/>
      <w:jc w:val="both"/>
    </w:pPr>
    <w:rPr>
      <w:rFonts w:eastAsia="Times New Roman" w:cs="Calibri"/>
      <w:sz w:val="24"/>
      <w:szCs w:val="24"/>
      <w:lang w:eastAsia="ru-RU"/>
    </w:rPr>
  </w:style>
  <w:style w:type="character" w:customStyle="1" w:styleId="afffff5">
    <w:name w:val="Список маркир Знак"/>
    <w:basedOn w:val="ab"/>
    <w:link w:val="afffff4"/>
    <w:semiHidden/>
    <w:locked/>
    <w:rsid w:val="00A81FD5"/>
    <w:rPr>
      <w:rFonts w:ascii="Calibri" w:eastAsia="Times New Roman" w:hAnsi="Calibri" w:cs="Calibri"/>
      <w:sz w:val="24"/>
      <w:szCs w:val="24"/>
    </w:rPr>
  </w:style>
  <w:style w:type="paragraph" w:customStyle="1" w:styleId="a4">
    <w:name w:val="Список нумерованный Знак"/>
    <w:basedOn w:val="aa"/>
    <w:semiHidden/>
    <w:rsid w:val="00A81FD5"/>
    <w:pPr>
      <w:numPr>
        <w:numId w:val="3"/>
      </w:numPr>
      <w:tabs>
        <w:tab w:val="left" w:pos="1260"/>
      </w:tabs>
      <w:spacing w:line="360" w:lineRule="auto"/>
      <w:jc w:val="both"/>
    </w:pPr>
    <w:rPr>
      <w:rFonts w:eastAsia="Times New Roman" w:cs="Calibri"/>
      <w:sz w:val="24"/>
      <w:szCs w:val="24"/>
      <w:lang w:eastAsia="ru-RU"/>
    </w:rPr>
  </w:style>
  <w:style w:type="paragraph" w:customStyle="1" w:styleId="afffff6">
    <w:name w:val="Список нумерованный"/>
    <w:basedOn w:val="aa"/>
    <w:semiHidden/>
    <w:rsid w:val="00A81FD5"/>
    <w:pPr>
      <w:tabs>
        <w:tab w:val="num" w:pos="153"/>
        <w:tab w:val="left" w:pos="1260"/>
      </w:tabs>
      <w:spacing w:line="360" w:lineRule="auto"/>
      <w:ind w:left="153" w:hanging="153"/>
      <w:jc w:val="both"/>
    </w:pPr>
    <w:rPr>
      <w:rFonts w:eastAsia="Times New Roman" w:cs="Calibri"/>
      <w:sz w:val="24"/>
      <w:szCs w:val="24"/>
      <w:lang w:eastAsia="ru-RU"/>
    </w:rPr>
  </w:style>
  <w:style w:type="character" w:customStyle="1" w:styleId="ConsNonformat0">
    <w:name w:val="ConsNonformat Знак"/>
    <w:basedOn w:val="ab"/>
    <w:link w:val="ConsNonformat"/>
    <w:locked/>
    <w:rsid w:val="00A81FD5"/>
    <w:rPr>
      <w:rFonts w:ascii="Courier New" w:eastAsia="Times New Roman" w:hAnsi="Courier New" w:cs="Courier New"/>
      <w:lang w:val="ru-RU" w:eastAsia="ru-RU" w:bidi="ar-SA"/>
    </w:rPr>
  </w:style>
  <w:style w:type="paragraph" w:customStyle="1" w:styleId="afffff7">
    <w:name w:val="том"/>
    <w:basedOn w:val="ConsNonformat"/>
    <w:semiHidden/>
    <w:rsid w:val="00A81FD5"/>
    <w:pPr>
      <w:widowControl/>
      <w:spacing w:line="360" w:lineRule="auto"/>
      <w:ind w:firstLine="720"/>
      <w:jc w:val="both"/>
    </w:pPr>
    <w:rPr>
      <w:rFonts w:ascii="Calibri" w:hAnsi="Calibri" w:cs="Calibri"/>
      <w:b/>
      <w:bCs/>
      <w:sz w:val="28"/>
      <w:szCs w:val="28"/>
    </w:rPr>
  </w:style>
  <w:style w:type="paragraph" w:customStyle="1" w:styleId="110">
    <w:name w:val="Заголовок 1.1"/>
    <w:basedOn w:val="aa"/>
    <w:semiHidden/>
    <w:rsid w:val="00A81FD5"/>
    <w:pPr>
      <w:keepNext/>
      <w:keepLines/>
      <w:spacing w:before="40" w:after="40" w:line="360" w:lineRule="auto"/>
      <w:jc w:val="center"/>
    </w:pPr>
    <w:rPr>
      <w:rFonts w:eastAsia="Times New Roman" w:cs="Calibri"/>
      <w:b/>
      <w:bCs/>
      <w:sz w:val="26"/>
      <w:szCs w:val="26"/>
      <w:lang w:eastAsia="ru-RU"/>
    </w:rPr>
  </w:style>
  <w:style w:type="paragraph" w:customStyle="1" w:styleId="afffff8">
    <w:name w:val="Статья"/>
    <w:basedOn w:val="aa"/>
    <w:link w:val="afffff9"/>
    <w:semiHidden/>
    <w:rsid w:val="00A81FD5"/>
    <w:pPr>
      <w:spacing w:line="360" w:lineRule="auto"/>
      <w:ind w:firstLine="567"/>
    </w:pPr>
    <w:rPr>
      <w:rFonts w:eastAsia="Times New Roman" w:cs="Calibri"/>
      <w:sz w:val="24"/>
      <w:szCs w:val="24"/>
      <w:lang w:eastAsia="ru-RU"/>
    </w:rPr>
  </w:style>
  <w:style w:type="character" w:customStyle="1" w:styleId="afffff9">
    <w:name w:val="Статья Знак"/>
    <w:basedOn w:val="ab"/>
    <w:link w:val="afffff8"/>
    <w:semiHidden/>
    <w:locked/>
    <w:rsid w:val="00A81FD5"/>
    <w:rPr>
      <w:rFonts w:ascii="Calibri" w:eastAsia="Times New Roman" w:hAnsi="Calibri" w:cs="Calibri"/>
      <w:sz w:val="24"/>
      <w:szCs w:val="24"/>
    </w:rPr>
  </w:style>
  <w:style w:type="paragraph" w:customStyle="1" w:styleId="xl22">
    <w:name w:val="xl22"/>
    <w:basedOn w:val="aa"/>
    <w:rsid w:val="00A81FD5"/>
    <w:pPr>
      <w:spacing w:before="100" w:beforeAutospacing="1" w:after="100" w:afterAutospacing="1" w:line="360" w:lineRule="auto"/>
      <w:ind w:firstLine="709"/>
      <w:jc w:val="center"/>
    </w:pPr>
    <w:rPr>
      <w:rFonts w:ascii="Times New Roman CYR" w:eastAsia="Times New Roman" w:hAnsi="Times New Roman CYR" w:cs="Times New Roman CYR"/>
      <w:sz w:val="24"/>
      <w:szCs w:val="24"/>
      <w:lang w:eastAsia="ru-RU"/>
    </w:rPr>
  </w:style>
  <w:style w:type="character" w:customStyle="1" w:styleId="121">
    <w:name w:val="Заголовок_12"/>
    <w:semiHidden/>
    <w:rsid w:val="00A81FD5"/>
    <w:rPr>
      <w:b/>
    </w:rPr>
  </w:style>
  <w:style w:type="paragraph" w:customStyle="1" w:styleId="afffffa">
    <w:name w:val="Обычный в таблице"/>
    <w:basedOn w:val="aa"/>
    <w:link w:val="afffffb"/>
    <w:semiHidden/>
    <w:rsid w:val="00A81FD5"/>
    <w:pPr>
      <w:spacing w:line="360" w:lineRule="auto"/>
      <w:ind w:hanging="6"/>
      <w:jc w:val="center"/>
    </w:pPr>
    <w:rPr>
      <w:rFonts w:eastAsia="Times New Roman" w:cs="Calibri"/>
      <w:sz w:val="24"/>
      <w:szCs w:val="24"/>
      <w:lang w:eastAsia="ru-RU"/>
    </w:rPr>
  </w:style>
  <w:style w:type="character" w:customStyle="1" w:styleId="Se">
    <w:name w:val="S_Обычный в таблице Знак"/>
    <w:basedOn w:val="ab"/>
    <w:link w:val="Sd"/>
    <w:locked/>
    <w:rsid w:val="00A81FD5"/>
    <w:rPr>
      <w:rFonts w:eastAsia="Times New Roman"/>
    </w:rPr>
  </w:style>
  <w:style w:type="character" w:customStyle="1" w:styleId="afffffb">
    <w:name w:val="Обычный в таблице Знак"/>
    <w:basedOn w:val="ab"/>
    <w:link w:val="afffffa"/>
    <w:semiHidden/>
    <w:locked/>
    <w:rsid w:val="00A81FD5"/>
    <w:rPr>
      <w:rFonts w:ascii="Calibri" w:eastAsia="Times New Roman" w:hAnsi="Calibri" w:cs="Calibri"/>
      <w:sz w:val="24"/>
      <w:szCs w:val="24"/>
    </w:rPr>
  </w:style>
  <w:style w:type="character" w:customStyle="1" w:styleId="1f4">
    <w:name w:val="Заголовок 1 Знак Знак Знак Знак"/>
    <w:basedOn w:val="ab"/>
    <w:semiHidden/>
    <w:rsid w:val="00A81FD5"/>
    <w:rPr>
      <w:rFonts w:cs="Times New Roman"/>
      <w:sz w:val="28"/>
      <w:szCs w:val="28"/>
      <w:lang w:val="ru-RU" w:eastAsia="ru-RU"/>
    </w:rPr>
  </w:style>
  <w:style w:type="paragraph" w:customStyle="1" w:styleId="afffffc">
    <w:name w:val="Заглавие раздела"/>
    <w:basedOn w:val="20"/>
    <w:semiHidden/>
    <w:rsid w:val="00A81FD5"/>
    <w:pPr>
      <w:keepNext w:val="0"/>
      <w:keepLines w:val="0"/>
      <w:tabs>
        <w:tab w:val="num" w:pos="555"/>
        <w:tab w:val="num" w:pos="1789"/>
      </w:tabs>
      <w:spacing w:before="0" w:after="240" w:line="360" w:lineRule="auto"/>
      <w:ind w:left="1789" w:hanging="360"/>
      <w:jc w:val="center"/>
    </w:pPr>
    <w:rPr>
      <w:rFonts w:ascii="Calibri" w:hAnsi="Calibri" w:cs="Calibri"/>
      <w:i/>
      <w:iCs/>
      <w:color w:val="auto"/>
      <w:sz w:val="24"/>
      <w:szCs w:val="24"/>
      <w:lang w:eastAsia="ru-RU"/>
    </w:rPr>
  </w:style>
  <w:style w:type="paragraph" w:customStyle="1" w:styleId="1f5">
    <w:name w:val="Заголовок_1 Знак"/>
    <w:basedOn w:val="aa"/>
    <w:link w:val="1f6"/>
    <w:semiHidden/>
    <w:rsid w:val="00A81FD5"/>
    <w:pPr>
      <w:spacing w:line="360" w:lineRule="auto"/>
      <w:ind w:firstLine="709"/>
      <w:jc w:val="center"/>
    </w:pPr>
    <w:rPr>
      <w:rFonts w:eastAsia="Times New Roman" w:cs="Calibri"/>
      <w:b/>
      <w:bCs/>
      <w:caps/>
      <w:sz w:val="24"/>
      <w:szCs w:val="24"/>
      <w:lang w:eastAsia="ru-RU"/>
    </w:rPr>
  </w:style>
  <w:style w:type="character" w:customStyle="1" w:styleId="1f6">
    <w:name w:val="Заголовок_1 Знак Знак"/>
    <w:basedOn w:val="ab"/>
    <w:link w:val="1f5"/>
    <w:semiHidden/>
    <w:locked/>
    <w:rsid w:val="00A81FD5"/>
    <w:rPr>
      <w:rFonts w:ascii="Calibri" w:eastAsia="Times New Roman" w:hAnsi="Calibri" w:cs="Calibri"/>
      <w:b/>
      <w:bCs/>
      <w:caps/>
      <w:sz w:val="24"/>
      <w:szCs w:val="24"/>
    </w:rPr>
  </w:style>
  <w:style w:type="paragraph" w:customStyle="1" w:styleId="afffffd">
    <w:name w:val="Неразрывный основной текст"/>
    <w:basedOn w:val="aff5"/>
    <w:semiHidden/>
    <w:rsid w:val="00A81FD5"/>
    <w:pPr>
      <w:keepNext/>
      <w:widowControl/>
      <w:autoSpaceDE/>
      <w:autoSpaceDN/>
      <w:adjustRightInd/>
      <w:spacing w:after="240" w:line="240" w:lineRule="atLeast"/>
      <w:ind w:left="1080" w:firstLine="709"/>
      <w:jc w:val="both"/>
    </w:pPr>
    <w:rPr>
      <w:rFonts w:ascii="Arial" w:hAnsi="Arial" w:cs="Arial"/>
      <w:spacing w:val="-5"/>
      <w:lang w:eastAsia="en-US"/>
    </w:rPr>
  </w:style>
  <w:style w:type="paragraph" w:customStyle="1" w:styleId="afffffe">
    <w:name w:val="Рисунок"/>
    <w:basedOn w:val="aa"/>
    <w:next w:val="affffa"/>
    <w:rsid w:val="00A81FD5"/>
    <w:pPr>
      <w:keepNext/>
      <w:spacing w:line="360" w:lineRule="auto"/>
      <w:ind w:left="1080" w:firstLine="709"/>
      <w:jc w:val="both"/>
    </w:pPr>
    <w:rPr>
      <w:rFonts w:ascii="Arial" w:eastAsia="Times New Roman" w:hAnsi="Arial" w:cs="Arial"/>
      <w:spacing w:val="-5"/>
      <w:sz w:val="20"/>
      <w:szCs w:val="20"/>
    </w:rPr>
  </w:style>
  <w:style w:type="paragraph" w:customStyle="1" w:styleId="affffff">
    <w:name w:val="Название части"/>
    <w:basedOn w:val="aa"/>
    <w:semiHidden/>
    <w:rsid w:val="00A81FD5"/>
    <w:pPr>
      <w:shd w:val="solid" w:color="auto" w:fill="auto"/>
      <w:spacing w:line="360" w:lineRule="exact"/>
      <w:ind w:firstLine="709"/>
      <w:jc w:val="center"/>
    </w:pPr>
    <w:rPr>
      <w:rFonts w:ascii="Arial" w:eastAsia="Times New Roman" w:hAnsi="Arial" w:cs="Arial"/>
      <w:color w:val="FFFFFF"/>
      <w:spacing w:val="-16"/>
      <w:sz w:val="26"/>
      <w:szCs w:val="26"/>
    </w:rPr>
  </w:style>
  <w:style w:type="paragraph" w:customStyle="1" w:styleId="affffff0">
    <w:name w:val="Подзаголовок главы"/>
    <w:basedOn w:val="aff3"/>
    <w:semiHidden/>
    <w:rsid w:val="00A81FD5"/>
    <w:pPr>
      <w:keepNext/>
      <w:keepLines/>
      <w:spacing w:before="60" w:line="340" w:lineRule="atLeast"/>
      <w:ind w:left="0" w:right="0" w:firstLine="709"/>
      <w:jc w:val="left"/>
    </w:pPr>
    <w:rPr>
      <w:rFonts w:ascii="Arial" w:eastAsia="Times New Roman" w:hAnsi="Arial" w:cs="Arial"/>
      <w:b w:val="0"/>
      <w:spacing w:val="-16"/>
      <w:kern w:val="28"/>
      <w:sz w:val="32"/>
      <w:szCs w:val="32"/>
    </w:rPr>
  </w:style>
  <w:style w:type="paragraph" w:customStyle="1" w:styleId="affffff1">
    <w:name w:val="Название предприятия"/>
    <w:basedOn w:val="aa"/>
    <w:semiHidden/>
    <w:rsid w:val="00A81FD5"/>
    <w:pPr>
      <w:keepNext/>
      <w:keepLines/>
      <w:spacing w:line="220" w:lineRule="atLeast"/>
      <w:ind w:firstLine="709"/>
      <w:jc w:val="both"/>
    </w:pPr>
    <w:rPr>
      <w:rFonts w:ascii="Arial Black" w:eastAsia="Times New Roman" w:hAnsi="Arial Black" w:cs="Arial Black"/>
      <w:spacing w:val="-25"/>
      <w:kern w:val="28"/>
      <w:sz w:val="32"/>
      <w:szCs w:val="32"/>
    </w:rPr>
  </w:style>
  <w:style w:type="paragraph" w:customStyle="1" w:styleId="12">
    <w:name w:val="Маркированный_1"/>
    <w:basedOn w:val="aa"/>
    <w:link w:val="1f7"/>
    <w:semiHidden/>
    <w:rsid w:val="00A81FD5"/>
    <w:pPr>
      <w:numPr>
        <w:ilvl w:val="1"/>
        <w:numId w:val="6"/>
      </w:numPr>
      <w:tabs>
        <w:tab w:val="clear" w:pos="2149"/>
        <w:tab w:val="left" w:pos="900"/>
      </w:tabs>
      <w:spacing w:line="360" w:lineRule="auto"/>
      <w:ind w:left="0" w:firstLine="720"/>
      <w:jc w:val="both"/>
    </w:pPr>
    <w:rPr>
      <w:rFonts w:eastAsia="Times New Roman" w:cs="Calibri"/>
      <w:sz w:val="24"/>
      <w:szCs w:val="24"/>
      <w:lang w:eastAsia="ru-RU"/>
    </w:rPr>
  </w:style>
  <w:style w:type="character" w:customStyle="1" w:styleId="1f7">
    <w:name w:val="Маркированный_1 Знак"/>
    <w:basedOn w:val="ab"/>
    <w:link w:val="12"/>
    <w:semiHidden/>
    <w:locked/>
    <w:rsid w:val="00A81FD5"/>
    <w:rPr>
      <w:rFonts w:ascii="Calibri" w:eastAsia="Times New Roman" w:hAnsi="Calibri" w:cs="Calibri"/>
      <w:sz w:val="24"/>
      <w:szCs w:val="24"/>
    </w:rPr>
  </w:style>
  <w:style w:type="paragraph" w:customStyle="1" w:styleId="affffff2">
    <w:name w:val="Название документа"/>
    <w:basedOn w:val="aa"/>
    <w:semiHidden/>
    <w:rsid w:val="00A81FD5"/>
    <w:pPr>
      <w:keepNext/>
      <w:keepLines/>
      <w:pBdr>
        <w:top w:val="single" w:sz="48" w:space="31" w:color="auto"/>
      </w:pBdr>
      <w:tabs>
        <w:tab w:val="left" w:pos="0"/>
      </w:tabs>
      <w:spacing w:before="240" w:after="500" w:line="640" w:lineRule="exact"/>
      <w:ind w:firstLine="709"/>
      <w:jc w:val="both"/>
    </w:pPr>
    <w:rPr>
      <w:rFonts w:ascii="Arial Black" w:eastAsia="Times New Roman" w:hAnsi="Arial Black" w:cs="Arial Black"/>
      <w:b/>
      <w:bCs/>
      <w:spacing w:val="-48"/>
      <w:kern w:val="28"/>
      <w:sz w:val="64"/>
      <w:szCs w:val="64"/>
    </w:rPr>
  </w:style>
  <w:style w:type="paragraph" w:customStyle="1" w:styleId="affffff3">
    <w:name w:val="Нижний колонтитул (четный)"/>
    <w:basedOn w:val="af3"/>
    <w:semiHidden/>
    <w:rsid w:val="00A81FD5"/>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eastAsia="Times New Roman" w:hAnsi="Arial" w:cs="Arial"/>
      <w:caps/>
      <w:spacing w:val="-5"/>
      <w:sz w:val="15"/>
      <w:szCs w:val="15"/>
    </w:rPr>
  </w:style>
  <w:style w:type="paragraph" w:customStyle="1" w:styleId="affffff4">
    <w:name w:val="Нижний колонтитул (первый)"/>
    <w:basedOn w:val="af3"/>
    <w:semiHidden/>
    <w:rsid w:val="00A81FD5"/>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eastAsia="Times New Roman" w:hAnsi="Arial" w:cs="Arial"/>
      <w:caps/>
      <w:spacing w:val="-5"/>
      <w:sz w:val="15"/>
      <w:szCs w:val="15"/>
    </w:rPr>
  </w:style>
  <w:style w:type="paragraph" w:customStyle="1" w:styleId="affffff5">
    <w:name w:val="Нижний колонтитул (нечетный)"/>
    <w:basedOn w:val="af3"/>
    <w:semiHidden/>
    <w:rsid w:val="00A81FD5"/>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eastAsia="Times New Roman" w:hAnsi="Arial" w:cs="Arial"/>
      <w:caps/>
      <w:spacing w:val="-5"/>
      <w:sz w:val="15"/>
      <w:szCs w:val="15"/>
    </w:rPr>
  </w:style>
  <w:style w:type="character" w:styleId="affffff6">
    <w:name w:val="line number"/>
    <w:basedOn w:val="ab"/>
    <w:semiHidden/>
    <w:rsid w:val="00A81FD5"/>
    <w:rPr>
      <w:rFonts w:cs="Times New Roman"/>
      <w:sz w:val="18"/>
      <w:szCs w:val="18"/>
    </w:rPr>
  </w:style>
  <w:style w:type="paragraph" w:styleId="2f">
    <w:name w:val="List 2"/>
    <w:basedOn w:val="aff1"/>
    <w:rsid w:val="00A81FD5"/>
    <w:pPr>
      <w:spacing w:before="0" w:after="240" w:line="240" w:lineRule="atLeast"/>
      <w:ind w:left="1800" w:hanging="360"/>
    </w:pPr>
    <w:rPr>
      <w:rFonts w:ascii="Arial" w:eastAsia="Times New Roman" w:hAnsi="Arial" w:cs="Arial"/>
      <w:color w:val="auto"/>
      <w:spacing w:val="-5"/>
      <w:sz w:val="20"/>
      <w:szCs w:val="20"/>
      <w:u w:val="none"/>
    </w:rPr>
  </w:style>
  <w:style w:type="paragraph" w:styleId="3c">
    <w:name w:val="List 3"/>
    <w:basedOn w:val="aff1"/>
    <w:rsid w:val="00A81FD5"/>
    <w:pPr>
      <w:spacing w:before="0" w:after="240" w:line="240" w:lineRule="atLeast"/>
      <w:ind w:left="2160" w:hanging="360"/>
    </w:pPr>
    <w:rPr>
      <w:rFonts w:ascii="Arial" w:eastAsia="Times New Roman" w:hAnsi="Arial" w:cs="Arial"/>
      <w:color w:val="auto"/>
      <w:spacing w:val="-5"/>
      <w:sz w:val="20"/>
      <w:szCs w:val="20"/>
      <w:u w:val="none"/>
    </w:rPr>
  </w:style>
  <w:style w:type="paragraph" w:styleId="45">
    <w:name w:val="List 4"/>
    <w:basedOn w:val="aff1"/>
    <w:semiHidden/>
    <w:rsid w:val="00A81FD5"/>
    <w:pPr>
      <w:spacing w:before="0" w:after="240" w:line="240" w:lineRule="atLeast"/>
      <w:ind w:left="2520" w:hanging="360"/>
    </w:pPr>
    <w:rPr>
      <w:rFonts w:ascii="Arial" w:eastAsia="Times New Roman" w:hAnsi="Arial" w:cs="Arial"/>
      <w:color w:val="auto"/>
      <w:spacing w:val="-5"/>
      <w:sz w:val="20"/>
      <w:szCs w:val="20"/>
      <w:u w:val="none"/>
    </w:rPr>
  </w:style>
  <w:style w:type="paragraph" w:styleId="54">
    <w:name w:val="List 5"/>
    <w:basedOn w:val="aff1"/>
    <w:semiHidden/>
    <w:rsid w:val="00A81FD5"/>
    <w:pPr>
      <w:spacing w:before="0" w:after="240" w:line="240" w:lineRule="atLeast"/>
      <w:ind w:left="2880" w:hanging="360"/>
    </w:pPr>
    <w:rPr>
      <w:rFonts w:ascii="Arial" w:eastAsia="Times New Roman" w:hAnsi="Arial" w:cs="Arial"/>
      <w:color w:val="auto"/>
      <w:spacing w:val="-5"/>
      <w:sz w:val="20"/>
      <w:szCs w:val="20"/>
      <w:u w:val="none"/>
    </w:rPr>
  </w:style>
  <w:style w:type="paragraph" w:styleId="2f0">
    <w:name w:val="List Bullet 2"/>
    <w:aliases w:val="Nienie a?e. 2,Список бюл. 2,Ñïèñîê áþë. 2"/>
    <w:basedOn w:val="aa"/>
    <w:autoRedefine/>
    <w:rsid w:val="00A81FD5"/>
    <w:pPr>
      <w:tabs>
        <w:tab w:val="num" w:pos="552"/>
      </w:tabs>
      <w:spacing w:after="240" w:line="240" w:lineRule="atLeast"/>
      <w:ind w:left="1800" w:hanging="552"/>
      <w:jc w:val="both"/>
    </w:pPr>
    <w:rPr>
      <w:rFonts w:ascii="Arial" w:eastAsia="Times New Roman" w:hAnsi="Arial" w:cs="Arial"/>
      <w:spacing w:val="-5"/>
      <w:sz w:val="20"/>
      <w:szCs w:val="20"/>
    </w:rPr>
  </w:style>
  <w:style w:type="paragraph" w:styleId="46">
    <w:name w:val="List Bullet 4"/>
    <w:basedOn w:val="aa"/>
    <w:autoRedefine/>
    <w:semiHidden/>
    <w:rsid w:val="00A81FD5"/>
    <w:pPr>
      <w:tabs>
        <w:tab w:val="num" w:pos="552"/>
      </w:tabs>
      <w:spacing w:after="240" w:line="240" w:lineRule="atLeast"/>
      <w:ind w:left="2520" w:hanging="552"/>
      <w:jc w:val="both"/>
    </w:pPr>
    <w:rPr>
      <w:rFonts w:ascii="Arial" w:eastAsia="Times New Roman" w:hAnsi="Arial" w:cs="Arial"/>
      <w:spacing w:val="-5"/>
      <w:sz w:val="20"/>
      <w:szCs w:val="20"/>
    </w:rPr>
  </w:style>
  <w:style w:type="paragraph" w:styleId="55">
    <w:name w:val="List Bullet 5"/>
    <w:basedOn w:val="aa"/>
    <w:autoRedefine/>
    <w:semiHidden/>
    <w:rsid w:val="00A81FD5"/>
    <w:pPr>
      <w:tabs>
        <w:tab w:val="num" w:pos="552"/>
      </w:tabs>
      <w:spacing w:after="240" w:line="240" w:lineRule="atLeast"/>
      <w:ind w:left="2880" w:hanging="552"/>
      <w:jc w:val="both"/>
    </w:pPr>
    <w:rPr>
      <w:rFonts w:ascii="Arial" w:eastAsia="Times New Roman" w:hAnsi="Arial" w:cs="Arial"/>
      <w:spacing w:val="-5"/>
      <w:sz w:val="20"/>
      <w:szCs w:val="20"/>
    </w:rPr>
  </w:style>
  <w:style w:type="paragraph" w:styleId="affffff7">
    <w:name w:val="List Continue"/>
    <w:basedOn w:val="aff1"/>
    <w:semiHidden/>
    <w:rsid w:val="00A81FD5"/>
    <w:pPr>
      <w:spacing w:before="0" w:after="240" w:line="240" w:lineRule="atLeast"/>
      <w:ind w:left="1440" w:firstLine="0"/>
    </w:pPr>
    <w:rPr>
      <w:rFonts w:ascii="Arial" w:eastAsia="Times New Roman" w:hAnsi="Arial" w:cs="Arial"/>
      <w:color w:val="auto"/>
      <w:spacing w:val="-5"/>
      <w:sz w:val="20"/>
      <w:szCs w:val="20"/>
      <w:u w:val="none"/>
    </w:rPr>
  </w:style>
  <w:style w:type="paragraph" w:styleId="2f1">
    <w:name w:val="List Continue 2"/>
    <w:basedOn w:val="affffff7"/>
    <w:rsid w:val="00A81FD5"/>
    <w:pPr>
      <w:ind w:left="2160"/>
    </w:pPr>
  </w:style>
  <w:style w:type="paragraph" w:styleId="3d">
    <w:name w:val="List Continue 3"/>
    <w:basedOn w:val="affffff7"/>
    <w:semiHidden/>
    <w:rsid w:val="00A81FD5"/>
    <w:pPr>
      <w:ind w:left="2520"/>
    </w:pPr>
  </w:style>
  <w:style w:type="paragraph" w:styleId="47">
    <w:name w:val="List Continue 4"/>
    <w:basedOn w:val="affffff7"/>
    <w:semiHidden/>
    <w:rsid w:val="00A81FD5"/>
    <w:pPr>
      <w:ind w:left="2880"/>
    </w:pPr>
  </w:style>
  <w:style w:type="paragraph" w:styleId="56">
    <w:name w:val="List Continue 5"/>
    <w:basedOn w:val="affffff7"/>
    <w:semiHidden/>
    <w:rsid w:val="00A81FD5"/>
    <w:pPr>
      <w:ind w:left="3240"/>
    </w:pPr>
  </w:style>
  <w:style w:type="paragraph" w:styleId="affffff8">
    <w:name w:val="List Number"/>
    <w:basedOn w:val="aa"/>
    <w:rsid w:val="00A81FD5"/>
    <w:pPr>
      <w:spacing w:before="100" w:beforeAutospacing="1" w:after="100" w:afterAutospacing="1" w:line="360" w:lineRule="auto"/>
      <w:ind w:firstLine="709"/>
      <w:jc w:val="both"/>
    </w:pPr>
    <w:rPr>
      <w:rFonts w:eastAsia="Times New Roman" w:cs="Calibri"/>
      <w:szCs w:val="28"/>
      <w:lang w:eastAsia="ru-RU"/>
    </w:rPr>
  </w:style>
  <w:style w:type="paragraph" w:styleId="2f2">
    <w:name w:val="List Number 2"/>
    <w:basedOn w:val="affffff8"/>
    <w:uiPriority w:val="99"/>
    <w:semiHidden/>
    <w:rsid w:val="00A81FD5"/>
    <w:pPr>
      <w:spacing w:before="0" w:beforeAutospacing="0" w:after="240" w:afterAutospacing="0" w:line="240" w:lineRule="atLeast"/>
      <w:ind w:left="1800" w:hanging="360"/>
    </w:pPr>
    <w:rPr>
      <w:rFonts w:ascii="Arial" w:hAnsi="Arial" w:cs="Arial"/>
      <w:spacing w:val="-5"/>
      <w:sz w:val="20"/>
      <w:szCs w:val="20"/>
      <w:lang w:eastAsia="en-US"/>
    </w:rPr>
  </w:style>
  <w:style w:type="paragraph" w:styleId="3e">
    <w:name w:val="List Number 3"/>
    <w:basedOn w:val="affffff8"/>
    <w:semiHidden/>
    <w:rsid w:val="00A81FD5"/>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8">
    <w:name w:val="List Number 4"/>
    <w:basedOn w:val="affffff8"/>
    <w:semiHidden/>
    <w:rsid w:val="00A81FD5"/>
    <w:pPr>
      <w:spacing w:before="0" w:beforeAutospacing="0" w:after="240" w:afterAutospacing="0" w:line="240" w:lineRule="atLeast"/>
      <w:ind w:left="2520" w:hanging="360"/>
    </w:pPr>
    <w:rPr>
      <w:rFonts w:ascii="Arial" w:hAnsi="Arial" w:cs="Arial"/>
      <w:spacing w:val="-5"/>
      <w:sz w:val="20"/>
      <w:szCs w:val="20"/>
      <w:lang w:eastAsia="en-US"/>
    </w:rPr>
  </w:style>
  <w:style w:type="paragraph" w:styleId="57">
    <w:name w:val="List Number 5"/>
    <w:basedOn w:val="affffff8"/>
    <w:semiHidden/>
    <w:rsid w:val="00A81FD5"/>
    <w:pPr>
      <w:spacing w:before="0" w:beforeAutospacing="0" w:after="240" w:afterAutospacing="0" w:line="240" w:lineRule="atLeast"/>
      <w:ind w:left="2880" w:hanging="360"/>
    </w:pPr>
    <w:rPr>
      <w:rFonts w:ascii="Arial" w:hAnsi="Arial" w:cs="Arial"/>
      <w:spacing w:val="-5"/>
      <w:sz w:val="20"/>
      <w:szCs w:val="20"/>
      <w:lang w:eastAsia="en-US"/>
    </w:rPr>
  </w:style>
  <w:style w:type="paragraph" w:customStyle="1" w:styleId="affffff9">
    <w:name w:val="Подзаголовок части"/>
    <w:basedOn w:val="aa"/>
    <w:next w:val="aff5"/>
    <w:semiHidden/>
    <w:rsid w:val="00A81FD5"/>
    <w:pPr>
      <w:keepNext/>
      <w:spacing w:before="360" w:after="120" w:line="360" w:lineRule="auto"/>
      <w:ind w:left="1080" w:firstLine="709"/>
      <w:jc w:val="both"/>
    </w:pPr>
    <w:rPr>
      <w:rFonts w:ascii="Arial" w:eastAsia="Times New Roman" w:hAnsi="Arial" w:cs="Arial"/>
      <w:i/>
      <w:iCs/>
      <w:spacing w:val="-5"/>
      <w:kern w:val="28"/>
      <w:sz w:val="26"/>
      <w:szCs w:val="26"/>
    </w:rPr>
  </w:style>
  <w:style w:type="paragraph" w:customStyle="1" w:styleId="affffffa">
    <w:name w:val="Обратный адрес"/>
    <w:basedOn w:val="aa"/>
    <w:semiHidden/>
    <w:rsid w:val="00A81FD5"/>
    <w:pPr>
      <w:keepLines/>
      <w:framePr w:w="5160" w:h="840" w:wrap="notBeside" w:vAnchor="page" w:hAnchor="page" w:x="6121" w:y="915" w:anchorLock="1"/>
      <w:tabs>
        <w:tab w:val="left" w:pos="2160"/>
      </w:tabs>
      <w:spacing w:line="160" w:lineRule="atLeast"/>
      <w:ind w:firstLine="709"/>
      <w:jc w:val="both"/>
    </w:pPr>
    <w:rPr>
      <w:rFonts w:ascii="Arial" w:eastAsia="Times New Roman" w:hAnsi="Arial" w:cs="Arial"/>
      <w:sz w:val="14"/>
      <w:szCs w:val="14"/>
    </w:rPr>
  </w:style>
  <w:style w:type="paragraph" w:customStyle="1" w:styleId="affffffb">
    <w:name w:val="Название раздела"/>
    <w:basedOn w:val="aa"/>
    <w:next w:val="aff5"/>
    <w:semiHidden/>
    <w:rsid w:val="00A81FD5"/>
    <w:pPr>
      <w:pBdr>
        <w:bottom w:val="single" w:sz="6" w:space="2" w:color="auto"/>
      </w:pBdr>
      <w:spacing w:before="360" w:after="960" w:line="360" w:lineRule="auto"/>
      <w:ind w:firstLine="709"/>
      <w:jc w:val="both"/>
    </w:pPr>
    <w:rPr>
      <w:rFonts w:ascii="Arial Black" w:eastAsia="Times New Roman" w:hAnsi="Arial Black" w:cs="Arial Black"/>
      <w:spacing w:val="-35"/>
      <w:sz w:val="54"/>
      <w:szCs w:val="54"/>
      <w:lang w:eastAsia="ru-RU"/>
    </w:rPr>
  </w:style>
  <w:style w:type="paragraph" w:customStyle="1" w:styleId="affffffc">
    <w:name w:val="Подзаголовок титульного листа"/>
    <w:basedOn w:val="aa"/>
    <w:next w:val="aff5"/>
    <w:semiHidden/>
    <w:rsid w:val="00A81FD5"/>
    <w:pPr>
      <w:pBdr>
        <w:top w:val="single" w:sz="6" w:space="24" w:color="auto"/>
      </w:pBdr>
      <w:spacing w:line="480" w:lineRule="atLeast"/>
      <w:ind w:left="835" w:right="835" w:firstLine="709"/>
      <w:jc w:val="both"/>
    </w:pPr>
    <w:rPr>
      <w:rFonts w:ascii="Arial" w:eastAsia="Times New Roman" w:hAnsi="Arial" w:cs="Arial"/>
      <w:b/>
      <w:bCs/>
      <w:spacing w:val="-30"/>
      <w:sz w:val="48"/>
      <w:szCs w:val="48"/>
      <w:lang w:eastAsia="ru-RU"/>
    </w:rPr>
  </w:style>
  <w:style w:type="character" w:customStyle="1" w:styleId="affffffd">
    <w:name w:val="Надстрочный"/>
    <w:semiHidden/>
    <w:rsid w:val="00A81FD5"/>
    <w:rPr>
      <w:b/>
      <w:vertAlign w:val="superscript"/>
    </w:rPr>
  </w:style>
  <w:style w:type="character" w:styleId="HTML">
    <w:name w:val="HTML Sample"/>
    <w:basedOn w:val="ab"/>
    <w:semiHidden/>
    <w:rsid w:val="00A81FD5"/>
    <w:rPr>
      <w:rFonts w:ascii="Courier New" w:hAnsi="Courier New" w:cs="Courier New"/>
      <w:lang w:val="ru-RU"/>
    </w:rPr>
  </w:style>
  <w:style w:type="paragraph" w:styleId="2f3">
    <w:name w:val="envelope return"/>
    <w:basedOn w:val="aa"/>
    <w:semiHidden/>
    <w:rsid w:val="00A81FD5"/>
    <w:pPr>
      <w:spacing w:line="360" w:lineRule="auto"/>
      <w:ind w:left="1080" w:firstLine="709"/>
      <w:jc w:val="both"/>
    </w:pPr>
    <w:rPr>
      <w:rFonts w:ascii="Arial" w:eastAsia="Times New Roman" w:hAnsi="Arial" w:cs="Arial"/>
      <w:spacing w:val="-5"/>
      <w:sz w:val="20"/>
      <w:szCs w:val="20"/>
    </w:rPr>
  </w:style>
  <w:style w:type="character" w:styleId="HTML0">
    <w:name w:val="HTML Definition"/>
    <w:basedOn w:val="ab"/>
    <w:semiHidden/>
    <w:rsid w:val="00A81FD5"/>
    <w:rPr>
      <w:rFonts w:cs="Times New Roman"/>
      <w:i/>
      <w:iCs/>
      <w:lang w:val="ru-RU"/>
    </w:rPr>
  </w:style>
  <w:style w:type="character" w:styleId="HTML1">
    <w:name w:val="HTML Variable"/>
    <w:basedOn w:val="ab"/>
    <w:semiHidden/>
    <w:rsid w:val="00A81FD5"/>
    <w:rPr>
      <w:rFonts w:cs="Times New Roman"/>
      <w:i/>
      <w:iCs/>
      <w:lang w:val="ru-RU"/>
    </w:rPr>
  </w:style>
  <w:style w:type="character" w:styleId="HTML2">
    <w:name w:val="HTML Typewriter"/>
    <w:basedOn w:val="ab"/>
    <w:rsid w:val="00A81FD5"/>
    <w:rPr>
      <w:rFonts w:ascii="Courier New" w:hAnsi="Courier New" w:cs="Courier New"/>
      <w:sz w:val="20"/>
      <w:szCs w:val="20"/>
      <w:lang w:val="ru-RU"/>
    </w:rPr>
  </w:style>
  <w:style w:type="paragraph" w:styleId="affffffe">
    <w:name w:val="Signature"/>
    <w:basedOn w:val="aa"/>
    <w:link w:val="afffffff"/>
    <w:rsid w:val="00A81FD5"/>
    <w:pPr>
      <w:spacing w:line="360" w:lineRule="auto"/>
      <w:ind w:left="4252" w:firstLine="709"/>
      <w:jc w:val="both"/>
    </w:pPr>
    <w:rPr>
      <w:rFonts w:ascii="Arial" w:eastAsia="Times New Roman" w:hAnsi="Arial" w:cs="Arial"/>
      <w:spacing w:val="-5"/>
      <w:sz w:val="20"/>
      <w:szCs w:val="20"/>
    </w:rPr>
  </w:style>
  <w:style w:type="character" w:customStyle="1" w:styleId="afffffff">
    <w:name w:val="Подпись Знак"/>
    <w:basedOn w:val="ab"/>
    <w:link w:val="affffffe"/>
    <w:rsid w:val="00A81FD5"/>
    <w:rPr>
      <w:rFonts w:ascii="Arial" w:eastAsia="Times New Roman" w:hAnsi="Arial" w:cs="Arial"/>
      <w:spacing w:val="-5"/>
      <w:lang w:eastAsia="en-US"/>
    </w:rPr>
  </w:style>
  <w:style w:type="paragraph" w:styleId="afffffff0">
    <w:name w:val="Salutation"/>
    <w:basedOn w:val="aa"/>
    <w:next w:val="aa"/>
    <w:link w:val="afffffff1"/>
    <w:semiHidden/>
    <w:rsid w:val="00A81FD5"/>
    <w:pPr>
      <w:spacing w:line="360" w:lineRule="auto"/>
      <w:ind w:left="1080" w:firstLine="709"/>
      <w:jc w:val="both"/>
    </w:pPr>
    <w:rPr>
      <w:rFonts w:ascii="Arial" w:eastAsia="Times New Roman" w:hAnsi="Arial" w:cs="Arial"/>
      <w:spacing w:val="-5"/>
      <w:sz w:val="20"/>
      <w:szCs w:val="20"/>
    </w:rPr>
  </w:style>
  <w:style w:type="character" w:customStyle="1" w:styleId="afffffff1">
    <w:name w:val="Приветствие Знак"/>
    <w:basedOn w:val="ab"/>
    <w:link w:val="afffffff0"/>
    <w:semiHidden/>
    <w:rsid w:val="00A81FD5"/>
    <w:rPr>
      <w:rFonts w:ascii="Arial" w:eastAsia="Times New Roman" w:hAnsi="Arial" w:cs="Arial"/>
      <w:spacing w:val="-5"/>
      <w:lang w:eastAsia="en-US"/>
    </w:rPr>
  </w:style>
  <w:style w:type="paragraph" w:styleId="afffffff2">
    <w:name w:val="Closing"/>
    <w:basedOn w:val="aa"/>
    <w:link w:val="afffffff3"/>
    <w:semiHidden/>
    <w:rsid w:val="00A81FD5"/>
    <w:pPr>
      <w:spacing w:line="360" w:lineRule="auto"/>
      <w:ind w:left="4252" w:firstLine="709"/>
      <w:jc w:val="both"/>
    </w:pPr>
    <w:rPr>
      <w:rFonts w:ascii="Arial" w:eastAsia="Times New Roman" w:hAnsi="Arial" w:cs="Arial"/>
      <w:spacing w:val="-5"/>
      <w:sz w:val="20"/>
      <w:szCs w:val="20"/>
    </w:rPr>
  </w:style>
  <w:style w:type="character" w:customStyle="1" w:styleId="afffffff3">
    <w:name w:val="Прощание Знак"/>
    <w:basedOn w:val="ab"/>
    <w:link w:val="afffffff2"/>
    <w:semiHidden/>
    <w:rsid w:val="00A81FD5"/>
    <w:rPr>
      <w:rFonts w:ascii="Arial" w:eastAsia="Times New Roman" w:hAnsi="Arial" w:cs="Arial"/>
      <w:spacing w:val="-5"/>
      <w:lang w:eastAsia="en-US"/>
    </w:rPr>
  </w:style>
  <w:style w:type="paragraph" w:styleId="HTML3">
    <w:name w:val="HTML Preformatted"/>
    <w:basedOn w:val="aa"/>
    <w:link w:val="HTML4"/>
    <w:rsid w:val="00A81FD5"/>
    <w:pPr>
      <w:spacing w:line="360" w:lineRule="auto"/>
      <w:ind w:left="1080" w:firstLine="709"/>
      <w:jc w:val="both"/>
    </w:pPr>
    <w:rPr>
      <w:rFonts w:ascii="Courier New" w:eastAsia="Times New Roman" w:hAnsi="Courier New" w:cs="Courier New"/>
      <w:spacing w:val="-5"/>
      <w:sz w:val="20"/>
      <w:szCs w:val="20"/>
    </w:rPr>
  </w:style>
  <w:style w:type="character" w:customStyle="1" w:styleId="HTML4">
    <w:name w:val="Стандартный HTML Знак"/>
    <w:basedOn w:val="ab"/>
    <w:link w:val="HTML3"/>
    <w:rsid w:val="00A81FD5"/>
    <w:rPr>
      <w:rFonts w:ascii="Courier New" w:eastAsia="Times New Roman" w:hAnsi="Courier New" w:cs="Courier New"/>
      <w:spacing w:val="-5"/>
      <w:lang w:eastAsia="en-US"/>
    </w:rPr>
  </w:style>
  <w:style w:type="paragraph" w:styleId="afffffff4">
    <w:name w:val="E-mail Signature"/>
    <w:basedOn w:val="aa"/>
    <w:link w:val="afffffff5"/>
    <w:semiHidden/>
    <w:rsid w:val="00A81FD5"/>
    <w:pPr>
      <w:spacing w:line="360" w:lineRule="auto"/>
      <w:ind w:left="1080" w:firstLine="709"/>
      <w:jc w:val="both"/>
    </w:pPr>
    <w:rPr>
      <w:rFonts w:ascii="Arial" w:eastAsia="Times New Roman" w:hAnsi="Arial" w:cs="Arial"/>
      <w:spacing w:val="-5"/>
      <w:sz w:val="20"/>
      <w:szCs w:val="20"/>
    </w:rPr>
  </w:style>
  <w:style w:type="character" w:customStyle="1" w:styleId="afffffff5">
    <w:name w:val="Электронная подпись Знак"/>
    <w:basedOn w:val="ab"/>
    <w:link w:val="afffffff4"/>
    <w:semiHidden/>
    <w:rsid w:val="00A81FD5"/>
    <w:rPr>
      <w:rFonts w:ascii="Arial" w:eastAsia="Times New Roman" w:hAnsi="Arial" w:cs="Arial"/>
      <w:spacing w:val="-5"/>
      <w:lang w:eastAsia="en-US"/>
    </w:rPr>
  </w:style>
  <w:style w:type="character" w:customStyle="1" w:styleId="1f8">
    <w:name w:val="Заголовок_1 Знак Знак Знак"/>
    <w:basedOn w:val="ab"/>
    <w:semiHidden/>
    <w:rsid w:val="00A81FD5"/>
    <w:rPr>
      <w:rFonts w:cs="Times New Roman"/>
      <w:b/>
      <w:bCs/>
      <w:caps/>
      <w:sz w:val="24"/>
      <w:szCs w:val="24"/>
      <w:lang w:val="ru-RU" w:eastAsia="ru-RU"/>
    </w:rPr>
  </w:style>
  <w:style w:type="paragraph" w:customStyle="1" w:styleId="1f9">
    <w:name w:val="Стиль1"/>
    <w:basedOn w:val="aa"/>
    <w:rsid w:val="00A81FD5"/>
    <w:pPr>
      <w:spacing w:line="360" w:lineRule="auto"/>
      <w:ind w:firstLine="540"/>
      <w:jc w:val="center"/>
    </w:pPr>
    <w:rPr>
      <w:rFonts w:eastAsia="Times New Roman" w:cs="Calibri"/>
      <w:b/>
      <w:bCs/>
      <w:sz w:val="24"/>
      <w:szCs w:val="24"/>
      <w:lang w:eastAsia="ru-RU"/>
    </w:rPr>
  </w:style>
  <w:style w:type="paragraph" w:customStyle="1" w:styleId="2f4">
    <w:name w:val="Стиль2"/>
    <w:basedOn w:val="aa"/>
    <w:next w:val="1f9"/>
    <w:rsid w:val="00A81FD5"/>
    <w:pPr>
      <w:spacing w:line="360" w:lineRule="auto"/>
      <w:ind w:right="-8" w:firstLine="720"/>
      <w:jc w:val="center"/>
    </w:pPr>
    <w:rPr>
      <w:rFonts w:eastAsia="Times New Roman" w:cs="Calibri"/>
      <w:b/>
      <w:bCs/>
      <w:caps/>
      <w:sz w:val="24"/>
      <w:szCs w:val="24"/>
      <w:lang w:eastAsia="ru-RU"/>
    </w:rPr>
  </w:style>
  <w:style w:type="character" w:styleId="afffffff6">
    <w:name w:val="annotation reference"/>
    <w:basedOn w:val="ab"/>
    <w:rsid w:val="00A81FD5"/>
    <w:rPr>
      <w:rFonts w:cs="Times New Roman"/>
      <w:sz w:val="16"/>
      <w:szCs w:val="16"/>
    </w:rPr>
  </w:style>
  <w:style w:type="paragraph" w:styleId="afffffff7">
    <w:name w:val="annotation text"/>
    <w:basedOn w:val="aa"/>
    <w:link w:val="afffffff8"/>
    <w:rsid w:val="00A81FD5"/>
    <w:pPr>
      <w:spacing w:line="360" w:lineRule="auto"/>
      <w:ind w:firstLine="680"/>
      <w:jc w:val="both"/>
    </w:pPr>
    <w:rPr>
      <w:rFonts w:eastAsia="Times New Roman" w:cs="Calibri"/>
      <w:sz w:val="20"/>
      <w:szCs w:val="20"/>
      <w:lang w:eastAsia="ru-RU"/>
    </w:rPr>
  </w:style>
  <w:style w:type="character" w:customStyle="1" w:styleId="afffffff8">
    <w:name w:val="Текст примечания Знак"/>
    <w:basedOn w:val="ab"/>
    <w:link w:val="afffffff7"/>
    <w:rsid w:val="00A81FD5"/>
    <w:rPr>
      <w:rFonts w:ascii="Calibri" w:eastAsia="Times New Roman" w:hAnsi="Calibri" w:cs="Calibri"/>
    </w:rPr>
  </w:style>
  <w:style w:type="paragraph" w:styleId="afffffff9">
    <w:name w:val="annotation subject"/>
    <w:basedOn w:val="afffffff7"/>
    <w:next w:val="afffffff7"/>
    <w:link w:val="afffffffa"/>
    <w:rsid w:val="00A81FD5"/>
    <w:rPr>
      <w:b/>
      <w:bCs/>
    </w:rPr>
  </w:style>
  <w:style w:type="character" w:customStyle="1" w:styleId="afffffffa">
    <w:name w:val="Тема примечания Знак"/>
    <w:basedOn w:val="afffffff8"/>
    <w:link w:val="afffffff9"/>
    <w:rsid w:val="00A81FD5"/>
    <w:rPr>
      <w:rFonts w:ascii="Calibri" w:eastAsia="Times New Roman" w:hAnsi="Calibri" w:cs="Calibri"/>
      <w:b/>
      <w:bCs/>
    </w:rPr>
  </w:style>
  <w:style w:type="paragraph" w:customStyle="1" w:styleId="afffffffb">
    <w:name w:val="База заголовка"/>
    <w:basedOn w:val="aa"/>
    <w:next w:val="aff5"/>
    <w:semiHidden/>
    <w:rsid w:val="00A81FD5"/>
    <w:pPr>
      <w:keepNext/>
      <w:keepLines/>
      <w:spacing w:before="140" w:line="220" w:lineRule="atLeast"/>
      <w:ind w:left="1080" w:firstLine="709"/>
      <w:jc w:val="both"/>
    </w:pPr>
    <w:rPr>
      <w:rFonts w:ascii="Arial" w:eastAsia="Times New Roman" w:hAnsi="Arial" w:cs="Arial"/>
      <w:spacing w:val="-4"/>
      <w:kern w:val="28"/>
    </w:rPr>
  </w:style>
  <w:style w:type="paragraph" w:customStyle="1" w:styleId="afffffffc">
    <w:name w:val="Цитаты"/>
    <w:basedOn w:val="aa"/>
    <w:semiHidden/>
    <w:rsid w:val="00A81FD5"/>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eastAsia="Times New Roman" w:hAnsi="Arial Narrow" w:cs="Arial Narrow"/>
      <w:spacing w:val="-5"/>
      <w:sz w:val="20"/>
      <w:szCs w:val="20"/>
    </w:rPr>
  </w:style>
  <w:style w:type="paragraph" w:customStyle="1" w:styleId="afffffffd">
    <w:name w:val="Заголовок части"/>
    <w:basedOn w:val="aa"/>
    <w:semiHidden/>
    <w:rsid w:val="00A81FD5"/>
    <w:pPr>
      <w:shd w:val="solid" w:color="auto" w:fill="auto"/>
      <w:spacing w:line="660" w:lineRule="exact"/>
      <w:ind w:firstLine="709"/>
      <w:jc w:val="center"/>
    </w:pPr>
    <w:rPr>
      <w:rFonts w:ascii="Arial Black" w:eastAsia="Times New Roman" w:hAnsi="Arial Black" w:cs="Arial Black"/>
      <w:color w:val="FFFFFF"/>
      <w:spacing w:val="-40"/>
      <w:sz w:val="84"/>
      <w:szCs w:val="84"/>
    </w:rPr>
  </w:style>
  <w:style w:type="paragraph" w:customStyle="1" w:styleId="afffffffe">
    <w:name w:val="Заголовок главы"/>
    <w:basedOn w:val="aa"/>
    <w:semiHidden/>
    <w:rsid w:val="00A81FD5"/>
    <w:pPr>
      <w:spacing w:line="360" w:lineRule="auto"/>
      <w:ind w:firstLine="709"/>
      <w:jc w:val="center"/>
    </w:pPr>
    <w:rPr>
      <w:rFonts w:eastAsia="Times New Roman" w:cs="Calibri"/>
      <w:caps/>
      <w:sz w:val="24"/>
      <w:szCs w:val="24"/>
      <w:lang w:eastAsia="ru-RU"/>
    </w:rPr>
  </w:style>
  <w:style w:type="paragraph" w:customStyle="1" w:styleId="affffffff">
    <w:name w:val="База сноски"/>
    <w:basedOn w:val="aa"/>
    <w:semiHidden/>
    <w:rsid w:val="00A81FD5"/>
    <w:pPr>
      <w:keepLines/>
      <w:spacing w:line="200" w:lineRule="atLeast"/>
      <w:ind w:left="1080" w:firstLine="709"/>
      <w:jc w:val="both"/>
    </w:pPr>
    <w:rPr>
      <w:rFonts w:ascii="Arial" w:eastAsia="Times New Roman" w:hAnsi="Arial" w:cs="Arial"/>
      <w:spacing w:val="-5"/>
      <w:sz w:val="16"/>
      <w:szCs w:val="16"/>
    </w:rPr>
  </w:style>
  <w:style w:type="paragraph" w:customStyle="1" w:styleId="affffffff0">
    <w:name w:val="Заголовок титульного листа"/>
    <w:basedOn w:val="afffffffb"/>
    <w:next w:val="aa"/>
    <w:semiHidden/>
    <w:rsid w:val="00A81FD5"/>
    <w:pPr>
      <w:keepNext w:val="0"/>
      <w:keepLines w:val="0"/>
      <w:spacing w:before="0" w:after="200" w:line="276" w:lineRule="auto"/>
      <w:ind w:left="0" w:firstLine="0"/>
      <w:jc w:val="left"/>
    </w:pPr>
    <w:rPr>
      <w:rFonts w:ascii="Calibri" w:eastAsia="Calibri" w:hAnsi="Calibri" w:cs="Times New Roman"/>
      <w:spacing w:val="0"/>
      <w:kern w:val="0"/>
    </w:rPr>
  </w:style>
  <w:style w:type="character" w:styleId="affffffff1">
    <w:name w:val="Emphasis"/>
    <w:basedOn w:val="ab"/>
    <w:qFormat/>
    <w:rsid w:val="00A81FD5"/>
    <w:rPr>
      <w:rFonts w:ascii="Arial Black" w:hAnsi="Arial Black" w:cs="Arial Black"/>
      <w:spacing w:val="-4"/>
      <w:sz w:val="18"/>
      <w:szCs w:val="18"/>
    </w:rPr>
  </w:style>
  <w:style w:type="paragraph" w:customStyle="1" w:styleId="affffffff2">
    <w:name w:val="База верхнего колонтитула"/>
    <w:basedOn w:val="aa"/>
    <w:semiHidden/>
    <w:rsid w:val="00A81FD5"/>
    <w:pPr>
      <w:keepLines/>
      <w:tabs>
        <w:tab w:val="center" w:pos="4320"/>
        <w:tab w:val="right" w:pos="8640"/>
      </w:tabs>
      <w:spacing w:line="190" w:lineRule="atLeast"/>
      <w:ind w:left="1080" w:firstLine="709"/>
      <w:jc w:val="both"/>
    </w:pPr>
    <w:rPr>
      <w:rFonts w:ascii="Arial" w:eastAsia="Times New Roman" w:hAnsi="Arial" w:cs="Arial"/>
      <w:caps/>
      <w:spacing w:val="-5"/>
      <w:sz w:val="15"/>
      <w:szCs w:val="15"/>
    </w:rPr>
  </w:style>
  <w:style w:type="paragraph" w:customStyle="1" w:styleId="affffffff3">
    <w:name w:val="Верхний колонтитул (четный)"/>
    <w:basedOn w:val="af1"/>
    <w:semiHidden/>
    <w:rsid w:val="00A81FD5"/>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eastAsia="Times New Roman" w:hAnsi="Arial" w:cs="Arial"/>
      <w:caps/>
      <w:spacing w:val="-5"/>
      <w:sz w:val="15"/>
      <w:szCs w:val="15"/>
    </w:rPr>
  </w:style>
  <w:style w:type="paragraph" w:customStyle="1" w:styleId="affffffff4">
    <w:name w:val="Верхний колонтитул (первый)"/>
    <w:basedOn w:val="af1"/>
    <w:semiHidden/>
    <w:rsid w:val="00A81FD5"/>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eastAsia="Times New Roman" w:hAnsi="Arial" w:cs="Arial"/>
      <w:caps/>
      <w:spacing w:val="-5"/>
      <w:sz w:val="15"/>
      <w:szCs w:val="15"/>
    </w:rPr>
  </w:style>
  <w:style w:type="paragraph" w:customStyle="1" w:styleId="affffffff5">
    <w:name w:val="Верхний колонтитул (нечетный)"/>
    <w:basedOn w:val="af1"/>
    <w:semiHidden/>
    <w:rsid w:val="00A81FD5"/>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eastAsia="Times New Roman" w:hAnsi="Arial" w:cs="Arial"/>
      <w:caps/>
      <w:spacing w:val="-5"/>
      <w:sz w:val="15"/>
      <w:szCs w:val="15"/>
    </w:rPr>
  </w:style>
  <w:style w:type="paragraph" w:customStyle="1" w:styleId="affffffff6">
    <w:name w:val="База указателя"/>
    <w:basedOn w:val="aa"/>
    <w:semiHidden/>
    <w:rsid w:val="00A81FD5"/>
    <w:pPr>
      <w:spacing w:line="240" w:lineRule="atLeast"/>
      <w:ind w:left="360" w:hanging="360"/>
      <w:jc w:val="both"/>
    </w:pPr>
    <w:rPr>
      <w:rFonts w:ascii="Arial" w:eastAsia="Times New Roman" w:hAnsi="Arial" w:cs="Arial"/>
      <w:spacing w:val="-5"/>
      <w:sz w:val="18"/>
      <w:szCs w:val="18"/>
    </w:rPr>
  </w:style>
  <w:style w:type="character" w:customStyle="1" w:styleId="affffffff7">
    <w:name w:val="Вступление"/>
    <w:semiHidden/>
    <w:rsid w:val="00A81FD5"/>
    <w:rPr>
      <w:rFonts w:ascii="Arial Black" w:hAnsi="Arial Black"/>
      <w:spacing w:val="-4"/>
      <w:sz w:val="18"/>
    </w:rPr>
  </w:style>
  <w:style w:type="paragraph" w:customStyle="1" w:styleId="affffffff8">
    <w:name w:val="Заголовок таблицы"/>
    <w:basedOn w:val="aa"/>
    <w:link w:val="affffffff9"/>
    <w:rsid w:val="00A81FD5"/>
    <w:pPr>
      <w:spacing w:before="60" w:line="360" w:lineRule="auto"/>
      <w:ind w:firstLine="709"/>
      <w:jc w:val="center"/>
    </w:pPr>
    <w:rPr>
      <w:rFonts w:ascii="Arial Black" w:eastAsia="Times New Roman" w:hAnsi="Arial Black" w:cs="Arial Black"/>
      <w:spacing w:val="-5"/>
      <w:sz w:val="16"/>
      <w:szCs w:val="16"/>
    </w:rPr>
  </w:style>
  <w:style w:type="paragraph" w:styleId="affffffffa">
    <w:name w:val="Message Header"/>
    <w:basedOn w:val="aff5"/>
    <w:link w:val="affffffffb"/>
    <w:semiHidden/>
    <w:rsid w:val="00A81FD5"/>
    <w:pPr>
      <w:keepLines/>
      <w:widowControl/>
      <w:tabs>
        <w:tab w:val="left" w:pos="3600"/>
        <w:tab w:val="left" w:pos="4680"/>
      </w:tabs>
      <w:autoSpaceDE/>
      <w:autoSpaceDN/>
      <w:adjustRightInd/>
      <w:spacing w:line="280" w:lineRule="exact"/>
      <w:ind w:left="1080" w:right="2160" w:hanging="1080"/>
      <w:jc w:val="both"/>
    </w:pPr>
    <w:rPr>
      <w:rFonts w:ascii="Arial" w:hAnsi="Arial" w:cs="Arial"/>
      <w:sz w:val="22"/>
      <w:szCs w:val="22"/>
      <w:lang w:eastAsia="en-US"/>
    </w:rPr>
  </w:style>
  <w:style w:type="character" w:customStyle="1" w:styleId="affffffffb">
    <w:name w:val="Шапка Знак"/>
    <w:basedOn w:val="ab"/>
    <w:link w:val="affffffffa"/>
    <w:semiHidden/>
    <w:rsid w:val="00A81FD5"/>
    <w:rPr>
      <w:rFonts w:ascii="Arial" w:eastAsia="Times New Roman" w:hAnsi="Arial" w:cs="Arial"/>
      <w:sz w:val="22"/>
      <w:szCs w:val="22"/>
      <w:lang w:eastAsia="en-US"/>
    </w:rPr>
  </w:style>
  <w:style w:type="character" w:customStyle="1" w:styleId="affffffffc">
    <w:name w:val="Девиз"/>
    <w:basedOn w:val="ab"/>
    <w:semiHidden/>
    <w:rsid w:val="00A81FD5"/>
    <w:rPr>
      <w:rFonts w:cs="Times New Roman"/>
      <w:i/>
      <w:iCs/>
      <w:spacing w:val="-6"/>
      <w:sz w:val="24"/>
      <w:szCs w:val="24"/>
      <w:lang w:val="ru-RU"/>
    </w:rPr>
  </w:style>
  <w:style w:type="paragraph" w:customStyle="1" w:styleId="affffffffd">
    <w:name w:val="База оглавления"/>
    <w:basedOn w:val="aa"/>
    <w:semiHidden/>
    <w:rsid w:val="00A81FD5"/>
    <w:pPr>
      <w:tabs>
        <w:tab w:val="right" w:leader="dot" w:pos="6480"/>
      </w:tabs>
      <w:spacing w:after="240" w:line="240" w:lineRule="atLeast"/>
      <w:ind w:firstLine="709"/>
      <w:jc w:val="both"/>
    </w:pPr>
    <w:rPr>
      <w:rFonts w:ascii="Arial" w:eastAsia="Times New Roman" w:hAnsi="Arial" w:cs="Arial"/>
      <w:spacing w:val="-5"/>
      <w:sz w:val="20"/>
      <w:szCs w:val="20"/>
    </w:rPr>
  </w:style>
  <w:style w:type="paragraph" w:styleId="HTML5">
    <w:name w:val="HTML Address"/>
    <w:basedOn w:val="aa"/>
    <w:link w:val="HTML6"/>
    <w:semiHidden/>
    <w:rsid w:val="00A81FD5"/>
    <w:pPr>
      <w:spacing w:line="360" w:lineRule="auto"/>
      <w:ind w:left="1080" w:firstLine="709"/>
      <w:jc w:val="both"/>
    </w:pPr>
    <w:rPr>
      <w:rFonts w:ascii="Arial" w:eastAsia="Times New Roman" w:hAnsi="Arial" w:cs="Arial"/>
      <w:i/>
      <w:iCs/>
      <w:spacing w:val="-5"/>
      <w:sz w:val="20"/>
      <w:szCs w:val="20"/>
    </w:rPr>
  </w:style>
  <w:style w:type="character" w:customStyle="1" w:styleId="HTML6">
    <w:name w:val="Адрес HTML Знак"/>
    <w:basedOn w:val="ab"/>
    <w:link w:val="HTML5"/>
    <w:semiHidden/>
    <w:rsid w:val="00A81FD5"/>
    <w:rPr>
      <w:rFonts w:ascii="Arial" w:eastAsia="Times New Roman" w:hAnsi="Arial" w:cs="Arial"/>
      <w:i/>
      <w:iCs/>
      <w:spacing w:val="-5"/>
      <w:lang w:eastAsia="en-US"/>
    </w:rPr>
  </w:style>
  <w:style w:type="paragraph" w:styleId="affffffffe">
    <w:name w:val="envelope address"/>
    <w:basedOn w:val="aa"/>
    <w:rsid w:val="00A81FD5"/>
    <w:pPr>
      <w:framePr w:w="7920" w:h="1980" w:hRule="exact" w:hSpace="180" w:wrap="auto" w:hAnchor="page" w:xAlign="center" w:yAlign="bottom"/>
      <w:spacing w:line="360" w:lineRule="auto"/>
      <w:ind w:left="2880" w:firstLine="709"/>
      <w:jc w:val="both"/>
    </w:pPr>
    <w:rPr>
      <w:rFonts w:ascii="Arial" w:eastAsia="Times New Roman" w:hAnsi="Arial" w:cs="Arial"/>
      <w:spacing w:val="-5"/>
      <w:szCs w:val="28"/>
    </w:rPr>
  </w:style>
  <w:style w:type="character" w:styleId="HTML7">
    <w:name w:val="HTML Acronym"/>
    <w:basedOn w:val="ab"/>
    <w:semiHidden/>
    <w:rsid w:val="00A81FD5"/>
    <w:rPr>
      <w:rFonts w:cs="Times New Roman"/>
      <w:lang w:val="ru-RU"/>
    </w:rPr>
  </w:style>
  <w:style w:type="paragraph" w:styleId="afffffffff">
    <w:name w:val="Date"/>
    <w:basedOn w:val="aa"/>
    <w:next w:val="aa"/>
    <w:link w:val="afffffffff0"/>
    <w:rsid w:val="00A81FD5"/>
    <w:pPr>
      <w:spacing w:line="360" w:lineRule="auto"/>
      <w:ind w:left="1080" w:firstLine="709"/>
      <w:jc w:val="both"/>
    </w:pPr>
    <w:rPr>
      <w:rFonts w:ascii="Arial" w:eastAsia="Times New Roman" w:hAnsi="Arial" w:cs="Arial"/>
      <w:spacing w:val="-5"/>
      <w:sz w:val="20"/>
      <w:szCs w:val="20"/>
    </w:rPr>
  </w:style>
  <w:style w:type="character" w:customStyle="1" w:styleId="afffffffff0">
    <w:name w:val="Дата Знак"/>
    <w:basedOn w:val="ab"/>
    <w:link w:val="afffffffff"/>
    <w:rsid w:val="00A81FD5"/>
    <w:rPr>
      <w:rFonts w:ascii="Arial" w:eastAsia="Times New Roman" w:hAnsi="Arial" w:cs="Arial"/>
      <w:spacing w:val="-5"/>
      <w:lang w:eastAsia="en-US"/>
    </w:rPr>
  </w:style>
  <w:style w:type="paragraph" w:styleId="afffffffff1">
    <w:name w:val="Note Heading"/>
    <w:basedOn w:val="aa"/>
    <w:next w:val="aa"/>
    <w:link w:val="afffffffff2"/>
    <w:semiHidden/>
    <w:rsid w:val="00A81FD5"/>
    <w:pPr>
      <w:spacing w:line="360" w:lineRule="auto"/>
      <w:ind w:left="1080" w:firstLine="709"/>
      <w:jc w:val="both"/>
    </w:pPr>
    <w:rPr>
      <w:rFonts w:ascii="Arial" w:eastAsia="Times New Roman" w:hAnsi="Arial" w:cs="Arial"/>
      <w:spacing w:val="-5"/>
      <w:sz w:val="20"/>
      <w:szCs w:val="20"/>
    </w:rPr>
  </w:style>
  <w:style w:type="character" w:customStyle="1" w:styleId="afffffffff2">
    <w:name w:val="Заголовок записки Знак"/>
    <w:basedOn w:val="ab"/>
    <w:link w:val="afffffffff1"/>
    <w:semiHidden/>
    <w:rsid w:val="00A81FD5"/>
    <w:rPr>
      <w:rFonts w:ascii="Arial" w:eastAsia="Times New Roman" w:hAnsi="Arial" w:cs="Arial"/>
      <w:spacing w:val="-5"/>
      <w:lang w:eastAsia="en-US"/>
    </w:rPr>
  </w:style>
  <w:style w:type="character" w:styleId="HTML8">
    <w:name w:val="HTML Keyboard"/>
    <w:basedOn w:val="ab"/>
    <w:semiHidden/>
    <w:rsid w:val="00A81FD5"/>
    <w:rPr>
      <w:rFonts w:ascii="Courier New" w:hAnsi="Courier New" w:cs="Courier New"/>
      <w:sz w:val="20"/>
      <w:szCs w:val="20"/>
      <w:lang w:val="ru-RU"/>
    </w:rPr>
  </w:style>
  <w:style w:type="character" w:styleId="HTML9">
    <w:name w:val="HTML Code"/>
    <w:basedOn w:val="ab"/>
    <w:semiHidden/>
    <w:rsid w:val="00A81FD5"/>
    <w:rPr>
      <w:rFonts w:ascii="Courier New" w:hAnsi="Courier New" w:cs="Courier New"/>
      <w:sz w:val="20"/>
      <w:szCs w:val="20"/>
      <w:lang w:val="ru-RU"/>
    </w:rPr>
  </w:style>
  <w:style w:type="paragraph" w:styleId="2f5">
    <w:name w:val="Body Text First Indent 2"/>
    <w:basedOn w:val="afa"/>
    <w:link w:val="2f6"/>
    <w:rsid w:val="00A81FD5"/>
    <w:pPr>
      <w:suppressAutoHyphens w:val="0"/>
      <w:spacing w:line="360" w:lineRule="auto"/>
      <w:ind w:firstLine="210"/>
    </w:pPr>
    <w:rPr>
      <w:rFonts w:ascii="Arial" w:hAnsi="Arial" w:cs="Arial"/>
      <w:spacing w:val="-5"/>
      <w:sz w:val="20"/>
      <w:szCs w:val="20"/>
      <w:lang w:eastAsia="en-US"/>
    </w:rPr>
  </w:style>
  <w:style w:type="character" w:customStyle="1" w:styleId="2f6">
    <w:name w:val="Красная строка 2 Знак"/>
    <w:basedOn w:val="afb"/>
    <w:link w:val="2f5"/>
    <w:rsid w:val="00A81FD5"/>
    <w:rPr>
      <w:rFonts w:ascii="Arial" w:eastAsia="Times New Roman" w:hAnsi="Arial" w:cs="Arial"/>
      <w:spacing w:val="-5"/>
      <w:sz w:val="24"/>
      <w:szCs w:val="24"/>
      <w:lang w:eastAsia="en-US"/>
    </w:rPr>
  </w:style>
  <w:style w:type="character" w:styleId="HTMLa">
    <w:name w:val="HTML Cite"/>
    <w:basedOn w:val="ab"/>
    <w:semiHidden/>
    <w:rsid w:val="00A81FD5"/>
    <w:rPr>
      <w:rFonts w:cs="Times New Roman"/>
      <w:i/>
      <w:iCs/>
      <w:lang w:val="ru-RU"/>
    </w:rPr>
  </w:style>
  <w:style w:type="paragraph" w:customStyle="1" w:styleId="Caption1">
    <w:name w:val="Caption1"/>
    <w:basedOn w:val="aa"/>
    <w:semiHidden/>
    <w:rsid w:val="00A81FD5"/>
    <w:pPr>
      <w:spacing w:line="360" w:lineRule="auto"/>
      <w:ind w:left="1080" w:firstLine="709"/>
      <w:jc w:val="both"/>
    </w:pPr>
    <w:rPr>
      <w:rFonts w:ascii="Arial" w:eastAsia="Times New Roman" w:hAnsi="Arial" w:cs="Arial"/>
      <w:spacing w:val="-5"/>
      <w:sz w:val="20"/>
      <w:szCs w:val="20"/>
      <w:lang w:eastAsia="ru-RU"/>
    </w:rPr>
  </w:style>
  <w:style w:type="paragraph" w:customStyle="1" w:styleId="1fa">
    <w:name w:val="Цитата1"/>
    <w:basedOn w:val="aa"/>
    <w:semiHidden/>
    <w:rsid w:val="00A81FD5"/>
    <w:pPr>
      <w:spacing w:line="360" w:lineRule="auto"/>
      <w:ind w:left="526" w:right="43" w:firstLine="709"/>
      <w:jc w:val="both"/>
    </w:pPr>
    <w:rPr>
      <w:rFonts w:eastAsia="Times New Roman" w:cs="Calibri"/>
      <w:szCs w:val="28"/>
      <w:lang w:eastAsia="ru-RU"/>
    </w:rPr>
  </w:style>
  <w:style w:type="paragraph" w:customStyle="1" w:styleId="1fb">
    <w:name w:val="Маркированный список1"/>
    <w:basedOn w:val="aa"/>
    <w:semiHidden/>
    <w:rsid w:val="00A81FD5"/>
    <w:pPr>
      <w:spacing w:before="100" w:beforeAutospacing="1" w:after="100" w:afterAutospacing="1" w:line="360" w:lineRule="auto"/>
      <w:ind w:firstLine="709"/>
      <w:jc w:val="both"/>
    </w:pPr>
    <w:rPr>
      <w:rFonts w:eastAsia="Times New Roman" w:cs="Calibri"/>
      <w:szCs w:val="28"/>
      <w:lang w:eastAsia="ru-RU"/>
    </w:rPr>
  </w:style>
  <w:style w:type="paragraph" w:customStyle="1" w:styleId="1fc">
    <w:name w:val="Нумерованный список1"/>
    <w:basedOn w:val="aa"/>
    <w:semiHidden/>
    <w:rsid w:val="00A81FD5"/>
    <w:pPr>
      <w:spacing w:before="100" w:beforeAutospacing="1" w:after="100" w:afterAutospacing="1" w:line="360" w:lineRule="auto"/>
      <w:ind w:firstLine="709"/>
      <w:jc w:val="both"/>
    </w:pPr>
    <w:rPr>
      <w:rFonts w:eastAsia="Times New Roman" w:cs="Calibri"/>
      <w:szCs w:val="28"/>
      <w:lang w:eastAsia="ru-RU"/>
    </w:rPr>
  </w:style>
  <w:style w:type="table" w:styleId="-1">
    <w:name w:val="Table Web 1"/>
    <w:basedOn w:val="ac"/>
    <w:semiHidden/>
    <w:rsid w:val="00A81FD5"/>
    <w:rPr>
      <w:rFonts w:ascii="Calibri" w:eastAsia="Times New Roman" w:hAnsi="Calibri" w:cs="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ahoma"/>
        <w:color w:val="auto"/>
      </w:rPr>
      <w:tblPr/>
      <w:tcPr>
        <w:tcBorders>
          <w:tl2br w:val="none" w:sz="0" w:space="0" w:color="auto"/>
          <w:tr2bl w:val="none" w:sz="0" w:space="0" w:color="auto"/>
        </w:tcBorders>
      </w:tcPr>
    </w:tblStylePr>
  </w:style>
  <w:style w:type="table" w:styleId="-2">
    <w:name w:val="Table Web 2"/>
    <w:basedOn w:val="ac"/>
    <w:semiHidden/>
    <w:rsid w:val="00A81FD5"/>
    <w:rPr>
      <w:rFonts w:ascii="Calibri" w:eastAsia="Times New Roman" w:hAnsi="Calibri" w:cs="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ahoma"/>
        <w:color w:val="auto"/>
      </w:rPr>
      <w:tblPr/>
      <w:tcPr>
        <w:tcBorders>
          <w:tl2br w:val="none" w:sz="0" w:space="0" w:color="auto"/>
          <w:tr2bl w:val="none" w:sz="0" w:space="0" w:color="auto"/>
        </w:tcBorders>
      </w:tcPr>
    </w:tblStylePr>
  </w:style>
  <w:style w:type="table" w:styleId="-3">
    <w:name w:val="Table Web 3"/>
    <w:basedOn w:val="ac"/>
    <w:semiHidden/>
    <w:rsid w:val="00A81FD5"/>
    <w:rPr>
      <w:rFonts w:ascii="Calibri" w:eastAsia="Times New Roman" w:hAnsi="Calibri" w:cs="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ahoma"/>
        <w:color w:val="auto"/>
      </w:rPr>
      <w:tblPr/>
      <w:tcPr>
        <w:tcBorders>
          <w:tl2br w:val="none" w:sz="0" w:space="0" w:color="auto"/>
          <w:tr2bl w:val="none" w:sz="0" w:space="0" w:color="auto"/>
        </w:tcBorders>
      </w:tcPr>
    </w:tblStylePr>
  </w:style>
  <w:style w:type="table" w:styleId="afffffffff3">
    <w:name w:val="Table Elegant"/>
    <w:basedOn w:val="ac"/>
    <w:semiHidden/>
    <w:rsid w:val="00A81FD5"/>
    <w:rPr>
      <w:rFonts w:ascii="Calibri" w:eastAsia="Times New Roman" w:hAnsi="Calibri" w:cs="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ahoma"/>
        <w:caps/>
        <w:color w:val="auto"/>
      </w:rPr>
      <w:tblPr/>
      <w:tcPr>
        <w:tcBorders>
          <w:tl2br w:val="none" w:sz="0" w:space="0" w:color="auto"/>
          <w:tr2bl w:val="none" w:sz="0" w:space="0" w:color="auto"/>
        </w:tcBorders>
      </w:tcPr>
    </w:tblStylePr>
  </w:style>
  <w:style w:type="table" w:styleId="1fd">
    <w:name w:val="Table Subtle 1"/>
    <w:basedOn w:val="ac"/>
    <w:semiHidden/>
    <w:rsid w:val="00A81FD5"/>
    <w:rPr>
      <w:rFonts w:ascii="Calibri" w:eastAsia="Times New Roman" w:hAnsi="Calibri" w:cs="Calibri"/>
    </w:rPr>
    <w:tblPr>
      <w:tblStyleRowBandSize w:val="1"/>
    </w:tblPr>
    <w:tblStylePr w:type="firstRow">
      <w:rPr>
        <w:rFonts w:cs="Tahoma"/>
      </w:rPr>
      <w:tblPr/>
      <w:tcPr>
        <w:tcBorders>
          <w:top w:val="single" w:sz="6" w:space="0" w:color="000000"/>
          <w:bottom w:val="single" w:sz="12" w:space="0" w:color="000000"/>
          <w:tl2br w:val="none" w:sz="0" w:space="0" w:color="auto"/>
          <w:tr2bl w:val="none" w:sz="0" w:space="0" w:color="auto"/>
        </w:tcBorders>
      </w:tcPr>
    </w:tblStylePr>
    <w:tblStylePr w:type="lastRow">
      <w:rPr>
        <w:rFonts w:cs="Tahoma"/>
      </w:rPr>
      <w:tblPr/>
      <w:tcPr>
        <w:tcBorders>
          <w:top w:val="single" w:sz="12" w:space="0" w:color="000000"/>
          <w:tl2br w:val="none" w:sz="0" w:space="0" w:color="auto"/>
          <w:tr2bl w:val="none" w:sz="0" w:space="0" w:color="auto"/>
        </w:tcBorders>
        <w:shd w:val="pct25" w:color="800080" w:fill="FFFFFF"/>
      </w:tcPr>
    </w:tblStylePr>
    <w:tblStylePr w:type="firstCol">
      <w:rPr>
        <w:rFonts w:cs="Tahoma"/>
      </w:rPr>
      <w:tblPr/>
      <w:tcPr>
        <w:tcBorders>
          <w:right w:val="single" w:sz="12" w:space="0" w:color="000000"/>
          <w:tl2br w:val="none" w:sz="0" w:space="0" w:color="auto"/>
          <w:tr2bl w:val="none" w:sz="0" w:space="0" w:color="auto"/>
        </w:tcBorders>
      </w:tcPr>
    </w:tblStylePr>
    <w:tblStylePr w:type="lastCol">
      <w:rPr>
        <w:rFonts w:cs="Tahoma"/>
      </w:rPr>
      <w:tblPr/>
      <w:tcPr>
        <w:tcBorders>
          <w:left w:val="single" w:sz="12" w:space="0" w:color="000000"/>
          <w:tl2br w:val="none" w:sz="0" w:space="0" w:color="auto"/>
          <w:tr2bl w:val="none" w:sz="0" w:space="0" w:color="auto"/>
        </w:tcBorders>
      </w:tcPr>
    </w:tblStylePr>
    <w:tblStylePr w:type="band1Horz">
      <w:rPr>
        <w:rFonts w:cs="Tahoma"/>
      </w:rPr>
      <w:tblPr/>
      <w:tcPr>
        <w:tcBorders>
          <w:bottom w:val="single" w:sz="6" w:space="0" w:color="000000"/>
          <w:tl2br w:val="none" w:sz="0" w:space="0" w:color="auto"/>
          <w:tr2bl w:val="none" w:sz="0" w:space="0" w:color="auto"/>
        </w:tcBorders>
        <w:shd w:val="pct25" w:color="808000" w:fill="FFFFFF"/>
      </w:tcPr>
    </w:tblStylePr>
    <w:tblStylePr w:type="neCell">
      <w:rPr>
        <w:rFonts w:cs="Tahoma"/>
        <w:b/>
        <w:bCs/>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2f7">
    <w:name w:val="Table Subtle 2"/>
    <w:basedOn w:val="ac"/>
    <w:semiHidden/>
    <w:rsid w:val="00A81FD5"/>
    <w:rPr>
      <w:rFonts w:ascii="Calibri" w:eastAsia="Times New Roman" w:hAnsi="Calibri" w:cs="Calibri"/>
    </w:rPr>
    <w:tblPr>
      <w:tblBorders>
        <w:left w:val="single" w:sz="6" w:space="0" w:color="000000"/>
        <w:right w:val="single" w:sz="6" w:space="0" w:color="000000"/>
      </w:tblBorders>
    </w:tblPr>
    <w:tblStylePr w:type="firstRow">
      <w:rPr>
        <w:rFonts w:cs="Tahoma"/>
      </w:rPr>
      <w:tblPr/>
      <w:tcPr>
        <w:tcBorders>
          <w:bottom w:val="single" w:sz="12" w:space="0" w:color="000000"/>
          <w:tl2br w:val="none" w:sz="0" w:space="0" w:color="auto"/>
          <w:tr2bl w:val="none" w:sz="0" w:space="0" w:color="auto"/>
        </w:tcBorders>
      </w:tcPr>
    </w:tblStylePr>
    <w:tblStylePr w:type="lastRow">
      <w:rPr>
        <w:rFonts w:cs="Tahoma"/>
      </w:rPr>
      <w:tblPr/>
      <w:tcPr>
        <w:tcBorders>
          <w:top w:val="single" w:sz="12" w:space="0" w:color="000000"/>
          <w:tl2br w:val="none" w:sz="0" w:space="0" w:color="auto"/>
          <w:tr2bl w:val="none" w:sz="0" w:space="0" w:color="auto"/>
        </w:tcBorders>
      </w:tcPr>
    </w:tblStylePr>
    <w:tblStylePr w:type="firstCol">
      <w:rPr>
        <w:rFonts w:cs="Tahoma"/>
      </w:rPr>
      <w:tblPr/>
      <w:tcPr>
        <w:tcBorders>
          <w:right w:val="single" w:sz="12" w:space="0" w:color="000000"/>
          <w:tl2br w:val="none" w:sz="0" w:space="0" w:color="auto"/>
          <w:tr2bl w:val="none" w:sz="0" w:space="0" w:color="auto"/>
        </w:tcBorders>
        <w:shd w:val="pct25" w:color="008000" w:fill="FFFFFF"/>
      </w:tcPr>
    </w:tblStylePr>
    <w:tblStylePr w:type="lastCol">
      <w:rPr>
        <w:rFonts w:cs="Tahoma"/>
      </w:rPr>
      <w:tblPr/>
      <w:tcPr>
        <w:tcBorders>
          <w:left w:val="single" w:sz="12" w:space="0" w:color="000000"/>
          <w:tl2br w:val="none" w:sz="0" w:space="0" w:color="auto"/>
          <w:tr2bl w:val="none" w:sz="0" w:space="0" w:color="auto"/>
        </w:tcBorders>
        <w:shd w:val="pct25" w:color="808000" w:fill="FFFFFF"/>
      </w:tcPr>
    </w:tblStylePr>
    <w:tblStylePr w:type="neCell">
      <w:rPr>
        <w:rFonts w:cs="Tahoma"/>
        <w:b/>
        <w:bCs/>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1fe">
    <w:name w:val="Table Classic 1"/>
    <w:basedOn w:val="ac"/>
    <w:semiHidden/>
    <w:rsid w:val="00A81FD5"/>
    <w:rPr>
      <w:rFonts w:ascii="Calibri" w:eastAsia="Times New Roman" w:hAnsi="Calibri" w:cs="Calibri"/>
    </w:rPr>
    <w:tblPr>
      <w:tblBorders>
        <w:top w:val="single" w:sz="12" w:space="0" w:color="000000"/>
        <w:bottom w:val="single" w:sz="12" w:space="0" w:color="000000"/>
      </w:tblBorders>
    </w:tblPr>
    <w:tblStylePr w:type="firstRow">
      <w:rPr>
        <w:rFonts w:cs="Tahoma"/>
        <w:i/>
        <w:iCs/>
      </w:rPr>
      <w:tblPr/>
      <w:tcPr>
        <w:tcBorders>
          <w:bottom w:val="single" w:sz="6" w:space="0" w:color="000000"/>
          <w:tl2br w:val="none" w:sz="0" w:space="0" w:color="auto"/>
          <w:tr2bl w:val="none" w:sz="0" w:space="0" w:color="auto"/>
        </w:tcBorders>
      </w:tcPr>
    </w:tblStylePr>
    <w:tblStylePr w:type="lastRow">
      <w:rPr>
        <w:rFonts w:cs="Tahoma"/>
        <w:color w:val="auto"/>
      </w:rPr>
      <w:tblPr/>
      <w:tcPr>
        <w:tcBorders>
          <w:top w:val="single" w:sz="6" w:space="0" w:color="000000"/>
          <w:tl2br w:val="none" w:sz="0" w:space="0" w:color="auto"/>
          <w:tr2bl w:val="none" w:sz="0" w:space="0" w:color="auto"/>
        </w:tcBorders>
      </w:tcPr>
    </w:tblStylePr>
    <w:tblStylePr w:type="firstCol">
      <w:rPr>
        <w:rFonts w:cs="Tahoma"/>
      </w:rPr>
      <w:tblPr/>
      <w:tcPr>
        <w:tcBorders>
          <w:right w:val="single" w:sz="6" w:space="0" w:color="000000"/>
          <w:tl2br w:val="none" w:sz="0" w:space="0" w:color="auto"/>
          <w:tr2bl w:val="none" w:sz="0" w:space="0" w:color="auto"/>
        </w:tcBorders>
      </w:tcPr>
    </w:tblStylePr>
    <w:tblStylePr w:type="neCell">
      <w:rPr>
        <w:rFonts w:cs="Tahoma"/>
        <w:b/>
        <w:bCs/>
        <w:i w:val="0"/>
        <w:iCs w:val="0"/>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2f8">
    <w:name w:val="Table Classic 2"/>
    <w:basedOn w:val="ac"/>
    <w:semiHidden/>
    <w:rsid w:val="00A81FD5"/>
    <w:rPr>
      <w:rFonts w:ascii="Calibri" w:eastAsia="Times New Roman" w:hAnsi="Calibri" w:cs="Calibri"/>
    </w:rPr>
    <w:tblPr>
      <w:tblBorders>
        <w:top w:val="single" w:sz="12" w:space="0" w:color="000000"/>
        <w:bottom w:val="single" w:sz="12" w:space="0" w:color="000000"/>
      </w:tblBorders>
    </w:tblPr>
    <w:tblStylePr w:type="firstRow">
      <w:rPr>
        <w:rFonts w:cs="Tahoma"/>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ahoma"/>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shd w:val="solid" w:color="C0C0C0" w:fill="FFFFFF"/>
      </w:tcPr>
    </w:tblStylePr>
    <w:tblStylePr w:type="neCell">
      <w:rPr>
        <w:rFonts w:cs="Tahoma"/>
        <w:b/>
        <w:bCs/>
      </w:rPr>
      <w:tblPr/>
      <w:tcPr>
        <w:tcBorders>
          <w:tl2br w:val="none" w:sz="0" w:space="0" w:color="auto"/>
          <w:tr2bl w:val="none" w:sz="0" w:space="0" w:color="auto"/>
        </w:tcBorders>
      </w:tcPr>
    </w:tblStylePr>
    <w:tblStylePr w:type="nwCell">
      <w:rPr>
        <w:rFonts w:cs="Tahoma"/>
      </w:rPr>
      <w:tblPr/>
      <w:tcPr>
        <w:tcBorders>
          <w:tl2br w:val="none" w:sz="0" w:space="0" w:color="auto"/>
          <w:tr2bl w:val="none" w:sz="0" w:space="0" w:color="auto"/>
        </w:tcBorders>
        <w:shd w:val="solid" w:color="800080" w:fill="FFFFFF"/>
      </w:tcPr>
    </w:tblStylePr>
    <w:tblStylePr w:type="swCell">
      <w:rPr>
        <w:rFonts w:cs="Tahoma"/>
        <w:color w:val="000080"/>
      </w:rPr>
      <w:tblPr/>
      <w:tcPr>
        <w:tcBorders>
          <w:tl2br w:val="none" w:sz="0" w:space="0" w:color="auto"/>
          <w:tr2bl w:val="none" w:sz="0" w:space="0" w:color="auto"/>
        </w:tcBorders>
      </w:tcPr>
    </w:tblStylePr>
  </w:style>
  <w:style w:type="table" w:styleId="3f">
    <w:name w:val="Table Classic 3"/>
    <w:basedOn w:val="ac"/>
    <w:semiHidden/>
    <w:rsid w:val="00A81FD5"/>
    <w:rPr>
      <w:rFonts w:ascii="Calibri" w:eastAsia="Times New Roman" w:hAnsi="Calibri" w:cs="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ahoma"/>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ahoma"/>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ahoma"/>
        <w:b/>
        <w:bCs/>
        <w:color w:val="000000"/>
      </w:rPr>
      <w:tblPr/>
      <w:tcPr>
        <w:tcBorders>
          <w:tl2br w:val="none" w:sz="0" w:space="0" w:color="auto"/>
          <w:tr2bl w:val="none" w:sz="0" w:space="0" w:color="auto"/>
        </w:tcBorders>
      </w:tcPr>
    </w:tblStylePr>
  </w:style>
  <w:style w:type="table" w:styleId="49">
    <w:name w:val="Table Classic 4"/>
    <w:basedOn w:val="ac"/>
    <w:semiHidden/>
    <w:rsid w:val="00A81FD5"/>
    <w:rPr>
      <w:rFonts w:ascii="Calibri" w:eastAsia="Times New Roman" w:hAnsi="Calibri" w:cs="Calibri"/>
    </w:rPr>
    <w:tblPr>
      <w:tblBorders>
        <w:top w:val="single" w:sz="12" w:space="0" w:color="000000"/>
        <w:left w:val="single" w:sz="6" w:space="0" w:color="000000"/>
        <w:bottom w:val="single" w:sz="12" w:space="0" w:color="000000"/>
        <w:right w:val="single" w:sz="6" w:space="0" w:color="000000"/>
      </w:tblBorders>
    </w:tblPr>
    <w:tblStylePr w:type="firstRow">
      <w:rPr>
        <w:rFonts w:cs="Tahoma"/>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ahoma"/>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ahoma"/>
        <w:b/>
        <w:bCs/>
      </w:rPr>
      <w:tblPr/>
      <w:tcPr>
        <w:tcBorders>
          <w:tl2br w:val="none" w:sz="0" w:space="0" w:color="auto"/>
          <w:tr2bl w:val="none" w:sz="0" w:space="0" w:color="auto"/>
        </w:tcBorders>
      </w:tcPr>
    </w:tblStylePr>
    <w:tblStylePr w:type="nwCell">
      <w:rPr>
        <w:rFonts w:cs="Tahoma"/>
        <w:b/>
        <w:bCs/>
      </w:rPr>
      <w:tblPr/>
      <w:tcPr>
        <w:tcBorders>
          <w:tl2br w:val="none" w:sz="0" w:space="0" w:color="auto"/>
          <w:tr2bl w:val="none" w:sz="0" w:space="0" w:color="auto"/>
        </w:tcBorders>
      </w:tcPr>
    </w:tblStylePr>
    <w:tblStylePr w:type="swCell">
      <w:rPr>
        <w:rFonts w:cs="Tahoma"/>
        <w:color w:val="000080"/>
      </w:rPr>
      <w:tblPr/>
      <w:tcPr>
        <w:tcBorders>
          <w:tl2br w:val="none" w:sz="0" w:space="0" w:color="auto"/>
          <w:tr2bl w:val="none" w:sz="0" w:space="0" w:color="auto"/>
        </w:tcBorders>
      </w:tcPr>
    </w:tblStylePr>
  </w:style>
  <w:style w:type="table" w:styleId="1ff">
    <w:name w:val="Table 3D effects 1"/>
    <w:basedOn w:val="ac"/>
    <w:semiHidden/>
    <w:rsid w:val="00A81FD5"/>
    <w:rPr>
      <w:rFonts w:ascii="Calibri" w:eastAsia="Times New Roman" w:hAnsi="Calibri" w:cs="Calibri"/>
    </w:rPr>
    <w:tblPr/>
    <w:tcPr>
      <w:shd w:val="solid" w:color="C0C0C0" w:fill="FFFFFF"/>
    </w:tcPr>
    <w:tblStylePr w:type="firstRow">
      <w:rPr>
        <w:rFonts w:cs="Tahoma"/>
        <w:b/>
        <w:bCs/>
        <w:color w:val="800080"/>
      </w:rPr>
      <w:tblPr/>
      <w:tcPr>
        <w:tcBorders>
          <w:bottom w:val="single" w:sz="6" w:space="0" w:color="808080"/>
          <w:tl2br w:val="none" w:sz="0" w:space="0" w:color="auto"/>
          <w:tr2bl w:val="none" w:sz="0" w:space="0" w:color="auto"/>
        </w:tcBorders>
      </w:tcPr>
    </w:tblStylePr>
    <w:tblStylePr w:type="lastRow">
      <w:rPr>
        <w:rFonts w:cs="Tahoma"/>
      </w:rPr>
      <w:tblPr/>
      <w:tcPr>
        <w:tcBorders>
          <w:top w:val="single" w:sz="6" w:space="0" w:color="FFFFFF"/>
          <w:tl2br w:val="none" w:sz="0" w:space="0" w:color="auto"/>
          <w:tr2bl w:val="none" w:sz="0" w:space="0" w:color="auto"/>
        </w:tcBorders>
      </w:tcPr>
    </w:tblStylePr>
    <w:tblStylePr w:type="firstCol">
      <w:rPr>
        <w:rFonts w:cs="Tahoma"/>
        <w:b/>
        <w:bCs/>
      </w:rPr>
      <w:tblPr/>
      <w:tcPr>
        <w:tcBorders>
          <w:right w:val="single" w:sz="6" w:space="0" w:color="808080"/>
          <w:tl2br w:val="none" w:sz="0" w:space="0" w:color="auto"/>
          <w:tr2bl w:val="none" w:sz="0" w:space="0" w:color="auto"/>
        </w:tcBorders>
      </w:tcPr>
    </w:tblStylePr>
    <w:tblStylePr w:type="lastCol">
      <w:rPr>
        <w:rFonts w:cs="Tahoma"/>
      </w:rPr>
      <w:tblPr/>
      <w:tcPr>
        <w:tcBorders>
          <w:left w:val="single" w:sz="6" w:space="0" w:color="FFFFFF"/>
          <w:tl2br w:val="none" w:sz="0" w:space="0" w:color="auto"/>
          <w:tr2bl w:val="none" w:sz="0" w:space="0" w:color="auto"/>
        </w:tcBorders>
      </w:tcPr>
    </w:tblStylePr>
    <w:tblStylePr w:type="neCell">
      <w:rPr>
        <w:rFonts w:cs="Tahoma"/>
      </w:rPr>
      <w:tblPr/>
      <w:tcPr>
        <w:tcBorders>
          <w:left w:val="none" w:sz="0" w:space="0" w:color="auto"/>
          <w:bottom w:val="none" w:sz="0" w:space="0" w:color="auto"/>
          <w:tl2br w:val="none" w:sz="0" w:space="0" w:color="auto"/>
          <w:tr2bl w:val="none" w:sz="0" w:space="0" w:color="auto"/>
        </w:tcBorders>
      </w:tcPr>
    </w:tblStylePr>
    <w:tblStylePr w:type="nwCell">
      <w:rPr>
        <w:rFonts w:cs="Tahoma"/>
      </w:rPr>
      <w:tblPr/>
      <w:tcPr>
        <w:tcBorders>
          <w:bottom w:val="none" w:sz="0" w:space="0" w:color="auto"/>
          <w:right w:val="none" w:sz="0" w:space="0" w:color="auto"/>
          <w:tl2br w:val="none" w:sz="0" w:space="0" w:color="auto"/>
          <w:tr2bl w:val="none" w:sz="0" w:space="0" w:color="auto"/>
        </w:tcBorders>
      </w:tcPr>
    </w:tblStylePr>
    <w:tblStylePr w:type="seCell">
      <w:rPr>
        <w:rFonts w:cs="Tahoma"/>
      </w:rPr>
      <w:tblPr/>
      <w:tcPr>
        <w:tcBorders>
          <w:top w:val="none" w:sz="0" w:space="0" w:color="auto"/>
          <w:left w:val="none" w:sz="0" w:space="0" w:color="auto"/>
          <w:tl2br w:val="none" w:sz="0" w:space="0" w:color="auto"/>
          <w:tr2bl w:val="none" w:sz="0" w:space="0" w:color="auto"/>
        </w:tcBorders>
      </w:tcPr>
    </w:tblStylePr>
    <w:tblStylePr w:type="swCell">
      <w:rPr>
        <w:rFonts w:cs="Tahoma"/>
        <w:color w:val="000080"/>
      </w:rPr>
      <w:tblPr/>
      <w:tcPr>
        <w:tcBorders>
          <w:top w:val="none" w:sz="0" w:space="0" w:color="auto"/>
          <w:right w:val="none" w:sz="0" w:space="0" w:color="auto"/>
          <w:tl2br w:val="none" w:sz="0" w:space="0" w:color="auto"/>
          <w:tr2bl w:val="none" w:sz="0" w:space="0" w:color="auto"/>
        </w:tcBorders>
      </w:tcPr>
    </w:tblStylePr>
  </w:style>
  <w:style w:type="table" w:styleId="2f9">
    <w:name w:val="Table 3D effects 2"/>
    <w:basedOn w:val="ac"/>
    <w:semiHidden/>
    <w:rsid w:val="00A81FD5"/>
    <w:rPr>
      <w:rFonts w:ascii="Calibri" w:eastAsia="Times New Roman" w:hAnsi="Calibri" w:cs="Calibri"/>
    </w:rPr>
    <w:tblPr>
      <w:tblStyleRowBandSize w:val="1"/>
    </w:tblPr>
    <w:tcPr>
      <w:shd w:val="solid" w:color="C0C0C0" w:fill="FFFFFF"/>
    </w:tcPr>
    <w:tblStylePr w:type="firstRow">
      <w:rPr>
        <w:rFonts w:cs="Tahoma"/>
        <w:b/>
        <w:bCs/>
      </w:rPr>
      <w:tblPr/>
      <w:tcPr>
        <w:tcBorders>
          <w:tl2br w:val="none" w:sz="0" w:space="0" w:color="auto"/>
          <w:tr2bl w:val="none" w:sz="0" w:space="0" w:color="auto"/>
        </w:tcBorders>
      </w:tcPr>
    </w:tblStylePr>
    <w:tblStylePr w:type="firstCol">
      <w:rPr>
        <w:rFonts w:cs="Tahom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ahoma"/>
      </w:rPr>
      <w:tblPr/>
      <w:tcPr>
        <w:tcBorders>
          <w:right w:val="single" w:sz="6" w:space="0" w:color="FFFFFF"/>
          <w:tl2br w:val="none" w:sz="0" w:space="0" w:color="auto"/>
          <w:tr2bl w:val="none" w:sz="0" w:space="0" w:color="auto"/>
        </w:tcBorders>
      </w:tcPr>
    </w:tblStylePr>
    <w:tblStylePr w:type="band1Horz">
      <w:rPr>
        <w:rFonts w:cs="Tahoma"/>
      </w:rPr>
      <w:tblPr/>
      <w:tcPr>
        <w:tcBorders>
          <w:top w:val="single" w:sz="6" w:space="0" w:color="808080"/>
          <w:bottom w:val="single" w:sz="6" w:space="0" w:color="FFFFFF"/>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3f0">
    <w:name w:val="Table 3D effects 3"/>
    <w:basedOn w:val="ac"/>
    <w:semiHidden/>
    <w:rsid w:val="00A81FD5"/>
    <w:rPr>
      <w:rFonts w:ascii="Calibri" w:eastAsia="Times New Roman" w:hAnsi="Calibri" w:cs="Calibri"/>
    </w:rPr>
    <w:tblPr>
      <w:tblStyleRowBandSize w:val="1"/>
      <w:tblStyleColBandSize w:val="1"/>
    </w:tblPr>
    <w:tblStylePr w:type="firstRow">
      <w:rPr>
        <w:rFonts w:cs="Tahoma"/>
        <w:b/>
        <w:bCs/>
      </w:rPr>
      <w:tblPr/>
      <w:tcPr>
        <w:tcBorders>
          <w:tl2br w:val="none" w:sz="0" w:space="0" w:color="auto"/>
          <w:tr2bl w:val="none" w:sz="0" w:space="0" w:color="auto"/>
        </w:tcBorders>
      </w:tcPr>
    </w:tblStylePr>
    <w:tblStylePr w:type="firstCol">
      <w:rPr>
        <w:rFonts w:cs="Tahom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ahoma"/>
      </w:rPr>
      <w:tblPr/>
      <w:tcPr>
        <w:tcBorders>
          <w:right w:val="single" w:sz="6" w:space="0" w:color="FFFFFF"/>
          <w:tl2br w:val="none" w:sz="0" w:space="0" w:color="auto"/>
          <w:tr2bl w:val="none" w:sz="0" w:space="0" w:color="auto"/>
        </w:tcBorders>
      </w:tcPr>
    </w:tblStylePr>
    <w:tblStylePr w:type="band1Vert">
      <w:rPr>
        <w:rFonts w:cs="Tahoma"/>
        <w:color w:val="auto"/>
      </w:rPr>
      <w:tblPr/>
      <w:tcPr>
        <w:shd w:val="solid" w:color="C0C0C0" w:fill="FFFFFF"/>
      </w:tcPr>
    </w:tblStylePr>
    <w:tblStylePr w:type="band2Vert">
      <w:rPr>
        <w:rFonts w:cs="Tahoma"/>
        <w:color w:val="auto"/>
      </w:rPr>
      <w:tblPr/>
      <w:tcPr>
        <w:shd w:val="pct50" w:color="C0C0C0" w:fill="FFFFFF"/>
      </w:tcPr>
    </w:tblStylePr>
    <w:tblStylePr w:type="band1Horz">
      <w:rPr>
        <w:rFonts w:cs="Tahoma"/>
      </w:rPr>
      <w:tblPr/>
      <w:tcPr>
        <w:tcBorders>
          <w:top w:val="single" w:sz="6" w:space="0" w:color="808080"/>
          <w:bottom w:val="single" w:sz="6" w:space="0" w:color="FFFFFF"/>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1ff0">
    <w:name w:val="Table Simple 1"/>
    <w:basedOn w:val="ac"/>
    <w:semiHidden/>
    <w:rsid w:val="00A81FD5"/>
    <w:rPr>
      <w:rFonts w:ascii="Calibri" w:eastAsia="Times New Roman" w:hAnsi="Calibri" w:cs="Calibri"/>
    </w:rPr>
    <w:tblPr>
      <w:tblBorders>
        <w:top w:val="single" w:sz="12" w:space="0" w:color="008000"/>
        <w:bottom w:val="single" w:sz="12" w:space="0" w:color="008000"/>
      </w:tblBorders>
    </w:tblPr>
    <w:tblStylePr w:type="firstRow">
      <w:rPr>
        <w:rFonts w:cs="Tahoma"/>
      </w:rPr>
      <w:tblPr/>
      <w:tcPr>
        <w:tcBorders>
          <w:bottom w:val="single" w:sz="6" w:space="0" w:color="008000"/>
          <w:tl2br w:val="none" w:sz="0" w:space="0" w:color="auto"/>
          <w:tr2bl w:val="none" w:sz="0" w:space="0" w:color="auto"/>
        </w:tcBorders>
      </w:tcPr>
    </w:tblStylePr>
    <w:tblStylePr w:type="lastRow">
      <w:rPr>
        <w:rFonts w:cs="Tahoma"/>
      </w:rPr>
      <w:tblPr/>
      <w:tcPr>
        <w:tcBorders>
          <w:top w:val="single" w:sz="6" w:space="0" w:color="008000"/>
          <w:tl2br w:val="none" w:sz="0" w:space="0" w:color="auto"/>
          <w:tr2bl w:val="none" w:sz="0" w:space="0" w:color="auto"/>
        </w:tcBorders>
      </w:tcPr>
    </w:tblStylePr>
  </w:style>
  <w:style w:type="table" w:styleId="2fa">
    <w:name w:val="Table Simple 2"/>
    <w:basedOn w:val="ac"/>
    <w:semiHidden/>
    <w:rsid w:val="00A81FD5"/>
    <w:rPr>
      <w:rFonts w:ascii="Calibri" w:eastAsia="Times New Roman" w:hAnsi="Calibri" w:cs="Calibri"/>
    </w:rPr>
    <w:tblPr/>
    <w:tblStylePr w:type="firstRow">
      <w:rPr>
        <w:rFonts w:cs="Tahoma"/>
        <w:b/>
        <w:bCs/>
      </w:rPr>
      <w:tblPr/>
      <w:tcPr>
        <w:tcBorders>
          <w:bottom w:val="single" w:sz="12" w:space="0" w:color="000000"/>
          <w:tl2br w:val="none" w:sz="0" w:space="0" w:color="auto"/>
          <w:tr2bl w:val="none" w:sz="0" w:space="0" w:color="auto"/>
        </w:tcBorders>
      </w:tcPr>
    </w:tblStylePr>
    <w:tblStylePr w:type="lastRow">
      <w:rPr>
        <w:rFonts w:cs="Tahoma"/>
        <w:b/>
        <w:bCs/>
        <w:color w:val="auto"/>
      </w:rPr>
      <w:tblPr/>
      <w:tcPr>
        <w:tcBorders>
          <w:top w:val="single" w:sz="6" w:space="0" w:color="000000"/>
          <w:tl2br w:val="none" w:sz="0" w:space="0" w:color="auto"/>
          <w:tr2bl w:val="none" w:sz="0" w:space="0" w:color="auto"/>
        </w:tcBorders>
      </w:tcPr>
    </w:tblStylePr>
    <w:tblStylePr w:type="firstCol">
      <w:rPr>
        <w:rFonts w:cs="Tahoma"/>
        <w:b/>
        <w:bCs/>
      </w:rPr>
      <w:tblPr/>
      <w:tcPr>
        <w:tcBorders>
          <w:right w:val="single" w:sz="12" w:space="0" w:color="000000"/>
          <w:tl2br w:val="none" w:sz="0" w:space="0" w:color="auto"/>
          <w:tr2bl w:val="none" w:sz="0" w:space="0" w:color="auto"/>
        </w:tcBorders>
      </w:tcPr>
    </w:tblStylePr>
    <w:tblStylePr w:type="lastCol">
      <w:rPr>
        <w:rFonts w:cs="Tahoma"/>
        <w:b/>
        <w:bCs/>
      </w:rPr>
      <w:tblPr/>
      <w:tcPr>
        <w:tcBorders>
          <w:left w:val="single" w:sz="6" w:space="0" w:color="000000"/>
          <w:tl2br w:val="none" w:sz="0" w:space="0" w:color="auto"/>
          <w:tr2bl w:val="none" w:sz="0" w:space="0" w:color="auto"/>
        </w:tcBorders>
      </w:tcPr>
    </w:tblStylePr>
    <w:tblStylePr w:type="neCell">
      <w:rPr>
        <w:rFonts w:cs="Tahoma"/>
        <w:b/>
        <w:bCs/>
      </w:rPr>
      <w:tblPr/>
      <w:tcPr>
        <w:tcBorders>
          <w:left w:val="none" w:sz="0" w:space="0" w:color="auto"/>
          <w:tl2br w:val="none" w:sz="0" w:space="0" w:color="auto"/>
          <w:tr2bl w:val="none" w:sz="0" w:space="0" w:color="auto"/>
        </w:tcBorders>
      </w:tcPr>
    </w:tblStylePr>
    <w:tblStylePr w:type="swCell">
      <w:rPr>
        <w:rFonts w:cs="Tahoma"/>
        <w:b/>
        <w:bCs/>
      </w:rPr>
      <w:tblPr/>
      <w:tcPr>
        <w:tcBorders>
          <w:top w:val="none" w:sz="0" w:space="0" w:color="auto"/>
          <w:tl2br w:val="none" w:sz="0" w:space="0" w:color="auto"/>
          <w:tr2bl w:val="none" w:sz="0" w:space="0" w:color="auto"/>
        </w:tcBorders>
      </w:tcPr>
    </w:tblStylePr>
  </w:style>
  <w:style w:type="table" w:styleId="3f1">
    <w:name w:val="Table Simple 3"/>
    <w:basedOn w:val="ac"/>
    <w:semiHidden/>
    <w:rsid w:val="00A81FD5"/>
    <w:rPr>
      <w:rFonts w:ascii="Calibri" w:eastAsia="Times New Roman" w:hAnsi="Calibri" w:cs="Calibri"/>
    </w:rPr>
    <w:tblPr>
      <w:tblBorders>
        <w:top w:val="single" w:sz="12" w:space="0" w:color="000000"/>
        <w:left w:val="single" w:sz="12" w:space="0" w:color="000000"/>
        <w:bottom w:val="single" w:sz="12" w:space="0" w:color="000000"/>
        <w:right w:val="single" w:sz="12" w:space="0" w:color="000000"/>
      </w:tblBorders>
    </w:tblPr>
    <w:tblStylePr w:type="firstRow">
      <w:rPr>
        <w:rFonts w:cs="Tahoma"/>
        <w:b/>
        <w:bCs/>
        <w:color w:val="FFFFFF"/>
      </w:rPr>
      <w:tblPr/>
      <w:tcPr>
        <w:tcBorders>
          <w:tl2br w:val="none" w:sz="0" w:space="0" w:color="auto"/>
          <w:tr2bl w:val="none" w:sz="0" w:space="0" w:color="auto"/>
        </w:tcBorders>
        <w:shd w:val="solid" w:color="000000" w:fill="FFFFFF"/>
      </w:tcPr>
    </w:tblStylePr>
  </w:style>
  <w:style w:type="table" w:styleId="1ff1">
    <w:name w:val="Table Grid 1"/>
    <w:basedOn w:val="ac"/>
    <w:semiHidden/>
    <w:rsid w:val="00A81FD5"/>
    <w:rPr>
      <w:rFonts w:ascii="Calibri" w:eastAsia="Times New Roman"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ahoma"/>
        <w:i/>
        <w:iCs/>
      </w:rPr>
      <w:tblPr/>
      <w:tcPr>
        <w:tcBorders>
          <w:tl2br w:val="none" w:sz="0" w:space="0" w:color="auto"/>
          <w:tr2bl w:val="none" w:sz="0" w:space="0" w:color="auto"/>
        </w:tcBorders>
      </w:tcPr>
    </w:tblStylePr>
    <w:tblStylePr w:type="lastCol">
      <w:rPr>
        <w:rFonts w:cs="Tahoma"/>
        <w:i/>
        <w:iCs/>
      </w:rPr>
      <w:tblPr/>
      <w:tcPr>
        <w:tcBorders>
          <w:tl2br w:val="none" w:sz="0" w:space="0" w:color="auto"/>
          <w:tr2bl w:val="none" w:sz="0" w:space="0" w:color="auto"/>
        </w:tcBorders>
      </w:tcPr>
    </w:tblStylePr>
  </w:style>
  <w:style w:type="table" w:styleId="2fb">
    <w:name w:val="Table Grid 2"/>
    <w:basedOn w:val="ac"/>
    <w:semiHidden/>
    <w:rsid w:val="00A81FD5"/>
    <w:rPr>
      <w:rFonts w:ascii="Calibri" w:eastAsia="Times New Roman" w:hAnsi="Calibri" w:cs="Calibri"/>
    </w:rPr>
    <w:tblPr>
      <w:tblBorders>
        <w:insideH w:val="single" w:sz="6" w:space="0" w:color="000000"/>
        <w:insideV w:val="single" w:sz="6" w:space="0" w:color="000000"/>
      </w:tblBorders>
    </w:tblPr>
    <w:tblStylePr w:type="firstRow">
      <w:rPr>
        <w:rFonts w:cs="Tahoma"/>
        <w:b/>
        <w:bCs/>
      </w:rPr>
      <w:tblPr/>
      <w:tcPr>
        <w:tcBorders>
          <w:tl2br w:val="none" w:sz="0" w:space="0" w:color="auto"/>
          <w:tr2bl w:val="none" w:sz="0" w:space="0" w:color="auto"/>
        </w:tcBorders>
      </w:tcPr>
    </w:tblStylePr>
    <w:tblStylePr w:type="lastRow">
      <w:rPr>
        <w:rFonts w:cs="Tahoma"/>
        <w:b/>
        <w:bCs/>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style>
  <w:style w:type="table" w:styleId="3f2">
    <w:name w:val="Table Grid 3"/>
    <w:basedOn w:val="ac"/>
    <w:semiHidden/>
    <w:rsid w:val="00A81FD5"/>
    <w:rPr>
      <w:rFonts w:ascii="Calibri" w:eastAsia="Times New Roman" w:hAnsi="Calibri" w:cs="Calibri"/>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ahoma"/>
      </w:rPr>
      <w:tblPr/>
      <w:tcPr>
        <w:tcBorders>
          <w:bottom w:val="single" w:sz="6" w:space="0" w:color="000000"/>
          <w:tl2br w:val="none" w:sz="0" w:space="0" w:color="auto"/>
          <w:tr2bl w:val="none" w:sz="0" w:space="0" w:color="auto"/>
        </w:tcBorders>
        <w:shd w:val="pct30" w:color="FFFF00" w:fill="FFFFFF"/>
      </w:tcPr>
    </w:tblStylePr>
    <w:tblStylePr w:type="lastRow">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style>
  <w:style w:type="table" w:styleId="4a">
    <w:name w:val="Table Grid 4"/>
    <w:basedOn w:val="ac"/>
    <w:semiHidden/>
    <w:rsid w:val="00A81FD5"/>
    <w:rPr>
      <w:rFonts w:ascii="Calibri" w:eastAsia="Times New Roman" w:hAnsi="Calibri" w:cs="Calibri"/>
    </w:rPr>
    <w:tblPr>
      <w:tblBorders>
        <w:left w:val="single" w:sz="12" w:space="0" w:color="000000"/>
        <w:right w:val="single" w:sz="12" w:space="0" w:color="000000"/>
        <w:insideH w:val="single" w:sz="6" w:space="0" w:color="000000"/>
        <w:insideV w:val="single" w:sz="6" w:space="0" w:color="000000"/>
      </w:tblBorders>
    </w:tblPr>
    <w:tblStylePr w:type="firstRow">
      <w:rPr>
        <w:rFonts w:cs="Tahoma"/>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ahoma"/>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ahoma"/>
        <w:b/>
        <w:bCs/>
        <w:color w:val="auto"/>
      </w:rPr>
      <w:tblPr/>
      <w:tcPr>
        <w:tcBorders>
          <w:tl2br w:val="none" w:sz="0" w:space="0" w:color="auto"/>
          <w:tr2bl w:val="none" w:sz="0" w:space="0" w:color="auto"/>
        </w:tcBorders>
      </w:tcPr>
    </w:tblStylePr>
  </w:style>
  <w:style w:type="table" w:styleId="58">
    <w:name w:val="Table Grid 5"/>
    <w:basedOn w:val="ac"/>
    <w:semiHidden/>
    <w:rsid w:val="00A81FD5"/>
    <w:rPr>
      <w:rFonts w:ascii="Calibri" w:eastAsia="Times New Roman" w:hAnsi="Calibri" w:cs="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ahoma"/>
      </w:rPr>
      <w:tblPr/>
      <w:tcPr>
        <w:tcBorders>
          <w:bottom w:val="single" w:sz="12" w:space="0" w:color="000000"/>
          <w:tl2br w:val="none" w:sz="0" w:space="0" w:color="auto"/>
          <w:tr2bl w:val="none" w:sz="0" w:space="0" w:color="auto"/>
        </w:tcBorders>
      </w:tcPr>
    </w:tblStylePr>
    <w:tblStylePr w:type="lastRow">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tblStylePr w:type="nwCell">
      <w:rPr>
        <w:rFonts w:cs="Tahoma"/>
      </w:rPr>
      <w:tblPr/>
      <w:tcPr>
        <w:tcBorders>
          <w:tl2br w:val="single" w:sz="6" w:space="0" w:color="000000"/>
          <w:tr2bl w:val="none" w:sz="0" w:space="0" w:color="auto"/>
        </w:tcBorders>
      </w:tcPr>
    </w:tblStylePr>
  </w:style>
  <w:style w:type="table" w:styleId="65">
    <w:name w:val="Table Grid 6"/>
    <w:basedOn w:val="ac"/>
    <w:semiHidden/>
    <w:rsid w:val="00A81FD5"/>
    <w:rPr>
      <w:rFonts w:ascii="Calibri" w:eastAsia="Times New Roman" w:hAnsi="Calibri" w:cs="Calibri"/>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ahoma"/>
        <w:b/>
        <w:bCs/>
      </w:rPr>
      <w:tblPr/>
      <w:tcPr>
        <w:tcBorders>
          <w:bottom w:val="single" w:sz="6" w:space="0" w:color="000000"/>
          <w:tl2br w:val="none" w:sz="0" w:space="0" w:color="auto"/>
          <w:tr2bl w:val="none" w:sz="0" w:space="0" w:color="auto"/>
        </w:tcBorders>
      </w:tcPr>
    </w:tblStylePr>
    <w:tblStylePr w:type="lastRow">
      <w:rPr>
        <w:rFonts w:cs="Tahoma"/>
        <w:color w:val="auto"/>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tcPr>
    </w:tblStylePr>
    <w:tblStylePr w:type="nwCell">
      <w:rPr>
        <w:rFonts w:cs="Tahoma"/>
      </w:rPr>
      <w:tblPr/>
      <w:tcPr>
        <w:tcBorders>
          <w:tl2br w:val="single" w:sz="6" w:space="0" w:color="000000"/>
          <w:tr2bl w:val="none" w:sz="0" w:space="0" w:color="auto"/>
        </w:tcBorders>
      </w:tcPr>
    </w:tblStylePr>
  </w:style>
  <w:style w:type="table" w:styleId="73">
    <w:name w:val="Table Grid 7"/>
    <w:basedOn w:val="ac"/>
    <w:semiHidden/>
    <w:rsid w:val="00A81FD5"/>
    <w:rPr>
      <w:rFonts w:ascii="Calibri" w:eastAsia="Times New Roman" w:hAnsi="Calibri" w:cs="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ahoma"/>
        <w:b w:val="0"/>
        <w:bCs w:val="0"/>
      </w:rPr>
      <w:tblPr/>
      <w:tcPr>
        <w:tcBorders>
          <w:bottom w:val="single" w:sz="12" w:space="0" w:color="000000"/>
          <w:tl2br w:val="none" w:sz="0" w:space="0" w:color="auto"/>
          <w:tr2bl w:val="none" w:sz="0" w:space="0" w:color="auto"/>
        </w:tcBorders>
      </w:tcPr>
    </w:tblStylePr>
    <w:tblStylePr w:type="lastRow">
      <w:rPr>
        <w:rFonts w:cs="Tahoma"/>
        <w:b w:val="0"/>
        <w:bCs w:val="0"/>
      </w:rPr>
      <w:tblPr/>
      <w:tcPr>
        <w:tcBorders>
          <w:top w:val="single" w:sz="6" w:space="0" w:color="000000"/>
          <w:tl2br w:val="none" w:sz="0" w:space="0" w:color="auto"/>
          <w:tr2bl w:val="none" w:sz="0" w:space="0" w:color="auto"/>
        </w:tcBorders>
      </w:tcPr>
    </w:tblStylePr>
    <w:tblStylePr w:type="firstCol">
      <w:rPr>
        <w:rFonts w:cs="Tahoma"/>
        <w:b w:val="0"/>
        <w:bCs w:val="0"/>
      </w:rPr>
      <w:tblPr/>
      <w:tcPr>
        <w:tcBorders>
          <w:tl2br w:val="none" w:sz="0" w:space="0" w:color="auto"/>
          <w:tr2bl w:val="none" w:sz="0" w:space="0" w:color="auto"/>
        </w:tcBorders>
      </w:tcPr>
    </w:tblStylePr>
    <w:tblStylePr w:type="lastCol">
      <w:rPr>
        <w:rFonts w:cs="Tahoma"/>
        <w:b w:val="0"/>
        <w:bCs w:val="0"/>
      </w:rPr>
      <w:tblPr/>
      <w:tcPr>
        <w:tcBorders>
          <w:tl2br w:val="none" w:sz="0" w:space="0" w:color="auto"/>
          <w:tr2bl w:val="none" w:sz="0" w:space="0" w:color="auto"/>
        </w:tcBorders>
      </w:tcPr>
    </w:tblStylePr>
    <w:tblStylePr w:type="nwCell">
      <w:rPr>
        <w:rFonts w:cs="Tahoma"/>
      </w:rPr>
      <w:tblPr/>
      <w:tcPr>
        <w:tcBorders>
          <w:tl2br w:val="single" w:sz="6" w:space="0" w:color="000000"/>
          <w:tr2bl w:val="none" w:sz="0" w:space="0" w:color="auto"/>
        </w:tcBorders>
      </w:tcPr>
    </w:tblStylePr>
  </w:style>
  <w:style w:type="table" w:styleId="83">
    <w:name w:val="Table Grid 8"/>
    <w:basedOn w:val="ac"/>
    <w:semiHidden/>
    <w:rsid w:val="00A81FD5"/>
    <w:rPr>
      <w:rFonts w:ascii="Calibri" w:eastAsia="Times New Roman" w:hAnsi="Calibri" w:cs="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ahoma"/>
        <w:b/>
        <w:bCs/>
        <w:color w:val="FFFFFF"/>
      </w:rPr>
      <w:tblPr/>
      <w:tcPr>
        <w:tcBorders>
          <w:tl2br w:val="none" w:sz="0" w:space="0" w:color="auto"/>
          <w:tr2bl w:val="none" w:sz="0" w:space="0" w:color="auto"/>
        </w:tcBorders>
        <w:shd w:val="solid" w:color="000080" w:fill="FFFFFF"/>
      </w:tcPr>
    </w:tblStylePr>
    <w:tblStylePr w:type="lastRow">
      <w:rPr>
        <w:rFonts w:cs="Tahoma"/>
        <w:b/>
        <w:bCs/>
        <w:color w:val="auto"/>
      </w:rPr>
      <w:tblPr/>
      <w:tcPr>
        <w:tcBorders>
          <w:tl2br w:val="none" w:sz="0" w:space="0" w:color="auto"/>
          <w:tr2bl w:val="none" w:sz="0" w:space="0" w:color="auto"/>
        </w:tcBorders>
      </w:tcPr>
    </w:tblStylePr>
    <w:tblStylePr w:type="lastCol">
      <w:rPr>
        <w:rFonts w:cs="Tahoma"/>
        <w:b/>
        <w:bCs/>
        <w:color w:val="auto"/>
      </w:rPr>
      <w:tblPr/>
      <w:tcPr>
        <w:tcBorders>
          <w:tl2br w:val="none" w:sz="0" w:space="0" w:color="auto"/>
          <w:tr2bl w:val="none" w:sz="0" w:space="0" w:color="auto"/>
        </w:tcBorders>
      </w:tcPr>
    </w:tblStylePr>
  </w:style>
  <w:style w:type="table" w:styleId="afffffffff4">
    <w:name w:val="Table Contemporary"/>
    <w:basedOn w:val="ac"/>
    <w:semiHidden/>
    <w:rsid w:val="00A81FD5"/>
    <w:rPr>
      <w:rFonts w:ascii="Calibri" w:eastAsia="Times New Roman" w:hAnsi="Calibri" w:cs="Calibri"/>
    </w:rPr>
    <w:tblPr>
      <w:tblStyleRowBandSize w:val="1"/>
      <w:tblBorders>
        <w:insideH w:val="single" w:sz="18" w:space="0" w:color="FFFFFF"/>
        <w:insideV w:val="single" w:sz="18" w:space="0" w:color="FFFFFF"/>
      </w:tblBorders>
    </w:tblPr>
    <w:tblStylePr w:type="firstRow">
      <w:rPr>
        <w:rFonts w:cs="Tahoma"/>
        <w:b/>
        <w:bCs/>
        <w:color w:val="auto"/>
      </w:rPr>
      <w:tblPr/>
      <w:tcPr>
        <w:tcBorders>
          <w:tl2br w:val="none" w:sz="0" w:space="0" w:color="auto"/>
          <w:tr2bl w:val="none" w:sz="0" w:space="0" w:color="auto"/>
        </w:tcBorders>
        <w:shd w:val="pct20" w:color="000000" w:fill="FFFFFF"/>
      </w:tcPr>
    </w:tblStylePr>
    <w:tblStylePr w:type="band1Horz">
      <w:rPr>
        <w:rFonts w:cs="Tahoma"/>
        <w:color w:val="auto"/>
      </w:rPr>
      <w:tblPr/>
      <w:tcPr>
        <w:tcBorders>
          <w:tl2br w:val="none" w:sz="0" w:space="0" w:color="auto"/>
          <w:tr2bl w:val="none" w:sz="0" w:space="0" w:color="auto"/>
        </w:tcBorders>
        <w:shd w:val="pct5" w:color="000000" w:fill="FFFFFF"/>
      </w:tcPr>
    </w:tblStylePr>
    <w:tblStylePr w:type="band2Horz">
      <w:rPr>
        <w:rFonts w:cs="Tahoma"/>
        <w:color w:val="auto"/>
      </w:rPr>
      <w:tblPr/>
      <w:tcPr>
        <w:tcBorders>
          <w:tl2br w:val="none" w:sz="0" w:space="0" w:color="auto"/>
          <w:tr2bl w:val="none" w:sz="0" w:space="0" w:color="auto"/>
        </w:tcBorders>
        <w:shd w:val="pct20" w:color="000000" w:fill="FFFFFF"/>
      </w:tcPr>
    </w:tblStylePr>
  </w:style>
  <w:style w:type="table" w:styleId="afffffffff5">
    <w:name w:val="Table Professional"/>
    <w:basedOn w:val="ac"/>
    <w:semiHidden/>
    <w:rsid w:val="00A81FD5"/>
    <w:rPr>
      <w:rFonts w:ascii="Calibri" w:eastAsia="Times New Roman"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ahoma"/>
        <w:b/>
        <w:bCs/>
        <w:color w:val="auto"/>
      </w:rPr>
      <w:tblPr/>
      <w:tcPr>
        <w:tcBorders>
          <w:tl2br w:val="none" w:sz="0" w:space="0" w:color="auto"/>
          <w:tr2bl w:val="none" w:sz="0" w:space="0" w:color="auto"/>
        </w:tcBorders>
        <w:shd w:val="solid" w:color="000000" w:fill="FFFFFF"/>
      </w:tcPr>
    </w:tblStylePr>
  </w:style>
  <w:style w:type="table" w:styleId="1ff2">
    <w:name w:val="Table Columns 1"/>
    <w:basedOn w:val="ac"/>
    <w:semiHidden/>
    <w:rsid w:val="00A81FD5"/>
    <w:rPr>
      <w:rFonts w:ascii="Calibri" w:eastAsia="Times New Roman" w:hAnsi="Calibri" w:cs="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ahoma"/>
        <w:b w:val="0"/>
        <w:bCs w:val="0"/>
      </w:rPr>
      <w:tblPr/>
      <w:tcPr>
        <w:tcBorders>
          <w:bottom w:val="double" w:sz="6" w:space="0" w:color="000000"/>
          <w:tl2br w:val="none" w:sz="0" w:space="0" w:color="auto"/>
          <w:tr2bl w:val="none" w:sz="0" w:space="0" w:color="auto"/>
        </w:tcBorders>
      </w:tcPr>
    </w:tblStylePr>
    <w:tblStylePr w:type="lastRow">
      <w:rPr>
        <w:rFonts w:cs="Tahoma"/>
        <w:b w:val="0"/>
        <w:bCs w:val="0"/>
      </w:rPr>
      <w:tblPr/>
      <w:tcPr>
        <w:tcBorders>
          <w:tl2br w:val="none" w:sz="0" w:space="0" w:color="auto"/>
          <w:tr2bl w:val="none" w:sz="0" w:space="0" w:color="auto"/>
        </w:tcBorders>
      </w:tcPr>
    </w:tblStylePr>
    <w:tblStylePr w:type="firstCol">
      <w:rPr>
        <w:rFonts w:cs="Tahoma"/>
        <w:b w:val="0"/>
        <w:bCs w:val="0"/>
      </w:rPr>
      <w:tblPr/>
      <w:tcPr>
        <w:tcBorders>
          <w:tl2br w:val="none" w:sz="0" w:space="0" w:color="auto"/>
          <w:tr2bl w:val="none" w:sz="0" w:space="0" w:color="auto"/>
        </w:tcBorders>
      </w:tcPr>
    </w:tblStylePr>
    <w:tblStylePr w:type="lastCol">
      <w:rPr>
        <w:rFonts w:cs="Tahoma"/>
        <w:b w:val="0"/>
        <w:bCs w:val="0"/>
      </w:rPr>
      <w:tblPr/>
      <w:tcPr>
        <w:tcBorders>
          <w:tl2br w:val="none" w:sz="0" w:space="0" w:color="auto"/>
          <w:tr2bl w:val="none" w:sz="0" w:space="0" w:color="auto"/>
        </w:tcBorders>
      </w:tcPr>
    </w:tblStylePr>
    <w:tblStylePr w:type="band1Vert">
      <w:rPr>
        <w:rFonts w:cs="Tahoma"/>
        <w:color w:val="auto"/>
      </w:rPr>
      <w:tblPr/>
      <w:tcPr>
        <w:shd w:val="pct25" w:color="000000" w:fill="FFFFFF"/>
      </w:tcPr>
    </w:tblStylePr>
    <w:tblStylePr w:type="band2Vert">
      <w:rPr>
        <w:rFonts w:cs="Tahoma"/>
        <w:color w:val="auto"/>
      </w:rPr>
      <w:tblPr/>
      <w:tcPr>
        <w:shd w:val="pct25" w:color="FFFF00" w:fill="FFFFFF"/>
      </w:tcPr>
    </w:tblStylePr>
    <w:tblStylePr w:type="neCell">
      <w:rPr>
        <w:rFonts w:cs="Tahoma"/>
        <w:b/>
        <w:bCs/>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2fc">
    <w:name w:val="Table Columns 2"/>
    <w:basedOn w:val="ac"/>
    <w:semiHidden/>
    <w:rsid w:val="00A81FD5"/>
    <w:rPr>
      <w:rFonts w:ascii="Calibri" w:eastAsia="Times New Roman" w:hAnsi="Calibri" w:cs="Calibri"/>
      <w:b/>
      <w:bCs/>
    </w:rPr>
    <w:tblPr>
      <w:tblStyleColBandSize w:val="1"/>
    </w:tblPr>
    <w:tblStylePr w:type="firstRow">
      <w:rPr>
        <w:rFonts w:cs="Tahoma"/>
        <w:color w:val="FFFFFF"/>
      </w:rPr>
      <w:tblPr/>
      <w:tcPr>
        <w:tcBorders>
          <w:tl2br w:val="none" w:sz="0" w:space="0" w:color="auto"/>
          <w:tr2bl w:val="none" w:sz="0" w:space="0" w:color="auto"/>
        </w:tcBorders>
        <w:shd w:val="solid" w:color="000080" w:fill="FFFFFF"/>
      </w:tcPr>
    </w:tblStylePr>
    <w:tblStylePr w:type="lastRow">
      <w:rPr>
        <w:rFonts w:cs="Tahoma"/>
        <w:b w:val="0"/>
        <w:bCs w:val="0"/>
      </w:rPr>
      <w:tblPr/>
      <w:tcPr>
        <w:tcBorders>
          <w:tl2br w:val="none" w:sz="0" w:space="0" w:color="auto"/>
          <w:tr2bl w:val="none" w:sz="0" w:space="0" w:color="auto"/>
        </w:tcBorders>
      </w:tcPr>
    </w:tblStylePr>
    <w:tblStylePr w:type="firstCol">
      <w:rPr>
        <w:rFonts w:cs="Tahoma"/>
        <w:b w:val="0"/>
        <w:bCs w:val="0"/>
        <w:color w:val="000000"/>
      </w:rPr>
      <w:tblPr/>
      <w:tcPr>
        <w:tcBorders>
          <w:tl2br w:val="none" w:sz="0" w:space="0" w:color="auto"/>
          <w:tr2bl w:val="none" w:sz="0" w:space="0" w:color="auto"/>
        </w:tcBorders>
      </w:tcPr>
    </w:tblStylePr>
    <w:tblStylePr w:type="lastCol">
      <w:rPr>
        <w:rFonts w:cs="Tahoma"/>
        <w:b w:val="0"/>
        <w:bCs w:val="0"/>
      </w:rPr>
      <w:tblPr/>
      <w:tcPr>
        <w:tcBorders>
          <w:tl2br w:val="none" w:sz="0" w:space="0" w:color="auto"/>
          <w:tr2bl w:val="none" w:sz="0" w:space="0" w:color="auto"/>
        </w:tcBorders>
      </w:tcPr>
    </w:tblStylePr>
    <w:tblStylePr w:type="band1Vert">
      <w:rPr>
        <w:rFonts w:cs="Tahoma"/>
        <w:color w:val="auto"/>
      </w:rPr>
      <w:tblPr/>
      <w:tcPr>
        <w:shd w:val="pct30" w:color="000000" w:fill="FFFFFF"/>
      </w:tcPr>
    </w:tblStylePr>
    <w:tblStylePr w:type="band2Vert">
      <w:rPr>
        <w:rFonts w:cs="Tahoma"/>
        <w:color w:val="auto"/>
      </w:rPr>
      <w:tblPr/>
      <w:tcPr>
        <w:shd w:val="pct25" w:color="00FF00" w:fill="FFFFFF"/>
      </w:tcPr>
    </w:tblStylePr>
    <w:tblStylePr w:type="neCell">
      <w:rPr>
        <w:rFonts w:cs="Tahoma"/>
        <w:b/>
        <w:bCs/>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3f3">
    <w:name w:val="Table Columns 3"/>
    <w:basedOn w:val="ac"/>
    <w:semiHidden/>
    <w:rsid w:val="00A81FD5"/>
    <w:rPr>
      <w:rFonts w:ascii="Calibri" w:eastAsia="Times New Roman" w:hAnsi="Calibri" w:cs="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ahoma"/>
        <w:color w:val="FFFFFF"/>
      </w:rPr>
      <w:tblPr/>
      <w:tcPr>
        <w:tcBorders>
          <w:tl2br w:val="none" w:sz="0" w:space="0" w:color="auto"/>
          <w:tr2bl w:val="none" w:sz="0" w:space="0" w:color="auto"/>
        </w:tcBorders>
        <w:shd w:val="solid" w:color="000080" w:fill="FFFFFF"/>
      </w:tcPr>
    </w:tblStylePr>
    <w:tblStylePr w:type="lastRow">
      <w:rPr>
        <w:rFonts w:cs="Tahoma"/>
        <w:b w:val="0"/>
        <w:bCs w:val="0"/>
      </w:rPr>
      <w:tblPr/>
      <w:tcPr>
        <w:tcBorders>
          <w:top w:val="single" w:sz="6" w:space="0" w:color="000080"/>
          <w:tl2br w:val="none" w:sz="0" w:space="0" w:color="auto"/>
          <w:tr2bl w:val="none" w:sz="0" w:space="0" w:color="auto"/>
        </w:tcBorders>
      </w:tcPr>
    </w:tblStylePr>
    <w:tblStylePr w:type="firstCol">
      <w:rPr>
        <w:rFonts w:cs="Tahoma"/>
        <w:b w:val="0"/>
        <w:bCs w:val="0"/>
      </w:rPr>
      <w:tblPr/>
      <w:tcPr>
        <w:tcBorders>
          <w:tl2br w:val="none" w:sz="0" w:space="0" w:color="auto"/>
          <w:tr2bl w:val="none" w:sz="0" w:space="0" w:color="auto"/>
        </w:tcBorders>
      </w:tcPr>
    </w:tblStylePr>
    <w:tblStylePr w:type="lastCol">
      <w:rPr>
        <w:rFonts w:cs="Tahoma"/>
        <w:b w:val="0"/>
        <w:bCs w:val="0"/>
      </w:rPr>
      <w:tblPr/>
      <w:tcPr>
        <w:tcBorders>
          <w:tl2br w:val="none" w:sz="0" w:space="0" w:color="auto"/>
          <w:tr2bl w:val="none" w:sz="0" w:space="0" w:color="auto"/>
        </w:tcBorders>
      </w:tcPr>
    </w:tblStylePr>
    <w:tblStylePr w:type="band1Vert">
      <w:rPr>
        <w:rFonts w:cs="Tahoma"/>
        <w:color w:val="auto"/>
      </w:rPr>
      <w:tblPr/>
      <w:tcPr>
        <w:shd w:val="solid" w:color="C0C0C0" w:fill="FFFFFF"/>
      </w:tcPr>
    </w:tblStylePr>
    <w:tblStylePr w:type="band2Vert">
      <w:rPr>
        <w:rFonts w:cs="Tahoma"/>
        <w:color w:val="auto"/>
      </w:rPr>
      <w:tblPr/>
      <w:tcPr>
        <w:shd w:val="pct10" w:color="000000" w:fill="FFFFFF"/>
      </w:tcPr>
    </w:tblStylePr>
    <w:tblStylePr w:type="neCell">
      <w:rPr>
        <w:rFonts w:cs="Tahoma"/>
        <w:b/>
        <w:bCs/>
      </w:rPr>
      <w:tblPr/>
      <w:tcPr>
        <w:tcBorders>
          <w:tl2br w:val="none" w:sz="0" w:space="0" w:color="auto"/>
          <w:tr2bl w:val="none" w:sz="0" w:space="0" w:color="auto"/>
        </w:tcBorders>
      </w:tcPr>
    </w:tblStylePr>
  </w:style>
  <w:style w:type="table" w:styleId="4b">
    <w:name w:val="Table Columns 4"/>
    <w:basedOn w:val="ac"/>
    <w:semiHidden/>
    <w:rsid w:val="00A81FD5"/>
    <w:rPr>
      <w:rFonts w:ascii="Calibri" w:eastAsia="Times New Roman" w:hAnsi="Calibri" w:cs="Calibri"/>
    </w:rPr>
    <w:tblPr>
      <w:tblStyleColBandSize w:val="1"/>
    </w:tblPr>
    <w:tblStylePr w:type="firstRow">
      <w:rPr>
        <w:rFonts w:cs="Tahoma"/>
        <w:color w:val="FFFFFF"/>
      </w:rPr>
      <w:tblPr/>
      <w:tcPr>
        <w:tcBorders>
          <w:tl2br w:val="none" w:sz="0" w:space="0" w:color="auto"/>
          <w:tr2bl w:val="none" w:sz="0" w:space="0" w:color="auto"/>
        </w:tcBorders>
        <w:shd w:val="solid" w:color="000000" w:fill="FFFFFF"/>
      </w:tcPr>
    </w:tblStylePr>
    <w:tblStylePr w:type="lastRow">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tblStylePr w:type="band1Vert">
      <w:rPr>
        <w:rFonts w:cs="Tahoma"/>
        <w:color w:val="auto"/>
      </w:rPr>
      <w:tblPr/>
      <w:tcPr>
        <w:shd w:val="pct50" w:color="008080" w:fill="FFFFFF"/>
      </w:tcPr>
    </w:tblStylePr>
    <w:tblStylePr w:type="band2Vert">
      <w:rPr>
        <w:rFonts w:cs="Tahoma"/>
        <w:color w:val="auto"/>
      </w:rPr>
      <w:tblPr/>
      <w:tcPr>
        <w:shd w:val="pct10" w:color="000000" w:fill="FFFFFF"/>
      </w:tcPr>
    </w:tblStylePr>
  </w:style>
  <w:style w:type="table" w:styleId="59">
    <w:name w:val="Table Columns 5"/>
    <w:basedOn w:val="ac"/>
    <w:semiHidden/>
    <w:rsid w:val="00A81FD5"/>
    <w:rPr>
      <w:rFonts w:ascii="Calibri" w:eastAsia="Times New Roman" w:hAnsi="Calibri" w:cs="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ahoma"/>
        <w:b/>
        <w:bCs/>
        <w:i/>
        <w:iCs/>
      </w:rPr>
      <w:tblPr/>
      <w:tcPr>
        <w:tcBorders>
          <w:bottom w:val="single" w:sz="6" w:space="0" w:color="808080"/>
          <w:tl2br w:val="none" w:sz="0" w:space="0" w:color="auto"/>
          <w:tr2bl w:val="none" w:sz="0" w:space="0" w:color="auto"/>
        </w:tcBorders>
      </w:tcPr>
    </w:tblStylePr>
    <w:tblStylePr w:type="lastRow">
      <w:rPr>
        <w:rFonts w:cs="Tahoma"/>
        <w:b/>
        <w:bCs/>
      </w:rPr>
      <w:tblPr/>
      <w:tcPr>
        <w:tcBorders>
          <w:top w:val="single" w:sz="6" w:space="0" w:color="80808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tblStylePr w:type="band1Vert">
      <w:rPr>
        <w:rFonts w:cs="Tahoma"/>
        <w:color w:val="auto"/>
      </w:rPr>
      <w:tblPr/>
      <w:tcPr>
        <w:shd w:val="solid" w:color="C0C0C0" w:fill="FFFFFF"/>
      </w:tcPr>
    </w:tblStylePr>
    <w:tblStylePr w:type="band2Vert">
      <w:rPr>
        <w:rFonts w:cs="Tahoma"/>
        <w:color w:val="auto"/>
      </w:rPr>
    </w:tblStylePr>
  </w:style>
  <w:style w:type="table" w:styleId="-10">
    <w:name w:val="Table List 1"/>
    <w:basedOn w:val="ac"/>
    <w:semiHidden/>
    <w:rsid w:val="00A81FD5"/>
    <w:rPr>
      <w:rFonts w:ascii="Calibri" w:eastAsia="Times New Roman" w:hAnsi="Calibri" w:cs="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ahoma"/>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ahoma"/>
      </w:rPr>
      <w:tblPr/>
      <w:tcPr>
        <w:tcBorders>
          <w:top w:val="single" w:sz="6" w:space="0" w:color="000000"/>
          <w:tl2br w:val="none" w:sz="0" w:space="0" w:color="auto"/>
          <w:tr2bl w:val="none" w:sz="0" w:space="0" w:color="auto"/>
        </w:tcBorders>
      </w:tcPr>
    </w:tblStylePr>
    <w:tblStylePr w:type="band1Horz">
      <w:rPr>
        <w:rFonts w:cs="Tahoma"/>
        <w:color w:val="auto"/>
      </w:rPr>
      <w:tblPr/>
      <w:tcPr>
        <w:tcBorders>
          <w:tl2br w:val="none" w:sz="0" w:space="0" w:color="auto"/>
          <w:tr2bl w:val="none" w:sz="0" w:space="0" w:color="auto"/>
        </w:tcBorders>
        <w:shd w:val="solid" w:color="C0C0C0" w:fill="FFFFFF"/>
      </w:tcPr>
    </w:tblStylePr>
    <w:tblStylePr w:type="band2Horz">
      <w:rPr>
        <w:rFonts w:cs="Tahoma"/>
        <w:color w:val="auto"/>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20">
    <w:name w:val="Table List 2"/>
    <w:basedOn w:val="ac"/>
    <w:semiHidden/>
    <w:rsid w:val="00A81FD5"/>
    <w:rPr>
      <w:rFonts w:ascii="Calibri" w:eastAsia="Times New Roman" w:hAnsi="Calibri" w:cs="Calibri"/>
    </w:rPr>
    <w:tblPr>
      <w:tblStyleRowBandSize w:val="2"/>
      <w:tblBorders>
        <w:bottom w:val="single" w:sz="12" w:space="0" w:color="808080"/>
      </w:tblBorders>
    </w:tblPr>
    <w:tblStylePr w:type="firstRow">
      <w:rPr>
        <w:rFonts w:cs="Tahoma"/>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ahoma"/>
      </w:rPr>
      <w:tblPr/>
      <w:tcPr>
        <w:tcBorders>
          <w:top w:val="single" w:sz="6" w:space="0" w:color="000000"/>
          <w:tl2br w:val="none" w:sz="0" w:space="0" w:color="auto"/>
          <w:tr2bl w:val="none" w:sz="0" w:space="0" w:color="auto"/>
        </w:tcBorders>
      </w:tcPr>
    </w:tblStylePr>
    <w:tblStylePr w:type="band1Horz">
      <w:rPr>
        <w:rFonts w:cs="Tahoma"/>
        <w:color w:val="auto"/>
      </w:rPr>
      <w:tblPr/>
      <w:tcPr>
        <w:tcBorders>
          <w:tl2br w:val="none" w:sz="0" w:space="0" w:color="auto"/>
          <w:tr2bl w:val="none" w:sz="0" w:space="0" w:color="auto"/>
        </w:tcBorders>
        <w:shd w:val="pct20" w:color="00FF00" w:fill="FFFFFF"/>
      </w:tcPr>
    </w:tblStylePr>
    <w:tblStylePr w:type="band2Horz">
      <w:rPr>
        <w:rFonts w:cs="Tahoma"/>
        <w:color w:val="auto"/>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30">
    <w:name w:val="Table List 3"/>
    <w:basedOn w:val="ac"/>
    <w:semiHidden/>
    <w:rsid w:val="00A81FD5"/>
    <w:rPr>
      <w:rFonts w:ascii="Calibri" w:eastAsia="Times New Roman" w:hAnsi="Calibri" w:cs="Calibri"/>
    </w:rPr>
    <w:tblPr>
      <w:tblBorders>
        <w:top w:val="single" w:sz="12" w:space="0" w:color="000000"/>
        <w:bottom w:val="single" w:sz="12" w:space="0" w:color="000000"/>
        <w:insideH w:val="single" w:sz="6" w:space="0" w:color="000000"/>
      </w:tblBorders>
    </w:tblPr>
    <w:tblStylePr w:type="firstRow">
      <w:rPr>
        <w:rFonts w:cs="Tahoma"/>
        <w:b/>
        <w:bCs/>
        <w:color w:val="000080"/>
      </w:rPr>
      <w:tblPr/>
      <w:tcPr>
        <w:tcBorders>
          <w:bottom w:val="single" w:sz="12" w:space="0" w:color="000000"/>
          <w:tl2br w:val="none" w:sz="0" w:space="0" w:color="auto"/>
          <w:tr2bl w:val="none" w:sz="0" w:space="0" w:color="auto"/>
        </w:tcBorders>
      </w:tcPr>
    </w:tblStylePr>
    <w:tblStylePr w:type="lastRow">
      <w:rPr>
        <w:rFonts w:cs="Tahoma"/>
      </w:rPr>
      <w:tblPr/>
      <w:tcPr>
        <w:tcBorders>
          <w:top w:val="single" w:sz="12" w:space="0" w:color="000000"/>
          <w:tl2br w:val="none" w:sz="0" w:space="0" w:color="auto"/>
          <w:tr2bl w:val="none" w:sz="0" w:space="0" w:color="auto"/>
        </w:tcBorders>
      </w:tcPr>
    </w:tblStylePr>
    <w:tblStylePr w:type="swCell">
      <w:rPr>
        <w:rFonts w:cs="Tahoma"/>
        <w:i/>
        <w:iCs/>
        <w:color w:val="000080"/>
      </w:rPr>
      <w:tblPr/>
      <w:tcPr>
        <w:tcBorders>
          <w:tl2br w:val="none" w:sz="0" w:space="0" w:color="auto"/>
          <w:tr2bl w:val="none" w:sz="0" w:space="0" w:color="auto"/>
        </w:tcBorders>
      </w:tcPr>
    </w:tblStylePr>
  </w:style>
  <w:style w:type="table" w:styleId="-4">
    <w:name w:val="Table List 4"/>
    <w:basedOn w:val="ac"/>
    <w:semiHidden/>
    <w:rsid w:val="00A81FD5"/>
    <w:rPr>
      <w:rFonts w:ascii="Calibri" w:eastAsia="Times New Roman" w:hAnsi="Calibri" w:cs="Calibri"/>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ahoma"/>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c"/>
    <w:semiHidden/>
    <w:rsid w:val="00A81FD5"/>
    <w:rPr>
      <w:rFonts w:ascii="Calibri" w:eastAsia="Times New Roman" w:hAnsi="Calibri" w:cs="Calibri"/>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ahoma"/>
        <w:b/>
        <w:bCs/>
      </w:rPr>
      <w:tblPr/>
      <w:tcPr>
        <w:tcBorders>
          <w:bottom w:val="single" w:sz="12"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tcPr>
    </w:tblStylePr>
  </w:style>
  <w:style w:type="table" w:styleId="-6">
    <w:name w:val="Table List 6"/>
    <w:basedOn w:val="ac"/>
    <w:semiHidden/>
    <w:rsid w:val="00A81FD5"/>
    <w:rPr>
      <w:rFonts w:ascii="Calibri" w:eastAsia="Times New Roman" w:hAnsi="Calibri" w:cs="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ahoma"/>
        <w:b/>
        <w:bCs/>
      </w:rPr>
      <w:tblPr/>
      <w:tcPr>
        <w:tcBorders>
          <w:bottom w:val="single" w:sz="12" w:space="0" w:color="000000"/>
          <w:tl2br w:val="none" w:sz="0" w:space="0" w:color="auto"/>
          <w:tr2bl w:val="none" w:sz="0" w:space="0" w:color="auto"/>
        </w:tcBorders>
      </w:tcPr>
    </w:tblStylePr>
    <w:tblStylePr w:type="firstCol">
      <w:rPr>
        <w:rFonts w:cs="Tahoma"/>
        <w:b/>
        <w:bCs/>
      </w:rPr>
      <w:tblPr/>
      <w:tcPr>
        <w:tcBorders>
          <w:right w:val="single" w:sz="12" w:space="0" w:color="000000"/>
          <w:tl2br w:val="none" w:sz="0" w:space="0" w:color="auto"/>
          <w:tr2bl w:val="none" w:sz="0" w:space="0" w:color="auto"/>
        </w:tcBorders>
      </w:tcPr>
    </w:tblStylePr>
    <w:tblStylePr w:type="band1Horz">
      <w:rPr>
        <w:rFonts w:cs="Tahoma"/>
      </w:rPr>
      <w:tblPr/>
      <w:tcPr>
        <w:tcBorders>
          <w:tl2br w:val="none" w:sz="0" w:space="0" w:color="auto"/>
          <w:tr2bl w:val="none" w:sz="0" w:space="0" w:color="auto"/>
        </w:tcBorders>
        <w:shd w:val="pct25" w:color="000000" w:fill="FFFFFF"/>
      </w:tcPr>
    </w:tblStylePr>
  </w:style>
  <w:style w:type="table" w:styleId="-7">
    <w:name w:val="Table List 7"/>
    <w:basedOn w:val="ac"/>
    <w:semiHidden/>
    <w:rsid w:val="00A81FD5"/>
    <w:rPr>
      <w:rFonts w:ascii="Calibri" w:eastAsia="Times New Roman" w:hAnsi="Calibri" w:cs="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ahoma"/>
        <w:b/>
        <w:bCs/>
      </w:rPr>
      <w:tblPr/>
      <w:tcPr>
        <w:tcBorders>
          <w:bottom w:val="single" w:sz="12" w:space="0" w:color="008000"/>
          <w:tl2br w:val="none" w:sz="0" w:space="0" w:color="auto"/>
          <w:tr2bl w:val="none" w:sz="0" w:space="0" w:color="auto"/>
        </w:tcBorders>
        <w:shd w:val="solid" w:color="C0C0C0" w:fill="FFFFFF"/>
      </w:tcPr>
    </w:tblStylePr>
    <w:tblStylePr w:type="lastRow">
      <w:rPr>
        <w:rFonts w:cs="Tahoma"/>
        <w:b/>
        <w:bCs/>
      </w:rPr>
      <w:tblPr/>
      <w:tcPr>
        <w:tcBorders>
          <w:top w:val="single" w:sz="12" w:space="0" w:color="008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tblStylePr w:type="band1Horz">
      <w:rPr>
        <w:rFonts w:cs="Tahoma"/>
        <w:color w:val="auto"/>
      </w:rPr>
      <w:tblPr/>
      <w:tcPr>
        <w:tcBorders>
          <w:tl2br w:val="none" w:sz="0" w:space="0" w:color="auto"/>
          <w:tr2bl w:val="none" w:sz="0" w:space="0" w:color="auto"/>
        </w:tcBorders>
        <w:shd w:val="pct20" w:color="000000" w:fill="FFFFFF"/>
      </w:tcPr>
    </w:tblStylePr>
    <w:tblStylePr w:type="band2Horz">
      <w:rPr>
        <w:rFonts w:cs="Tahoma"/>
      </w:rPr>
      <w:tblPr/>
      <w:tcPr>
        <w:tcBorders>
          <w:tl2br w:val="none" w:sz="0" w:space="0" w:color="auto"/>
          <w:tr2bl w:val="none" w:sz="0" w:space="0" w:color="auto"/>
        </w:tcBorders>
        <w:shd w:val="pct25" w:color="FFFF00" w:fill="FFFFFF"/>
      </w:tcPr>
    </w:tblStylePr>
  </w:style>
  <w:style w:type="table" w:styleId="-8">
    <w:name w:val="Table List 8"/>
    <w:basedOn w:val="ac"/>
    <w:semiHidden/>
    <w:rsid w:val="00A81FD5"/>
    <w:rPr>
      <w:rFonts w:ascii="Calibri" w:eastAsia="Times New Roman" w:hAnsi="Calibri" w:cs="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ahoma"/>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ahoma"/>
        <w:b/>
        <w:bCs/>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tblStylePr w:type="band1Horz">
      <w:rPr>
        <w:rFonts w:cs="Tahoma"/>
        <w:color w:val="auto"/>
      </w:rPr>
      <w:tblPr/>
      <w:tcPr>
        <w:tcBorders>
          <w:tl2br w:val="none" w:sz="0" w:space="0" w:color="auto"/>
          <w:tr2bl w:val="none" w:sz="0" w:space="0" w:color="auto"/>
        </w:tcBorders>
        <w:shd w:val="pct25" w:color="FFFF00" w:fill="FFFFFF"/>
      </w:tcPr>
    </w:tblStylePr>
    <w:tblStylePr w:type="band2Horz">
      <w:rPr>
        <w:rFonts w:cs="Tahoma"/>
      </w:rPr>
      <w:tblPr/>
      <w:tcPr>
        <w:tcBorders>
          <w:tl2br w:val="none" w:sz="0" w:space="0" w:color="auto"/>
          <w:tr2bl w:val="none" w:sz="0" w:space="0" w:color="auto"/>
        </w:tcBorders>
        <w:shd w:val="pct50" w:color="FF0000" w:fill="FFFFFF"/>
      </w:tcPr>
    </w:tblStylePr>
  </w:style>
  <w:style w:type="table" w:styleId="afffffffff6">
    <w:name w:val="Table Theme"/>
    <w:basedOn w:val="ac"/>
    <w:semiHidden/>
    <w:rsid w:val="00A81FD5"/>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3">
    <w:name w:val="Table Colorful 1"/>
    <w:basedOn w:val="ac"/>
    <w:semiHidden/>
    <w:rsid w:val="00A81FD5"/>
    <w:rPr>
      <w:rFonts w:ascii="Calibri" w:eastAsia="Times New Roman" w:hAnsi="Calibri" w:cs="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ahoma"/>
        <w:b/>
        <w:bCs/>
        <w:i/>
        <w:iCs/>
      </w:rPr>
      <w:tblPr/>
      <w:tcPr>
        <w:tcBorders>
          <w:tl2br w:val="none" w:sz="0" w:space="0" w:color="auto"/>
          <w:tr2bl w:val="none" w:sz="0" w:space="0" w:color="auto"/>
        </w:tcBorders>
        <w:shd w:val="solid" w:color="000000" w:fill="FFFFFF"/>
      </w:tcPr>
    </w:tblStylePr>
    <w:tblStylePr w:type="firstCol">
      <w:rPr>
        <w:rFonts w:cs="Tahoma"/>
        <w:b/>
        <w:bCs/>
        <w:i/>
        <w:iCs/>
      </w:rPr>
      <w:tblPr/>
      <w:tcPr>
        <w:tcBorders>
          <w:tl2br w:val="none" w:sz="0" w:space="0" w:color="auto"/>
          <w:tr2bl w:val="none" w:sz="0" w:space="0" w:color="auto"/>
        </w:tcBorders>
        <w:shd w:val="solid" w:color="000080" w:fill="FFFFFF"/>
      </w:tcPr>
    </w:tblStylePr>
    <w:tblStylePr w:type="nwCell">
      <w:rPr>
        <w:rFonts w:cs="Tahoma"/>
      </w:rPr>
      <w:tblPr/>
      <w:tcPr>
        <w:tcBorders>
          <w:tl2br w:val="none" w:sz="0" w:space="0" w:color="auto"/>
          <w:tr2bl w:val="none" w:sz="0" w:space="0" w:color="auto"/>
        </w:tcBorders>
        <w:shd w:val="solid" w:color="000000" w:fill="FFFFFF"/>
      </w:tcPr>
    </w:tblStylePr>
    <w:tblStylePr w:type="swCell">
      <w:rPr>
        <w:rFonts w:cs="Tahoma"/>
        <w:b/>
        <w:bCs/>
        <w:i w:val="0"/>
        <w:iCs w:val="0"/>
      </w:rPr>
      <w:tblPr/>
      <w:tcPr>
        <w:tcBorders>
          <w:tl2br w:val="none" w:sz="0" w:space="0" w:color="auto"/>
          <w:tr2bl w:val="none" w:sz="0" w:space="0" w:color="auto"/>
        </w:tcBorders>
      </w:tcPr>
    </w:tblStylePr>
  </w:style>
  <w:style w:type="table" w:styleId="2fd">
    <w:name w:val="Table Colorful 2"/>
    <w:basedOn w:val="ac"/>
    <w:semiHidden/>
    <w:rsid w:val="00A81FD5"/>
    <w:rPr>
      <w:rFonts w:ascii="Calibri" w:eastAsia="Times New Roman" w:hAnsi="Calibri" w:cs="Calibri"/>
    </w:rPr>
    <w:tblPr>
      <w:tblBorders>
        <w:bottom w:val="single" w:sz="12" w:space="0" w:color="000000"/>
      </w:tblBorders>
    </w:tblPr>
    <w:tcPr>
      <w:shd w:val="pct20" w:color="FFFF00" w:fill="FFFFFF"/>
    </w:tcPr>
    <w:tblStylePr w:type="firstRow">
      <w:rPr>
        <w:rFonts w:cs="Tahoma"/>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ahoma"/>
        <w:b/>
        <w:bCs/>
        <w:i/>
        <w:iCs/>
      </w:rPr>
      <w:tblPr/>
      <w:tcPr>
        <w:tcBorders>
          <w:tl2br w:val="none" w:sz="0" w:space="0" w:color="auto"/>
          <w:tr2bl w:val="none" w:sz="0" w:space="0" w:color="auto"/>
        </w:tcBorders>
      </w:tcPr>
    </w:tblStylePr>
    <w:tblStylePr w:type="lastCol">
      <w:rPr>
        <w:rFonts w:cs="Tahoma"/>
      </w:rPr>
      <w:tblPr/>
      <w:tcPr>
        <w:tcBorders>
          <w:tl2br w:val="none" w:sz="0" w:space="0" w:color="auto"/>
          <w:tr2bl w:val="none" w:sz="0" w:space="0" w:color="auto"/>
        </w:tcBorders>
        <w:shd w:val="solid" w:color="C0C0C0" w:fill="FFFFFF"/>
      </w:tcPr>
    </w:tblStylePr>
    <w:tblStylePr w:type="swCell">
      <w:rPr>
        <w:rFonts w:cs="Tahoma"/>
        <w:b/>
        <w:bCs/>
        <w:i w:val="0"/>
        <w:iCs w:val="0"/>
      </w:rPr>
      <w:tblPr/>
      <w:tcPr>
        <w:tcBorders>
          <w:tl2br w:val="none" w:sz="0" w:space="0" w:color="auto"/>
          <w:tr2bl w:val="none" w:sz="0" w:space="0" w:color="auto"/>
        </w:tcBorders>
      </w:tcPr>
    </w:tblStylePr>
  </w:style>
  <w:style w:type="table" w:styleId="3f4">
    <w:name w:val="Table Colorful 3"/>
    <w:basedOn w:val="ac"/>
    <w:semiHidden/>
    <w:rsid w:val="00A81FD5"/>
    <w:rPr>
      <w:rFonts w:ascii="Calibri" w:eastAsia="Times New Roman" w:hAnsi="Calibri" w:cs="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ahoma"/>
      </w:rPr>
      <w:tblPr/>
      <w:tcPr>
        <w:tcBorders>
          <w:bottom w:val="single" w:sz="6" w:space="0" w:color="000000"/>
          <w:tl2br w:val="none" w:sz="0" w:space="0" w:color="auto"/>
          <w:tr2bl w:val="none" w:sz="0" w:space="0" w:color="auto"/>
        </w:tcBorders>
        <w:shd w:val="solid" w:color="008080" w:fill="FFFFFF"/>
      </w:tcPr>
    </w:tblStylePr>
    <w:tblStylePr w:type="firstCol">
      <w:rPr>
        <w:rFonts w:cs="Tahoma"/>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ahoma"/>
        <w:b/>
        <w:bCs/>
        <w:color w:val="FFFFFF"/>
      </w:rPr>
      <w:tblPr/>
      <w:tcPr>
        <w:tcBorders>
          <w:tl2br w:val="none" w:sz="0" w:space="0" w:color="auto"/>
          <w:tr2bl w:val="none" w:sz="0" w:space="0" w:color="auto"/>
        </w:tcBorders>
        <w:shd w:val="solid" w:color="000000" w:fill="FFFFFF"/>
      </w:tcPr>
    </w:tblStylePr>
  </w:style>
  <w:style w:type="character" w:customStyle="1" w:styleId="1ff4">
    <w:name w:val="Заголовок_1"/>
    <w:semiHidden/>
    <w:rsid w:val="00A81FD5"/>
    <w:rPr>
      <w:caps/>
    </w:rPr>
  </w:style>
  <w:style w:type="character" w:customStyle="1" w:styleId="1ff5">
    <w:name w:val="Маркированный_1 Знак Знак"/>
    <w:basedOn w:val="ab"/>
    <w:semiHidden/>
    <w:rsid w:val="00A81FD5"/>
    <w:rPr>
      <w:rFonts w:cs="Times New Roman"/>
      <w:sz w:val="24"/>
      <w:szCs w:val="24"/>
      <w:lang w:val="ru-RU" w:eastAsia="ru-RU"/>
    </w:rPr>
  </w:style>
  <w:style w:type="character" w:customStyle="1" w:styleId="afffffffff7">
    <w:name w:val="Подчеркнутый Знак Знак"/>
    <w:basedOn w:val="ab"/>
    <w:semiHidden/>
    <w:rsid w:val="00A81FD5"/>
    <w:rPr>
      <w:rFonts w:cs="Times New Roman"/>
      <w:sz w:val="24"/>
      <w:szCs w:val="24"/>
      <w:u w:val="single"/>
      <w:lang w:val="ru-RU" w:eastAsia="ru-RU"/>
    </w:rPr>
  </w:style>
  <w:style w:type="paragraph" w:customStyle="1" w:styleId="1ff6">
    <w:name w:val="текст 1"/>
    <w:basedOn w:val="aa"/>
    <w:next w:val="aa"/>
    <w:semiHidden/>
    <w:rsid w:val="00A81FD5"/>
    <w:pPr>
      <w:ind w:firstLine="540"/>
      <w:jc w:val="both"/>
    </w:pPr>
    <w:rPr>
      <w:rFonts w:eastAsia="Times New Roman" w:cs="Calibri"/>
      <w:sz w:val="20"/>
      <w:szCs w:val="20"/>
      <w:lang w:eastAsia="ru-RU"/>
    </w:rPr>
  </w:style>
  <w:style w:type="paragraph" w:customStyle="1" w:styleId="afffffffff8">
    <w:name w:val="Заголовок таблици"/>
    <w:basedOn w:val="1ff6"/>
    <w:semiHidden/>
    <w:rsid w:val="00A81FD5"/>
    <w:rPr>
      <w:sz w:val="22"/>
      <w:szCs w:val="22"/>
    </w:rPr>
  </w:style>
  <w:style w:type="paragraph" w:customStyle="1" w:styleId="afffffffff9">
    <w:name w:val="Номер таблици"/>
    <w:basedOn w:val="aa"/>
    <w:next w:val="aa"/>
    <w:semiHidden/>
    <w:rsid w:val="00A81FD5"/>
    <w:pPr>
      <w:jc w:val="right"/>
    </w:pPr>
    <w:rPr>
      <w:rFonts w:eastAsia="Times New Roman" w:cs="Calibri"/>
      <w:b/>
      <w:bCs/>
      <w:sz w:val="20"/>
      <w:szCs w:val="20"/>
      <w:lang w:eastAsia="ru-RU"/>
    </w:rPr>
  </w:style>
  <w:style w:type="paragraph" w:customStyle="1" w:styleId="afffffffffa">
    <w:name w:val="Приложение"/>
    <w:basedOn w:val="aa"/>
    <w:next w:val="aa"/>
    <w:semiHidden/>
    <w:rsid w:val="00A81FD5"/>
    <w:pPr>
      <w:jc w:val="right"/>
    </w:pPr>
    <w:rPr>
      <w:rFonts w:eastAsia="Times New Roman" w:cs="Calibri"/>
      <w:sz w:val="20"/>
      <w:szCs w:val="20"/>
      <w:lang w:eastAsia="ru-RU"/>
    </w:rPr>
  </w:style>
  <w:style w:type="paragraph" w:customStyle="1" w:styleId="afffffffffb">
    <w:name w:val="Обычный по таблице"/>
    <w:basedOn w:val="aa"/>
    <w:semiHidden/>
    <w:rsid w:val="00A81FD5"/>
    <w:rPr>
      <w:rFonts w:eastAsia="Times New Roman" w:cs="Calibri"/>
      <w:sz w:val="24"/>
      <w:szCs w:val="24"/>
      <w:lang w:eastAsia="ru-RU"/>
    </w:rPr>
  </w:style>
  <w:style w:type="character" w:customStyle="1" w:styleId="1ff7">
    <w:name w:val="Знак Знак1"/>
    <w:basedOn w:val="ab"/>
    <w:semiHidden/>
    <w:rsid w:val="00A81FD5"/>
    <w:rPr>
      <w:rFonts w:cs="Times New Roman"/>
      <w:sz w:val="24"/>
      <w:szCs w:val="24"/>
      <w:u w:val="single"/>
      <w:lang w:val="ru-RU" w:eastAsia="ru-RU"/>
    </w:rPr>
  </w:style>
  <w:style w:type="character" w:customStyle="1" w:styleId="1ff8">
    <w:name w:val="Маркированный_1 Знак Знак Знак"/>
    <w:basedOn w:val="ab"/>
    <w:semiHidden/>
    <w:rsid w:val="00A81FD5"/>
    <w:rPr>
      <w:rFonts w:cs="Times New Roman"/>
      <w:sz w:val="24"/>
      <w:szCs w:val="24"/>
      <w:lang w:val="ru-RU" w:eastAsia="ru-RU"/>
    </w:rPr>
  </w:style>
  <w:style w:type="paragraph" w:customStyle="1" w:styleId="xl23">
    <w:name w:val="xl23"/>
    <w:basedOn w:val="aa"/>
    <w:rsid w:val="00A81FD5"/>
    <w:pPr>
      <w:pBdr>
        <w:left w:val="single" w:sz="8" w:space="0" w:color="auto"/>
        <w:bottom w:val="single" w:sz="8" w:space="0" w:color="auto"/>
        <w:right w:val="single" w:sz="8" w:space="0" w:color="auto"/>
      </w:pBdr>
      <w:spacing w:before="100" w:beforeAutospacing="1" w:after="100" w:afterAutospacing="1"/>
      <w:jc w:val="center"/>
    </w:pPr>
    <w:rPr>
      <w:rFonts w:eastAsia="Times New Roman" w:cs="Calibri"/>
      <w:sz w:val="24"/>
      <w:szCs w:val="24"/>
      <w:lang w:eastAsia="ru-RU"/>
    </w:rPr>
  </w:style>
  <w:style w:type="character" w:customStyle="1" w:styleId="3f5">
    <w:name w:val="Знак3 Знак Знак"/>
    <w:basedOn w:val="ab"/>
    <w:semiHidden/>
    <w:rsid w:val="00A81FD5"/>
    <w:rPr>
      <w:rFonts w:cs="Times New Roman"/>
      <w:b/>
      <w:bCs/>
      <w:sz w:val="24"/>
      <w:szCs w:val="24"/>
      <w:u w:val="single"/>
      <w:lang w:val="ru-RU" w:eastAsia="ru-RU"/>
    </w:rPr>
  </w:style>
  <w:style w:type="character" w:customStyle="1" w:styleId="afffffffffc">
    <w:name w:val="Подчеркнутый Знак Знак Знак"/>
    <w:basedOn w:val="ab"/>
    <w:semiHidden/>
    <w:rsid w:val="00A81FD5"/>
    <w:rPr>
      <w:rFonts w:cs="Times New Roman"/>
      <w:sz w:val="24"/>
      <w:szCs w:val="24"/>
      <w:u w:val="single"/>
      <w:lang w:val="ru-RU" w:eastAsia="ru-RU"/>
    </w:rPr>
  </w:style>
  <w:style w:type="character" w:customStyle="1" w:styleId="1ff9">
    <w:name w:val="Маркированный_1 Знак Знак Знак Знак"/>
    <w:basedOn w:val="ab"/>
    <w:semiHidden/>
    <w:rsid w:val="00A81FD5"/>
    <w:rPr>
      <w:rFonts w:cs="Times New Roman"/>
      <w:sz w:val="24"/>
      <w:szCs w:val="24"/>
      <w:lang w:val="ru-RU" w:eastAsia="ru-RU"/>
    </w:rPr>
  </w:style>
  <w:style w:type="character" w:customStyle="1" w:styleId="2fe">
    <w:name w:val="Знак2 Знак Знак"/>
    <w:basedOn w:val="ab"/>
    <w:semiHidden/>
    <w:rsid w:val="00A81FD5"/>
    <w:rPr>
      <w:rFonts w:cs="Times New Roman"/>
      <w:b/>
      <w:bCs/>
      <w:sz w:val="24"/>
      <w:szCs w:val="24"/>
      <w:lang w:val="ru-RU" w:eastAsia="ru-RU"/>
    </w:rPr>
  </w:style>
  <w:style w:type="character" w:customStyle="1" w:styleId="1ffa">
    <w:name w:val="Подчеркнутый Знак Знак1"/>
    <w:basedOn w:val="ab"/>
    <w:semiHidden/>
    <w:rsid w:val="00A81FD5"/>
    <w:rPr>
      <w:rFonts w:cs="Times New Roman"/>
      <w:sz w:val="24"/>
      <w:szCs w:val="24"/>
      <w:u w:val="single"/>
      <w:lang w:val="ru-RU" w:eastAsia="ru-RU"/>
    </w:rPr>
  </w:style>
  <w:style w:type="paragraph" w:customStyle="1" w:styleId="S34">
    <w:name w:val="S_Нмерованный_3"/>
    <w:basedOn w:val="32"/>
    <w:link w:val="S35"/>
    <w:autoRedefine/>
    <w:rsid w:val="00A81FD5"/>
    <w:pPr>
      <w:keepNext w:val="0"/>
      <w:keepLines w:val="0"/>
      <w:spacing w:before="0" w:line="360" w:lineRule="auto"/>
      <w:jc w:val="center"/>
    </w:pPr>
    <w:rPr>
      <w:rFonts w:ascii="Calibri" w:hAnsi="Calibri" w:cs="Calibri"/>
      <w:b w:val="0"/>
      <w:bCs w:val="0"/>
      <w:color w:val="auto"/>
      <w:sz w:val="24"/>
      <w:szCs w:val="24"/>
      <w:lang w:eastAsia="ru-RU"/>
    </w:rPr>
  </w:style>
  <w:style w:type="character" w:customStyle="1" w:styleId="S40">
    <w:name w:val="S_Заголовок 4 Знак"/>
    <w:basedOn w:val="ab"/>
    <w:link w:val="S4"/>
    <w:locked/>
    <w:rsid w:val="00A81FD5"/>
    <w:rPr>
      <w:rFonts w:eastAsia="Times New Roman"/>
      <w:b/>
      <w:i/>
      <w:sz w:val="28"/>
      <w:szCs w:val="28"/>
      <w:u w:val="single"/>
      <w:lang w:eastAsia="ar-SA"/>
    </w:rPr>
  </w:style>
  <w:style w:type="paragraph" w:customStyle="1" w:styleId="Sf">
    <w:name w:val="S_Титульный"/>
    <w:basedOn w:val="affffffff0"/>
    <w:rsid w:val="00A81FD5"/>
    <w:pPr>
      <w:spacing w:after="0" w:line="360" w:lineRule="auto"/>
      <w:ind w:left="3060"/>
      <w:jc w:val="right"/>
    </w:pPr>
    <w:rPr>
      <w:rFonts w:eastAsia="Times New Roman" w:cs="Calibri"/>
      <w:b/>
      <w:bCs/>
      <w:caps/>
      <w:sz w:val="24"/>
      <w:szCs w:val="24"/>
      <w:lang w:eastAsia="ru-RU"/>
    </w:rPr>
  </w:style>
  <w:style w:type="character" w:customStyle="1" w:styleId="111">
    <w:name w:val="Маркированный_1 Знак1"/>
    <w:basedOn w:val="ab"/>
    <w:semiHidden/>
    <w:rsid w:val="00A81FD5"/>
    <w:rPr>
      <w:rFonts w:cs="Times New Roman"/>
    </w:rPr>
  </w:style>
  <w:style w:type="character" w:customStyle="1" w:styleId="S35">
    <w:name w:val="S_Нмерованный_3 Знак Знак"/>
    <w:basedOn w:val="affff7"/>
    <w:link w:val="S34"/>
    <w:locked/>
    <w:rsid w:val="00A81FD5"/>
    <w:rPr>
      <w:rFonts w:ascii="Calibri" w:eastAsia="Times New Roman" w:hAnsi="Calibri" w:cs="Calibri"/>
      <w:sz w:val="24"/>
      <w:szCs w:val="24"/>
      <w:lang w:val="ru-RU" w:eastAsia="ru-RU" w:bidi="ar-SA"/>
    </w:rPr>
  </w:style>
  <w:style w:type="character" w:customStyle="1" w:styleId="1ffb">
    <w:name w:val="Заголовок_1 Знак Знак Знак Знак"/>
    <w:basedOn w:val="ab"/>
    <w:semiHidden/>
    <w:rsid w:val="00A81FD5"/>
    <w:rPr>
      <w:rFonts w:cs="Times New Roman"/>
      <w:b/>
      <w:bCs/>
      <w:caps/>
      <w:sz w:val="24"/>
      <w:szCs w:val="24"/>
      <w:lang w:val="ru-RU" w:eastAsia="ru-RU"/>
    </w:rPr>
  </w:style>
  <w:style w:type="paragraph" w:customStyle="1" w:styleId="14">
    <w:name w:val="Таблица 1 + Обычный"/>
    <w:basedOn w:val="aa"/>
    <w:autoRedefine/>
    <w:semiHidden/>
    <w:rsid w:val="00A81FD5"/>
    <w:pPr>
      <w:numPr>
        <w:numId w:val="13"/>
      </w:numPr>
      <w:spacing w:line="360" w:lineRule="auto"/>
      <w:jc w:val="right"/>
    </w:pPr>
    <w:rPr>
      <w:rFonts w:eastAsia="Times New Roman" w:cs="Calibri"/>
      <w:sz w:val="24"/>
      <w:szCs w:val="24"/>
      <w:lang w:eastAsia="ru-RU"/>
    </w:rPr>
  </w:style>
  <w:style w:type="paragraph" w:customStyle="1" w:styleId="afffffffffd">
    <w:name w:val="Заголовок таблицы + Обычный"/>
    <w:basedOn w:val="aa"/>
    <w:link w:val="afffffffffe"/>
    <w:autoRedefine/>
    <w:semiHidden/>
    <w:rsid w:val="00A81FD5"/>
    <w:pPr>
      <w:spacing w:line="360" w:lineRule="auto"/>
      <w:ind w:firstLine="720"/>
      <w:jc w:val="center"/>
    </w:pPr>
    <w:rPr>
      <w:rFonts w:eastAsia="Times New Roman" w:cs="Calibri"/>
      <w:sz w:val="24"/>
      <w:szCs w:val="24"/>
      <w:u w:val="single"/>
      <w:lang w:eastAsia="ru-RU"/>
    </w:rPr>
  </w:style>
  <w:style w:type="character" w:customStyle="1" w:styleId="3f6">
    <w:name w:val="Знак3 Знак Знак Знак"/>
    <w:basedOn w:val="ab"/>
    <w:semiHidden/>
    <w:rsid w:val="00A81FD5"/>
    <w:rPr>
      <w:rFonts w:cs="Times New Roman"/>
      <w:b/>
      <w:bCs/>
      <w:sz w:val="24"/>
      <w:szCs w:val="24"/>
      <w:u w:val="single"/>
      <w:lang w:val="ru-RU" w:eastAsia="ru-RU"/>
    </w:rPr>
  </w:style>
  <w:style w:type="paragraph" w:customStyle="1" w:styleId="1">
    <w:name w:val="Рисунок 1 + Обычный"/>
    <w:basedOn w:val="14"/>
    <w:autoRedefine/>
    <w:semiHidden/>
    <w:rsid w:val="00A81FD5"/>
    <w:pPr>
      <w:numPr>
        <w:numId w:val="12"/>
      </w:numPr>
    </w:pPr>
    <w:rPr>
      <w:lang w:val="en-US"/>
    </w:rPr>
  </w:style>
  <w:style w:type="character" w:customStyle="1" w:styleId="afffffffffe">
    <w:name w:val="Заголовок таблицы + Обычный Знак"/>
    <w:basedOn w:val="ab"/>
    <w:link w:val="afffffffffd"/>
    <w:semiHidden/>
    <w:locked/>
    <w:rsid w:val="00A81FD5"/>
    <w:rPr>
      <w:rFonts w:ascii="Calibri" w:eastAsia="Times New Roman" w:hAnsi="Calibri" w:cs="Calibri"/>
      <w:sz w:val="24"/>
      <w:szCs w:val="24"/>
      <w:u w:val="single"/>
    </w:rPr>
  </w:style>
  <w:style w:type="character" w:customStyle="1" w:styleId="affffffffff">
    <w:name w:val="Обычный в таблице Знак Знак"/>
    <w:basedOn w:val="ab"/>
    <w:semiHidden/>
    <w:rsid w:val="00A81FD5"/>
    <w:rPr>
      <w:rFonts w:cs="Times New Roman"/>
      <w:sz w:val="24"/>
      <w:szCs w:val="24"/>
      <w:lang w:val="ru-RU" w:eastAsia="ru-RU"/>
    </w:rPr>
  </w:style>
  <w:style w:type="character" w:customStyle="1" w:styleId="affffffffff0">
    <w:name w:val="Подчеркнутый Знак Знак Знак Знак"/>
    <w:basedOn w:val="ab"/>
    <w:semiHidden/>
    <w:rsid w:val="00A81FD5"/>
    <w:rPr>
      <w:rFonts w:cs="Times New Roman"/>
      <w:sz w:val="24"/>
      <w:szCs w:val="24"/>
      <w:u w:val="single"/>
      <w:lang w:val="ru-RU" w:eastAsia="ru-RU"/>
    </w:rPr>
  </w:style>
  <w:style w:type="character" w:customStyle="1" w:styleId="1ffc">
    <w:name w:val="Маркированный_1 Знак Знак Знак Знак Знак"/>
    <w:basedOn w:val="ab"/>
    <w:semiHidden/>
    <w:rsid w:val="00A81FD5"/>
    <w:rPr>
      <w:rFonts w:cs="Times New Roman"/>
      <w:sz w:val="24"/>
      <w:szCs w:val="24"/>
      <w:lang w:val="ru-RU" w:eastAsia="ru-RU"/>
    </w:rPr>
  </w:style>
  <w:style w:type="character" w:customStyle="1" w:styleId="2ff">
    <w:name w:val="Знак2 Знак Знак Знак"/>
    <w:basedOn w:val="ab"/>
    <w:semiHidden/>
    <w:rsid w:val="00A81FD5"/>
    <w:rPr>
      <w:rFonts w:cs="Times New Roman"/>
      <w:b/>
      <w:bCs/>
      <w:sz w:val="24"/>
      <w:szCs w:val="24"/>
      <w:lang w:val="ru-RU" w:eastAsia="ru-RU"/>
    </w:rPr>
  </w:style>
  <w:style w:type="character" w:customStyle="1" w:styleId="1ffd">
    <w:name w:val="Знак1 Знак Знак Знак"/>
    <w:basedOn w:val="ab"/>
    <w:semiHidden/>
    <w:rsid w:val="00A81FD5"/>
    <w:rPr>
      <w:rFonts w:cs="Times New Roman"/>
      <w:sz w:val="24"/>
      <w:szCs w:val="24"/>
      <w:lang w:val="ru-RU" w:eastAsia="ru-RU"/>
    </w:rPr>
  </w:style>
  <w:style w:type="character" w:customStyle="1" w:styleId="1ffe">
    <w:name w:val="Заголовок_1 Знак Знак Знак Знак Знак"/>
    <w:basedOn w:val="ab"/>
    <w:semiHidden/>
    <w:rsid w:val="00A81FD5"/>
    <w:rPr>
      <w:rFonts w:cs="Times New Roman"/>
      <w:b/>
      <w:bCs/>
      <w:caps/>
      <w:sz w:val="24"/>
      <w:szCs w:val="24"/>
      <w:lang w:val="ru-RU" w:eastAsia="ru-RU"/>
    </w:rPr>
  </w:style>
  <w:style w:type="paragraph" w:customStyle="1" w:styleId="affffffffff1">
    <w:name w:val="В таблице"/>
    <w:basedOn w:val="aa"/>
    <w:semiHidden/>
    <w:rsid w:val="00A81FD5"/>
    <w:pPr>
      <w:spacing w:line="360" w:lineRule="auto"/>
      <w:jc w:val="center"/>
    </w:pPr>
    <w:rPr>
      <w:rFonts w:eastAsia="Times New Roman" w:cs="Calibri"/>
      <w:sz w:val="24"/>
      <w:szCs w:val="24"/>
      <w:lang w:eastAsia="ru-RU"/>
    </w:rPr>
  </w:style>
  <w:style w:type="paragraph" w:customStyle="1" w:styleId="Sf0">
    <w:name w:val="S_Обычный с подчеркиванием"/>
    <w:basedOn w:val="aa"/>
    <w:link w:val="Sf1"/>
    <w:rsid w:val="00A81FD5"/>
    <w:pPr>
      <w:spacing w:line="360" w:lineRule="auto"/>
      <w:ind w:firstLine="709"/>
      <w:jc w:val="both"/>
    </w:pPr>
    <w:rPr>
      <w:rFonts w:eastAsia="Times New Roman" w:cs="Calibri"/>
      <w:sz w:val="24"/>
      <w:szCs w:val="24"/>
      <w:u w:val="single"/>
      <w:lang w:eastAsia="ru-RU"/>
    </w:rPr>
  </w:style>
  <w:style w:type="character" w:customStyle="1" w:styleId="Sf1">
    <w:name w:val="S_Обычный с подчеркиванием Знак"/>
    <w:basedOn w:val="ab"/>
    <w:link w:val="Sf0"/>
    <w:locked/>
    <w:rsid w:val="00A81FD5"/>
    <w:rPr>
      <w:rFonts w:ascii="Calibri" w:eastAsia="Times New Roman" w:hAnsi="Calibri" w:cs="Calibri"/>
      <w:sz w:val="24"/>
      <w:szCs w:val="24"/>
      <w:u w:val="single"/>
    </w:rPr>
  </w:style>
  <w:style w:type="paragraph" w:customStyle="1" w:styleId="S0">
    <w:name w:val="S_рисунок"/>
    <w:basedOn w:val="aa"/>
    <w:rsid w:val="00A81FD5"/>
    <w:pPr>
      <w:numPr>
        <w:numId w:val="14"/>
      </w:numPr>
      <w:tabs>
        <w:tab w:val="clear" w:pos="2149"/>
        <w:tab w:val="num" w:pos="360"/>
      </w:tabs>
      <w:spacing w:line="360" w:lineRule="auto"/>
      <w:ind w:left="0" w:firstLine="0"/>
      <w:jc w:val="right"/>
    </w:pPr>
    <w:rPr>
      <w:rFonts w:eastAsia="Times New Roman" w:cs="Calibri"/>
      <w:sz w:val="24"/>
      <w:szCs w:val="24"/>
      <w:lang w:eastAsia="ru-RU"/>
    </w:rPr>
  </w:style>
  <w:style w:type="paragraph" w:customStyle="1" w:styleId="affffffffff2">
    <w:name w:val="_Обычный"/>
    <w:basedOn w:val="aa"/>
    <w:semiHidden/>
    <w:rsid w:val="00A81FD5"/>
    <w:pPr>
      <w:spacing w:line="360" w:lineRule="auto"/>
      <w:ind w:firstLine="709"/>
      <w:jc w:val="both"/>
    </w:pPr>
    <w:rPr>
      <w:rFonts w:eastAsia="Times New Roman" w:cs="Calibri"/>
      <w:sz w:val="24"/>
      <w:szCs w:val="24"/>
      <w:lang w:eastAsia="ru-RU"/>
    </w:rPr>
  </w:style>
  <w:style w:type="paragraph" w:customStyle="1" w:styleId="1fff">
    <w:name w:val="Заголов1"/>
    <w:basedOn w:val="ConsPlusTitle"/>
    <w:semiHidden/>
    <w:rsid w:val="00A81FD5"/>
    <w:pPr>
      <w:widowControl/>
      <w:spacing w:line="360" w:lineRule="auto"/>
      <w:ind w:firstLine="0"/>
      <w:jc w:val="center"/>
    </w:pPr>
    <w:rPr>
      <w:sz w:val="28"/>
      <w:szCs w:val="28"/>
    </w:rPr>
  </w:style>
  <w:style w:type="paragraph" w:customStyle="1" w:styleId="Sf2">
    <w:name w:val="S_Нумерованный"/>
    <w:basedOn w:val="S21"/>
    <w:link w:val="Sf3"/>
    <w:autoRedefine/>
    <w:rsid w:val="00A81FD5"/>
    <w:pPr>
      <w:keepNext w:val="0"/>
      <w:tabs>
        <w:tab w:val="num" w:pos="1287"/>
      </w:tabs>
      <w:suppressAutoHyphens w:val="0"/>
      <w:spacing w:line="360" w:lineRule="auto"/>
      <w:ind w:left="323" w:firstLine="397"/>
    </w:pPr>
    <w:rPr>
      <w:rFonts w:ascii="Calibri" w:hAnsi="Calibri" w:cs="Calibri"/>
      <w:b w:val="0"/>
      <w:i w:val="0"/>
      <w:sz w:val="24"/>
      <w:szCs w:val="24"/>
      <w:lang w:eastAsia="ru-RU"/>
    </w:rPr>
  </w:style>
  <w:style w:type="paragraph" w:customStyle="1" w:styleId="S2">
    <w:name w:val="S_Нумерованный_2"/>
    <w:basedOn w:val="aa"/>
    <w:autoRedefine/>
    <w:rsid w:val="00A81FD5"/>
    <w:pPr>
      <w:numPr>
        <w:ilvl w:val="2"/>
        <w:numId w:val="15"/>
      </w:numPr>
      <w:spacing w:line="360" w:lineRule="auto"/>
      <w:jc w:val="both"/>
    </w:pPr>
    <w:rPr>
      <w:rFonts w:eastAsia="Times New Roman" w:cs="Calibri"/>
      <w:sz w:val="24"/>
      <w:szCs w:val="24"/>
      <w:lang w:eastAsia="ru-RU"/>
    </w:rPr>
  </w:style>
  <w:style w:type="paragraph" w:customStyle="1" w:styleId="S3">
    <w:name w:val="S_Нумерованный_3"/>
    <w:basedOn w:val="ConsNormal"/>
    <w:link w:val="S36"/>
    <w:autoRedefine/>
    <w:rsid w:val="00A81FD5"/>
    <w:pPr>
      <w:widowControl/>
      <w:numPr>
        <w:numId w:val="16"/>
      </w:numPr>
      <w:spacing w:line="360" w:lineRule="auto"/>
      <w:jc w:val="both"/>
    </w:pPr>
    <w:rPr>
      <w:rFonts w:ascii="Calibri" w:hAnsi="Calibri" w:cs="Calibri"/>
      <w:sz w:val="24"/>
      <w:szCs w:val="24"/>
    </w:rPr>
  </w:style>
  <w:style w:type="paragraph" w:customStyle="1" w:styleId="S31">
    <w:name w:val="S_Нумерованный_3.1"/>
    <w:basedOn w:val="S5"/>
    <w:link w:val="S310"/>
    <w:autoRedefine/>
    <w:rsid w:val="00A81FD5"/>
    <w:pPr>
      <w:numPr>
        <w:numId w:val="19"/>
      </w:numPr>
      <w:spacing w:line="360" w:lineRule="auto"/>
      <w:jc w:val="both"/>
    </w:pPr>
    <w:rPr>
      <w:rFonts w:ascii="Calibri" w:hAnsi="Calibri" w:cs="Calibri"/>
      <w:i/>
      <w:sz w:val="24"/>
      <w:szCs w:val="24"/>
    </w:rPr>
  </w:style>
  <w:style w:type="character" w:customStyle="1" w:styleId="S310">
    <w:name w:val="S_Нумерованный_3.1 Знак Знак"/>
    <w:basedOn w:val="S6"/>
    <w:link w:val="S31"/>
    <w:locked/>
    <w:rsid w:val="00A81FD5"/>
    <w:rPr>
      <w:rFonts w:ascii="Calibri" w:eastAsia="Times New Roman" w:hAnsi="Calibri" w:cs="Calibri"/>
      <w:i/>
      <w:sz w:val="24"/>
      <w:szCs w:val="24"/>
    </w:rPr>
  </w:style>
  <w:style w:type="paragraph" w:customStyle="1" w:styleId="S30">
    <w:name w:val="S_Заголовок_Текста3"/>
    <w:basedOn w:val="S34"/>
    <w:autoRedefine/>
    <w:rsid w:val="00A81FD5"/>
    <w:pPr>
      <w:numPr>
        <w:ilvl w:val="2"/>
        <w:numId w:val="17"/>
      </w:numPr>
      <w:tabs>
        <w:tab w:val="clear" w:pos="567"/>
      </w:tabs>
      <w:ind w:left="2160" w:hanging="720"/>
    </w:pPr>
    <w:rPr>
      <w:u w:val="single"/>
    </w:rPr>
  </w:style>
  <w:style w:type="character" w:customStyle="1" w:styleId="ConsNormal0">
    <w:name w:val="ConsNormal Знак"/>
    <w:basedOn w:val="ab"/>
    <w:link w:val="ConsNormal"/>
    <w:locked/>
    <w:rsid w:val="00A81FD5"/>
    <w:rPr>
      <w:rFonts w:ascii="Arial" w:eastAsia="Times New Roman" w:hAnsi="Arial" w:cs="Arial"/>
      <w:lang w:val="ru-RU" w:eastAsia="ru-RU" w:bidi="ar-SA"/>
    </w:rPr>
  </w:style>
  <w:style w:type="character" w:customStyle="1" w:styleId="S36">
    <w:name w:val="S_Нумерованный_3 Знак Знак"/>
    <w:basedOn w:val="ConsNormal0"/>
    <w:link w:val="S3"/>
    <w:locked/>
    <w:rsid w:val="00A81FD5"/>
    <w:rPr>
      <w:rFonts w:ascii="Calibri" w:eastAsia="Times New Roman" w:hAnsi="Calibri" w:cs="Calibri"/>
      <w:sz w:val="24"/>
      <w:szCs w:val="24"/>
      <w:lang w:val="ru-RU" w:eastAsia="ru-RU" w:bidi="ar-SA"/>
    </w:rPr>
  </w:style>
  <w:style w:type="character" w:customStyle="1" w:styleId="Sf3">
    <w:name w:val="S_Нумерованный Знак Знак"/>
    <w:basedOn w:val="S22"/>
    <w:link w:val="Sf2"/>
    <w:locked/>
    <w:rsid w:val="00A81FD5"/>
    <w:rPr>
      <w:rFonts w:ascii="Calibri" w:eastAsia="Times New Roman" w:hAnsi="Calibri" w:cs="Calibri"/>
      <w:b/>
      <w:i/>
      <w:sz w:val="24"/>
      <w:szCs w:val="24"/>
      <w:lang w:eastAsia="ar-SA"/>
    </w:rPr>
  </w:style>
  <w:style w:type="paragraph" w:customStyle="1" w:styleId="S">
    <w:name w:val="S_Список литературы"/>
    <w:basedOn w:val="S5"/>
    <w:autoRedefine/>
    <w:rsid w:val="00A81FD5"/>
    <w:pPr>
      <w:numPr>
        <w:numId w:val="18"/>
      </w:numPr>
      <w:spacing w:line="360" w:lineRule="auto"/>
      <w:jc w:val="both"/>
    </w:pPr>
    <w:rPr>
      <w:rFonts w:ascii="Calibri" w:hAnsi="Calibri" w:cs="Calibri"/>
      <w:i/>
      <w:sz w:val="24"/>
      <w:szCs w:val="24"/>
    </w:rPr>
  </w:style>
  <w:style w:type="character" w:customStyle="1" w:styleId="toctoggle">
    <w:name w:val="toctoggle"/>
    <w:basedOn w:val="ab"/>
    <w:rsid w:val="00A81FD5"/>
    <w:rPr>
      <w:rFonts w:cs="Times New Roman"/>
    </w:rPr>
  </w:style>
  <w:style w:type="character" w:customStyle="1" w:styleId="tocnumber">
    <w:name w:val="tocnumber"/>
    <w:basedOn w:val="ab"/>
    <w:rsid w:val="00A81FD5"/>
    <w:rPr>
      <w:rFonts w:cs="Times New Roman"/>
    </w:rPr>
  </w:style>
  <w:style w:type="character" w:customStyle="1" w:styleId="toctext">
    <w:name w:val="toctext"/>
    <w:basedOn w:val="ab"/>
    <w:rsid w:val="00A81FD5"/>
    <w:rPr>
      <w:rFonts w:cs="Times New Roman"/>
    </w:rPr>
  </w:style>
  <w:style w:type="character" w:customStyle="1" w:styleId="editsection">
    <w:name w:val="editsection"/>
    <w:basedOn w:val="ab"/>
    <w:uiPriority w:val="99"/>
    <w:rsid w:val="00A81FD5"/>
    <w:rPr>
      <w:rFonts w:cs="Times New Roman"/>
    </w:rPr>
  </w:style>
  <w:style w:type="character" w:customStyle="1" w:styleId="mw-headline">
    <w:name w:val="mw-headline"/>
    <w:basedOn w:val="ab"/>
    <w:rsid w:val="00A81FD5"/>
    <w:rPr>
      <w:rFonts w:cs="Times New Roman"/>
    </w:rPr>
  </w:style>
  <w:style w:type="character" w:customStyle="1" w:styleId="FontStyle16">
    <w:name w:val="Font Style16"/>
    <w:basedOn w:val="ab"/>
    <w:rsid w:val="00A81FD5"/>
    <w:rPr>
      <w:rFonts w:ascii="Times New Roman" w:hAnsi="Times New Roman" w:cs="Times New Roman"/>
      <w:spacing w:val="-10"/>
      <w:sz w:val="24"/>
      <w:szCs w:val="24"/>
    </w:rPr>
  </w:style>
  <w:style w:type="character" w:customStyle="1" w:styleId="1fff0">
    <w:name w:val="Основной текст Знак1"/>
    <w:aliases w:val="Текст 14 с абз. Знак1"/>
    <w:basedOn w:val="ab"/>
    <w:rsid w:val="00A81FD5"/>
    <w:rPr>
      <w:rFonts w:cs="Times New Roman"/>
    </w:rPr>
  </w:style>
  <w:style w:type="paragraph" w:customStyle="1" w:styleId="affffffffff3">
    <w:name w:val="Содержимое таблицы"/>
    <w:basedOn w:val="aa"/>
    <w:rsid w:val="00A81FD5"/>
    <w:pPr>
      <w:widowControl w:val="0"/>
      <w:suppressLineNumbers/>
      <w:suppressAutoHyphens/>
    </w:pPr>
    <w:rPr>
      <w:rFonts w:eastAsia="Times New Roman" w:cs="Calibri"/>
      <w:kern w:val="1"/>
      <w:sz w:val="20"/>
      <w:szCs w:val="20"/>
      <w:lang w:eastAsia="ar-SA"/>
    </w:rPr>
  </w:style>
  <w:style w:type="character" w:customStyle="1" w:styleId="apple-converted-space">
    <w:name w:val="apple-converted-space"/>
    <w:basedOn w:val="ab"/>
    <w:rsid w:val="00A81FD5"/>
    <w:rPr>
      <w:rFonts w:cs="Times New Roman"/>
    </w:rPr>
  </w:style>
  <w:style w:type="numbering" w:customStyle="1" w:styleId="1ai2">
    <w:name w:val="1 / a / i2"/>
    <w:rsid w:val="00A81FD5"/>
    <w:pPr>
      <w:numPr>
        <w:numId w:val="8"/>
      </w:numPr>
    </w:pPr>
  </w:style>
  <w:style w:type="numbering" w:customStyle="1" w:styleId="ArticleSection">
    <w:name w:val="Article / Section"/>
    <w:rsid w:val="00A81FD5"/>
    <w:pPr>
      <w:numPr>
        <w:numId w:val="20"/>
      </w:numPr>
    </w:pPr>
  </w:style>
  <w:style w:type="numbering" w:customStyle="1" w:styleId="2">
    <w:name w:val="Статья / Раздел2"/>
    <w:rsid w:val="00A81FD5"/>
    <w:pPr>
      <w:numPr>
        <w:numId w:val="9"/>
      </w:numPr>
    </w:pPr>
  </w:style>
  <w:style w:type="numbering" w:customStyle="1" w:styleId="11">
    <w:name w:val="Статья / Раздел1"/>
    <w:rsid w:val="00A81FD5"/>
    <w:pPr>
      <w:numPr>
        <w:numId w:val="11"/>
      </w:numPr>
    </w:pPr>
  </w:style>
  <w:style w:type="numbering" w:customStyle="1" w:styleId="1ai1">
    <w:name w:val="1 / a / i1"/>
    <w:rsid w:val="00A81FD5"/>
    <w:pPr>
      <w:numPr>
        <w:numId w:val="10"/>
      </w:numPr>
    </w:pPr>
  </w:style>
  <w:style w:type="numbering" w:styleId="1ai">
    <w:name w:val="Outline List 1"/>
    <w:basedOn w:val="ad"/>
    <w:uiPriority w:val="99"/>
    <w:rsid w:val="00A81FD5"/>
    <w:pPr>
      <w:numPr>
        <w:numId w:val="4"/>
      </w:numPr>
    </w:pPr>
  </w:style>
  <w:style w:type="numbering" w:customStyle="1" w:styleId="1111111">
    <w:name w:val="1 / 1.1 / 1.1.11"/>
    <w:rsid w:val="00A81FD5"/>
    <w:pPr>
      <w:numPr>
        <w:numId w:val="5"/>
      </w:numPr>
    </w:pPr>
  </w:style>
  <w:style w:type="numbering" w:styleId="111111">
    <w:name w:val="Outline List 2"/>
    <w:basedOn w:val="ad"/>
    <w:rsid w:val="00A81FD5"/>
    <w:pPr>
      <w:numPr>
        <w:numId w:val="3"/>
      </w:numPr>
    </w:pPr>
  </w:style>
  <w:style w:type="numbering" w:customStyle="1" w:styleId="1111112">
    <w:name w:val="1 / 1.1 / 1.1.12"/>
    <w:rsid w:val="00A81FD5"/>
    <w:pPr>
      <w:numPr>
        <w:numId w:val="7"/>
      </w:numPr>
    </w:pPr>
  </w:style>
  <w:style w:type="character" w:customStyle="1" w:styleId="3f7">
    <w:name w:val="Знак Знак3"/>
    <w:basedOn w:val="ab"/>
    <w:rsid w:val="00A81FD5"/>
    <w:rPr>
      <w:sz w:val="28"/>
      <w:szCs w:val="24"/>
    </w:rPr>
  </w:style>
  <w:style w:type="character" w:customStyle="1" w:styleId="130">
    <w:name w:val="Знак Знак13"/>
    <w:basedOn w:val="ab"/>
    <w:rsid w:val="00A81FD5"/>
    <w:rPr>
      <w:rFonts w:ascii="Times New Roman" w:eastAsia="Times New Roman" w:hAnsi="Times New Roman" w:cs="Times New Roman"/>
      <w:b/>
      <w:bCs/>
      <w:sz w:val="24"/>
      <w:szCs w:val="24"/>
    </w:rPr>
  </w:style>
  <w:style w:type="character" w:customStyle="1" w:styleId="190">
    <w:name w:val="Знак Знак19"/>
    <w:basedOn w:val="ab"/>
    <w:locked/>
    <w:rsid w:val="00A81FD5"/>
    <w:rPr>
      <w:rFonts w:cs="Times New Roman"/>
    </w:rPr>
  </w:style>
  <w:style w:type="character" w:customStyle="1" w:styleId="S9">
    <w:name w:val="S_Обычный жирный Знак"/>
    <w:link w:val="S8"/>
    <w:rsid w:val="00DC4855"/>
    <w:rPr>
      <w:rFonts w:eastAsia="Times New Roman"/>
      <w:sz w:val="28"/>
      <w:szCs w:val="24"/>
    </w:rPr>
  </w:style>
  <w:style w:type="paragraph" w:customStyle="1" w:styleId="affffffffff4">
    <w:name w:val="Третий уровень"/>
    <w:basedOn w:val="ae"/>
    <w:qFormat/>
    <w:rsid w:val="00EB632C"/>
    <w:pPr>
      <w:spacing w:before="120" w:line="312" w:lineRule="auto"/>
      <w:ind w:left="1224" w:hanging="504"/>
      <w:contextualSpacing w:val="0"/>
      <w:jc w:val="both"/>
    </w:pPr>
    <w:rPr>
      <w:rFonts w:eastAsia="Times New Roman"/>
      <w:i/>
      <w:sz w:val="24"/>
    </w:rPr>
  </w:style>
  <w:style w:type="character" w:customStyle="1" w:styleId="1fff1">
    <w:name w:val="Знак Знак1"/>
    <w:basedOn w:val="ab"/>
    <w:rsid w:val="00243248"/>
    <w:rPr>
      <w:sz w:val="24"/>
    </w:rPr>
  </w:style>
  <w:style w:type="paragraph" w:customStyle="1" w:styleId="font9">
    <w:name w:val="font9"/>
    <w:basedOn w:val="aa"/>
    <w:rsid w:val="00E92758"/>
    <w:pPr>
      <w:spacing w:before="100" w:beforeAutospacing="1" w:after="100" w:afterAutospacing="1"/>
    </w:pPr>
    <w:rPr>
      <w:rFonts w:eastAsia="Times New Roman"/>
      <w:sz w:val="26"/>
      <w:szCs w:val="26"/>
      <w:lang w:eastAsia="ru-RU"/>
    </w:rPr>
  </w:style>
  <w:style w:type="paragraph" w:customStyle="1" w:styleId="xl169">
    <w:name w:val="xl169"/>
    <w:basedOn w:val="aa"/>
    <w:rsid w:val="00E92758"/>
    <w:pPr>
      <w:pBdr>
        <w:top w:val="double" w:sz="6" w:space="0" w:color="auto"/>
        <w:left w:val="single" w:sz="8" w:space="0" w:color="auto"/>
        <w:right w:val="single" w:sz="8" w:space="0" w:color="auto"/>
      </w:pBdr>
      <w:spacing w:before="100" w:beforeAutospacing="1" w:after="100" w:afterAutospacing="1"/>
      <w:jc w:val="center"/>
      <w:textAlignment w:val="center"/>
    </w:pPr>
    <w:rPr>
      <w:rFonts w:ascii="Times New Roman CYR" w:eastAsia="Times New Roman" w:hAnsi="Times New Roman CYR" w:cs="Times New Roman CYR"/>
      <w:b/>
      <w:bCs/>
      <w:lang w:eastAsia="ru-RU"/>
    </w:rPr>
  </w:style>
  <w:style w:type="paragraph" w:customStyle="1" w:styleId="xl170">
    <w:name w:val="xl170"/>
    <w:basedOn w:val="aa"/>
    <w:rsid w:val="00E92758"/>
    <w:pPr>
      <w:pBdr>
        <w:top w:val="double" w:sz="6" w:space="0" w:color="auto"/>
        <w:left w:val="double" w:sz="6" w:space="0" w:color="auto"/>
        <w:right w:val="single" w:sz="8" w:space="0" w:color="auto"/>
      </w:pBdr>
      <w:spacing w:before="100" w:beforeAutospacing="1" w:after="100" w:afterAutospacing="1"/>
      <w:jc w:val="center"/>
      <w:textAlignment w:val="center"/>
    </w:pPr>
    <w:rPr>
      <w:rFonts w:ascii="Times New Roman CYR" w:eastAsia="Times New Roman" w:hAnsi="Times New Roman CYR" w:cs="Times New Roman CYR"/>
      <w:b/>
      <w:bCs/>
      <w:lang w:eastAsia="ru-RU"/>
    </w:rPr>
  </w:style>
  <w:style w:type="paragraph" w:customStyle="1" w:styleId="xl171">
    <w:name w:val="xl171"/>
    <w:basedOn w:val="aa"/>
    <w:rsid w:val="00E92758"/>
    <w:pPr>
      <w:pBdr>
        <w:left w:val="double" w:sz="6" w:space="0" w:color="auto"/>
        <w:right w:val="single" w:sz="8" w:space="0" w:color="auto"/>
      </w:pBdr>
      <w:spacing w:before="100" w:beforeAutospacing="1" w:after="100" w:afterAutospacing="1"/>
      <w:jc w:val="center"/>
      <w:textAlignment w:val="center"/>
    </w:pPr>
    <w:rPr>
      <w:rFonts w:ascii="Times New Roman CYR" w:eastAsia="Times New Roman" w:hAnsi="Times New Roman CYR" w:cs="Times New Roman CYR"/>
      <w:b/>
      <w:bCs/>
      <w:lang w:eastAsia="ru-RU"/>
    </w:rPr>
  </w:style>
  <w:style w:type="paragraph" w:customStyle="1" w:styleId="xl172">
    <w:name w:val="xl172"/>
    <w:basedOn w:val="aa"/>
    <w:rsid w:val="00E92758"/>
    <w:pPr>
      <w:pBdr>
        <w:left w:val="double" w:sz="6" w:space="0" w:color="auto"/>
        <w:bottom w:val="single" w:sz="8" w:space="0" w:color="auto"/>
        <w:right w:val="single" w:sz="8" w:space="0" w:color="auto"/>
      </w:pBdr>
      <w:spacing w:before="100" w:beforeAutospacing="1" w:after="100" w:afterAutospacing="1"/>
      <w:jc w:val="center"/>
      <w:textAlignment w:val="center"/>
    </w:pPr>
    <w:rPr>
      <w:rFonts w:ascii="Times New Roman CYR" w:eastAsia="Times New Roman" w:hAnsi="Times New Roman CYR" w:cs="Times New Roman CYR"/>
      <w:b/>
      <w:bCs/>
      <w:lang w:eastAsia="ru-RU"/>
    </w:rPr>
  </w:style>
  <w:style w:type="paragraph" w:customStyle="1" w:styleId="ConsPlusCell">
    <w:name w:val="ConsPlusCell"/>
    <w:uiPriority w:val="99"/>
    <w:rsid w:val="00621F5B"/>
    <w:pPr>
      <w:widowControl w:val="0"/>
      <w:autoSpaceDE w:val="0"/>
      <w:autoSpaceDN w:val="0"/>
      <w:adjustRightInd w:val="0"/>
    </w:pPr>
    <w:rPr>
      <w:rFonts w:ascii="Arial" w:eastAsia="Times New Roman" w:hAnsi="Arial" w:cs="Arial"/>
    </w:rPr>
  </w:style>
  <w:style w:type="paragraph" w:customStyle="1" w:styleId="TablNL">
    <w:name w:val="Tabl_N_L"/>
    <w:basedOn w:val="aa"/>
    <w:rsid w:val="00233038"/>
    <w:pPr>
      <w:tabs>
        <w:tab w:val="left" w:pos="11907"/>
      </w:tabs>
      <w:spacing w:line="360" w:lineRule="auto"/>
      <w:ind w:firstLine="567"/>
      <w:jc w:val="both"/>
    </w:pPr>
    <w:rPr>
      <w:rFonts w:ascii="NTTimes/Cyrillic" w:eastAsia="Times New Roman" w:hAnsi="NTTimes/Cyrillic"/>
      <w:sz w:val="24"/>
      <w:szCs w:val="20"/>
      <w:lang w:eastAsia="ru-RU"/>
    </w:rPr>
  </w:style>
  <w:style w:type="paragraph" w:customStyle="1" w:styleId="1fff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a"/>
    <w:rsid w:val="00233038"/>
    <w:pPr>
      <w:widowControl w:val="0"/>
      <w:adjustRightInd w:val="0"/>
      <w:spacing w:line="360" w:lineRule="atLeast"/>
      <w:jc w:val="both"/>
      <w:textAlignment w:val="baseline"/>
    </w:pPr>
    <w:rPr>
      <w:rFonts w:ascii="Verdana" w:eastAsia="Times New Roman" w:hAnsi="Verdana" w:cs="Verdana"/>
      <w:sz w:val="20"/>
      <w:szCs w:val="20"/>
      <w:lang w:val="en-US"/>
    </w:rPr>
  </w:style>
  <w:style w:type="paragraph" w:customStyle="1" w:styleId="affffffffff5">
    <w:name w:val="Название таблицы Знак Знак Знак"/>
    <w:basedOn w:val="aa"/>
    <w:link w:val="affffffffff6"/>
    <w:rsid w:val="00233038"/>
    <w:pPr>
      <w:spacing w:line="360" w:lineRule="auto"/>
      <w:jc w:val="center"/>
    </w:pPr>
    <w:rPr>
      <w:rFonts w:eastAsia="Times New Roman"/>
      <w:b/>
      <w:sz w:val="24"/>
      <w:szCs w:val="24"/>
      <w:lang w:eastAsia="ru-RU"/>
    </w:rPr>
  </w:style>
  <w:style w:type="character" w:customStyle="1" w:styleId="affffffffff6">
    <w:name w:val="Название таблицы Знак Знак Знак Знак"/>
    <w:basedOn w:val="ab"/>
    <w:link w:val="affffffffff5"/>
    <w:rsid w:val="00233038"/>
    <w:rPr>
      <w:rFonts w:eastAsia="Times New Roman"/>
      <w:b/>
      <w:sz w:val="24"/>
      <w:szCs w:val="24"/>
    </w:rPr>
  </w:style>
  <w:style w:type="paragraph" w:customStyle="1" w:styleId="3f8">
    <w:name w:val="Обычный3"/>
    <w:rsid w:val="00233038"/>
    <w:pPr>
      <w:spacing w:before="100" w:after="100"/>
    </w:pPr>
    <w:rPr>
      <w:rFonts w:eastAsia="Times New Roman"/>
      <w:snapToGrid w:val="0"/>
      <w:sz w:val="24"/>
    </w:rPr>
  </w:style>
  <w:style w:type="paragraph" w:customStyle="1" w:styleId="affffffffff7">
    <w:name w:val="Основной тект"/>
    <w:basedOn w:val="aa"/>
    <w:link w:val="affffffffff8"/>
    <w:rsid w:val="00233038"/>
    <w:pPr>
      <w:autoSpaceDE w:val="0"/>
      <w:autoSpaceDN w:val="0"/>
      <w:ind w:firstLine="851"/>
      <w:jc w:val="both"/>
    </w:pPr>
    <w:rPr>
      <w:rFonts w:eastAsia="Times New Roman"/>
      <w:szCs w:val="28"/>
      <w:lang w:eastAsia="ru-RU"/>
    </w:rPr>
  </w:style>
  <w:style w:type="character" w:customStyle="1" w:styleId="affffffffff8">
    <w:name w:val="Основной тект Знак"/>
    <w:basedOn w:val="ab"/>
    <w:link w:val="affffffffff7"/>
    <w:rsid w:val="00233038"/>
    <w:rPr>
      <w:rFonts w:eastAsia="Times New Roman"/>
      <w:sz w:val="28"/>
      <w:szCs w:val="28"/>
    </w:rPr>
  </w:style>
  <w:style w:type="paragraph" w:customStyle="1" w:styleId="4c">
    <w:name w:val="Стиль Заголовок 4 + влево"/>
    <w:basedOn w:val="41"/>
    <w:autoRedefine/>
    <w:rsid w:val="00233038"/>
    <w:pPr>
      <w:keepLines w:val="0"/>
      <w:spacing w:before="0"/>
      <w:jc w:val="both"/>
    </w:pPr>
    <w:rPr>
      <w:rFonts w:ascii="Arial" w:hAnsi="Arial" w:cs="Arial"/>
      <w:i w:val="0"/>
      <w:iCs w:val="0"/>
      <w:color w:val="auto"/>
      <w:sz w:val="24"/>
      <w:szCs w:val="24"/>
      <w:lang w:eastAsia="ru-RU"/>
    </w:rPr>
  </w:style>
  <w:style w:type="character" w:styleId="affffffffff9">
    <w:name w:val="endnote reference"/>
    <w:basedOn w:val="ab"/>
    <w:rsid w:val="00233038"/>
    <w:rPr>
      <w:vertAlign w:val="superscript"/>
    </w:rPr>
  </w:style>
  <w:style w:type="paragraph" w:customStyle="1" w:styleId="up1">
    <w:name w:val="up1"/>
    <w:basedOn w:val="aa"/>
    <w:rsid w:val="00233038"/>
    <w:pPr>
      <w:spacing w:after="100" w:afterAutospacing="1"/>
      <w:ind w:left="150" w:firstLine="375"/>
    </w:pPr>
    <w:rPr>
      <w:rFonts w:ascii="Arial" w:eastAsia="Times New Roman" w:hAnsi="Arial" w:cs="Arial"/>
      <w:color w:val="000000"/>
      <w:sz w:val="24"/>
      <w:szCs w:val="24"/>
      <w:lang w:eastAsia="ru-RU"/>
    </w:rPr>
  </w:style>
  <w:style w:type="paragraph" w:customStyle="1" w:styleId="affffffffffa">
    <w:name w:val="Номер таблицы"/>
    <w:basedOn w:val="aa"/>
    <w:link w:val="affffffffffb"/>
    <w:rsid w:val="00233038"/>
    <w:pPr>
      <w:spacing w:line="360" w:lineRule="auto"/>
      <w:jc w:val="right"/>
    </w:pPr>
    <w:rPr>
      <w:rFonts w:eastAsia="Times New Roman"/>
      <w:bCs/>
      <w:sz w:val="24"/>
      <w:szCs w:val="20"/>
      <w:lang w:eastAsia="ru-RU"/>
    </w:rPr>
  </w:style>
  <w:style w:type="paragraph" w:customStyle="1" w:styleId="affffffffffc">
    <w:name w:val="Нормальный"/>
    <w:basedOn w:val="aa"/>
    <w:rsid w:val="00233038"/>
    <w:rPr>
      <w:rFonts w:eastAsia="Times New Roman"/>
      <w:sz w:val="24"/>
      <w:szCs w:val="20"/>
      <w:lang w:eastAsia="ru-RU"/>
    </w:rPr>
  </w:style>
  <w:style w:type="paragraph" w:customStyle="1" w:styleId="1fff3">
    <w:name w:val="Обычный 1 Знак"/>
    <w:basedOn w:val="aa"/>
    <w:rsid w:val="00233038"/>
    <w:pPr>
      <w:ind w:firstLine="851"/>
      <w:jc w:val="both"/>
    </w:pPr>
    <w:rPr>
      <w:rFonts w:eastAsia="Times New Roman"/>
      <w:sz w:val="24"/>
      <w:szCs w:val="24"/>
      <w:lang w:eastAsia="ru-RU"/>
    </w:rPr>
  </w:style>
  <w:style w:type="paragraph" w:customStyle="1" w:styleId="u">
    <w:name w:val="u"/>
    <w:basedOn w:val="aa"/>
    <w:rsid w:val="00233038"/>
    <w:pPr>
      <w:ind w:firstLine="240"/>
      <w:jc w:val="both"/>
    </w:pPr>
    <w:rPr>
      <w:rFonts w:eastAsia="Times New Roman"/>
      <w:color w:val="000000"/>
      <w:sz w:val="24"/>
      <w:szCs w:val="24"/>
      <w:lang w:eastAsia="ru-RU"/>
    </w:rPr>
  </w:style>
  <w:style w:type="paragraph" w:customStyle="1" w:styleId="uni">
    <w:name w:val="uni"/>
    <w:basedOn w:val="aa"/>
    <w:rsid w:val="00233038"/>
    <w:pPr>
      <w:spacing w:before="150" w:after="150"/>
      <w:jc w:val="both"/>
    </w:pPr>
    <w:rPr>
      <w:rFonts w:eastAsia="Times New Roman"/>
      <w:color w:val="000000"/>
      <w:sz w:val="24"/>
      <w:szCs w:val="24"/>
      <w:lang w:eastAsia="ru-RU"/>
    </w:rPr>
  </w:style>
  <w:style w:type="paragraph" w:customStyle="1" w:styleId="unip">
    <w:name w:val="unip"/>
    <w:basedOn w:val="aa"/>
    <w:rsid w:val="00233038"/>
    <w:pPr>
      <w:jc w:val="both"/>
    </w:pPr>
    <w:rPr>
      <w:rFonts w:eastAsia="Times New Roman"/>
      <w:color w:val="000000"/>
      <w:sz w:val="24"/>
      <w:szCs w:val="24"/>
      <w:lang w:eastAsia="ru-RU"/>
    </w:rPr>
  </w:style>
  <w:style w:type="paragraph" w:customStyle="1" w:styleId="affffffffffd">
    <w:name w:val="адрес конверта"/>
    <w:basedOn w:val="aa"/>
    <w:rsid w:val="00233038"/>
    <w:pPr>
      <w:framePr w:w="7921" w:h="1979" w:hRule="exact" w:hSpace="113" w:wrap="around" w:hAnchor="page" w:xAlign="center" w:yAlign="top"/>
      <w:ind w:left="2835"/>
    </w:pPr>
    <w:rPr>
      <w:rFonts w:eastAsia="Times New Roman"/>
      <w:sz w:val="24"/>
      <w:szCs w:val="20"/>
      <w:lang w:eastAsia="ru-RU"/>
    </w:rPr>
  </w:style>
  <w:style w:type="paragraph" w:customStyle="1" w:styleId="affffffffffe">
    <w:name w:val="Заголовок статьи"/>
    <w:basedOn w:val="aa"/>
    <w:next w:val="aa"/>
    <w:rsid w:val="00233038"/>
    <w:pPr>
      <w:autoSpaceDE w:val="0"/>
      <w:autoSpaceDN w:val="0"/>
      <w:adjustRightInd w:val="0"/>
      <w:ind w:left="1612" w:hanging="892"/>
      <w:jc w:val="both"/>
    </w:pPr>
    <w:rPr>
      <w:rFonts w:ascii="Arial" w:eastAsia="Times New Roman" w:hAnsi="Arial"/>
      <w:sz w:val="20"/>
      <w:szCs w:val="20"/>
      <w:lang w:eastAsia="ru-RU"/>
    </w:rPr>
  </w:style>
  <w:style w:type="paragraph" w:styleId="afffffffffff">
    <w:name w:val="endnote text"/>
    <w:basedOn w:val="aa"/>
    <w:link w:val="afffffffffff0"/>
    <w:rsid w:val="00233038"/>
    <w:rPr>
      <w:rFonts w:eastAsia="Times New Roman"/>
      <w:sz w:val="20"/>
      <w:szCs w:val="20"/>
      <w:lang w:eastAsia="ru-RU"/>
    </w:rPr>
  </w:style>
  <w:style w:type="character" w:customStyle="1" w:styleId="afffffffffff0">
    <w:name w:val="Текст концевой сноски Знак"/>
    <w:basedOn w:val="ab"/>
    <w:link w:val="afffffffffff"/>
    <w:rsid w:val="00233038"/>
    <w:rPr>
      <w:rFonts w:eastAsia="Times New Roman"/>
    </w:rPr>
  </w:style>
  <w:style w:type="paragraph" w:customStyle="1" w:styleId="221">
    <w:name w:val="Основной текст 22"/>
    <w:basedOn w:val="aa"/>
    <w:rsid w:val="00233038"/>
    <w:pPr>
      <w:spacing w:line="360" w:lineRule="auto"/>
      <w:ind w:firstLine="720"/>
      <w:jc w:val="center"/>
    </w:pPr>
    <w:rPr>
      <w:rFonts w:eastAsia="Times New Roman"/>
      <w:sz w:val="26"/>
      <w:szCs w:val="20"/>
      <w:lang w:eastAsia="ru-RU"/>
    </w:rPr>
  </w:style>
  <w:style w:type="character" w:customStyle="1" w:styleId="2ff0">
    <w:name w:val="Заголовок №2_"/>
    <w:basedOn w:val="ab"/>
    <w:link w:val="2ff1"/>
    <w:rsid w:val="00AE2DA1"/>
    <w:rPr>
      <w:rFonts w:eastAsia="Times New Roman"/>
      <w:b/>
      <w:bCs/>
      <w:sz w:val="21"/>
      <w:szCs w:val="21"/>
      <w:shd w:val="clear" w:color="auto" w:fill="FFFFFF"/>
    </w:rPr>
  </w:style>
  <w:style w:type="character" w:customStyle="1" w:styleId="2ff2">
    <w:name w:val="Основной текст (2)_"/>
    <w:basedOn w:val="ab"/>
    <w:link w:val="2ff3"/>
    <w:rsid w:val="00AE2DA1"/>
    <w:rPr>
      <w:rFonts w:eastAsia="Times New Roman"/>
      <w:shd w:val="clear" w:color="auto" w:fill="FFFFFF"/>
    </w:rPr>
  </w:style>
  <w:style w:type="character" w:customStyle="1" w:styleId="2105pt">
    <w:name w:val="Основной текст (2) + 10;5 pt;Полужирный"/>
    <w:basedOn w:val="2ff2"/>
    <w:rsid w:val="00AE2DA1"/>
    <w:rPr>
      <w:rFonts w:eastAsia="Times New Roman"/>
      <w:b/>
      <w:bCs/>
      <w:color w:val="000000"/>
      <w:spacing w:val="0"/>
      <w:w w:val="100"/>
      <w:position w:val="0"/>
      <w:sz w:val="21"/>
      <w:szCs w:val="21"/>
      <w:shd w:val="clear" w:color="auto" w:fill="FFFFFF"/>
      <w:lang w:val="ru-RU" w:eastAsia="ru-RU" w:bidi="ru-RU"/>
    </w:rPr>
  </w:style>
  <w:style w:type="character" w:customStyle="1" w:styleId="285pt">
    <w:name w:val="Основной текст (2) + 8;5 pt"/>
    <w:basedOn w:val="2ff2"/>
    <w:rsid w:val="00AE2DA1"/>
    <w:rPr>
      <w:rFonts w:eastAsia="Times New Roman"/>
      <w:color w:val="000000"/>
      <w:spacing w:val="0"/>
      <w:w w:val="100"/>
      <w:position w:val="0"/>
      <w:sz w:val="17"/>
      <w:szCs w:val="17"/>
      <w:shd w:val="clear" w:color="auto" w:fill="FFFFFF"/>
      <w:lang w:val="ru-RU" w:eastAsia="ru-RU" w:bidi="ru-RU"/>
    </w:rPr>
  </w:style>
  <w:style w:type="paragraph" w:customStyle="1" w:styleId="2ff1">
    <w:name w:val="Заголовок №2"/>
    <w:basedOn w:val="aa"/>
    <w:link w:val="2ff0"/>
    <w:uiPriority w:val="99"/>
    <w:rsid w:val="00AE2DA1"/>
    <w:pPr>
      <w:widowControl w:val="0"/>
      <w:shd w:val="clear" w:color="auto" w:fill="FFFFFF"/>
      <w:spacing w:before="120" w:line="260" w:lineRule="exact"/>
      <w:jc w:val="center"/>
      <w:outlineLvl w:val="1"/>
    </w:pPr>
    <w:rPr>
      <w:rFonts w:eastAsia="Times New Roman"/>
      <w:b/>
      <w:bCs/>
      <w:sz w:val="21"/>
      <w:szCs w:val="21"/>
      <w:lang w:eastAsia="ru-RU"/>
    </w:rPr>
  </w:style>
  <w:style w:type="paragraph" w:customStyle="1" w:styleId="2ff3">
    <w:name w:val="Основной текст (2)"/>
    <w:basedOn w:val="aa"/>
    <w:link w:val="2ff2"/>
    <w:rsid w:val="00AE2DA1"/>
    <w:pPr>
      <w:widowControl w:val="0"/>
      <w:shd w:val="clear" w:color="auto" w:fill="FFFFFF"/>
    </w:pPr>
    <w:rPr>
      <w:rFonts w:eastAsia="Times New Roman"/>
      <w:sz w:val="20"/>
      <w:szCs w:val="20"/>
      <w:lang w:eastAsia="ru-RU"/>
    </w:rPr>
  </w:style>
  <w:style w:type="character" w:customStyle="1" w:styleId="afffffffffff1">
    <w:name w:val="Колонтитул_"/>
    <w:basedOn w:val="ab"/>
    <w:link w:val="afffffffffff2"/>
    <w:rsid w:val="008826D5"/>
    <w:rPr>
      <w:rFonts w:eastAsia="Times New Roman"/>
      <w:b/>
      <w:bCs/>
      <w:sz w:val="28"/>
      <w:szCs w:val="28"/>
      <w:shd w:val="clear" w:color="auto" w:fill="FFFFFF"/>
    </w:rPr>
  </w:style>
  <w:style w:type="character" w:customStyle="1" w:styleId="11pt">
    <w:name w:val="Колонтитул + 11 pt;Не полужирный"/>
    <w:basedOn w:val="afffffffffff1"/>
    <w:rsid w:val="008826D5"/>
    <w:rPr>
      <w:rFonts w:eastAsia="Times New Roman"/>
      <w:b/>
      <w:bCs/>
      <w:color w:val="000000"/>
      <w:spacing w:val="0"/>
      <w:w w:val="100"/>
      <w:position w:val="0"/>
      <w:sz w:val="22"/>
      <w:szCs w:val="22"/>
      <w:shd w:val="clear" w:color="auto" w:fill="FFFFFF"/>
      <w:lang w:val="ru-RU" w:eastAsia="ru-RU" w:bidi="ru-RU"/>
    </w:rPr>
  </w:style>
  <w:style w:type="character" w:customStyle="1" w:styleId="213pt">
    <w:name w:val="Основной текст (2) + 13 pt"/>
    <w:aliases w:val="Полужирный16"/>
    <w:basedOn w:val="2ff2"/>
    <w:rsid w:val="008826D5"/>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ff4">
    <w:name w:val="Основной текст (2) + Полужирный;Курсив"/>
    <w:basedOn w:val="2ff2"/>
    <w:rsid w:val="008826D5"/>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112">
    <w:name w:val="Основной текст (11)"/>
    <w:basedOn w:val="ab"/>
    <w:uiPriority w:val="99"/>
    <w:rsid w:val="008826D5"/>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131">
    <w:name w:val="Основной текст (13)"/>
    <w:basedOn w:val="ab"/>
    <w:rsid w:val="008826D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afffffffffff2">
    <w:name w:val="Колонтитул"/>
    <w:basedOn w:val="aa"/>
    <w:link w:val="afffffffffff1"/>
    <w:rsid w:val="008826D5"/>
    <w:pPr>
      <w:widowControl w:val="0"/>
      <w:shd w:val="clear" w:color="auto" w:fill="FFFFFF"/>
      <w:spacing w:line="0" w:lineRule="atLeast"/>
    </w:pPr>
    <w:rPr>
      <w:rFonts w:eastAsia="Times New Roman"/>
      <w:b/>
      <w:bCs/>
      <w:szCs w:val="28"/>
      <w:lang w:eastAsia="ru-RU"/>
    </w:rPr>
  </w:style>
  <w:style w:type="character" w:customStyle="1" w:styleId="113">
    <w:name w:val="Основной текст (11)_"/>
    <w:basedOn w:val="ab"/>
    <w:link w:val="1110"/>
    <w:uiPriority w:val="99"/>
    <w:rsid w:val="008826D5"/>
    <w:rPr>
      <w:rFonts w:ascii="Times New Roman" w:eastAsia="Times New Roman" w:hAnsi="Times New Roman" w:cs="Times New Roman"/>
      <w:b/>
      <w:bCs/>
      <w:i/>
      <w:iCs/>
      <w:smallCaps w:val="0"/>
      <w:strike w:val="0"/>
      <w:sz w:val="28"/>
      <w:szCs w:val="28"/>
      <w:u w:val="none"/>
    </w:rPr>
  </w:style>
  <w:style w:type="character" w:customStyle="1" w:styleId="122">
    <w:name w:val="Основной текст (12)_"/>
    <w:basedOn w:val="ab"/>
    <w:link w:val="1210"/>
    <w:uiPriority w:val="99"/>
    <w:rsid w:val="008826D5"/>
    <w:rPr>
      <w:rFonts w:ascii="Times New Roman" w:eastAsia="Times New Roman" w:hAnsi="Times New Roman" w:cs="Times New Roman"/>
      <w:b w:val="0"/>
      <w:bCs w:val="0"/>
      <w:i w:val="0"/>
      <w:iCs w:val="0"/>
      <w:smallCaps w:val="0"/>
      <w:strike w:val="0"/>
      <w:sz w:val="16"/>
      <w:szCs w:val="16"/>
      <w:u w:val="none"/>
    </w:rPr>
  </w:style>
  <w:style w:type="character" w:customStyle="1" w:styleId="123">
    <w:name w:val="Основной текст (12)"/>
    <w:basedOn w:val="122"/>
    <w:uiPriority w:val="99"/>
    <w:rsid w:val="008826D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3f9">
    <w:name w:val="Основной текст (3)_"/>
    <w:basedOn w:val="ab"/>
    <w:link w:val="311"/>
    <w:uiPriority w:val="99"/>
    <w:rsid w:val="00A84FC3"/>
    <w:rPr>
      <w:rFonts w:ascii="Times New Roman" w:eastAsia="Times New Roman" w:hAnsi="Times New Roman" w:cs="Times New Roman"/>
      <w:b/>
      <w:bCs/>
      <w:i w:val="0"/>
      <w:iCs w:val="0"/>
      <w:smallCaps w:val="0"/>
      <w:strike w:val="0"/>
      <w:sz w:val="28"/>
      <w:szCs w:val="28"/>
      <w:u w:val="none"/>
    </w:rPr>
  </w:style>
  <w:style w:type="character" w:customStyle="1" w:styleId="3fa">
    <w:name w:val="Основной текст (3)"/>
    <w:basedOn w:val="3f9"/>
    <w:uiPriority w:val="99"/>
    <w:rsid w:val="00A84FC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212">
    <w:name w:val="Основной текст (2)1"/>
    <w:basedOn w:val="aa"/>
    <w:rsid w:val="008D69AC"/>
    <w:pPr>
      <w:widowControl w:val="0"/>
      <w:shd w:val="clear" w:color="auto" w:fill="FFFFFF"/>
      <w:spacing w:line="259" w:lineRule="exact"/>
      <w:jc w:val="center"/>
    </w:pPr>
    <w:rPr>
      <w:rFonts w:eastAsia="Arial Unicode MS"/>
      <w:lang w:eastAsia="ru-RU"/>
    </w:rPr>
  </w:style>
  <w:style w:type="paragraph" w:customStyle="1" w:styleId="2ff5">
    <w:name w:val="Абзац списка2"/>
    <w:basedOn w:val="aa"/>
    <w:link w:val="ListParagraphChar"/>
    <w:qFormat/>
    <w:rsid w:val="00533738"/>
    <w:pPr>
      <w:ind w:left="720"/>
    </w:pPr>
    <w:rPr>
      <w:rFonts w:cs="Calibri"/>
    </w:rPr>
  </w:style>
  <w:style w:type="paragraph" w:customStyle="1" w:styleId="Normal0">
    <w:name w:val="Normal 0"/>
    <w:basedOn w:val="aa"/>
    <w:link w:val="Normal00"/>
    <w:qFormat/>
    <w:rsid w:val="007A157C"/>
    <w:pPr>
      <w:ind w:firstLine="567"/>
      <w:jc w:val="both"/>
    </w:pPr>
    <w:rPr>
      <w:rFonts w:eastAsia="Times New Roman"/>
      <w:szCs w:val="28"/>
    </w:rPr>
  </w:style>
  <w:style w:type="character" w:customStyle="1" w:styleId="Normal00">
    <w:name w:val="Normal 0 Знак"/>
    <w:link w:val="Normal0"/>
    <w:rsid w:val="007A157C"/>
    <w:rPr>
      <w:rFonts w:eastAsia="Times New Roman"/>
      <w:sz w:val="28"/>
      <w:szCs w:val="28"/>
    </w:rPr>
  </w:style>
  <w:style w:type="character" w:customStyle="1" w:styleId="250">
    <w:name w:val="Основной текст (2) + Не полужирный5"/>
    <w:uiPriority w:val="99"/>
    <w:rsid w:val="007A157C"/>
    <w:rPr>
      <w:rFonts w:ascii="Times New Roman" w:hAnsi="Times New Roman" w:cs="Times New Roman"/>
      <w:u w:val="none"/>
    </w:rPr>
  </w:style>
  <w:style w:type="paragraph" w:customStyle="1" w:styleId="1fff4">
    <w:name w:val="Обычный 1"/>
    <w:basedOn w:val="aa"/>
    <w:rsid w:val="00D36333"/>
    <w:pPr>
      <w:spacing w:line="360" w:lineRule="auto"/>
      <w:ind w:firstLine="720"/>
      <w:jc w:val="both"/>
    </w:pPr>
    <w:rPr>
      <w:sz w:val="20"/>
      <w:szCs w:val="20"/>
      <w:lang w:eastAsia="ru-RU"/>
    </w:rPr>
  </w:style>
  <w:style w:type="character" w:customStyle="1" w:styleId="afffffffffff3">
    <w:name w:val="ОсновнойСТП Знак"/>
    <w:link w:val="afffffffffff4"/>
    <w:locked/>
    <w:rsid w:val="00D36333"/>
    <w:rPr>
      <w:sz w:val="28"/>
      <w:szCs w:val="28"/>
    </w:rPr>
  </w:style>
  <w:style w:type="paragraph" w:customStyle="1" w:styleId="afffffffffff4">
    <w:name w:val="ОсновнойСТП"/>
    <w:basedOn w:val="aa"/>
    <w:next w:val="aa"/>
    <w:link w:val="afffffffffff3"/>
    <w:rsid w:val="00D36333"/>
    <w:pPr>
      <w:tabs>
        <w:tab w:val="num" w:pos="1219"/>
      </w:tabs>
      <w:ind w:firstLine="851"/>
      <w:jc w:val="both"/>
    </w:pPr>
    <w:rPr>
      <w:szCs w:val="28"/>
    </w:rPr>
  </w:style>
  <w:style w:type="paragraph" w:customStyle="1" w:styleId="a">
    <w:name w:val="таб"/>
    <w:basedOn w:val="aa"/>
    <w:link w:val="afffffffffff5"/>
    <w:rsid w:val="00D36333"/>
    <w:pPr>
      <w:numPr>
        <w:numId w:val="21"/>
      </w:numPr>
      <w:spacing w:before="120" w:after="60"/>
      <w:jc w:val="right"/>
    </w:pPr>
    <w:rPr>
      <w:rFonts w:eastAsia="Times New Roman"/>
      <w:szCs w:val="24"/>
    </w:rPr>
  </w:style>
  <w:style w:type="character" w:customStyle="1" w:styleId="afffffffffff5">
    <w:name w:val="таб Знак Знак"/>
    <w:link w:val="a"/>
    <w:rsid w:val="00D36333"/>
    <w:rPr>
      <w:rFonts w:eastAsia="Times New Roman"/>
      <w:sz w:val="28"/>
      <w:szCs w:val="24"/>
      <w:lang w:eastAsia="en-US"/>
    </w:rPr>
  </w:style>
  <w:style w:type="paragraph" w:customStyle="1" w:styleId="afffffffffff6">
    <w:name w:val="Осн_текст"/>
    <w:basedOn w:val="aa"/>
    <w:link w:val="afffffffffff7"/>
    <w:rsid w:val="00D36333"/>
    <w:pPr>
      <w:ind w:firstLine="709"/>
      <w:jc w:val="both"/>
    </w:pPr>
    <w:rPr>
      <w:rFonts w:eastAsia="Times New Roman"/>
      <w:szCs w:val="24"/>
    </w:rPr>
  </w:style>
  <w:style w:type="character" w:customStyle="1" w:styleId="afffffffffff7">
    <w:name w:val="Осн_текст Знак"/>
    <w:link w:val="afffffffffff6"/>
    <w:rsid w:val="00D36333"/>
    <w:rPr>
      <w:rFonts w:eastAsia="Times New Roman"/>
      <w:sz w:val="28"/>
      <w:szCs w:val="24"/>
    </w:rPr>
  </w:style>
  <w:style w:type="paragraph" w:customStyle="1" w:styleId="afffffffffff8">
    <w:name w:val="Основной текст с отступом.Нумерованный список !!"/>
    <w:basedOn w:val="aa"/>
    <w:rsid w:val="003444E2"/>
    <w:pPr>
      <w:spacing w:line="360" w:lineRule="auto"/>
      <w:ind w:firstLine="720"/>
      <w:jc w:val="both"/>
    </w:pPr>
    <w:rPr>
      <w:rFonts w:eastAsia="Times New Roman"/>
      <w:sz w:val="24"/>
      <w:szCs w:val="20"/>
      <w:lang w:eastAsia="ru-RU"/>
    </w:rPr>
  </w:style>
  <w:style w:type="character" w:customStyle="1" w:styleId="affffffffffb">
    <w:name w:val="Номер таблицы Знак"/>
    <w:link w:val="affffffffffa"/>
    <w:locked/>
    <w:rsid w:val="00822D27"/>
    <w:rPr>
      <w:rFonts w:eastAsia="Times New Roman"/>
      <w:bCs/>
      <w:sz w:val="24"/>
    </w:rPr>
  </w:style>
  <w:style w:type="paragraph" w:customStyle="1" w:styleId="afffffffffff9">
    <w:name w:val="Назв"/>
    <w:basedOn w:val="afffffffffff6"/>
    <w:link w:val="afffffffffffa"/>
    <w:rsid w:val="001779EF"/>
    <w:pPr>
      <w:spacing w:after="120"/>
      <w:contextualSpacing/>
      <w:jc w:val="center"/>
    </w:pPr>
    <w:rPr>
      <w:b/>
    </w:rPr>
  </w:style>
  <w:style w:type="character" w:customStyle="1" w:styleId="afffffffffffa">
    <w:name w:val="Назв Знак"/>
    <w:link w:val="afffffffffff9"/>
    <w:rsid w:val="001779EF"/>
    <w:rPr>
      <w:rFonts w:eastAsia="Times New Roman"/>
      <w:b/>
      <w:sz w:val="28"/>
      <w:szCs w:val="24"/>
    </w:rPr>
  </w:style>
  <w:style w:type="paragraph" w:customStyle="1" w:styleId="Table1">
    <w:name w:val="Table 1"/>
    <w:basedOn w:val="aa"/>
    <w:link w:val="Table10"/>
    <w:rsid w:val="001B2E40"/>
    <w:rPr>
      <w:sz w:val="20"/>
      <w:szCs w:val="20"/>
      <w:lang w:eastAsia="ru-RU"/>
    </w:rPr>
  </w:style>
  <w:style w:type="character" w:customStyle="1" w:styleId="Table10">
    <w:name w:val="Table 1 Знак"/>
    <w:link w:val="Table1"/>
    <w:locked/>
    <w:rsid w:val="001B2E40"/>
  </w:style>
  <w:style w:type="paragraph" w:customStyle="1" w:styleId="Name0">
    <w:name w:val="Name 0"/>
    <w:basedOn w:val="aa"/>
    <w:link w:val="Name00"/>
    <w:qFormat/>
    <w:rsid w:val="001B2E40"/>
    <w:pPr>
      <w:keepNext/>
      <w:spacing w:after="120"/>
      <w:jc w:val="center"/>
    </w:pPr>
    <w:rPr>
      <w:rFonts w:eastAsia="Times New Roman"/>
      <w:i/>
      <w:szCs w:val="28"/>
    </w:rPr>
  </w:style>
  <w:style w:type="character" w:customStyle="1" w:styleId="Name00">
    <w:name w:val="Name 0 Знак"/>
    <w:link w:val="Name0"/>
    <w:rsid w:val="001B2E40"/>
    <w:rPr>
      <w:rFonts w:eastAsia="Times New Roman"/>
      <w:i/>
      <w:sz w:val="28"/>
      <w:szCs w:val="28"/>
    </w:rPr>
  </w:style>
  <w:style w:type="paragraph" w:customStyle="1" w:styleId="a0">
    <w:name w:val="маркер"/>
    <w:basedOn w:val="afffffffffff6"/>
    <w:rsid w:val="001B2E40"/>
    <w:pPr>
      <w:numPr>
        <w:numId w:val="22"/>
      </w:numPr>
      <w:tabs>
        <w:tab w:val="num" w:pos="1134"/>
      </w:tabs>
      <w:ind w:left="1134" w:hanging="207"/>
    </w:pPr>
    <w:rPr>
      <w:szCs w:val="28"/>
    </w:rPr>
  </w:style>
  <w:style w:type="paragraph" w:customStyle="1" w:styleId="afffffffffffb">
    <w:name w:val="мал_маркер"/>
    <w:basedOn w:val="a0"/>
    <w:rsid w:val="001B2E40"/>
    <w:pPr>
      <w:numPr>
        <w:numId w:val="0"/>
      </w:numPr>
      <w:tabs>
        <w:tab w:val="num" w:pos="0"/>
        <w:tab w:val="num" w:pos="1260"/>
        <w:tab w:val="num" w:pos="1287"/>
      </w:tabs>
      <w:ind w:left="851"/>
    </w:pPr>
    <w:rPr>
      <w:sz w:val="20"/>
      <w:szCs w:val="20"/>
    </w:rPr>
  </w:style>
  <w:style w:type="paragraph" w:customStyle="1" w:styleId="a8">
    <w:name w:val="Мал_маркер"/>
    <w:basedOn w:val="aa"/>
    <w:link w:val="afffffffffffc"/>
    <w:rsid w:val="001B2E40"/>
    <w:pPr>
      <w:numPr>
        <w:numId w:val="23"/>
      </w:numPr>
      <w:tabs>
        <w:tab w:val="left" w:pos="284"/>
      </w:tabs>
      <w:jc w:val="both"/>
      <w:outlineLvl w:val="0"/>
    </w:pPr>
    <w:rPr>
      <w:rFonts w:eastAsia="Times New Roman"/>
      <w:sz w:val="20"/>
      <w:szCs w:val="20"/>
    </w:rPr>
  </w:style>
  <w:style w:type="paragraph" w:customStyle="1" w:styleId="a2">
    <w:name w:val="Номер"/>
    <w:basedOn w:val="aa"/>
    <w:link w:val="afffffffffffd"/>
    <w:rsid w:val="001B2E40"/>
    <w:pPr>
      <w:numPr>
        <w:numId w:val="24"/>
      </w:numPr>
      <w:jc w:val="both"/>
    </w:pPr>
    <w:rPr>
      <w:rFonts w:eastAsia="Times New Roman"/>
      <w:szCs w:val="20"/>
    </w:rPr>
  </w:style>
  <w:style w:type="character" w:customStyle="1" w:styleId="afffffffffffd">
    <w:name w:val="Номер Знак"/>
    <w:link w:val="a2"/>
    <w:rsid w:val="001B2E40"/>
    <w:rPr>
      <w:rFonts w:eastAsia="Times New Roman"/>
      <w:sz w:val="28"/>
      <w:lang w:eastAsia="en-US"/>
    </w:rPr>
  </w:style>
  <w:style w:type="character" w:customStyle="1" w:styleId="afffffffffffc">
    <w:name w:val="Мал_маркер Знак Знак"/>
    <w:link w:val="a8"/>
    <w:rsid w:val="001B2E40"/>
    <w:rPr>
      <w:rFonts w:eastAsia="Times New Roman"/>
      <w:lang w:eastAsia="en-US"/>
    </w:rPr>
  </w:style>
  <w:style w:type="paragraph" w:customStyle="1" w:styleId="312">
    <w:name w:val="Основной текст с отступом 31"/>
    <w:basedOn w:val="aa"/>
    <w:uiPriority w:val="99"/>
    <w:rsid w:val="001B2E40"/>
    <w:pPr>
      <w:ind w:firstLine="720"/>
      <w:jc w:val="both"/>
    </w:pPr>
    <w:rPr>
      <w:rFonts w:eastAsia="Times New Roman"/>
      <w:szCs w:val="20"/>
      <w:lang w:eastAsia="ru-RU"/>
    </w:rPr>
  </w:style>
  <w:style w:type="paragraph" w:customStyle="1" w:styleId="a5">
    <w:name w:val="Бол_Маркер"/>
    <w:basedOn w:val="afffffffffff6"/>
    <w:rsid w:val="001B2E40"/>
    <w:pPr>
      <w:numPr>
        <w:numId w:val="25"/>
      </w:numPr>
    </w:pPr>
    <w:rPr>
      <w:rFonts w:eastAsia="Calibri"/>
      <w:szCs w:val="20"/>
    </w:rPr>
  </w:style>
  <w:style w:type="paragraph" w:customStyle="1" w:styleId="afffffffffffe">
    <w:name w:val="другой"/>
    <w:basedOn w:val="aa"/>
    <w:rsid w:val="001B2E40"/>
    <w:pPr>
      <w:widowControl w:val="0"/>
      <w:adjustRightInd w:val="0"/>
      <w:spacing w:line="360" w:lineRule="atLeast"/>
      <w:jc w:val="both"/>
    </w:pPr>
    <w:rPr>
      <w:rFonts w:eastAsia="Times New Roman"/>
      <w:sz w:val="20"/>
      <w:szCs w:val="20"/>
      <w:lang w:eastAsia="ru-RU"/>
    </w:rPr>
  </w:style>
  <w:style w:type="paragraph" w:customStyle="1" w:styleId="1fff5">
    <w:name w:val="обычный 1"/>
    <w:basedOn w:val="affffffffffff"/>
    <w:link w:val="1fff6"/>
    <w:rsid w:val="00E70A0A"/>
    <w:pPr>
      <w:ind w:firstLine="567"/>
      <w:jc w:val="both"/>
    </w:pPr>
    <w:rPr>
      <w:rFonts w:eastAsia="Times New Roman"/>
      <w:color w:val="000000"/>
      <w:szCs w:val="20"/>
    </w:rPr>
  </w:style>
  <w:style w:type="character" w:customStyle="1" w:styleId="1fff6">
    <w:name w:val="обычный 1 Знак"/>
    <w:link w:val="1fff5"/>
    <w:rsid w:val="00E70A0A"/>
    <w:rPr>
      <w:rFonts w:eastAsia="Times New Roman"/>
      <w:color w:val="000000"/>
      <w:sz w:val="28"/>
    </w:rPr>
  </w:style>
  <w:style w:type="paragraph" w:customStyle="1" w:styleId="system-pagebreak">
    <w:name w:val="system-pagebreak"/>
    <w:basedOn w:val="aa"/>
    <w:rsid w:val="00E70A0A"/>
    <w:pPr>
      <w:spacing w:before="100" w:beforeAutospacing="1" w:after="100" w:afterAutospacing="1"/>
    </w:pPr>
    <w:rPr>
      <w:rFonts w:eastAsia="Times New Roman"/>
      <w:sz w:val="24"/>
      <w:szCs w:val="24"/>
      <w:lang w:eastAsia="ru-RU"/>
    </w:rPr>
  </w:style>
  <w:style w:type="character" w:customStyle="1" w:styleId="affff2">
    <w:name w:val="Основной Знак"/>
    <w:link w:val="affff1"/>
    <w:locked/>
    <w:rsid w:val="00E70A0A"/>
    <w:rPr>
      <w:rFonts w:eastAsia="Times New Roman"/>
      <w:sz w:val="28"/>
      <w:szCs w:val="24"/>
    </w:rPr>
  </w:style>
  <w:style w:type="paragraph" w:styleId="affffffffffff">
    <w:name w:val="table of figures"/>
    <w:basedOn w:val="aa"/>
    <w:next w:val="aa"/>
    <w:uiPriority w:val="99"/>
    <w:semiHidden/>
    <w:unhideWhenUsed/>
    <w:rsid w:val="00E70A0A"/>
  </w:style>
  <w:style w:type="character" w:customStyle="1" w:styleId="affffffff9">
    <w:name w:val="Заголовок таблицы Знак"/>
    <w:link w:val="affffffff8"/>
    <w:locked/>
    <w:rsid w:val="00812844"/>
    <w:rPr>
      <w:rFonts w:ascii="Arial Black" w:eastAsia="Times New Roman" w:hAnsi="Arial Black" w:cs="Arial Black"/>
      <w:spacing w:val="-5"/>
      <w:sz w:val="16"/>
      <w:szCs w:val="16"/>
      <w:lang w:eastAsia="en-US"/>
    </w:rPr>
  </w:style>
  <w:style w:type="character" w:customStyle="1" w:styleId="affffffffffff0">
    <w:name w:val="Шапка таблицы Знак"/>
    <w:link w:val="affffffffffff1"/>
    <w:locked/>
    <w:rsid w:val="00812844"/>
    <w:rPr>
      <w:sz w:val="24"/>
      <w:szCs w:val="24"/>
    </w:rPr>
  </w:style>
  <w:style w:type="paragraph" w:customStyle="1" w:styleId="affffffffffff1">
    <w:name w:val="Шапка таблицы"/>
    <w:basedOn w:val="aa"/>
    <w:link w:val="affffffffffff0"/>
    <w:rsid w:val="00812844"/>
    <w:pPr>
      <w:jc w:val="center"/>
    </w:pPr>
    <w:rPr>
      <w:sz w:val="24"/>
      <w:szCs w:val="24"/>
      <w:lang w:eastAsia="ru-RU"/>
    </w:rPr>
  </w:style>
  <w:style w:type="character" w:customStyle="1" w:styleId="affffffffffff2">
    <w:name w:val="Текст в таблицах Знак"/>
    <w:link w:val="affffffffffff3"/>
    <w:locked/>
    <w:rsid w:val="00812844"/>
    <w:rPr>
      <w:sz w:val="24"/>
      <w:szCs w:val="24"/>
    </w:rPr>
  </w:style>
  <w:style w:type="paragraph" w:customStyle="1" w:styleId="affffffffffff3">
    <w:name w:val="Текст в таблицах"/>
    <w:basedOn w:val="aa"/>
    <w:link w:val="affffffffffff2"/>
    <w:rsid w:val="00812844"/>
    <w:rPr>
      <w:sz w:val="24"/>
      <w:szCs w:val="24"/>
      <w:lang w:eastAsia="ru-RU"/>
    </w:rPr>
  </w:style>
  <w:style w:type="paragraph" w:customStyle="1" w:styleId="affffffffffff4">
    <w:name w:val="Номер табл."/>
    <w:basedOn w:val="aa"/>
    <w:qFormat/>
    <w:rsid w:val="00812844"/>
    <w:pPr>
      <w:ind w:firstLine="709"/>
      <w:jc w:val="right"/>
    </w:pPr>
    <w:rPr>
      <w:rFonts w:eastAsia="Times New Roman"/>
      <w:szCs w:val="24"/>
      <w:lang w:eastAsia="ru-RU"/>
    </w:rPr>
  </w:style>
  <w:style w:type="table" w:customStyle="1" w:styleId="TableNormal1">
    <w:name w:val="Table Normal1"/>
    <w:uiPriority w:val="2"/>
    <w:semiHidden/>
    <w:qFormat/>
    <w:rsid w:val="006C6A5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numbering" w:customStyle="1" w:styleId="1ai11028">
    <w:name w:val="1 / a / i11028"/>
    <w:rsid w:val="006C6A50"/>
    <w:pPr>
      <w:numPr>
        <w:numId w:val="26"/>
      </w:numPr>
    </w:pPr>
  </w:style>
  <w:style w:type="table" w:customStyle="1" w:styleId="TableNormal">
    <w:name w:val="Table Normal"/>
    <w:uiPriority w:val="2"/>
    <w:semiHidden/>
    <w:unhideWhenUsed/>
    <w:qFormat/>
    <w:rsid w:val="005D47CD"/>
    <w:pPr>
      <w:widowControl w:val="0"/>
    </w:pPr>
    <w:rPr>
      <w:rFonts w:asciiTheme="minorHAnsi" w:eastAsiaTheme="minorEastAsia" w:hAnsiTheme="minorHAnsi"/>
      <w:sz w:val="22"/>
      <w:szCs w:val="22"/>
      <w:lang w:val="en-US" w:eastAsia="en-US"/>
    </w:rPr>
    <w:tblPr>
      <w:tblInd w:w="0" w:type="dxa"/>
      <w:tblCellMar>
        <w:top w:w="0" w:type="dxa"/>
        <w:left w:w="0" w:type="dxa"/>
        <w:bottom w:w="0" w:type="dxa"/>
        <w:right w:w="0" w:type="dxa"/>
      </w:tblCellMar>
    </w:tblPr>
  </w:style>
  <w:style w:type="numbering" w:customStyle="1" w:styleId="1ai110281">
    <w:name w:val="1 / a / i110281"/>
    <w:basedOn w:val="ad"/>
    <w:next w:val="1ai"/>
    <w:semiHidden/>
    <w:rsid w:val="005D47CD"/>
  </w:style>
  <w:style w:type="numbering" w:customStyle="1" w:styleId="1ai110282">
    <w:name w:val="1 / a / i110282"/>
    <w:basedOn w:val="ad"/>
    <w:next w:val="1ai"/>
    <w:semiHidden/>
    <w:rsid w:val="005D47CD"/>
  </w:style>
  <w:style w:type="numbering" w:customStyle="1" w:styleId="1ai110283">
    <w:name w:val="1 / a / i110283"/>
    <w:basedOn w:val="ad"/>
    <w:next w:val="1ai"/>
    <w:semiHidden/>
    <w:rsid w:val="005D47CD"/>
  </w:style>
  <w:style w:type="table" w:customStyle="1" w:styleId="TableNormal35">
    <w:name w:val="Table Normal35"/>
    <w:uiPriority w:val="2"/>
    <w:semiHidden/>
    <w:unhideWhenUsed/>
    <w:qFormat/>
    <w:rsid w:val="005D47CD"/>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numbering" w:customStyle="1" w:styleId="1ai110284">
    <w:name w:val="1 / a / i110284"/>
    <w:basedOn w:val="ad"/>
    <w:next w:val="1ai"/>
    <w:semiHidden/>
    <w:rsid w:val="005D47CD"/>
  </w:style>
  <w:style w:type="numbering" w:customStyle="1" w:styleId="1ai110285">
    <w:name w:val="1 / a / i110285"/>
    <w:basedOn w:val="ad"/>
    <w:next w:val="1ai"/>
    <w:semiHidden/>
    <w:rsid w:val="005D47CD"/>
  </w:style>
  <w:style w:type="numbering" w:customStyle="1" w:styleId="1ai110286">
    <w:name w:val="1 / a / i110286"/>
    <w:basedOn w:val="ad"/>
    <w:next w:val="1ai"/>
    <w:semiHidden/>
    <w:rsid w:val="005D47CD"/>
  </w:style>
  <w:style w:type="numbering" w:customStyle="1" w:styleId="1ai110287">
    <w:name w:val="1 / a / i110287"/>
    <w:basedOn w:val="ad"/>
    <w:next w:val="1ai"/>
    <w:semiHidden/>
    <w:rsid w:val="005D47CD"/>
  </w:style>
  <w:style w:type="numbering" w:customStyle="1" w:styleId="1ai110288">
    <w:name w:val="1 / a / i110288"/>
    <w:basedOn w:val="ad"/>
    <w:next w:val="1ai"/>
    <w:semiHidden/>
    <w:rsid w:val="005D47CD"/>
  </w:style>
  <w:style w:type="paragraph" w:customStyle="1" w:styleId="TableParagraph">
    <w:name w:val="Table Paragraph"/>
    <w:basedOn w:val="aa"/>
    <w:uiPriority w:val="1"/>
    <w:qFormat/>
    <w:rsid w:val="005D47CD"/>
    <w:pPr>
      <w:widowControl w:val="0"/>
    </w:pPr>
    <w:rPr>
      <w:rFonts w:eastAsia="Times New Roman"/>
      <w:sz w:val="24"/>
      <w:szCs w:val="24"/>
      <w:lang w:val="en-US"/>
    </w:rPr>
  </w:style>
  <w:style w:type="paragraph" w:styleId="2ff6">
    <w:name w:val="Quote"/>
    <w:basedOn w:val="aa"/>
    <w:next w:val="aa"/>
    <w:link w:val="2ff7"/>
    <w:uiPriority w:val="29"/>
    <w:qFormat/>
    <w:rsid w:val="005D47CD"/>
    <w:rPr>
      <w:rFonts w:asciiTheme="minorHAnsi" w:eastAsiaTheme="minorEastAsia" w:hAnsiTheme="minorHAnsi"/>
      <w:i/>
      <w:sz w:val="24"/>
      <w:szCs w:val="24"/>
    </w:rPr>
  </w:style>
  <w:style w:type="character" w:customStyle="1" w:styleId="2ff7">
    <w:name w:val="Цитата 2 Знак"/>
    <w:basedOn w:val="ab"/>
    <w:link w:val="2ff6"/>
    <w:uiPriority w:val="29"/>
    <w:rsid w:val="005D47CD"/>
    <w:rPr>
      <w:rFonts w:asciiTheme="minorHAnsi" w:eastAsiaTheme="minorEastAsia" w:hAnsiTheme="minorHAnsi"/>
      <w:i/>
      <w:sz w:val="24"/>
      <w:szCs w:val="24"/>
      <w:lang w:eastAsia="en-US"/>
    </w:rPr>
  </w:style>
  <w:style w:type="paragraph" w:styleId="affffffffffff5">
    <w:name w:val="Intense Quote"/>
    <w:basedOn w:val="aa"/>
    <w:next w:val="aa"/>
    <w:link w:val="affffffffffff6"/>
    <w:uiPriority w:val="30"/>
    <w:qFormat/>
    <w:rsid w:val="005D47CD"/>
    <w:pPr>
      <w:ind w:left="720" w:right="720"/>
    </w:pPr>
    <w:rPr>
      <w:rFonts w:asciiTheme="minorHAnsi" w:eastAsiaTheme="minorEastAsia" w:hAnsiTheme="minorHAnsi"/>
      <w:b/>
      <w:i/>
      <w:sz w:val="24"/>
    </w:rPr>
  </w:style>
  <w:style w:type="character" w:customStyle="1" w:styleId="affffffffffff6">
    <w:name w:val="Выделенная цитата Знак"/>
    <w:basedOn w:val="ab"/>
    <w:link w:val="affffffffffff5"/>
    <w:uiPriority w:val="30"/>
    <w:rsid w:val="005D47CD"/>
    <w:rPr>
      <w:rFonts w:asciiTheme="minorHAnsi" w:eastAsiaTheme="minorEastAsia" w:hAnsiTheme="minorHAnsi"/>
      <w:b/>
      <w:i/>
      <w:sz w:val="24"/>
      <w:szCs w:val="22"/>
      <w:lang w:eastAsia="en-US"/>
    </w:rPr>
  </w:style>
  <w:style w:type="character" w:styleId="affffffffffff7">
    <w:name w:val="Subtle Emphasis"/>
    <w:qFormat/>
    <w:rsid w:val="005D47CD"/>
    <w:rPr>
      <w:i/>
      <w:color w:val="5A5A5A" w:themeColor="text1" w:themeTint="A5"/>
    </w:rPr>
  </w:style>
  <w:style w:type="character" w:styleId="affffffffffff8">
    <w:name w:val="Intense Emphasis"/>
    <w:basedOn w:val="ab"/>
    <w:uiPriority w:val="21"/>
    <w:qFormat/>
    <w:rsid w:val="005D47CD"/>
    <w:rPr>
      <w:b/>
      <w:i/>
      <w:sz w:val="24"/>
      <w:szCs w:val="24"/>
      <w:u w:val="single"/>
    </w:rPr>
  </w:style>
  <w:style w:type="character" w:styleId="affffffffffff9">
    <w:name w:val="Subtle Reference"/>
    <w:basedOn w:val="ab"/>
    <w:uiPriority w:val="31"/>
    <w:qFormat/>
    <w:rsid w:val="005D47CD"/>
    <w:rPr>
      <w:sz w:val="24"/>
      <w:szCs w:val="24"/>
      <w:u w:val="single"/>
    </w:rPr>
  </w:style>
  <w:style w:type="character" w:styleId="affffffffffffa">
    <w:name w:val="Intense Reference"/>
    <w:basedOn w:val="ab"/>
    <w:uiPriority w:val="32"/>
    <w:qFormat/>
    <w:rsid w:val="005D47CD"/>
    <w:rPr>
      <w:b/>
      <w:sz w:val="24"/>
      <w:u w:val="single"/>
    </w:rPr>
  </w:style>
  <w:style w:type="character" w:styleId="affffffffffffb">
    <w:name w:val="Book Title"/>
    <w:basedOn w:val="ab"/>
    <w:uiPriority w:val="33"/>
    <w:qFormat/>
    <w:rsid w:val="005D47CD"/>
    <w:rPr>
      <w:rFonts w:asciiTheme="majorHAnsi" w:eastAsiaTheme="majorEastAsia" w:hAnsiTheme="majorHAnsi"/>
      <w:b/>
      <w:i/>
      <w:sz w:val="24"/>
      <w:szCs w:val="24"/>
    </w:rPr>
  </w:style>
  <w:style w:type="numbering" w:customStyle="1" w:styleId="1fff7">
    <w:name w:val="Нет списка1"/>
    <w:next w:val="ad"/>
    <w:uiPriority w:val="99"/>
    <w:semiHidden/>
    <w:unhideWhenUsed/>
    <w:rsid w:val="005D47CD"/>
  </w:style>
  <w:style w:type="character" w:customStyle="1" w:styleId="afff3">
    <w:name w:val="Маркированный список Знак"/>
    <w:basedOn w:val="ab"/>
    <w:link w:val="afff2"/>
    <w:locked/>
    <w:rsid w:val="005D47CD"/>
    <w:rPr>
      <w:rFonts w:eastAsia="Times New Roman"/>
      <w:sz w:val="24"/>
      <w:szCs w:val="24"/>
    </w:rPr>
  </w:style>
  <w:style w:type="paragraph" w:customStyle="1" w:styleId="114">
    <w:name w:val="Абзац списка11"/>
    <w:basedOn w:val="aa"/>
    <w:rsid w:val="005D47CD"/>
    <w:pPr>
      <w:suppressAutoHyphens/>
    </w:pPr>
    <w:rPr>
      <w:rFonts w:eastAsia="DejaVu Sans" w:cs="font368"/>
      <w:kern w:val="1"/>
      <w:lang w:eastAsia="ar-SA"/>
    </w:rPr>
  </w:style>
  <w:style w:type="paragraph" w:customStyle="1" w:styleId="213">
    <w:name w:val="Основной текст с отступом 21"/>
    <w:basedOn w:val="aa"/>
    <w:rsid w:val="005D47CD"/>
    <w:pPr>
      <w:widowControl w:val="0"/>
      <w:suppressAutoHyphens/>
      <w:spacing w:after="120"/>
      <w:ind w:firstLine="709"/>
      <w:jc w:val="both"/>
    </w:pPr>
    <w:rPr>
      <w:rFonts w:ascii="Arial" w:hAnsi="Arial" w:cs="Arial"/>
      <w:kern w:val="1"/>
      <w:sz w:val="26"/>
      <w:szCs w:val="26"/>
      <w:lang w:eastAsia="ar-SA"/>
    </w:rPr>
  </w:style>
  <w:style w:type="paragraph" w:customStyle="1" w:styleId="2ff8">
    <w:name w:val="Знак Знак Знак2 Знак"/>
    <w:basedOn w:val="aa"/>
    <w:uiPriority w:val="99"/>
    <w:rsid w:val="005D47CD"/>
    <w:pPr>
      <w:widowControl w:val="0"/>
      <w:adjustRightInd w:val="0"/>
      <w:spacing w:after="160" w:line="240" w:lineRule="exact"/>
      <w:jc w:val="right"/>
    </w:pPr>
    <w:rPr>
      <w:rFonts w:eastAsia="Times New Roman"/>
      <w:sz w:val="20"/>
      <w:szCs w:val="20"/>
      <w:lang w:val="en-GB"/>
    </w:rPr>
  </w:style>
  <w:style w:type="paragraph" w:customStyle="1" w:styleId="1fff8">
    <w:name w:val="заголовок 1"/>
    <w:basedOn w:val="aa"/>
    <w:next w:val="aa"/>
    <w:rsid w:val="005D47CD"/>
    <w:pPr>
      <w:keepNext/>
      <w:autoSpaceDE w:val="0"/>
      <w:autoSpaceDN w:val="0"/>
      <w:jc w:val="center"/>
      <w:outlineLvl w:val="0"/>
    </w:pPr>
    <w:rPr>
      <w:rFonts w:eastAsia="Times New Roman"/>
      <w:i/>
      <w:iCs/>
      <w:szCs w:val="28"/>
      <w:lang w:eastAsia="ru-RU"/>
    </w:rPr>
  </w:style>
  <w:style w:type="character" w:customStyle="1" w:styleId="HTML10">
    <w:name w:val="Стандартный HTML Знак1"/>
    <w:basedOn w:val="ab"/>
    <w:rsid w:val="005D47CD"/>
    <w:rPr>
      <w:rFonts w:ascii="Consolas" w:hAnsi="Consolas"/>
      <w:sz w:val="20"/>
      <w:szCs w:val="20"/>
    </w:rPr>
  </w:style>
  <w:style w:type="paragraph" w:customStyle="1" w:styleId="inputbox">
    <w:name w:val="inputbox"/>
    <w:basedOn w:val="aa"/>
    <w:uiPriority w:val="99"/>
    <w:rsid w:val="005D47CD"/>
    <w:pPr>
      <w:pBdr>
        <w:top w:val="single" w:sz="8" w:space="0" w:color="D3DBDF"/>
        <w:left w:val="single" w:sz="8" w:space="0" w:color="D3DBDF"/>
        <w:bottom w:val="single" w:sz="8" w:space="0" w:color="D3DBDF"/>
        <w:right w:val="single" w:sz="8" w:space="0" w:color="D3DBDF"/>
      </w:pBdr>
      <w:shd w:val="clear" w:color="auto" w:fill="E2E7EA"/>
      <w:spacing w:before="60" w:after="60" w:line="320" w:lineRule="atLeast"/>
    </w:pPr>
    <w:rPr>
      <w:rFonts w:ascii="Arial" w:eastAsia="Times New Roman" w:hAnsi="Arial" w:cs="Arial"/>
      <w:color w:val="000000"/>
      <w:sz w:val="26"/>
      <w:szCs w:val="26"/>
      <w:lang w:eastAsia="ru-RU"/>
    </w:rPr>
  </w:style>
  <w:style w:type="paragraph" w:customStyle="1" w:styleId="214">
    <w:name w:val="Знак Знак Знак2 Знак1"/>
    <w:basedOn w:val="aa"/>
    <w:uiPriority w:val="99"/>
    <w:rsid w:val="005D47CD"/>
    <w:pPr>
      <w:widowControl w:val="0"/>
      <w:adjustRightInd w:val="0"/>
      <w:spacing w:after="160" w:line="240" w:lineRule="exact"/>
      <w:jc w:val="right"/>
    </w:pPr>
    <w:rPr>
      <w:rFonts w:eastAsia="Times New Roman"/>
      <w:sz w:val="20"/>
      <w:szCs w:val="20"/>
      <w:lang w:val="en-GB"/>
    </w:rPr>
  </w:style>
  <w:style w:type="paragraph" w:customStyle="1" w:styleId="affffffffffffc">
    <w:name w:val="ФОРМА!"/>
    <w:basedOn w:val="aa"/>
    <w:link w:val="affffffffffffd"/>
    <w:uiPriority w:val="99"/>
    <w:rsid w:val="005D47CD"/>
    <w:pPr>
      <w:autoSpaceDE w:val="0"/>
      <w:autoSpaceDN w:val="0"/>
      <w:adjustRightInd w:val="0"/>
      <w:spacing w:line="360" w:lineRule="auto"/>
      <w:ind w:firstLine="425"/>
      <w:jc w:val="both"/>
    </w:pPr>
    <w:rPr>
      <w:color w:val="000000"/>
      <w:sz w:val="26"/>
      <w:szCs w:val="26"/>
      <w:lang w:eastAsia="ru-RU"/>
    </w:rPr>
  </w:style>
  <w:style w:type="character" w:customStyle="1" w:styleId="affffffffffffd">
    <w:name w:val="ФОРМА! Знак"/>
    <w:basedOn w:val="ab"/>
    <w:link w:val="affffffffffffc"/>
    <w:uiPriority w:val="99"/>
    <w:locked/>
    <w:rsid w:val="005D47CD"/>
    <w:rPr>
      <w:color w:val="000000"/>
      <w:sz w:val="26"/>
      <w:szCs w:val="26"/>
    </w:rPr>
  </w:style>
  <w:style w:type="character" w:customStyle="1" w:styleId="66">
    <w:name w:val="Знак Знак6"/>
    <w:basedOn w:val="ab"/>
    <w:rsid w:val="005D47CD"/>
    <w:rPr>
      <w:rFonts w:cs="Times New Roman"/>
      <w:sz w:val="22"/>
      <w:szCs w:val="22"/>
      <w:lang w:eastAsia="en-US"/>
    </w:rPr>
  </w:style>
  <w:style w:type="paragraph" w:customStyle="1" w:styleId="222">
    <w:name w:val="Знак Знак Знак2 Знак2"/>
    <w:basedOn w:val="aa"/>
    <w:uiPriority w:val="99"/>
    <w:rsid w:val="005D47CD"/>
    <w:pPr>
      <w:widowControl w:val="0"/>
      <w:adjustRightInd w:val="0"/>
      <w:spacing w:after="160" w:line="240" w:lineRule="exact"/>
      <w:jc w:val="right"/>
    </w:pPr>
    <w:rPr>
      <w:sz w:val="20"/>
      <w:szCs w:val="20"/>
      <w:lang w:val="en-GB"/>
    </w:rPr>
  </w:style>
  <w:style w:type="character" w:customStyle="1" w:styleId="100">
    <w:name w:val="Знак Знак10"/>
    <w:basedOn w:val="ab"/>
    <w:rsid w:val="005D47CD"/>
    <w:rPr>
      <w:rFonts w:ascii="Times New Roman" w:hAnsi="Times New Roman" w:cs="Times New Roman"/>
      <w:sz w:val="28"/>
    </w:rPr>
  </w:style>
  <w:style w:type="paragraph" w:customStyle="1" w:styleId="320">
    <w:name w:val="Основной текст 32"/>
    <w:basedOn w:val="aa"/>
    <w:rsid w:val="005D47CD"/>
    <w:pPr>
      <w:suppressAutoHyphens/>
      <w:jc w:val="both"/>
    </w:pPr>
    <w:rPr>
      <w:rFonts w:ascii="Arial" w:hAnsi="Arial" w:cs="Arial"/>
      <w:sz w:val="26"/>
      <w:szCs w:val="24"/>
      <w:lang w:eastAsia="ar-SA"/>
    </w:rPr>
  </w:style>
  <w:style w:type="character" w:customStyle="1" w:styleId="115">
    <w:name w:val="Знак Знак11"/>
    <w:basedOn w:val="ab"/>
    <w:rsid w:val="005D47CD"/>
    <w:rPr>
      <w:rFonts w:ascii="Cambria" w:hAnsi="Cambria" w:cs="Times New Roman"/>
      <w:b/>
      <w:bCs/>
      <w:kern w:val="32"/>
      <w:sz w:val="32"/>
      <w:szCs w:val="32"/>
      <w:lang w:eastAsia="en-US"/>
    </w:rPr>
  </w:style>
  <w:style w:type="character" w:customStyle="1" w:styleId="93">
    <w:name w:val="Знак Знак9"/>
    <w:basedOn w:val="ab"/>
    <w:rsid w:val="005D47CD"/>
    <w:rPr>
      <w:rFonts w:ascii="Cambria" w:hAnsi="Cambria" w:cs="Times New Roman"/>
      <w:b/>
      <w:bCs/>
      <w:color w:val="4F81BD"/>
      <w:spacing w:val="-20"/>
      <w:sz w:val="28"/>
      <w:szCs w:val="28"/>
      <w:lang w:eastAsia="en-US"/>
    </w:rPr>
  </w:style>
  <w:style w:type="character" w:customStyle="1" w:styleId="affffffffffffe">
    <w:name w:val="Знак Знак"/>
    <w:basedOn w:val="ab"/>
    <w:rsid w:val="005D47CD"/>
    <w:rPr>
      <w:rFonts w:ascii="Times New Roman" w:hAnsi="Times New Roman" w:cs="Times New Roman"/>
      <w:spacing w:val="-20"/>
      <w:sz w:val="28"/>
      <w:szCs w:val="28"/>
      <w:lang w:eastAsia="en-US"/>
    </w:rPr>
  </w:style>
  <w:style w:type="character" w:customStyle="1" w:styleId="2Arial12">
    <w:name w:val="Стиль Основной текст 2 + Arial 12 пт Знак"/>
    <w:basedOn w:val="ab"/>
    <w:uiPriority w:val="99"/>
    <w:rsid w:val="005D47CD"/>
    <w:rPr>
      <w:rFonts w:ascii="Arial" w:hAnsi="Arial" w:cs="Times New Roman"/>
      <w:sz w:val="24"/>
      <w:lang w:val="ru-RU" w:eastAsia="ru-RU" w:bidi="ar-SA"/>
    </w:rPr>
  </w:style>
  <w:style w:type="character" w:customStyle="1" w:styleId="84">
    <w:name w:val="Знак Знак8"/>
    <w:basedOn w:val="ab"/>
    <w:rsid w:val="005D47CD"/>
    <w:rPr>
      <w:rFonts w:eastAsia="Times New Roman" w:cs="Times New Roman"/>
      <w:sz w:val="24"/>
      <w:szCs w:val="24"/>
    </w:rPr>
  </w:style>
  <w:style w:type="character" w:customStyle="1" w:styleId="314">
    <w:name w:val="Знак Знак31"/>
    <w:basedOn w:val="ab"/>
    <w:uiPriority w:val="99"/>
    <w:rsid w:val="005D47CD"/>
    <w:rPr>
      <w:rFonts w:cs="Times New Roman"/>
      <w:sz w:val="24"/>
      <w:szCs w:val="24"/>
    </w:rPr>
  </w:style>
  <w:style w:type="character" w:customStyle="1" w:styleId="2ff9">
    <w:name w:val="Знак Знак2"/>
    <w:basedOn w:val="ab"/>
    <w:rsid w:val="005D47CD"/>
    <w:rPr>
      <w:rFonts w:cs="Times New Roman"/>
      <w:sz w:val="24"/>
      <w:szCs w:val="24"/>
    </w:rPr>
  </w:style>
  <w:style w:type="character" w:customStyle="1" w:styleId="74">
    <w:name w:val="Знак Знак7"/>
    <w:basedOn w:val="ab"/>
    <w:rsid w:val="005D47CD"/>
    <w:rPr>
      <w:rFonts w:ascii="Cambria" w:hAnsi="Cambria" w:cs="Times New Roman"/>
      <w:b/>
      <w:bCs/>
      <w:kern w:val="32"/>
      <w:sz w:val="32"/>
      <w:szCs w:val="32"/>
    </w:rPr>
  </w:style>
  <w:style w:type="paragraph" w:customStyle="1" w:styleId="afffffffffffff">
    <w:name w:val="Подпись к рисунку"/>
    <w:basedOn w:val="aa"/>
    <w:uiPriority w:val="99"/>
    <w:rsid w:val="005D47CD"/>
    <w:pPr>
      <w:keepLines/>
      <w:suppressAutoHyphens/>
      <w:spacing w:after="360" w:line="360" w:lineRule="auto"/>
      <w:jc w:val="center"/>
    </w:pPr>
    <w:rPr>
      <w:sz w:val="24"/>
      <w:szCs w:val="24"/>
      <w:lang w:eastAsia="ar-SA"/>
    </w:rPr>
  </w:style>
  <w:style w:type="character" w:customStyle="1" w:styleId="WW8Num4z3">
    <w:name w:val="WW8Num4z3"/>
    <w:uiPriority w:val="99"/>
    <w:rsid w:val="005D47CD"/>
    <w:rPr>
      <w:rFonts w:ascii="Symbol" w:hAnsi="Symbol"/>
    </w:rPr>
  </w:style>
  <w:style w:type="paragraph" w:customStyle="1" w:styleId="CharCharChar">
    <w:name w:val="Char Знак Знак Char Знак Знак Char"/>
    <w:basedOn w:val="41"/>
    <w:uiPriority w:val="99"/>
    <w:rsid w:val="005D47CD"/>
    <w:pPr>
      <w:keepLines w:val="0"/>
      <w:spacing w:before="240" w:after="60"/>
      <w:jc w:val="center"/>
    </w:pPr>
    <w:rPr>
      <w:rFonts w:ascii="Times New Roman" w:eastAsia="Calibri" w:hAnsi="Times New Roman"/>
      <w:i w:val="0"/>
      <w:iCs w:val="0"/>
      <w:color w:val="auto"/>
      <w:szCs w:val="26"/>
      <w:lang w:eastAsia="ru-RU"/>
    </w:rPr>
  </w:style>
  <w:style w:type="paragraph" w:customStyle="1" w:styleId="Char">
    <w:name w:val="Char"/>
    <w:basedOn w:val="41"/>
    <w:uiPriority w:val="99"/>
    <w:rsid w:val="005D47CD"/>
    <w:pPr>
      <w:keepLines w:val="0"/>
      <w:spacing w:before="240" w:after="60"/>
      <w:jc w:val="center"/>
    </w:pPr>
    <w:rPr>
      <w:rFonts w:ascii="Times New Roman" w:eastAsia="Calibri" w:hAnsi="Times New Roman"/>
      <w:i w:val="0"/>
      <w:iCs w:val="0"/>
      <w:color w:val="auto"/>
      <w:szCs w:val="26"/>
      <w:lang w:eastAsia="ru-RU"/>
    </w:rPr>
  </w:style>
  <w:style w:type="paragraph" w:customStyle="1" w:styleId="osntext">
    <w:name w:val="osn_text"/>
    <w:basedOn w:val="aa"/>
    <w:uiPriority w:val="99"/>
    <w:rsid w:val="005D47CD"/>
    <w:pPr>
      <w:spacing w:before="100" w:beforeAutospacing="1" w:after="100" w:afterAutospacing="1"/>
    </w:pPr>
    <w:rPr>
      <w:rFonts w:eastAsia="Times New Roman"/>
      <w:sz w:val="24"/>
      <w:szCs w:val="24"/>
      <w:lang w:eastAsia="ru-RU"/>
    </w:rPr>
  </w:style>
  <w:style w:type="paragraph" w:customStyle="1" w:styleId="afffffffffffff0">
    <w:name w:val="Знак Знак Знак Знак Знак"/>
    <w:basedOn w:val="aa"/>
    <w:rsid w:val="005D47CD"/>
    <w:pPr>
      <w:spacing w:after="160" w:line="240" w:lineRule="exact"/>
    </w:pPr>
    <w:rPr>
      <w:rFonts w:ascii="Verdana" w:eastAsia="Times New Roman" w:hAnsi="Verdana" w:cs="Verdana"/>
      <w:sz w:val="24"/>
      <w:szCs w:val="24"/>
      <w:lang w:val="en-US"/>
    </w:rPr>
  </w:style>
  <w:style w:type="character" w:customStyle="1" w:styleId="st1">
    <w:name w:val="st1"/>
    <w:rsid w:val="005D47CD"/>
    <w:rPr>
      <w:rFonts w:ascii="Times New Roman" w:hAnsi="Times New Roman"/>
    </w:rPr>
  </w:style>
  <w:style w:type="paragraph" w:customStyle="1" w:styleId="FR1">
    <w:name w:val="FR1"/>
    <w:rsid w:val="005D47CD"/>
    <w:pPr>
      <w:widowControl w:val="0"/>
      <w:autoSpaceDE w:val="0"/>
      <w:autoSpaceDN w:val="0"/>
      <w:adjustRightInd w:val="0"/>
      <w:spacing w:before="520"/>
    </w:pPr>
    <w:rPr>
      <w:rFonts w:eastAsia="Times New Roman"/>
      <w:b/>
      <w:bCs/>
      <w:sz w:val="28"/>
      <w:szCs w:val="28"/>
    </w:rPr>
  </w:style>
  <w:style w:type="paragraph" w:customStyle="1" w:styleId="nienie">
    <w:name w:val="nienie"/>
    <w:basedOn w:val="Iauiue"/>
    <w:rsid w:val="005D47CD"/>
    <w:pPr>
      <w:keepLines/>
      <w:ind w:left="709" w:hanging="284"/>
      <w:jc w:val="both"/>
    </w:pPr>
    <w:rPr>
      <w:rFonts w:ascii="Peterburg" w:hAnsi="Peterburg"/>
      <w:sz w:val="24"/>
    </w:rPr>
  </w:style>
  <w:style w:type="paragraph" w:customStyle="1" w:styleId="1fff9">
    <w:name w:val="çàãîëîâîê 1"/>
    <w:basedOn w:val="affffb"/>
    <w:next w:val="affffb"/>
    <w:rsid w:val="005D47CD"/>
    <w:pPr>
      <w:keepNext/>
      <w:widowControl w:val="0"/>
    </w:pPr>
    <w:rPr>
      <w:sz w:val="28"/>
    </w:rPr>
  </w:style>
  <w:style w:type="paragraph" w:customStyle="1" w:styleId="Iniiaiieoaenonionooiii2">
    <w:name w:val="Iniiaiie oaeno n ionooiii 2"/>
    <w:basedOn w:val="Iauiue"/>
    <w:rsid w:val="005D47CD"/>
    <w:pPr>
      <w:widowControl/>
      <w:ind w:firstLine="284"/>
      <w:jc w:val="both"/>
    </w:pPr>
    <w:rPr>
      <w:rFonts w:ascii="Peterburg" w:hAnsi="Peterburg"/>
    </w:rPr>
  </w:style>
  <w:style w:type="paragraph" w:customStyle="1" w:styleId="315">
    <w:name w:val="Заголовок 31"/>
    <w:basedOn w:val="3f8"/>
    <w:next w:val="3f8"/>
    <w:rsid w:val="005D47CD"/>
    <w:pPr>
      <w:keepNext/>
      <w:spacing w:before="0" w:after="0"/>
      <w:jc w:val="center"/>
    </w:pPr>
    <w:rPr>
      <w:snapToGrid/>
    </w:rPr>
  </w:style>
  <w:style w:type="paragraph" w:customStyle="1" w:styleId="116">
    <w:name w:val="Заголовок 11"/>
    <w:basedOn w:val="3f8"/>
    <w:next w:val="3f8"/>
    <w:rsid w:val="005D47CD"/>
    <w:pPr>
      <w:keepNext/>
      <w:spacing w:before="0" w:after="0"/>
    </w:pPr>
    <w:rPr>
      <w:snapToGrid/>
    </w:rPr>
  </w:style>
  <w:style w:type="paragraph" w:customStyle="1" w:styleId="afffffffffffff1">
    <w:name w:val="Новый Стиль"/>
    <w:basedOn w:val="aa"/>
    <w:rsid w:val="005D47CD"/>
    <w:pPr>
      <w:suppressAutoHyphens/>
      <w:ind w:firstLine="851"/>
      <w:jc w:val="both"/>
    </w:pPr>
    <w:rPr>
      <w:rFonts w:eastAsia="Times New Roman"/>
      <w:color w:val="000000"/>
      <w:szCs w:val="20"/>
      <w:lang w:eastAsia="ar-SA"/>
    </w:rPr>
  </w:style>
  <w:style w:type="paragraph" w:customStyle="1" w:styleId="Iniiaiieoaeno21">
    <w:name w:val="Iniiaiie oaeno 21"/>
    <w:basedOn w:val="aa"/>
    <w:rsid w:val="005D47CD"/>
    <w:pPr>
      <w:overflowPunct w:val="0"/>
      <w:autoSpaceDE w:val="0"/>
      <w:autoSpaceDN w:val="0"/>
      <w:adjustRightInd w:val="0"/>
      <w:jc w:val="center"/>
      <w:textAlignment w:val="baseline"/>
    </w:pPr>
    <w:rPr>
      <w:rFonts w:ascii="Univers" w:eastAsia="Times New Roman" w:hAnsi="Univers"/>
      <w:sz w:val="24"/>
      <w:szCs w:val="20"/>
      <w:lang w:eastAsia="ru-RU"/>
    </w:rPr>
  </w:style>
  <w:style w:type="numbering" w:customStyle="1" w:styleId="117">
    <w:name w:val="Нет списка11"/>
    <w:next w:val="ad"/>
    <w:uiPriority w:val="99"/>
    <w:semiHidden/>
    <w:rsid w:val="005D47CD"/>
  </w:style>
  <w:style w:type="character" w:customStyle="1" w:styleId="124">
    <w:name w:val="Знак12 Знак"/>
    <w:aliases w:val=" Знак12 Знак Знак"/>
    <w:rsid w:val="005D47CD"/>
    <w:rPr>
      <w:rFonts w:ascii="Cambria" w:eastAsia="Times New Roman" w:hAnsi="Cambria" w:cs="Times New Roman"/>
      <w:b/>
      <w:bCs/>
      <w:kern w:val="28"/>
      <w:sz w:val="32"/>
      <w:szCs w:val="32"/>
    </w:rPr>
  </w:style>
  <w:style w:type="table" w:customStyle="1" w:styleId="1fffa">
    <w:name w:val="Сетка таблицы1"/>
    <w:basedOn w:val="ac"/>
    <w:next w:val="af7"/>
    <w:rsid w:val="005D47C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0">
    <w:name w:val="Char Знак Знак Char Знак Знак Знак Знак Знак Знак Знак Знак Знак Знак Знак Знак Знак Знак Знак Знак"/>
    <w:basedOn w:val="aa"/>
    <w:rsid w:val="005D47CD"/>
    <w:rPr>
      <w:rFonts w:ascii="Verdana" w:eastAsia="Times New Roman" w:hAnsi="Verdana" w:cs="Verdana"/>
      <w:sz w:val="20"/>
      <w:szCs w:val="20"/>
      <w:lang w:val="en-US"/>
    </w:rPr>
  </w:style>
  <w:style w:type="paragraph" w:customStyle="1" w:styleId="1111">
    <w:name w:val="Заголовок 111"/>
    <w:basedOn w:val="15"/>
    <w:rsid w:val="005D47CD"/>
    <w:pPr>
      <w:spacing w:before="0" w:after="0"/>
    </w:pPr>
    <w:rPr>
      <w:rFonts w:ascii="Times New Roman" w:hAnsi="Times New Roman" w:cs="Times New Roman"/>
      <w:b w:val="0"/>
      <w:bCs w:val="0"/>
      <w:caps/>
      <w:kern w:val="0"/>
      <w:sz w:val="24"/>
      <w:szCs w:val="24"/>
    </w:rPr>
  </w:style>
  <w:style w:type="paragraph" w:customStyle="1" w:styleId="0">
    <w:name w:val="Таблица 0"/>
    <w:basedOn w:val="aa"/>
    <w:rsid w:val="005D47CD"/>
    <w:pPr>
      <w:spacing w:before="80" w:after="80"/>
    </w:pPr>
    <w:rPr>
      <w:rFonts w:ascii="Arial" w:eastAsia="Times New Roman" w:hAnsi="Arial"/>
      <w:szCs w:val="20"/>
      <w:lang w:eastAsia="ru-RU"/>
    </w:rPr>
  </w:style>
  <w:style w:type="paragraph" w:customStyle="1" w:styleId="afffffffffffff2">
    <w:name w:val="Текст (лев)"/>
    <w:rsid w:val="005D47CD"/>
    <w:pPr>
      <w:spacing w:before="60"/>
      <w:ind w:firstLine="567"/>
      <w:jc w:val="both"/>
    </w:pPr>
    <w:rPr>
      <w:rFonts w:ascii="Arial" w:eastAsia="Times New Roman" w:hAnsi="Arial" w:cs="Arial"/>
      <w:sz w:val="18"/>
      <w:szCs w:val="18"/>
    </w:rPr>
  </w:style>
  <w:style w:type="character" w:customStyle="1" w:styleId="1fffb">
    <w:name w:val="Основной текст с отступом Знак1"/>
    <w:rsid w:val="005D47CD"/>
    <w:rPr>
      <w:sz w:val="24"/>
      <w:szCs w:val="24"/>
    </w:rPr>
  </w:style>
  <w:style w:type="character" w:customStyle="1" w:styleId="1fffc">
    <w:name w:val="Красная строка Знак1"/>
    <w:rsid w:val="005D47CD"/>
    <w:rPr>
      <w:sz w:val="24"/>
      <w:szCs w:val="24"/>
      <w:lang w:val="ru-RU" w:eastAsia="ru-RU" w:bidi="ar-SA"/>
    </w:rPr>
  </w:style>
  <w:style w:type="character" w:customStyle="1" w:styleId="215">
    <w:name w:val="Красная строка 2 Знак1"/>
    <w:rsid w:val="005D47CD"/>
    <w:rPr>
      <w:rFonts w:ascii="Times New Roman" w:eastAsia="Times New Roman" w:hAnsi="Times New Roman"/>
      <w:sz w:val="24"/>
      <w:szCs w:val="24"/>
      <w:lang w:eastAsia="ar-SA"/>
    </w:rPr>
  </w:style>
  <w:style w:type="character" w:customStyle="1" w:styleId="1fffd">
    <w:name w:val="Текст сноски Знак1"/>
    <w:rsid w:val="005D47CD"/>
    <w:rPr>
      <w:sz w:val="20"/>
      <w:szCs w:val="20"/>
    </w:rPr>
  </w:style>
  <w:style w:type="paragraph" w:customStyle="1" w:styleId="afffffffffffff3">
    <w:name w:val="Краткий обратный адрес"/>
    <w:basedOn w:val="aa"/>
    <w:rsid w:val="005D47CD"/>
    <w:rPr>
      <w:rFonts w:eastAsia="Times New Roman"/>
      <w:sz w:val="24"/>
      <w:szCs w:val="24"/>
      <w:lang w:eastAsia="ru-RU"/>
    </w:rPr>
  </w:style>
  <w:style w:type="paragraph" w:customStyle="1" w:styleId="1fffe">
    <w:name w:val="Титул1"/>
    <w:basedOn w:val="aa"/>
    <w:autoRedefine/>
    <w:rsid w:val="005D47CD"/>
    <w:pPr>
      <w:jc w:val="center"/>
    </w:pPr>
    <w:rPr>
      <w:rFonts w:eastAsia="Times New Roman"/>
      <w:sz w:val="24"/>
      <w:szCs w:val="24"/>
      <w:lang w:eastAsia="ru-RU"/>
    </w:rPr>
  </w:style>
  <w:style w:type="character" w:customStyle="1" w:styleId="180">
    <w:name w:val="Знак Знак18"/>
    <w:rsid w:val="005D47CD"/>
    <w:rPr>
      <w:rFonts w:ascii="Arial" w:hAnsi="Arial" w:cs="Arial"/>
      <w:b/>
      <w:bCs/>
      <w:kern w:val="32"/>
      <w:sz w:val="32"/>
      <w:szCs w:val="32"/>
    </w:rPr>
  </w:style>
  <w:style w:type="character" w:customStyle="1" w:styleId="s101">
    <w:name w:val="s_101"/>
    <w:rsid w:val="005D47CD"/>
    <w:rPr>
      <w:b/>
      <w:bCs/>
      <w:strike w:val="0"/>
      <w:dstrike w:val="0"/>
      <w:color w:val="000080"/>
      <w:u w:val="none"/>
      <w:effect w:val="none"/>
    </w:rPr>
  </w:style>
  <w:style w:type="paragraph" w:customStyle="1" w:styleId="txtpril">
    <w:name w:val="_txt_pril"/>
    <w:basedOn w:val="aa"/>
    <w:autoRedefine/>
    <w:rsid w:val="005D47CD"/>
    <w:pPr>
      <w:jc w:val="right"/>
    </w:pPr>
    <w:rPr>
      <w:rFonts w:eastAsia="Times New Roman"/>
      <w:i/>
      <w:iCs/>
      <w:sz w:val="24"/>
      <w:szCs w:val="24"/>
      <w:lang w:eastAsia="ru-RU"/>
    </w:rPr>
  </w:style>
  <w:style w:type="paragraph" w:customStyle="1" w:styleId="2110">
    <w:name w:val="Основной текст 211"/>
    <w:basedOn w:val="aa"/>
    <w:rsid w:val="005D47CD"/>
    <w:pPr>
      <w:ind w:left="360"/>
      <w:jc w:val="both"/>
    </w:pPr>
    <w:rPr>
      <w:rFonts w:eastAsia="Times New Roman"/>
      <w:sz w:val="24"/>
      <w:szCs w:val="24"/>
      <w:lang w:eastAsia="ru-RU"/>
    </w:rPr>
  </w:style>
  <w:style w:type="paragraph" w:customStyle="1" w:styleId="afffffffffffff4">
    <w:name w:val="табличный текст"/>
    <w:basedOn w:val="aff5"/>
    <w:rsid w:val="005D47CD"/>
    <w:pPr>
      <w:widowControl/>
      <w:autoSpaceDE/>
      <w:autoSpaceDN/>
      <w:adjustRightInd/>
      <w:spacing w:after="0"/>
      <w:jc w:val="both"/>
    </w:pPr>
  </w:style>
  <w:style w:type="paragraph" w:customStyle="1" w:styleId="afffffffffffff5">
    <w:name w:val="Знак Знак Знак Знак Знак Знак Знак"/>
    <w:basedOn w:val="aa"/>
    <w:rsid w:val="005D47CD"/>
    <w:pPr>
      <w:spacing w:before="100" w:beforeAutospacing="1" w:after="100" w:afterAutospacing="1"/>
      <w:jc w:val="both"/>
    </w:pPr>
    <w:rPr>
      <w:rFonts w:ascii="Tahoma" w:eastAsia="Times New Roman" w:hAnsi="Tahoma" w:cs="Tahoma"/>
      <w:sz w:val="20"/>
      <w:szCs w:val="20"/>
      <w:lang w:val="en-US"/>
    </w:rPr>
  </w:style>
  <w:style w:type="paragraph" w:customStyle="1" w:styleId="afffffffffffff6">
    <w:name w:val="Стиль"/>
    <w:rsid w:val="005D47CD"/>
    <w:pPr>
      <w:widowControl w:val="0"/>
      <w:autoSpaceDE w:val="0"/>
      <w:autoSpaceDN w:val="0"/>
      <w:adjustRightInd w:val="0"/>
    </w:pPr>
    <w:rPr>
      <w:rFonts w:eastAsia="Times New Roman"/>
      <w:sz w:val="24"/>
      <w:szCs w:val="24"/>
    </w:rPr>
  </w:style>
  <w:style w:type="character" w:customStyle="1" w:styleId="afffffffffffff7">
    <w:name w:val="Гипертекстовая ссылка"/>
    <w:uiPriority w:val="99"/>
    <w:rsid w:val="005D47CD"/>
    <w:rPr>
      <w:color w:val="008000"/>
      <w:sz w:val="20"/>
      <w:szCs w:val="20"/>
      <w:u w:val="single"/>
    </w:rPr>
  </w:style>
  <w:style w:type="paragraph" w:customStyle="1" w:styleId="afffffffffffff8">
    <w:name w:val="Письмо"/>
    <w:basedOn w:val="aa"/>
    <w:rsid w:val="005D47CD"/>
    <w:pPr>
      <w:spacing w:line="360" w:lineRule="auto"/>
      <w:ind w:firstLine="720"/>
      <w:jc w:val="both"/>
    </w:pPr>
    <w:rPr>
      <w:rFonts w:eastAsia="Times New Roman"/>
      <w:color w:val="000000"/>
      <w:sz w:val="24"/>
      <w:szCs w:val="20"/>
      <w:lang w:eastAsia="ru-RU"/>
    </w:rPr>
  </w:style>
  <w:style w:type="paragraph" w:customStyle="1" w:styleId="afffffffffffff9">
    <w:name w:val="Текст_отчет_компактный"/>
    <w:basedOn w:val="affff5"/>
    <w:rsid w:val="005D47CD"/>
    <w:pPr>
      <w:spacing w:line="288" w:lineRule="auto"/>
      <w:ind w:firstLine="567"/>
      <w:jc w:val="both"/>
    </w:pPr>
    <w:rPr>
      <w:rFonts w:ascii="HeliosCondLight" w:hAnsi="HeliosCondLight"/>
      <w:sz w:val="22"/>
      <w:szCs w:val="20"/>
    </w:rPr>
  </w:style>
  <w:style w:type="character" w:customStyle="1" w:styleId="afffffffffffffa">
    <w:name w:val="Цветовое выделение"/>
    <w:rsid w:val="005D47CD"/>
    <w:rPr>
      <w:b/>
      <w:bCs/>
      <w:color w:val="000080"/>
    </w:rPr>
  </w:style>
  <w:style w:type="paragraph" w:customStyle="1" w:styleId="afffffffffffffb">
    <w:name w:val="Таблицы (моноширинный)"/>
    <w:basedOn w:val="aa"/>
    <w:next w:val="aa"/>
    <w:rsid w:val="005D47CD"/>
    <w:pPr>
      <w:widowControl w:val="0"/>
      <w:autoSpaceDE w:val="0"/>
      <w:autoSpaceDN w:val="0"/>
      <w:adjustRightInd w:val="0"/>
      <w:jc w:val="both"/>
    </w:pPr>
    <w:rPr>
      <w:rFonts w:ascii="Courier New" w:eastAsia="Times New Roman" w:hAnsi="Courier New" w:cs="Courier New"/>
      <w:sz w:val="24"/>
      <w:szCs w:val="24"/>
      <w:lang w:eastAsia="ru-RU"/>
    </w:rPr>
  </w:style>
  <w:style w:type="character" w:customStyle="1" w:styleId="580">
    <w:name w:val="Заголовок 58 Знак Знак"/>
    <w:rsid w:val="005D47CD"/>
    <w:rPr>
      <w:rFonts w:ascii="Arial" w:hAnsi="Arial" w:cs="Arial"/>
      <w:b/>
      <w:bCs/>
      <w:color w:val="339966"/>
      <w:sz w:val="22"/>
      <w:szCs w:val="26"/>
    </w:rPr>
  </w:style>
  <w:style w:type="paragraph" w:customStyle="1" w:styleId="head2">
    <w:name w:val="head2"/>
    <w:basedOn w:val="aa"/>
    <w:rsid w:val="005D47CD"/>
    <w:pPr>
      <w:spacing w:before="100" w:beforeAutospacing="1" w:after="100" w:afterAutospacing="1"/>
      <w:jc w:val="center"/>
    </w:pPr>
    <w:rPr>
      <w:rFonts w:ascii="Verdana" w:eastAsia="Times New Roman" w:hAnsi="Verdana"/>
      <w:b/>
      <w:bCs/>
      <w:color w:val="000000"/>
      <w:sz w:val="20"/>
      <w:szCs w:val="20"/>
      <w:lang w:eastAsia="ru-RU"/>
    </w:rPr>
  </w:style>
  <w:style w:type="character" w:customStyle="1" w:styleId="c1">
    <w:name w:val="c1"/>
    <w:basedOn w:val="ab"/>
    <w:rsid w:val="005D47CD"/>
  </w:style>
  <w:style w:type="paragraph" w:customStyle="1" w:styleId="1ffff">
    <w:name w:val="Штамп1"/>
    <w:basedOn w:val="aa"/>
    <w:rsid w:val="005D47CD"/>
    <w:pPr>
      <w:widowControl w:val="0"/>
      <w:jc w:val="center"/>
    </w:pPr>
    <w:rPr>
      <w:rFonts w:eastAsia="Times New Roman"/>
      <w:sz w:val="24"/>
      <w:szCs w:val="20"/>
      <w:lang w:eastAsia="ru-RU"/>
    </w:rPr>
  </w:style>
  <w:style w:type="character" w:customStyle="1" w:styleId="postbody">
    <w:name w:val="postbody"/>
    <w:basedOn w:val="ab"/>
    <w:rsid w:val="005D47CD"/>
  </w:style>
  <w:style w:type="paragraph" w:customStyle="1" w:styleId="Cell">
    <w:name w:val="Cell"/>
    <w:basedOn w:val="aa"/>
    <w:rsid w:val="005D47CD"/>
    <w:pPr>
      <w:widowControl w:val="0"/>
      <w:autoSpaceDE w:val="0"/>
      <w:autoSpaceDN w:val="0"/>
      <w:adjustRightInd w:val="0"/>
    </w:pPr>
    <w:rPr>
      <w:rFonts w:eastAsia="Times New Roman"/>
      <w:sz w:val="20"/>
      <w:szCs w:val="20"/>
      <w:lang w:eastAsia="ru-RU"/>
    </w:rPr>
  </w:style>
  <w:style w:type="paragraph" w:customStyle="1" w:styleId="searchthems">
    <w:name w:val="search_thems"/>
    <w:basedOn w:val="aa"/>
    <w:rsid w:val="005D47CD"/>
    <w:pPr>
      <w:spacing w:before="100" w:beforeAutospacing="1" w:after="100" w:afterAutospacing="1" w:line="454" w:lineRule="atLeast"/>
    </w:pPr>
    <w:rPr>
      <w:rFonts w:eastAsia="Times New Roman"/>
      <w:sz w:val="24"/>
      <w:szCs w:val="24"/>
      <w:lang w:eastAsia="ru-RU"/>
    </w:rPr>
  </w:style>
  <w:style w:type="paragraph" w:customStyle="1" w:styleId="s19">
    <w:name w:val="s_19"/>
    <w:basedOn w:val="aa"/>
    <w:rsid w:val="005D47CD"/>
    <w:pPr>
      <w:spacing w:before="100" w:beforeAutospacing="1" w:after="100" w:afterAutospacing="1"/>
      <w:jc w:val="right"/>
    </w:pPr>
    <w:rPr>
      <w:rFonts w:eastAsia="Times New Roman"/>
      <w:sz w:val="24"/>
      <w:szCs w:val="24"/>
      <w:lang w:eastAsia="ru-RU"/>
    </w:rPr>
  </w:style>
  <w:style w:type="character" w:customStyle="1" w:styleId="125">
    <w:name w:val="Знак12 Знак Знак"/>
    <w:locked/>
    <w:rsid w:val="005D47CD"/>
    <w:rPr>
      <w:b/>
      <w:sz w:val="28"/>
      <w:lang w:eastAsia="ru-RU"/>
    </w:rPr>
  </w:style>
  <w:style w:type="paragraph" w:customStyle="1" w:styleId="consplusnormal1">
    <w:name w:val="consplusnormal"/>
    <w:basedOn w:val="aa"/>
    <w:rsid w:val="005D47CD"/>
    <w:pPr>
      <w:spacing w:before="100" w:after="100"/>
    </w:pPr>
    <w:rPr>
      <w:rFonts w:ascii="Times" w:eastAsia="Times New Roman" w:hAnsi="Times"/>
      <w:szCs w:val="20"/>
      <w:lang w:eastAsia="zh-CN"/>
    </w:rPr>
  </w:style>
  <w:style w:type="character" w:customStyle="1" w:styleId="TitleChar">
    <w:name w:val="Title Char"/>
    <w:aliases w:val="Знак12 Char"/>
    <w:locked/>
    <w:rsid w:val="005D47CD"/>
    <w:rPr>
      <w:rFonts w:ascii="Times New Roman" w:hAnsi="Times New Roman" w:cs="Times New Roman"/>
      <w:b/>
      <w:bCs/>
      <w:sz w:val="28"/>
      <w:szCs w:val="28"/>
      <w:lang w:eastAsia="ru-RU"/>
    </w:rPr>
  </w:style>
  <w:style w:type="paragraph" w:customStyle="1" w:styleId="afffffffffffffc">
    <w:name w:val="Текст (лев. подпись)"/>
    <w:basedOn w:val="aa"/>
    <w:next w:val="aa"/>
    <w:rsid w:val="005D47CD"/>
    <w:pPr>
      <w:widowControl w:val="0"/>
      <w:autoSpaceDE w:val="0"/>
      <w:autoSpaceDN w:val="0"/>
      <w:adjustRightInd w:val="0"/>
    </w:pPr>
    <w:rPr>
      <w:rFonts w:ascii="Arial" w:eastAsia="Times New Roman" w:hAnsi="Arial" w:cs="Arial"/>
      <w:sz w:val="24"/>
      <w:szCs w:val="24"/>
      <w:lang w:eastAsia="ru-RU"/>
    </w:rPr>
  </w:style>
  <w:style w:type="paragraph" w:customStyle="1" w:styleId="afffffffffffffd">
    <w:name w:val="Текст (прав. подпись)"/>
    <w:basedOn w:val="aa"/>
    <w:next w:val="aa"/>
    <w:rsid w:val="005D47CD"/>
    <w:pPr>
      <w:widowControl w:val="0"/>
      <w:autoSpaceDE w:val="0"/>
      <w:autoSpaceDN w:val="0"/>
      <w:adjustRightInd w:val="0"/>
      <w:jc w:val="right"/>
    </w:pPr>
    <w:rPr>
      <w:rFonts w:ascii="Arial" w:eastAsia="Times New Roman" w:hAnsi="Arial" w:cs="Arial"/>
      <w:sz w:val="24"/>
      <w:szCs w:val="24"/>
      <w:lang w:eastAsia="ru-RU"/>
    </w:rPr>
  </w:style>
  <w:style w:type="character" w:customStyle="1" w:styleId="SubtitleChar">
    <w:name w:val="Subtitle Char"/>
    <w:locked/>
    <w:rsid w:val="005D47CD"/>
    <w:rPr>
      <w:rFonts w:ascii="Times New Roman" w:hAnsi="Times New Roman" w:cs="Times New Roman"/>
      <w:b/>
      <w:sz w:val="20"/>
      <w:szCs w:val="20"/>
      <w:lang w:eastAsia="ru-RU"/>
    </w:rPr>
  </w:style>
  <w:style w:type="character" w:customStyle="1" w:styleId="BodyTextIndentChar">
    <w:name w:val="Body Text Indent Char"/>
    <w:locked/>
    <w:rsid w:val="005D47CD"/>
    <w:rPr>
      <w:rFonts w:cs="Times New Roman"/>
      <w:sz w:val="18"/>
      <w:szCs w:val="18"/>
    </w:rPr>
  </w:style>
  <w:style w:type="character" w:customStyle="1" w:styleId="Heading1Char">
    <w:name w:val="Heading 1 Char"/>
    <w:aliases w:val="новая страница Char,Раздел 1 Char,Заголовок 1 Знак Знак Char"/>
    <w:locked/>
    <w:rsid w:val="005D47CD"/>
    <w:rPr>
      <w:rFonts w:ascii="Arial" w:hAnsi="Arial" w:cs="Arial"/>
      <w:b/>
      <w:bCs/>
      <w:kern w:val="32"/>
      <w:sz w:val="32"/>
      <w:szCs w:val="32"/>
    </w:rPr>
  </w:style>
  <w:style w:type="character" w:customStyle="1" w:styleId="Heading2Char">
    <w:name w:val="Heading 2 Char"/>
    <w:locked/>
    <w:rsid w:val="005D47CD"/>
    <w:rPr>
      <w:rFonts w:cs="Times New Roman"/>
      <w:sz w:val="24"/>
      <w:szCs w:val="24"/>
    </w:rPr>
  </w:style>
  <w:style w:type="character" w:customStyle="1" w:styleId="Heading8Char">
    <w:name w:val="Heading 8 Char"/>
    <w:locked/>
    <w:rsid w:val="005D47CD"/>
    <w:rPr>
      <w:rFonts w:cs="Times New Roman"/>
      <w:b/>
      <w:bCs/>
      <w:sz w:val="24"/>
      <w:szCs w:val="24"/>
    </w:rPr>
  </w:style>
  <w:style w:type="character" w:customStyle="1" w:styleId="FooterChar">
    <w:name w:val="Footer Char"/>
    <w:locked/>
    <w:rsid w:val="005D47CD"/>
    <w:rPr>
      <w:rFonts w:ascii="Arial" w:hAnsi="Arial" w:cs="Times New Roman"/>
      <w:sz w:val="24"/>
      <w:szCs w:val="24"/>
    </w:rPr>
  </w:style>
  <w:style w:type="character" w:customStyle="1" w:styleId="BodyTextChar">
    <w:name w:val="Body Text Char"/>
    <w:locked/>
    <w:rsid w:val="005D47CD"/>
    <w:rPr>
      <w:rFonts w:cs="Times New Roman"/>
      <w:sz w:val="18"/>
      <w:szCs w:val="18"/>
    </w:rPr>
  </w:style>
  <w:style w:type="character" w:customStyle="1" w:styleId="BodyTextIndent2Char">
    <w:name w:val="Body Text Indent 2 Char"/>
    <w:locked/>
    <w:rsid w:val="005D47CD"/>
    <w:rPr>
      <w:rFonts w:cs="Times New Roman"/>
      <w:sz w:val="18"/>
      <w:szCs w:val="18"/>
    </w:rPr>
  </w:style>
  <w:style w:type="character" w:customStyle="1" w:styleId="BodyText2Char">
    <w:name w:val="Body Text 2 Char"/>
    <w:locked/>
    <w:rsid w:val="005D47CD"/>
    <w:rPr>
      <w:rFonts w:cs="Times New Roman"/>
      <w:b/>
      <w:bCs/>
      <w:sz w:val="24"/>
      <w:szCs w:val="24"/>
    </w:rPr>
  </w:style>
  <w:style w:type="character" w:customStyle="1" w:styleId="BodyText3Char">
    <w:name w:val="Body Text 3 Char"/>
    <w:locked/>
    <w:rsid w:val="005D47CD"/>
    <w:rPr>
      <w:rFonts w:cs="Times New Roman"/>
      <w:b/>
      <w:bCs/>
      <w:sz w:val="24"/>
      <w:szCs w:val="24"/>
    </w:rPr>
  </w:style>
  <w:style w:type="character" w:customStyle="1" w:styleId="170">
    <w:name w:val="Знак Знак17"/>
    <w:rsid w:val="005D47CD"/>
    <w:rPr>
      <w:rFonts w:cs="Times New Roman"/>
      <w:sz w:val="24"/>
      <w:szCs w:val="24"/>
    </w:rPr>
  </w:style>
  <w:style w:type="character" w:customStyle="1" w:styleId="160">
    <w:name w:val="Знак Знак16"/>
    <w:rsid w:val="005D47CD"/>
    <w:rPr>
      <w:rFonts w:ascii="Arial" w:hAnsi="Arial" w:cs="Arial"/>
      <w:b/>
      <w:bCs/>
      <w:color w:val="339966"/>
      <w:sz w:val="26"/>
      <w:szCs w:val="26"/>
    </w:rPr>
  </w:style>
  <w:style w:type="character" w:customStyle="1" w:styleId="150">
    <w:name w:val="Знак Знак15"/>
    <w:rsid w:val="005D47CD"/>
    <w:rPr>
      <w:rFonts w:cs="Times New Roman"/>
      <w:i/>
      <w:iCs/>
      <w:sz w:val="18"/>
      <w:szCs w:val="18"/>
    </w:rPr>
  </w:style>
  <w:style w:type="character" w:customStyle="1" w:styleId="140">
    <w:name w:val="Знак Знак14"/>
    <w:rsid w:val="005D47CD"/>
    <w:rPr>
      <w:rFonts w:cs="Times New Roman"/>
      <w:i/>
      <w:iCs/>
      <w:sz w:val="18"/>
      <w:szCs w:val="18"/>
    </w:rPr>
  </w:style>
  <w:style w:type="character" w:customStyle="1" w:styleId="126">
    <w:name w:val="Знак Знак12"/>
    <w:rsid w:val="005D47CD"/>
    <w:rPr>
      <w:rFonts w:cs="Times New Roman"/>
      <w:sz w:val="24"/>
      <w:szCs w:val="24"/>
    </w:rPr>
  </w:style>
  <w:style w:type="character" w:customStyle="1" w:styleId="5a">
    <w:name w:val="Знак Знак5"/>
    <w:rsid w:val="005D47CD"/>
    <w:rPr>
      <w:rFonts w:cs="Times New Roman"/>
      <w:sz w:val="24"/>
      <w:szCs w:val="24"/>
    </w:rPr>
  </w:style>
  <w:style w:type="character" w:customStyle="1" w:styleId="BalloonTextChar">
    <w:name w:val="Balloon Text Char"/>
    <w:locked/>
    <w:rsid w:val="005D47CD"/>
    <w:rPr>
      <w:rFonts w:ascii="Tahoma" w:hAnsi="Tahoma" w:cs="Tahoma"/>
      <w:sz w:val="16"/>
      <w:szCs w:val="16"/>
    </w:rPr>
  </w:style>
  <w:style w:type="character" w:customStyle="1" w:styleId="216">
    <w:name w:val="Знак Знак21"/>
    <w:rsid w:val="005D47CD"/>
    <w:rPr>
      <w:rFonts w:ascii="Arial" w:hAnsi="Arial" w:cs="Arial"/>
      <w:b/>
      <w:bCs/>
      <w:kern w:val="32"/>
      <w:sz w:val="32"/>
      <w:szCs w:val="32"/>
      <w:lang w:val="ru-RU" w:eastAsia="ru-RU" w:bidi="ar-SA"/>
    </w:rPr>
  </w:style>
  <w:style w:type="character" w:customStyle="1" w:styleId="200">
    <w:name w:val="Знак Знак20"/>
    <w:rsid w:val="005D47CD"/>
    <w:rPr>
      <w:rFonts w:cs="Times New Roman"/>
      <w:sz w:val="24"/>
      <w:szCs w:val="24"/>
      <w:lang w:val="ru-RU" w:eastAsia="ru-RU" w:bidi="ar-SA"/>
    </w:rPr>
  </w:style>
  <w:style w:type="character" w:customStyle="1" w:styleId="BodyTextFirstIndentChar">
    <w:name w:val="Body Text First Indent Char"/>
    <w:locked/>
    <w:rsid w:val="005D47CD"/>
    <w:rPr>
      <w:rFonts w:cs="Times New Roman"/>
      <w:sz w:val="24"/>
      <w:szCs w:val="24"/>
    </w:rPr>
  </w:style>
  <w:style w:type="character" w:customStyle="1" w:styleId="BodyTextFirstIndent2Char">
    <w:name w:val="Body Text First Indent 2 Char"/>
    <w:locked/>
    <w:rsid w:val="005D47CD"/>
    <w:rPr>
      <w:rFonts w:cs="Times New Roman"/>
      <w:sz w:val="24"/>
      <w:szCs w:val="24"/>
    </w:rPr>
  </w:style>
  <w:style w:type="character" w:customStyle="1" w:styleId="PlainTextChar">
    <w:name w:val="Plain Text Char"/>
    <w:locked/>
    <w:rsid w:val="005D47CD"/>
    <w:rPr>
      <w:rFonts w:ascii="Courier New" w:hAnsi="Courier New" w:cs="Courier New"/>
      <w:lang w:eastAsia="zh-CN"/>
    </w:rPr>
  </w:style>
  <w:style w:type="paragraph" w:customStyle="1" w:styleId="consplustitle0">
    <w:name w:val="consplustitle"/>
    <w:basedOn w:val="aa"/>
    <w:rsid w:val="005D47CD"/>
    <w:pPr>
      <w:spacing w:before="100" w:after="100"/>
    </w:pPr>
    <w:rPr>
      <w:rFonts w:ascii="Times" w:eastAsia="Times New Roman" w:hAnsi="Times" w:cs="Times"/>
      <w:szCs w:val="28"/>
      <w:lang w:eastAsia="ru-RU"/>
    </w:rPr>
  </w:style>
  <w:style w:type="paragraph" w:customStyle="1" w:styleId="CharChar2">
    <w:name w:val="Char Char2"/>
    <w:basedOn w:val="aa"/>
    <w:rsid w:val="005D47CD"/>
    <w:pPr>
      <w:spacing w:before="100" w:beforeAutospacing="1" w:after="100" w:afterAutospacing="1"/>
      <w:jc w:val="both"/>
    </w:pPr>
    <w:rPr>
      <w:rFonts w:ascii="Tahoma" w:eastAsia="Times New Roman" w:hAnsi="Tahoma"/>
      <w:sz w:val="20"/>
      <w:szCs w:val="20"/>
      <w:lang w:val="en-US"/>
    </w:rPr>
  </w:style>
  <w:style w:type="paragraph" w:customStyle="1" w:styleId="118">
    <w:name w:val="Заголовок 1.новая страница.Раздел 1"/>
    <w:basedOn w:val="aa"/>
    <w:next w:val="aa"/>
    <w:rsid w:val="005D47CD"/>
    <w:pPr>
      <w:keepNext/>
      <w:jc w:val="center"/>
      <w:outlineLvl w:val="0"/>
    </w:pPr>
    <w:rPr>
      <w:rFonts w:eastAsia="Times New Roman"/>
      <w:sz w:val="36"/>
      <w:szCs w:val="20"/>
      <w:lang w:eastAsia="ru-RU"/>
    </w:rPr>
  </w:style>
  <w:style w:type="paragraph" w:customStyle="1" w:styleId="1112">
    <w:name w:val="Заголовок 1.новая страница.Раздел 1.Заголовок 1 Знак Знак"/>
    <w:basedOn w:val="aa"/>
    <w:next w:val="aa"/>
    <w:rsid w:val="005D47CD"/>
    <w:pPr>
      <w:keepNext/>
      <w:framePr w:hSpace="180" w:wrap="auto" w:vAnchor="text" w:hAnchor="text" w:x="-168" w:y="1"/>
      <w:jc w:val="center"/>
      <w:outlineLvl w:val="0"/>
    </w:pPr>
    <w:rPr>
      <w:rFonts w:eastAsia="Times New Roman"/>
      <w:sz w:val="20"/>
      <w:szCs w:val="20"/>
      <w:u w:val="single"/>
      <w:lang w:eastAsia="ru-RU"/>
    </w:rPr>
  </w:style>
  <w:style w:type="paragraph" w:customStyle="1" w:styleId="358">
    <w:name w:val="Заголовок 3.Заголовок 58"/>
    <w:basedOn w:val="aa"/>
    <w:next w:val="aa"/>
    <w:rsid w:val="005D47CD"/>
    <w:pPr>
      <w:keepNext/>
      <w:outlineLvl w:val="2"/>
    </w:pPr>
    <w:rPr>
      <w:rFonts w:eastAsia="Times New Roman"/>
      <w:b/>
      <w:sz w:val="18"/>
      <w:szCs w:val="20"/>
      <w:lang w:eastAsia="ru-RU"/>
    </w:rPr>
  </w:style>
  <w:style w:type="paragraph" w:customStyle="1" w:styleId="afffffffffffffe">
    <w:name w:val="Знак Знак Знак Знак Знак Знак Знак Знак Знак Знак Знак Знак Знак Знак Знак Знак Знак Знак Знак"/>
    <w:basedOn w:val="aa"/>
    <w:rsid w:val="005D47CD"/>
    <w:pPr>
      <w:spacing w:before="100" w:beforeAutospacing="1" w:after="100" w:afterAutospacing="1"/>
      <w:jc w:val="both"/>
    </w:pPr>
    <w:rPr>
      <w:rFonts w:ascii="Tahoma" w:eastAsia="Times New Roman" w:hAnsi="Tahoma"/>
      <w:sz w:val="20"/>
      <w:szCs w:val="20"/>
      <w:lang w:val="en-US"/>
    </w:rPr>
  </w:style>
  <w:style w:type="paragraph" w:customStyle="1" w:styleId="affffffffffffff">
    <w:name w:val="Нормальный (таблица)"/>
    <w:basedOn w:val="aa"/>
    <w:next w:val="aa"/>
    <w:uiPriority w:val="99"/>
    <w:rsid w:val="005D47CD"/>
    <w:pPr>
      <w:widowControl w:val="0"/>
      <w:autoSpaceDE w:val="0"/>
      <w:autoSpaceDN w:val="0"/>
      <w:adjustRightInd w:val="0"/>
      <w:jc w:val="both"/>
    </w:pPr>
    <w:rPr>
      <w:rFonts w:ascii="Arial" w:eastAsia="Times New Roman" w:hAnsi="Arial" w:cs="Arial"/>
      <w:sz w:val="24"/>
      <w:szCs w:val="24"/>
      <w:lang w:eastAsia="ru-RU"/>
    </w:rPr>
  </w:style>
  <w:style w:type="paragraph" w:customStyle="1" w:styleId="affffffffffffff0">
    <w:name w:val="Прижатый влево"/>
    <w:basedOn w:val="aa"/>
    <w:next w:val="aa"/>
    <w:uiPriority w:val="99"/>
    <w:rsid w:val="005D47CD"/>
    <w:pPr>
      <w:widowControl w:val="0"/>
      <w:autoSpaceDE w:val="0"/>
      <w:autoSpaceDN w:val="0"/>
      <w:adjustRightInd w:val="0"/>
    </w:pPr>
    <w:rPr>
      <w:rFonts w:ascii="Arial" w:eastAsia="Times New Roman" w:hAnsi="Arial" w:cs="Arial"/>
      <w:sz w:val="24"/>
      <w:szCs w:val="24"/>
      <w:lang w:eastAsia="ru-RU"/>
    </w:rPr>
  </w:style>
  <w:style w:type="paragraph" w:customStyle="1" w:styleId="1ffff0">
    <w:name w:val="Знак Знак Знак1 Знак Знак Знак Знак"/>
    <w:basedOn w:val="aa"/>
    <w:rsid w:val="005D47CD"/>
    <w:pPr>
      <w:pageBreakBefore/>
      <w:spacing w:after="160" w:line="360" w:lineRule="auto"/>
    </w:pPr>
    <w:rPr>
      <w:rFonts w:eastAsia="Times New Roman"/>
      <w:szCs w:val="20"/>
      <w:lang w:val="en-US"/>
    </w:rPr>
  </w:style>
  <w:style w:type="character" w:customStyle="1" w:styleId="Heading4Char">
    <w:name w:val="Heading 4 Char"/>
    <w:locked/>
    <w:rsid w:val="005D47CD"/>
    <w:rPr>
      <w:rFonts w:cs="Times New Roman"/>
      <w:i/>
      <w:iCs/>
      <w:sz w:val="18"/>
      <w:szCs w:val="18"/>
    </w:rPr>
  </w:style>
  <w:style w:type="character" w:customStyle="1" w:styleId="Heading3Char">
    <w:name w:val="Heading 3 Char"/>
    <w:aliases w:val="Заголовок 58 Char"/>
    <w:locked/>
    <w:rsid w:val="005D47CD"/>
    <w:rPr>
      <w:rFonts w:ascii="Arial" w:hAnsi="Arial" w:cs="Arial"/>
      <w:b/>
      <w:bCs/>
      <w:color w:val="339966"/>
      <w:sz w:val="26"/>
      <w:szCs w:val="26"/>
    </w:rPr>
  </w:style>
  <w:style w:type="paragraph" w:customStyle="1" w:styleId="CharChar5">
    <w:name w:val="Char Char5"/>
    <w:basedOn w:val="aa"/>
    <w:rsid w:val="005D47CD"/>
    <w:pPr>
      <w:spacing w:before="100" w:beforeAutospacing="1" w:after="100" w:afterAutospacing="1"/>
      <w:jc w:val="both"/>
    </w:pPr>
    <w:rPr>
      <w:rFonts w:ascii="Tahoma" w:eastAsia="Times New Roman" w:hAnsi="Tahoma"/>
      <w:sz w:val="20"/>
      <w:szCs w:val="20"/>
      <w:lang w:val="en-US"/>
    </w:rPr>
  </w:style>
  <w:style w:type="paragraph" w:customStyle="1" w:styleId="CharChar4">
    <w:name w:val="Char Char4"/>
    <w:basedOn w:val="aa"/>
    <w:rsid w:val="005D47CD"/>
    <w:pPr>
      <w:spacing w:before="100" w:beforeAutospacing="1" w:after="100" w:afterAutospacing="1"/>
      <w:jc w:val="both"/>
    </w:pPr>
    <w:rPr>
      <w:rFonts w:ascii="Tahoma" w:eastAsia="Times New Roman" w:hAnsi="Tahoma"/>
      <w:sz w:val="20"/>
      <w:szCs w:val="20"/>
      <w:lang w:val="en-US"/>
    </w:rPr>
  </w:style>
  <w:style w:type="character" w:customStyle="1" w:styleId="810">
    <w:name w:val="Заголовок 8 Знак1"/>
    <w:rsid w:val="005D47CD"/>
    <w:rPr>
      <w:rFonts w:ascii="Times New Roman" w:eastAsia="Times New Roman" w:hAnsi="Times New Roman" w:cs="Times New Roman"/>
      <w:b/>
      <w:bCs/>
      <w:sz w:val="28"/>
      <w:szCs w:val="24"/>
      <w:lang w:eastAsia="ru-RU"/>
    </w:rPr>
  </w:style>
  <w:style w:type="character" w:customStyle="1" w:styleId="2ffa">
    <w:name w:val="Верхний колонтитул Знак2"/>
    <w:basedOn w:val="ab"/>
    <w:rsid w:val="005D47CD"/>
  </w:style>
  <w:style w:type="character" w:customStyle="1" w:styleId="1ffff1">
    <w:name w:val="Верхний колонтитул Знак1"/>
    <w:locked/>
    <w:rsid w:val="005D47CD"/>
    <w:rPr>
      <w:rFonts w:ascii="Times New Roman" w:eastAsia="Times New Roman" w:hAnsi="Times New Roman" w:cs="Times New Roman"/>
      <w:sz w:val="24"/>
      <w:szCs w:val="24"/>
      <w:lang w:eastAsia="ru-RU"/>
    </w:rPr>
  </w:style>
  <w:style w:type="character" w:customStyle="1" w:styleId="1ffff2">
    <w:name w:val="Нижний колонтитул Знак1"/>
    <w:locked/>
    <w:rsid w:val="005D47CD"/>
    <w:rPr>
      <w:rFonts w:ascii="Times New Roman" w:eastAsia="Times New Roman" w:hAnsi="Times New Roman" w:cs="Times New Roman"/>
      <w:sz w:val="24"/>
      <w:szCs w:val="24"/>
      <w:lang w:eastAsia="ru-RU"/>
    </w:rPr>
  </w:style>
  <w:style w:type="character" w:customStyle="1" w:styleId="217">
    <w:name w:val="Основной текст с отступом 2 Знак1"/>
    <w:rsid w:val="005D47CD"/>
    <w:rPr>
      <w:rFonts w:ascii="Times New Roman" w:eastAsia="Times New Roman" w:hAnsi="Times New Roman" w:cs="Times New Roman"/>
      <w:sz w:val="28"/>
      <w:szCs w:val="24"/>
      <w:lang w:eastAsia="ru-RU"/>
    </w:rPr>
  </w:style>
  <w:style w:type="character" w:customStyle="1" w:styleId="316">
    <w:name w:val="Основной текст с отступом 3 Знак1"/>
    <w:rsid w:val="005D47CD"/>
    <w:rPr>
      <w:sz w:val="16"/>
      <w:szCs w:val="16"/>
    </w:rPr>
  </w:style>
  <w:style w:type="character" w:customStyle="1" w:styleId="1ffff3">
    <w:name w:val="Текст выноски Знак1"/>
    <w:rsid w:val="005D47CD"/>
    <w:rPr>
      <w:rFonts w:ascii="Tahoma" w:eastAsia="Times New Roman" w:hAnsi="Tahoma" w:cs="Tahoma"/>
      <w:sz w:val="16"/>
      <w:szCs w:val="16"/>
      <w:lang w:eastAsia="ru-RU"/>
    </w:rPr>
  </w:style>
  <w:style w:type="paragraph" w:customStyle="1" w:styleId="1ffff4">
    <w:name w:val="1 Знак Знак Знак Знак"/>
    <w:basedOn w:val="aa"/>
    <w:rsid w:val="005D47CD"/>
    <w:rPr>
      <w:rFonts w:ascii="Verdana" w:eastAsia="Times New Roman" w:hAnsi="Verdana" w:cs="Verdana"/>
      <w:sz w:val="20"/>
      <w:szCs w:val="20"/>
      <w:lang w:val="en-US"/>
    </w:rPr>
  </w:style>
  <w:style w:type="paragraph" w:customStyle="1" w:styleId="1ffff5">
    <w:name w:val="Знак1 Знак Знак Знак Знак Знак Знак"/>
    <w:basedOn w:val="aa"/>
    <w:rsid w:val="005D47CD"/>
    <w:pPr>
      <w:spacing w:before="100" w:beforeAutospacing="1" w:after="100" w:afterAutospacing="1"/>
      <w:jc w:val="both"/>
    </w:pPr>
    <w:rPr>
      <w:rFonts w:ascii="Tahoma" w:eastAsia="Times New Roman" w:hAnsi="Tahoma"/>
      <w:sz w:val="20"/>
      <w:szCs w:val="20"/>
      <w:lang w:val="en-US"/>
    </w:rPr>
  </w:style>
  <w:style w:type="paragraph" w:customStyle="1" w:styleId="317">
    <w:name w:val="Обычный31"/>
    <w:rsid w:val="005D47CD"/>
    <w:pPr>
      <w:spacing w:before="100" w:after="100"/>
    </w:pPr>
    <w:rPr>
      <w:rFonts w:eastAsia="Times New Roman"/>
      <w:snapToGrid w:val="0"/>
      <w:sz w:val="24"/>
    </w:rPr>
  </w:style>
  <w:style w:type="paragraph" w:customStyle="1" w:styleId="CharChar3">
    <w:name w:val="Char Char3"/>
    <w:basedOn w:val="aa"/>
    <w:rsid w:val="005D47CD"/>
    <w:pPr>
      <w:spacing w:before="100" w:beforeAutospacing="1" w:after="100" w:afterAutospacing="1"/>
      <w:jc w:val="both"/>
    </w:pPr>
    <w:rPr>
      <w:rFonts w:ascii="Tahoma" w:eastAsia="Times New Roman" w:hAnsi="Tahoma"/>
      <w:sz w:val="20"/>
      <w:szCs w:val="20"/>
      <w:lang w:val="en-US"/>
    </w:rPr>
  </w:style>
  <w:style w:type="character" w:customStyle="1" w:styleId="affffffffffffff1">
    <w:name w:val="Не вступил в силу"/>
    <w:rsid w:val="005D47CD"/>
    <w:rPr>
      <w:b/>
      <w:bCs/>
      <w:color w:val="008080"/>
    </w:rPr>
  </w:style>
  <w:style w:type="paragraph" w:customStyle="1" w:styleId="119">
    <w:name w:val="Знак11"/>
    <w:basedOn w:val="aa"/>
    <w:rsid w:val="005D47CD"/>
    <w:pPr>
      <w:spacing w:before="100" w:beforeAutospacing="1" w:after="100" w:afterAutospacing="1"/>
      <w:jc w:val="both"/>
    </w:pPr>
    <w:rPr>
      <w:rFonts w:ascii="Tahoma" w:eastAsia="Times New Roman" w:hAnsi="Tahoma"/>
      <w:sz w:val="20"/>
      <w:szCs w:val="20"/>
      <w:lang w:val="en-US"/>
    </w:rPr>
  </w:style>
  <w:style w:type="paragraph" w:customStyle="1" w:styleId="4d">
    <w:name w:val="Обычный4"/>
    <w:rsid w:val="005D47CD"/>
    <w:pPr>
      <w:spacing w:before="100" w:after="100"/>
    </w:pPr>
    <w:rPr>
      <w:rFonts w:eastAsia="Times New Roman"/>
      <w:snapToGrid w:val="0"/>
      <w:sz w:val="24"/>
    </w:rPr>
  </w:style>
  <w:style w:type="paragraph" w:customStyle="1" w:styleId="218">
    <w:name w:val="Знак21"/>
    <w:basedOn w:val="aa"/>
    <w:rsid w:val="005D47CD"/>
    <w:pPr>
      <w:spacing w:before="100" w:beforeAutospacing="1" w:after="100" w:afterAutospacing="1"/>
      <w:jc w:val="both"/>
    </w:pPr>
    <w:rPr>
      <w:rFonts w:ascii="Tahoma" w:eastAsia="Times New Roman" w:hAnsi="Tahoma"/>
      <w:sz w:val="20"/>
      <w:szCs w:val="20"/>
      <w:lang w:val="en-US"/>
    </w:rPr>
  </w:style>
  <w:style w:type="paragraph" w:customStyle="1" w:styleId="11a">
    <w:name w:val="Знак1 Знак Знак Знак Знак Знак Знак1"/>
    <w:basedOn w:val="aa"/>
    <w:rsid w:val="005D47CD"/>
    <w:pPr>
      <w:spacing w:before="100" w:beforeAutospacing="1" w:after="100" w:afterAutospacing="1"/>
      <w:jc w:val="both"/>
    </w:pPr>
    <w:rPr>
      <w:rFonts w:ascii="Tahoma" w:eastAsia="Times New Roman" w:hAnsi="Tahoma"/>
      <w:sz w:val="20"/>
      <w:szCs w:val="20"/>
      <w:lang w:val="en-US"/>
    </w:rPr>
  </w:style>
  <w:style w:type="character" w:customStyle="1" w:styleId="240">
    <w:name w:val="Знак Знак24"/>
    <w:rsid w:val="005D47CD"/>
    <w:rPr>
      <w:sz w:val="28"/>
      <w:szCs w:val="24"/>
    </w:rPr>
  </w:style>
  <w:style w:type="paragraph" w:customStyle="1" w:styleId="1215">
    <w:name w:val="Док12 инт1.5 Знак"/>
    <w:basedOn w:val="aa"/>
    <w:autoRedefine/>
    <w:rsid w:val="005D47CD"/>
    <w:pPr>
      <w:widowControl w:val="0"/>
      <w:autoSpaceDE w:val="0"/>
      <w:autoSpaceDN w:val="0"/>
      <w:adjustRightInd w:val="0"/>
      <w:spacing w:line="360" w:lineRule="auto"/>
      <w:ind w:firstLine="709"/>
      <w:jc w:val="both"/>
    </w:pPr>
    <w:rPr>
      <w:rFonts w:eastAsia="MS Mincho"/>
      <w:sz w:val="24"/>
      <w:szCs w:val="28"/>
      <w:lang w:eastAsia="ru-RU"/>
    </w:rPr>
  </w:style>
  <w:style w:type="paragraph" w:customStyle="1" w:styleId="affffffffffffff2">
    <w:name w:val="Заголовки_паспорта"/>
    <w:basedOn w:val="aa"/>
    <w:next w:val="aa"/>
    <w:rsid w:val="005D47CD"/>
    <w:pPr>
      <w:spacing w:before="200"/>
      <w:jc w:val="center"/>
    </w:pPr>
    <w:rPr>
      <w:rFonts w:ascii="PragmaticaCondC" w:eastAsia="Times New Roman" w:hAnsi="PragmaticaCondC"/>
      <w:b/>
      <w:color w:val="000000"/>
      <w:szCs w:val="20"/>
      <w:lang w:eastAsia="ru-RU"/>
    </w:rPr>
  </w:style>
  <w:style w:type="character" w:customStyle="1" w:styleId="230">
    <w:name w:val="Знак Знак23"/>
    <w:rsid w:val="005D47CD"/>
    <w:rPr>
      <w:rFonts w:ascii="Arial" w:hAnsi="Arial" w:cs="Arial"/>
      <w:b/>
      <w:bCs/>
      <w:color w:val="339966"/>
      <w:sz w:val="22"/>
      <w:szCs w:val="26"/>
    </w:rPr>
  </w:style>
  <w:style w:type="character" w:customStyle="1" w:styleId="223">
    <w:name w:val="Знак Знак22"/>
    <w:rsid w:val="005D47CD"/>
    <w:rPr>
      <w:i/>
      <w:iCs/>
      <w:sz w:val="24"/>
      <w:szCs w:val="18"/>
    </w:rPr>
  </w:style>
  <w:style w:type="paragraph" w:customStyle="1" w:styleId="3110">
    <w:name w:val="Заголовок 311"/>
    <w:basedOn w:val="1d"/>
    <w:next w:val="1d"/>
    <w:rsid w:val="005D47CD"/>
    <w:pPr>
      <w:keepNext/>
      <w:jc w:val="center"/>
    </w:pPr>
    <w:rPr>
      <w:snapToGrid/>
      <w:sz w:val="24"/>
    </w:rPr>
  </w:style>
  <w:style w:type="paragraph" w:customStyle="1" w:styleId="font1">
    <w:name w:val="font1"/>
    <w:basedOn w:val="aa"/>
    <w:rsid w:val="005D47CD"/>
    <w:pPr>
      <w:spacing w:before="100" w:beforeAutospacing="1" w:after="100" w:afterAutospacing="1"/>
    </w:pPr>
    <w:rPr>
      <w:rFonts w:ascii="Arial CYR" w:eastAsia="Times New Roman" w:hAnsi="Arial CYR" w:cs="Arial CYR"/>
      <w:sz w:val="20"/>
      <w:szCs w:val="20"/>
      <w:lang w:eastAsia="ru-RU"/>
    </w:rPr>
  </w:style>
  <w:style w:type="character" w:customStyle="1" w:styleId="1ffff6">
    <w:name w:val="Основной шрифт абзаца1"/>
    <w:rsid w:val="005D47CD"/>
  </w:style>
  <w:style w:type="character" w:customStyle="1" w:styleId="affffffffffffff3">
    <w:name w:val="Сноска_"/>
    <w:basedOn w:val="ab"/>
    <w:link w:val="affffffffffffff4"/>
    <w:uiPriority w:val="99"/>
    <w:rsid w:val="005D47CD"/>
    <w:rPr>
      <w:b/>
      <w:bCs/>
      <w:sz w:val="18"/>
      <w:szCs w:val="18"/>
      <w:shd w:val="clear" w:color="auto" w:fill="FFFFFF"/>
    </w:rPr>
  </w:style>
  <w:style w:type="character" w:customStyle="1" w:styleId="6Exact">
    <w:name w:val="Основной текст (6) Exact"/>
    <w:basedOn w:val="ab"/>
    <w:uiPriority w:val="99"/>
    <w:rsid w:val="005D47CD"/>
    <w:rPr>
      <w:rFonts w:ascii="Arial" w:hAnsi="Arial" w:cs="Arial"/>
      <w:i/>
      <w:iCs/>
      <w:sz w:val="8"/>
      <w:szCs w:val="8"/>
      <w:u w:val="none"/>
    </w:rPr>
  </w:style>
  <w:style w:type="character" w:customStyle="1" w:styleId="6Exact2">
    <w:name w:val="Основной текст (6) Exact2"/>
    <w:basedOn w:val="67"/>
    <w:uiPriority w:val="99"/>
    <w:rsid w:val="005D47CD"/>
    <w:rPr>
      <w:rFonts w:ascii="Arial" w:hAnsi="Arial" w:cs="Arial"/>
      <w:i/>
      <w:iCs/>
      <w:color w:val="000000"/>
      <w:spacing w:val="0"/>
      <w:w w:val="100"/>
      <w:position w:val="0"/>
      <w:sz w:val="8"/>
      <w:szCs w:val="8"/>
      <w:shd w:val="clear" w:color="auto" w:fill="FFFFFF"/>
    </w:rPr>
  </w:style>
  <w:style w:type="character" w:customStyle="1" w:styleId="4e">
    <w:name w:val="Основной текст (4)_"/>
    <w:basedOn w:val="ab"/>
    <w:link w:val="410"/>
    <w:uiPriority w:val="99"/>
    <w:rsid w:val="005D47CD"/>
    <w:rPr>
      <w:sz w:val="17"/>
      <w:szCs w:val="17"/>
      <w:shd w:val="clear" w:color="auto" w:fill="FFFFFF"/>
    </w:rPr>
  </w:style>
  <w:style w:type="character" w:customStyle="1" w:styleId="4f">
    <w:name w:val="Основной текст (4)"/>
    <w:basedOn w:val="4e"/>
    <w:uiPriority w:val="99"/>
    <w:rsid w:val="005D47CD"/>
    <w:rPr>
      <w:sz w:val="17"/>
      <w:szCs w:val="17"/>
      <w:shd w:val="clear" w:color="auto" w:fill="FFFFFF"/>
    </w:rPr>
  </w:style>
  <w:style w:type="character" w:customStyle="1" w:styleId="4f0">
    <w:name w:val="Основной текст (4) + Полужирный"/>
    <w:basedOn w:val="4e"/>
    <w:uiPriority w:val="99"/>
    <w:rsid w:val="005D47CD"/>
    <w:rPr>
      <w:b/>
      <w:bCs/>
      <w:sz w:val="17"/>
      <w:szCs w:val="17"/>
      <w:shd w:val="clear" w:color="auto" w:fill="FFFFFF"/>
    </w:rPr>
  </w:style>
  <w:style w:type="character" w:customStyle="1" w:styleId="420">
    <w:name w:val="Основной текст (4)2"/>
    <w:basedOn w:val="4e"/>
    <w:uiPriority w:val="99"/>
    <w:rsid w:val="005D47CD"/>
    <w:rPr>
      <w:sz w:val="17"/>
      <w:szCs w:val="17"/>
      <w:u w:val="single"/>
      <w:shd w:val="clear" w:color="auto" w:fill="FFFFFF"/>
      <w:lang w:val="en-US" w:eastAsia="en-US"/>
    </w:rPr>
  </w:style>
  <w:style w:type="character" w:customStyle="1" w:styleId="5b">
    <w:name w:val="Основной текст (5)_"/>
    <w:basedOn w:val="ab"/>
    <w:link w:val="510"/>
    <w:uiPriority w:val="99"/>
    <w:rsid w:val="005D47CD"/>
    <w:rPr>
      <w:rFonts w:ascii="Segoe UI" w:hAnsi="Segoe UI" w:cs="Segoe UI"/>
      <w:i/>
      <w:iCs/>
      <w:sz w:val="8"/>
      <w:szCs w:val="8"/>
      <w:shd w:val="clear" w:color="auto" w:fill="FFFFFF"/>
    </w:rPr>
  </w:style>
  <w:style w:type="character" w:customStyle="1" w:styleId="5c">
    <w:name w:val="Основной текст (5)"/>
    <w:basedOn w:val="5b"/>
    <w:rsid w:val="005D47CD"/>
    <w:rPr>
      <w:rFonts w:ascii="Segoe UI" w:hAnsi="Segoe UI" w:cs="Segoe UI"/>
      <w:i/>
      <w:iCs/>
      <w:sz w:val="8"/>
      <w:szCs w:val="8"/>
      <w:shd w:val="clear" w:color="auto" w:fill="FFFFFF"/>
    </w:rPr>
  </w:style>
  <w:style w:type="character" w:customStyle="1" w:styleId="67">
    <w:name w:val="Основной текст (6)_"/>
    <w:basedOn w:val="ab"/>
    <w:link w:val="610"/>
    <w:uiPriority w:val="99"/>
    <w:rsid w:val="005D47CD"/>
    <w:rPr>
      <w:rFonts w:ascii="Arial" w:hAnsi="Arial" w:cs="Arial"/>
      <w:i/>
      <w:iCs/>
      <w:sz w:val="8"/>
      <w:szCs w:val="8"/>
      <w:shd w:val="clear" w:color="auto" w:fill="FFFFFF"/>
    </w:rPr>
  </w:style>
  <w:style w:type="character" w:customStyle="1" w:styleId="68">
    <w:name w:val="Основной текст (6)"/>
    <w:basedOn w:val="67"/>
    <w:uiPriority w:val="99"/>
    <w:rsid w:val="005D47CD"/>
    <w:rPr>
      <w:rFonts w:ascii="Arial" w:hAnsi="Arial" w:cs="Arial"/>
      <w:i/>
      <w:iCs/>
      <w:sz w:val="8"/>
      <w:szCs w:val="8"/>
      <w:shd w:val="clear" w:color="auto" w:fill="FFFFFF"/>
    </w:rPr>
  </w:style>
  <w:style w:type="character" w:customStyle="1" w:styleId="6Exact1">
    <w:name w:val="Основной текст (6) Exact1"/>
    <w:basedOn w:val="67"/>
    <w:uiPriority w:val="99"/>
    <w:rsid w:val="005D47CD"/>
    <w:rPr>
      <w:rFonts w:ascii="Arial" w:hAnsi="Arial" w:cs="Arial"/>
      <w:i/>
      <w:iCs/>
      <w:sz w:val="8"/>
      <w:szCs w:val="8"/>
      <w:u w:val="single"/>
      <w:shd w:val="clear" w:color="auto" w:fill="FFFFFF"/>
    </w:rPr>
  </w:style>
  <w:style w:type="character" w:customStyle="1" w:styleId="7Exact">
    <w:name w:val="Основной текст (7) Exact"/>
    <w:basedOn w:val="ab"/>
    <w:link w:val="75"/>
    <w:uiPriority w:val="99"/>
    <w:rsid w:val="005D47CD"/>
    <w:rPr>
      <w:rFonts w:ascii="Palatino Linotype" w:hAnsi="Palatino Linotype" w:cs="Palatino Linotype"/>
      <w:sz w:val="8"/>
      <w:szCs w:val="8"/>
      <w:shd w:val="clear" w:color="auto" w:fill="FFFFFF"/>
    </w:rPr>
  </w:style>
  <w:style w:type="character" w:customStyle="1" w:styleId="8Exact">
    <w:name w:val="Основной текст (8) Exact"/>
    <w:basedOn w:val="ab"/>
    <w:link w:val="85"/>
    <w:uiPriority w:val="99"/>
    <w:rsid w:val="005D47CD"/>
    <w:rPr>
      <w:i/>
      <w:iCs/>
      <w:sz w:val="8"/>
      <w:szCs w:val="8"/>
      <w:shd w:val="clear" w:color="auto" w:fill="FFFFFF"/>
    </w:rPr>
  </w:style>
  <w:style w:type="character" w:customStyle="1" w:styleId="9Exact">
    <w:name w:val="Основной текст (9) Exact"/>
    <w:basedOn w:val="ab"/>
    <w:link w:val="94"/>
    <w:uiPriority w:val="99"/>
    <w:rsid w:val="005D47CD"/>
    <w:rPr>
      <w:rFonts w:ascii="Arial" w:hAnsi="Arial" w:cs="Arial"/>
      <w:i/>
      <w:iCs/>
      <w:sz w:val="8"/>
      <w:szCs w:val="8"/>
      <w:shd w:val="clear" w:color="auto" w:fill="FFFFFF"/>
    </w:rPr>
  </w:style>
  <w:style w:type="character" w:customStyle="1" w:styleId="12Exact">
    <w:name w:val="Основной текст (12) Exact"/>
    <w:basedOn w:val="ab"/>
    <w:uiPriority w:val="99"/>
    <w:rsid w:val="005D47CD"/>
    <w:rPr>
      <w:rFonts w:ascii="Times New Roman" w:hAnsi="Times New Roman" w:cs="Times New Roman"/>
      <w:sz w:val="22"/>
      <w:szCs w:val="22"/>
      <w:u w:val="none"/>
    </w:rPr>
  </w:style>
  <w:style w:type="character" w:customStyle="1" w:styleId="12Exact1">
    <w:name w:val="Основной текст (12) Exact1"/>
    <w:basedOn w:val="122"/>
    <w:uiPriority w:val="99"/>
    <w:rsid w:val="005D47CD"/>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style>
  <w:style w:type="character" w:customStyle="1" w:styleId="2ffb">
    <w:name w:val="Основной текст (2) + Полужирный"/>
    <w:aliases w:val="Курсив"/>
    <w:basedOn w:val="2ff2"/>
    <w:rsid w:val="005D47CD"/>
    <w:rPr>
      <w:rFonts w:eastAsia="Times New Roman"/>
      <w:b/>
      <w:bCs/>
      <w:i/>
      <w:iCs/>
      <w:sz w:val="28"/>
      <w:szCs w:val="28"/>
      <w:shd w:val="clear" w:color="auto" w:fill="FFFFFF"/>
    </w:rPr>
  </w:style>
  <w:style w:type="character" w:customStyle="1" w:styleId="211pt">
    <w:name w:val="Основной текст (2) + 11 pt"/>
    <w:aliases w:val="Полужирный,Курсив17"/>
    <w:basedOn w:val="2ff2"/>
    <w:rsid w:val="005D47CD"/>
    <w:rPr>
      <w:rFonts w:eastAsia="Times New Roman"/>
      <w:b/>
      <w:bCs/>
      <w:i/>
      <w:iCs/>
      <w:sz w:val="22"/>
      <w:szCs w:val="22"/>
      <w:shd w:val="clear" w:color="auto" w:fill="FFFFFF"/>
    </w:rPr>
  </w:style>
  <w:style w:type="character" w:customStyle="1" w:styleId="251">
    <w:name w:val="Основной текст (2)5"/>
    <w:basedOn w:val="2ff2"/>
    <w:uiPriority w:val="99"/>
    <w:rsid w:val="005D47CD"/>
    <w:rPr>
      <w:rFonts w:eastAsia="Times New Roman"/>
      <w:sz w:val="28"/>
      <w:szCs w:val="28"/>
      <w:shd w:val="clear" w:color="auto" w:fill="FFFFFF"/>
    </w:rPr>
  </w:style>
  <w:style w:type="character" w:customStyle="1" w:styleId="12pt0">
    <w:name w:val="Колонтитул + 12 pt"/>
    <w:basedOn w:val="afffffffffff1"/>
    <w:uiPriority w:val="99"/>
    <w:rsid w:val="005D47CD"/>
    <w:rPr>
      <w:rFonts w:eastAsia="Times New Roman"/>
      <w:b w:val="0"/>
      <w:bCs w:val="0"/>
      <w:sz w:val="24"/>
      <w:szCs w:val="24"/>
      <w:shd w:val="clear" w:color="auto" w:fill="FFFFFF"/>
    </w:rPr>
  </w:style>
  <w:style w:type="character" w:customStyle="1" w:styleId="1ffff7">
    <w:name w:val="Заголовок №1_"/>
    <w:basedOn w:val="ab"/>
    <w:link w:val="11b"/>
    <w:uiPriority w:val="99"/>
    <w:rsid w:val="005D47CD"/>
    <w:rPr>
      <w:b/>
      <w:bCs/>
      <w:sz w:val="44"/>
      <w:szCs w:val="44"/>
      <w:shd w:val="clear" w:color="auto" w:fill="FFFFFF"/>
    </w:rPr>
  </w:style>
  <w:style w:type="character" w:customStyle="1" w:styleId="1ffff8">
    <w:name w:val="Заголовок №1"/>
    <w:basedOn w:val="1ffff7"/>
    <w:uiPriority w:val="99"/>
    <w:rsid w:val="005D47CD"/>
    <w:rPr>
      <w:b/>
      <w:bCs/>
      <w:sz w:val="44"/>
      <w:szCs w:val="44"/>
      <w:shd w:val="clear" w:color="auto" w:fill="FFFFFF"/>
    </w:rPr>
  </w:style>
  <w:style w:type="character" w:customStyle="1" w:styleId="101">
    <w:name w:val="Основной текст (10)_"/>
    <w:basedOn w:val="ab"/>
    <w:link w:val="1010"/>
    <w:rsid w:val="005D47CD"/>
    <w:rPr>
      <w:b/>
      <w:bCs/>
      <w:sz w:val="30"/>
      <w:szCs w:val="30"/>
      <w:shd w:val="clear" w:color="auto" w:fill="FFFFFF"/>
    </w:rPr>
  </w:style>
  <w:style w:type="character" w:customStyle="1" w:styleId="102">
    <w:name w:val="Основной текст (10)"/>
    <w:basedOn w:val="101"/>
    <w:uiPriority w:val="99"/>
    <w:rsid w:val="005D47CD"/>
    <w:rPr>
      <w:b/>
      <w:bCs/>
      <w:sz w:val="30"/>
      <w:szCs w:val="30"/>
      <w:shd w:val="clear" w:color="auto" w:fill="FFFFFF"/>
    </w:rPr>
  </w:style>
  <w:style w:type="character" w:customStyle="1" w:styleId="10Arial">
    <w:name w:val="Основной текст (10) + Arial"/>
    <w:aliases w:val="13 pt"/>
    <w:basedOn w:val="101"/>
    <w:uiPriority w:val="99"/>
    <w:rsid w:val="005D47CD"/>
    <w:rPr>
      <w:rFonts w:ascii="Arial" w:hAnsi="Arial" w:cs="Arial"/>
      <w:b/>
      <w:bCs/>
      <w:sz w:val="26"/>
      <w:szCs w:val="26"/>
      <w:shd w:val="clear" w:color="auto" w:fill="FFFFFF"/>
    </w:rPr>
  </w:style>
  <w:style w:type="character" w:customStyle="1" w:styleId="213pt3">
    <w:name w:val="Основной текст (2) + 13 pt3"/>
    <w:aliases w:val="Полужирный15,Малые прописные"/>
    <w:basedOn w:val="2ff2"/>
    <w:uiPriority w:val="99"/>
    <w:rsid w:val="005D47CD"/>
    <w:rPr>
      <w:rFonts w:eastAsia="Times New Roman"/>
      <w:b/>
      <w:bCs/>
      <w:smallCaps/>
      <w:sz w:val="26"/>
      <w:szCs w:val="26"/>
      <w:shd w:val="clear" w:color="auto" w:fill="FFFFFF"/>
    </w:rPr>
  </w:style>
  <w:style w:type="character" w:customStyle="1" w:styleId="241">
    <w:name w:val="Основной текст (2)4"/>
    <w:basedOn w:val="2ff2"/>
    <w:uiPriority w:val="99"/>
    <w:rsid w:val="005D47CD"/>
    <w:rPr>
      <w:rFonts w:eastAsia="Times New Roman"/>
      <w:sz w:val="28"/>
      <w:szCs w:val="28"/>
      <w:shd w:val="clear" w:color="auto" w:fill="FFFFFF"/>
    </w:rPr>
  </w:style>
  <w:style w:type="character" w:customStyle="1" w:styleId="212pt">
    <w:name w:val="Основной текст (2) + 12 pt"/>
    <w:basedOn w:val="2ff2"/>
    <w:rsid w:val="005D47CD"/>
    <w:rPr>
      <w:rFonts w:eastAsia="Times New Roman"/>
      <w:sz w:val="24"/>
      <w:szCs w:val="24"/>
      <w:shd w:val="clear" w:color="auto" w:fill="FFFFFF"/>
    </w:rPr>
  </w:style>
  <w:style w:type="character" w:customStyle="1" w:styleId="29pt">
    <w:name w:val="Основной текст (2) + 9 pt"/>
    <w:aliases w:val="Полужирный14"/>
    <w:basedOn w:val="2ff2"/>
    <w:rsid w:val="005D47CD"/>
    <w:rPr>
      <w:rFonts w:eastAsia="Times New Roman"/>
      <w:b/>
      <w:bCs/>
      <w:sz w:val="18"/>
      <w:szCs w:val="18"/>
      <w:shd w:val="clear" w:color="auto" w:fill="FFFFFF"/>
    </w:rPr>
  </w:style>
  <w:style w:type="character" w:customStyle="1" w:styleId="29pt5">
    <w:name w:val="Основной текст (2) + 9 pt5"/>
    <w:aliases w:val="Курсив16"/>
    <w:basedOn w:val="2ff2"/>
    <w:uiPriority w:val="99"/>
    <w:rsid w:val="005D47CD"/>
    <w:rPr>
      <w:rFonts w:eastAsia="Times New Roman"/>
      <w:i/>
      <w:iCs/>
      <w:sz w:val="18"/>
      <w:szCs w:val="18"/>
      <w:shd w:val="clear" w:color="auto" w:fill="FFFFFF"/>
    </w:rPr>
  </w:style>
  <w:style w:type="character" w:customStyle="1" w:styleId="29pt4">
    <w:name w:val="Основной текст (2) + 9 pt4"/>
    <w:aliases w:val="Полужирный13,Курсив15"/>
    <w:basedOn w:val="2ff2"/>
    <w:uiPriority w:val="99"/>
    <w:rsid w:val="005D47CD"/>
    <w:rPr>
      <w:rFonts w:eastAsia="Times New Roman"/>
      <w:b/>
      <w:bCs/>
      <w:i/>
      <w:iCs/>
      <w:sz w:val="18"/>
      <w:szCs w:val="18"/>
      <w:shd w:val="clear" w:color="auto" w:fill="FFFFFF"/>
    </w:rPr>
  </w:style>
  <w:style w:type="character" w:customStyle="1" w:styleId="260">
    <w:name w:val="Основной текст (2) + 6"/>
    <w:aliases w:val="5 pt"/>
    <w:basedOn w:val="2ff2"/>
    <w:uiPriority w:val="99"/>
    <w:rsid w:val="005D47CD"/>
    <w:rPr>
      <w:rFonts w:eastAsia="Times New Roman"/>
      <w:sz w:val="13"/>
      <w:szCs w:val="13"/>
      <w:shd w:val="clear" w:color="auto" w:fill="FFFFFF"/>
    </w:rPr>
  </w:style>
  <w:style w:type="character" w:customStyle="1" w:styleId="211pt1">
    <w:name w:val="Основной текст (2) + 11 pt1"/>
    <w:basedOn w:val="2ff2"/>
    <w:uiPriority w:val="99"/>
    <w:rsid w:val="005D47CD"/>
    <w:rPr>
      <w:rFonts w:eastAsia="Times New Roman"/>
      <w:sz w:val="22"/>
      <w:szCs w:val="22"/>
      <w:shd w:val="clear" w:color="auto" w:fill="FFFFFF"/>
    </w:rPr>
  </w:style>
  <w:style w:type="character" w:customStyle="1" w:styleId="2Exact">
    <w:name w:val="Основной текст (2) Exact"/>
    <w:basedOn w:val="ab"/>
    <w:uiPriority w:val="99"/>
    <w:rsid w:val="005D47CD"/>
    <w:rPr>
      <w:rFonts w:ascii="Times New Roman" w:hAnsi="Times New Roman" w:cs="Times New Roman"/>
      <w:sz w:val="28"/>
      <w:szCs w:val="28"/>
      <w:u w:val="none"/>
    </w:rPr>
  </w:style>
  <w:style w:type="character" w:customStyle="1" w:styleId="24pt">
    <w:name w:val="Основной текст (2) + 4 pt"/>
    <w:basedOn w:val="2ff2"/>
    <w:uiPriority w:val="99"/>
    <w:rsid w:val="005D47CD"/>
    <w:rPr>
      <w:rFonts w:eastAsia="Times New Roman"/>
      <w:sz w:val="8"/>
      <w:szCs w:val="8"/>
      <w:shd w:val="clear" w:color="auto" w:fill="FFFFFF"/>
    </w:rPr>
  </w:style>
  <w:style w:type="character" w:customStyle="1" w:styleId="64">
    <w:name w:val="Оглавление 6 Знак"/>
    <w:basedOn w:val="ab"/>
    <w:link w:val="63"/>
    <w:uiPriority w:val="39"/>
    <w:rsid w:val="005D47CD"/>
    <w:rPr>
      <w:rFonts w:ascii="Calibri" w:hAnsi="Calibri"/>
      <w:lang w:eastAsia="en-US"/>
    </w:rPr>
  </w:style>
  <w:style w:type="character" w:customStyle="1" w:styleId="2ffc">
    <w:name w:val="Оглавление (2)_"/>
    <w:basedOn w:val="ab"/>
    <w:link w:val="2ffd"/>
    <w:uiPriority w:val="99"/>
    <w:rsid w:val="005D47CD"/>
    <w:rPr>
      <w:i/>
      <w:iCs/>
      <w:sz w:val="28"/>
      <w:szCs w:val="28"/>
      <w:shd w:val="clear" w:color="auto" w:fill="FFFFFF"/>
    </w:rPr>
  </w:style>
  <w:style w:type="character" w:customStyle="1" w:styleId="2ffe">
    <w:name w:val="Оглавление (2) + Не курсив"/>
    <w:basedOn w:val="2ffc"/>
    <w:uiPriority w:val="99"/>
    <w:rsid w:val="005D47CD"/>
    <w:rPr>
      <w:i/>
      <w:iCs/>
      <w:noProof/>
      <w:sz w:val="28"/>
      <w:szCs w:val="28"/>
      <w:shd w:val="clear" w:color="auto" w:fill="FFFFFF"/>
    </w:rPr>
  </w:style>
  <w:style w:type="character" w:customStyle="1" w:styleId="affffffffffffff5">
    <w:name w:val="Колонтитул + Полужирный"/>
    <w:basedOn w:val="afffffffffff1"/>
    <w:uiPriority w:val="99"/>
    <w:rsid w:val="005D47CD"/>
    <w:rPr>
      <w:rFonts w:eastAsia="Times New Roman"/>
      <w:b/>
      <w:bCs/>
      <w:sz w:val="26"/>
      <w:szCs w:val="26"/>
      <w:shd w:val="clear" w:color="auto" w:fill="FFFFFF"/>
    </w:rPr>
  </w:style>
  <w:style w:type="character" w:customStyle="1" w:styleId="3fb">
    <w:name w:val="Колонтитул + Полужирный3"/>
    <w:aliases w:val="Малые прописные1"/>
    <w:basedOn w:val="afffffffffff1"/>
    <w:uiPriority w:val="99"/>
    <w:rsid w:val="005D47CD"/>
    <w:rPr>
      <w:rFonts w:eastAsia="Times New Roman"/>
      <w:b/>
      <w:bCs/>
      <w:smallCaps/>
      <w:sz w:val="26"/>
      <w:szCs w:val="26"/>
      <w:shd w:val="clear" w:color="auto" w:fill="FFFFFF"/>
    </w:rPr>
  </w:style>
  <w:style w:type="character" w:customStyle="1" w:styleId="2fff">
    <w:name w:val="Колонтитул2"/>
    <w:basedOn w:val="afffffffffff1"/>
    <w:uiPriority w:val="99"/>
    <w:rsid w:val="005D47CD"/>
    <w:rPr>
      <w:rFonts w:eastAsia="Times New Roman"/>
      <w:b w:val="0"/>
      <w:bCs w:val="0"/>
      <w:sz w:val="26"/>
      <w:szCs w:val="26"/>
      <w:shd w:val="clear" w:color="auto" w:fill="FFFFFF"/>
    </w:rPr>
  </w:style>
  <w:style w:type="character" w:customStyle="1" w:styleId="132">
    <w:name w:val="Основной текст (13)_"/>
    <w:basedOn w:val="ab"/>
    <w:uiPriority w:val="99"/>
    <w:rsid w:val="005D47CD"/>
    <w:rPr>
      <w:b/>
      <w:bCs/>
      <w:sz w:val="26"/>
      <w:szCs w:val="26"/>
      <w:shd w:val="clear" w:color="auto" w:fill="FFFFFF"/>
    </w:rPr>
  </w:style>
  <w:style w:type="character" w:customStyle="1" w:styleId="1314pt">
    <w:name w:val="Основной текст (13) + 14 pt"/>
    <w:aliases w:val="Не полужирный"/>
    <w:basedOn w:val="132"/>
    <w:uiPriority w:val="99"/>
    <w:rsid w:val="005D47CD"/>
    <w:rPr>
      <w:b/>
      <w:bCs/>
      <w:sz w:val="28"/>
      <w:szCs w:val="28"/>
      <w:shd w:val="clear" w:color="auto" w:fill="FFFFFF"/>
    </w:rPr>
  </w:style>
  <w:style w:type="character" w:customStyle="1" w:styleId="133">
    <w:name w:val="Основной текст (13) + Малые прописные"/>
    <w:basedOn w:val="132"/>
    <w:uiPriority w:val="99"/>
    <w:rsid w:val="005D47CD"/>
    <w:rPr>
      <w:b/>
      <w:bCs/>
      <w:smallCaps/>
      <w:sz w:val="26"/>
      <w:szCs w:val="26"/>
      <w:shd w:val="clear" w:color="auto" w:fill="FFFFFF"/>
    </w:rPr>
  </w:style>
  <w:style w:type="character" w:customStyle="1" w:styleId="141">
    <w:name w:val="Основной текст (14)_"/>
    <w:basedOn w:val="ab"/>
    <w:link w:val="1410"/>
    <w:uiPriority w:val="99"/>
    <w:rsid w:val="005D47CD"/>
    <w:rPr>
      <w:b/>
      <w:bCs/>
      <w:i/>
      <w:iCs/>
      <w:sz w:val="28"/>
      <w:szCs w:val="28"/>
      <w:shd w:val="clear" w:color="auto" w:fill="FFFFFF"/>
    </w:rPr>
  </w:style>
  <w:style w:type="character" w:customStyle="1" w:styleId="151">
    <w:name w:val="Основной текст (15)_"/>
    <w:basedOn w:val="ab"/>
    <w:link w:val="152"/>
    <w:uiPriority w:val="99"/>
    <w:rsid w:val="005D47CD"/>
    <w:rPr>
      <w:i/>
      <w:iCs/>
      <w:sz w:val="28"/>
      <w:szCs w:val="28"/>
      <w:shd w:val="clear" w:color="auto" w:fill="FFFFFF"/>
    </w:rPr>
  </w:style>
  <w:style w:type="character" w:customStyle="1" w:styleId="2fff0">
    <w:name w:val="Основной текст (2) + Курсив"/>
    <w:basedOn w:val="2ff2"/>
    <w:rsid w:val="005D47CD"/>
    <w:rPr>
      <w:rFonts w:eastAsia="Times New Roman"/>
      <w:i/>
      <w:iCs/>
      <w:sz w:val="28"/>
      <w:szCs w:val="28"/>
      <w:shd w:val="clear" w:color="auto" w:fill="FFFFFF"/>
    </w:rPr>
  </w:style>
  <w:style w:type="character" w:customStyle="1" w:styleId="219">
    <w:name w:val="Основной текст (2) + Полужирный1"/>
    <w:aliases w:val="Курсив14"/>
    <w:basedOn w:val="2ff2"/>
    <w:uiPriority w:val="99"/>
    <w:rsid w:val="005D47CD"/>
    <w:rPr>
      <w:rFonts w:eastAsia="Times New Roman"/>
      <w:b/>
      <w:bCs/>
      <w:i/>
      <w:iCs/>
      <w:sz w:val="28"/>
      <w:szCs w:val="28"/>
      <w:shd w:val="clear" w:color="auto" w:fill="FFFFFF"/>
    </w:rPr>
  </w:style>
  <w:style w:type="character" w:customStyle="1" w:styleId="231">
    <w:name w:val="Основной текст (2)3"/>
    <w:basedOn w:val="2ff2"/>
    <w:uiPriority w:val="99"/>
    <w:rsid w:val="005D47CD"/>
    <w:rPr>
      <w:rFonts w:eastAsia="Times New Roman"/>
      <w:sz w:val="28"/>
      <w:szCs w:val="28"/>
      <w:shd w:val="clear" w:color="auto" w:fill="FFFFFF"/>
    </w:rPr>
  </w:style>
  <w:style w:type="character" w:customStyle="1" w:styleId="69">
    <w:name w:val="Заголовок №6_"/>
    <w:basedOn w:val="ab"/>
    <w:link w:val="611"/>
    <w:uiPriority w:val="99"/>
    <w:rsid w:val="005D47CD"/>
    <w:rPr>
      <w:b/>
      <w:bCs/>
      <w:i/>
      <w:iCs/>
      <w:sz w:val="28"/>
      <w:szCs w:val="28"/>
      <w:shd w:val="clear" w:color="auto" w:fill="FFFFFF"/>
    </w:rPr>
  </w:style>
  <w:style w:type="character" w:customStyle="1" w:styleId="224">
    <w:name w:val="Основной текст (2)2"/>
    <w:basedOn w:val="2ff2"/>
    <w:uiPriority w:val="99"/>
    <w:rsid w:val="005D47CD"/>
    <w:rPr>
      <w:rFonts w:eastAsia="Times New Roman"/>
      <w:sz w:val="28"/>
      <w:szCs w:val="28"/>
      <w:u w:val="single"/>
      <w:shd w:val="clear" w:color="auto" w:fill="FFFFFF"/>
    </w:rPr>
  </w:style>
  <w:style w:type="character" w:customStyle="1" w:styleId="2fff1">
    <w:name w:val="Подпись к таблице (2)_"/>
    <w:basedOn w:val="ab"/>
    <w:link w:val="21a"/>
    <w:rsid w:val="005D47CD"/>
    <w:rPr>
      <w:sz w:val="28"/>
      <w:szCs w:val="28"/>
      <w:shd w:val="clear" w:color="auto" w:fill="FFFFFF"/>
    </w:rPr>
  </w:style>
  <w:style w:type="character" w:customStyle="1" w:styleId="affffffffffffff6">
    <w:name w:val="Подпись к таблице_"/>
    <w:basedOn w:val="ab"/>
    <w:link w:val="1ffff9"/>
    <w:rsid w:val="005D47CD"/>
    <w:rPr>
      <w:b/>
      <w:bCs/>
      <w:i/>
      <w:iCs/>
      <w:sz w:val="28"/>
      <w:szCs w:val="28"/>
      <w:shd w:val="clear" w:color="auto" w:fill="FFFFFF"/>
    </w:rPr>
  </w:style>
  <w:style w:type="character" w:customStyle="1" w:styleId="affffffffffffff7">
    <w:name w:val="Подпись к таблице"/>
    <w:basedOn w:val="affffffffffffff6"/>
    <w:uiPriority w:val="99"/>
    <w:rsid w:val="005D47CD"/>
    <w:rPr>
      <w:b/>
      <w:bCs/>
      <w:i/>
      <w:iCs/>
      <w:sz w:val="28"/>
      <w:szCs w:val="28"/>
      <w:u w:val="single"/>
      <w:shd w:val="clear" w:color="auto" w:fill="FFFFFF"/>
    </w:rPr>
  </w:style>
  <w:style w:type="character" w:customStyle="1" w:styleId="14Exact">
    <w:name w:val="Основной текст (14) Exact"/>
    <w:basedOn w:val="ab"/>
    <w:uiPriority w:val="99"/>
    <w:rsid w:val="005D47CD"/>
    <w:rPr>
      <w:rFonts w:ascii="Times New Roman" w:hAnsi="Times New Roman" w:cs="Times New Roman"/>
      <w:b/>
      <w:bCs/>
      <w:i/>
      <w:iCs/>
      <w:sz w:val="28"/>
      <w:szCs w:val="28"/>
      <w:u w:val="none"/>
    </w:rPr>
  </w:style>
  <w:style w:type="character" w:customStyle="1" w:styleId="14Exact1">
    <w:name w:val="Основной текст (14) Exact1"/>
    <w:basedOn w:val="141"/>
    <w:uiPriority w:val="99"/>
    <w:rsid w:val="005D47CD"/>
    <w:rPr>
      <w:b/>
      <w:bCs/>
      <w:i/>
      <w:iCs/>
      <w:sz w:val="28"/>
      <w:szCs w:val="28"/>
      <w:u w:val="single"/>
      <w:shd w:val="clear" w:color="auto" w:fill="FFFFFF"/>
    </w:rPr>
  </w:style>
  <w:style w:type="character" w:customStyle="1" w:styleId="2Exact0">
    <w:name w:val="Подпись к таблице (2) Exact"/>
    <w:basedOn w:val="ab"/>
    <w:uiPriority w:val="99"/>
    <w:rsid w:val="005D47CD"/>
    <w:rPr>
      <w:rFonts w:ascii="Times New Roman" w:hAnsi="Times New Roman" w:cs="Times New Roman"/>
      <w:sz w:val="28"/>
      <w:szCs w:val="28"/>
      <w:u w:val="none"/>
    </w:rPr>
  </w:style>
  <w:style w:type="character" w:customStyle="1" w:styleId="280">
    <w:name w:val="Основной текст (2) + 8"/>
    <w:aliases w:val="5 pt24"/>
    <w:basedOn w:val="2ff2"/>
    <w:uiPriority w:val="99"/>
    <w:rsid w:val="005D47CD"/>
    <w:rPr>
      <w:rFonts w:eastAsia="Times New Roman"/>
      <w:sz w:val="17"/>
      <w:szCs w:val="17"/>
      <w:shd w:val="clear" w:color="auto" w:fill="FFFFFF"/>
    </w:rPr>
  </w:style>
  <w:style w:type="character" w:customStyle="1" w:styleId="29pt3">
    <w:name w:val="Основной текст (2) + 9 pt3"/>
    <w:aliases w:val="Полужирный12"/>
    <w:basedOn w:val="2ff2"/>
    <w:uiPriority w:val="99"/>
    <w:rsid w:val="005D47CD"/>
    <w:rPr>
      <w:rFonts w:eastAsia="Times New Roman"/>
      <w:b/>
      <w:bCs/>
      <w:sz w:val="18"/>
      <w:szCs w:val="18"/>
      <w:shd w:val="clear" w:color="auto" w:fill="FFFFFF"/>
    </w:rPr>
  </w:style>
  <w:style w:type="character" w:customStyle="1" w:styleId="29pt2">
    <w:name w:val="Основной текст (2) + 9 pt2"/>
    <w:aliases w:val="Полужирный11,Курсив13"/>
    <w:basedOn w:val="2ff2"/>
    <w:uiPriority w:val="99"/>
    <w:rsid w:val="005D47CD"/>
    <w:rPr>
      <w:rFonts w:eastAsia="Times New Roman"/>
      <w:b/>
      <w:bCs/>
      <w:i/>
      <w:iCs/>
      <w:sz w:val="18"/>
      <w:szCs w:val="18"/>
      <w:shd w:val="clear" w:color="auto" w:fill="FFFFFF"/>
    </w:rPr>
  </w:style>
  <w:style w:type="character" w:customStyle="1" w:styleId="21Exact">
    <w:name w:val="Основной текст (21) Exact"/>
    <w:basedOn w:val="ab"/>
    <w:link w:val="21b"/>
    <w:uiPriority w:val="99"/>
    <w:rsid w:val="005D47CD"/>
    <w:rPr>
      <w:rFonts w:ascii="Arial" w:hAnsi="Arial" w:cs="Arial"/>
      <w:sz w:val="19"/>
      <w:szCs w:val="19"/>
      <w:shd w:val="clear" w:color="auto" w:fill="FFFFFF"/>
      <w:lang w:val="en-US"/>
    </w:rPr>
  </w:style>
  <w:style w:type="character" w:customStyle="1" w:styleId="2170">
    <w:name w:val="Основной текст (21) + 7"/>
    <w:aliases w:val="5 pt Exact"/>
    <w:basedOn w:val="21Exact"/>
    <w:uiPriority w:val="99"/>
    <w:rsid w:val="005D47CD"/>
    <w:rPr>
      <w:rFonts w:ascii="Arial" w:hAnsi="Arial" w:cs="Arial"/>
      <w:sz w:val="15"/>
      <w:szCs w:val="15"/>
      <w:shd w:val="clear" w:color="auto" w:fill="FFFFFF"/>
      <w:lang w:val="en-US"/>
    </w:rPr>
  </w:style>
  <w:style w:type="character" w:customStyle="1" w:styleId="21Exact1">
    <w:name w:val="Основной текст (21) Exact1"/>
    <w:basedOn w:val="21Exact"/>
    <w:uiPriority w:val="99"/>
    <w:rsid w:val="005D47CD"/>
    <w:rPr>
      <w:rFonts w:ascii="Arial" w:hAnsi="Arial" w:cs="Arial"/>
      <w:sz w:val="19"/>
      <w:szCs w:val="19"/>
      <w:shd w:val="clear" w:color="auto" w:fill="FFFFFF"/>
      <w:lang w:val="en-US"/>
    </w:rPr>
  </w:style>
  <w:style w:type="character" w:customStyle="1" w:styleId="19Exact">
    <w:name w:val="Основной текст (19) Exact"/>
    <w:basedOn w:val="ab"/>
    <w:uiPriority w:val="99"/>
    <w:rsid w:val="005D47CD"/>
    <w:rPr>
      <w:rFonts w:ascii="Candara" w:hAnsi="Candara" w:cs="Candara"/>
      <w:i/>
      <w:iCs/>
      <w:sz w:val="17"/>
      <w:szCs w:val="17"/>
      <w:u w:val="none"/>
    </w:rPr>
  </w:style>
  <w:style w:type="character" w:customStyle="1" w:styleId="20Exact">
    <w:name w:val="Основной текст (20) Exact"/>
    <w:basedOn w:val="ab"/>
    <w:uiPriority w:val="99"/>
    <w:rsid w:val="005D47CD"/>
    <w:rPr>
      <w:rFonts w:ascii="Arial" w:hAnsi="Arial" w:cs="Arial"/>
      <w:sz w:val="15"/>
      <w:szCs w:val="15"/>
      <w:u w:val="none"/>
    </w:rPr>
  </w:style>
  <w:style w:type="character" w:customStyle="1" w:styleId="20Exact2">
    <w:name w:val="Основной текст (20) Exact2"/>
    <w:basedOn w:val="201"/>
    <w:uiPriority w:val="99"/>
    <w:rsid w:val="005D47CD"/>
    <w:rPr>
      <w:rFonts w:ascii="Arial" w:hAnsi="Arial" w:cs="Arial"/>
      <w:color w:val="000000"/>
      <w:spacing w:val="0"/>
      <w:w w:val="100"/>
      <w:position w:val="0"/>
      <w:sz w:val="15"/>
      <w:szCs w:val="15"/>
      <w:shd w:val="clear" w:color="auto" w:fill="FFFFFF"/>
      <w:lang w:val="en-US" w:eastAsia="en-US"/>
    </w:rPr>
  </w:style>
  <w:style w:type="character" w:customStyle="1" w:styleId="209">
    <w:name w:val="Основной текст (20) + 9"/>
    <w:aliases w:val="5 pt Exact7"/>
    <w:basedOn w:val="201"/>
    <w:uiPriority w:val="99"/>
    <w:rsid w:val="005D47CD"/>
    <w:rPr>
      <w:rFonts w:ascii="Arial" w:hAnsi="Arial" w:cs="Arial"/>
      <w:color w:val="000000"/>
      <w:spacing w:val="0"/>
      <w:w w:val="100"/>
      <w:position w:val="0"/>
      <w:sz w:val="19"/>
      <w:szCs w:val="19"/>
      <w:shd w:val="clear" w:color="auto" w:fill="FFFFFF"/>
      <w:lang w:val="en-US" w:eastAsia="en-US"/>
    </w:rPr>
  </w:style>
  <w:style w:type="character" w:customStyle="1" w:styleId="2Exact5">
    <w:name w:val="Основной текст (2) Exact5"/>
    <w:basedOn w:val="2ff2"/>
    <w:uiPriority w:val="99"/>
    <w:rsid w:val="005D47CD"/>
    <w:rPr>
      <w:rFonts w:eastAsia="Times New Roman"/>
      <w:sz w:val="28"/>
      <w:szCs w:val="28"/>
      <w:shd w:val="clear" w:color="auto" w:fill="FFFFFF"/>
    </w:rPr>
  </w:style>
  <w:style w:type="character" w:customStyle="1" w:styleId="2Exact4">
    <w:name w:val="Основной текст (2) Exact4"/>
    <w:basedOn w:val="2ff2"/>
    <w:uiPriority w:val="99"/>
    <w:rsid w:val="005D47CD"/>
    <w:rPr>
      <w:rFonts w:eastAsia="Times New Roman"/>
      <w:sz w:val="28"/>
      <w:szCs w:val="28"/>
      <w:shd w:val="clear" w:color="auto" w:fill="FFFFFF"/>
    </w:rPr>
  </w:style>
  <w:style w:type="character" w:customStyle="1" w:styleId="18Exact">
    <w:name w:val="Основной текст (18) Exact"/>
    <w:basedOn w:val="ab"/>
    <w:uiPriority w:val="99"/>
    <w:rsid w:val="005D47CD"/>
    <w:rPr>
      <w:rFonts w:ascii="Arial" w:hAnsi="Arial" w:cs="Arial"/>
      <w:i/>
      <w:iCs/>
      <w:sz w:val="22"/>
      <w:szCs w:val="22"/>
      <w:u w:val="none"/>
    </w:rPr>
  </w:style>
  <w:style w:type="character" w:customStyle="1" w:styleId="18Exact1">
    <w:name w:val="Основной текст (18) Exact1"/>
    <w:basedOn w:val="181"/>
    <w:uiPriority w:val="99"/>
    <w:rsid w:val="005D47CD"/>
    <w:rPr>
      <w:rFonts w:ascii="Arial" w:hAnsi="Arial" w:cs="Arial"/>
      <w:i/>
      <w:iCs/>
      <w:color w:val="000000"/>
      <w:spacing w:val="0"/>
      <w:w w:val="100"/>
      <w:position w:val="0"/>
      <w:shd w:val="clear" w:color="auto" w:fill="FFFFFF"/>
    </w:rPr>
  </w:style>
  <w:style w:type="character" w:customStyle="1" w:styleId="20Candara">
    <w:name w:val="Основной текст (20) + Candara"/>
    <w:aliases w:val="8,5 pt23,Курсив Exact"/>
    <w:basedOn w:val="201"/>
    <w:uiPriority w:val="99"/>
    <w:rsid w:val="005D47CD"/>
    <w:rPr>
      <w:rFonts w:ascii="Candara" w:hAnsi="Candara" w:cs="Candara"/>
      <w:i/>
      <w:iCs/>
      <w:color w:val="000000"/>
      <w:spacing w:val="0"/>
      <w:w w:val="100"/>
      <w:position w:val="0"/>
      <w:sz w:val="17"/>
      <w:szCs w:val="17"/>
      <w:shd w:val="clear" w:color="auto" w:fill="FFFFFF"/>
    </w:rPr>
  </w:style>
  <w:style w:type="character" w:customStyle="1" w:styleId="20Exact1">
    <w:name w:val="Основной текст (20) Exact1"/>
    <w:basedOn w:val="201"/>
    <w:uiPriority w:val="99"/>
    <w:rsid w:val="005D47CD"/>
    <w:rPr>
      <w:rFonts w:ascii="Arial" w:hAnsi="Arial" w:cs="Arial"/>
      <w:color w:val="000000"/>
      <w:spacing w:val="0"/>
      <w:w w:val="100"/>
      <w:position w:val="0"/>
      <w:sz w:val="15"/>
      <w:szCs w:val="15"/>
      <w:shd w:val="clear" w:color="auto" w:fill="FFFFFF"/>
    </w:rPr>
  </w:style>
  <w:style w:type="character" w:customStyle="1" w:styleId="22Exact">
    <w:name w:val="Основной текст (22) Exact"/>
    <w:basedOn w:val="ab"/>
    <w:uiPriority w:val="99"/>
    <w:rsid w:val="005D47CD"/>
    <w:rPr>
      <w:rFonts w:ascii="Times New Roman" w:hAnsi="Times New Roman" w:cs="Times New Roman"/>
      <w:b/>
      <w:bCs/>
      <w:i/>
      <w:iCs/>
      <w:sz w:val="28"/>
      <w:szCs w:val="28"/>
      <w:u w:val="none"/>
    </w:rPr>
  </w:style>
  <w:style w:type="character" w:customStyle="1" w:styleId="22Exact1">
    <w:name w:val="Основной текст (22) Exact1"/>
    <w:basedOn w:val="225"/>
    <w:uiPriority w:val="99"/>
    <w:rsid w:val="005D47CD"/>
    <w:rPr>
      <w:b/>
      <w:bCs/>
      <w:i/>
      <w:iCs/>
      <w:color w:val="000000"/>
      <w:spacing w:val="0"/>
      <w:w w:val="100"/>
      <w:position w:val="0"/>
      <w:sz w:val="28"/>
      <w:szCs w:val="28"/>
      <w:shd w:val="clear" w:color="auto" w:fill="FFFFFF"/>
      <w:lang w:val="en-US"/>
    </w:rPr>
  </w:style>
  <w:style w:type="character" w:customStyle="1" w:styleId="161">
    <w:name w:val="Основной текст (16)_"/>
    <w:basedOn w:val="ab"/>
    <w:link w:val="162"/>
    <w:rsid w:val="005D47CD"/>
    <w:rPr>
      <w:rFonts w:ascii="Arial" w:hAnsi="Arial" w:cs="Arial"/>
      <w:b/>
      <w:bCs/>
      <w:sz w:val="21"/>
      <w:szCs w:val="21"/>
      <w:shd w:val="clear" w:color="auto" w:fill="FFFFFF"/>
    </w:rPr>
  </w:style>
  <w:style w:type="character" w:customStyle="1" w:styleId="171">
    <w:name w:val="Основной текст (17)_"/>
    <w:basedOn w:val="ab"/>
    <w:link w:val="172"/>
    <w:uiPriority w:val="99"/>
    <w:rsid w:val="005D47CD"/>
    <w:rPr>
      <w:rFonts w:ascii="Arial" w:hAnsi="Arial" w:cs="Arial"/>
      <w:b/>
      <w:bCs/>
      <w:i/>
      <w:iCs/>
      <w:sz w:val="21"/>
      <w:szCs w:val="21"/>
      <w:shd w:val="clear" w:color="auto" w:fill="FFFFFF"/>
    </w:rPr>
  </w:style>
  <w:style w:type="character" w:customStyle="1" w:styleId="181">
    <w:name w:val="Основной текст (18)_"/>
    <w:basedOn w:val="ab"/>
    <w:link w:val="1810"/>
    <w:uiPriority w:val="99"/>
    <w:rsid w:val="005D47CD"/>
    <w:rPr>
      <w:rFonts w:ascii="Arial" w:hAnsi="Arial" w:cs="Arial"/>
      <w:i/>
      <w:iCs/>
      <w:shd w:val="clear" w:color="auto" w:fill="FFFFFF"/>
    </w:rPr>
  </w:style>
  <w:style w:type="character" w:customStyle="1" w:styleId="182">
    <w:name w:val="Основной текст (18)"/>
    <w:basedOn w:val="181"/>
    <w:uiPriority w:val="99"/>
    <w:rsid w:val="005D47CD"/>
    <w:rPr>
      <w:rFonts w:ascii="Arial" w:hAnsi="Arial" w:cs="Arial"/>
      <w:i/>
      <w:iCs/>
      <w:shd w:val="clear" w:color="auto" w:fill="FFFFFF"/>
    </w:rPr>
  </w:style>
  <w:style w:type="character" w:customStyle="1" w:styleId="191">
    <w:name w:val="Основной текст (19)_"/>
    <w:basedOn w:val="ab"/>
    <w:link w:val="1910"/>
    <w:uiPriority w:val="99"/>
    <w:rsid w:val="005D47CD"/>
    <w:rPr>
      <w:rFonts w:ascii="Candara" w:hAnsi="Candara" w:cs="Candara"/>
      <w:i/>
      <w:iCs/>
      <w:sz w:val="17"/>
      <w:szCs w:val="17"/>
      <w:shd w:val="clear" w:color="auto" w:fill="FFFFFF"/>
    </w:rPr>
  </w:style>
  <w:style w:type="character" w:customStyle="1" w:styleId="201">
    <w:name w:val="Основной текст (20)_"/>
    <w:basedOn w:val="ab"/>
    <w:link w:val="2010"/>
    <w:uiPriority w:val="99"/>
    <w:rsid w:val="005D47CD"/>
    <w:rPr>
      <w:rFonts w:ascii="Arial" w:hAnsi="Arial" w:cs="Arial"/>
      <w:sz w:val="15"/>
      <w:szCs w:val="15"/>
      <w:shd w:val="clear" w:color="auto" w:fill="FFFFFF"/>
    </w:rPr>
  </w:style>
  <w:style w:type="character" w:customStyle="1" w:styleId="20Candara2">
    <w:name w:val="Основной текст (20) + Candara2"/>
    <w:aliases w:val="86,5 pt22,Курсив12"/>
    <w:basedOn w:val="201"/>
    <w:uiPriority w:val="99"/>
    <w:rsid w:val="005D47CD"/>
    <w:rPr>
      <w:rFonts w:ascii="Candara" w:hAnsi="Candara" w:cs="Candara"/>
      <w:i/>
      <w:iCs/>
      <w:sz w:val="17"/>
      <w:szCs w:val="17"/>
      <w:shd w:val="clear" w:color="auto" w:fill="FFFFFF"/>
    </w:rPr>
  </w:style>
  <w:style w:type="character" w:customStyle="1" w:styleId="202">
    <w:name w:val="Основной текст (20)"/>
    <w:basedOn w:val="201"/>
    <w:uiPriority w:val="99"/>
    <w:rsid w:val="005D47CD"/>
    <w:rPr>
      <w:rFonts w:ascii="Arial" w:hAnsi="Arial" w:cs="Arial"/>
      <w:sz w:val="15"/>
      <w:szCs w:val="15"/>
      <w:shd w:val="clear" w:color="auto" w:fill="FFFFFF"/>
      <w:lang w:val="en-US" w:eastAsia="en-US"/>
    </w:rPr>
  </w:style>
  <w:style w:type="character" w:customStyle="1" w:styleId="2091">
    <w:name w:val="Основной текст (20) + 91"/>
    <w:aliases w:val="5 pt21"/>
    <w:basedOn w:val="201"/>
    <w:uiPriority w:val="99"/>
    <w:rsid w:val="005D47CD"/>
    <w:rPr>
      <w:rFonts w:ascii="Arial" w:hAnsi="Arial" w:cs="Arial"/>
      <w:sz w:val="19"/>
      <w:szCs w:val="19"/>
      <w:shd w:val="clear" w:color="auto" w:fill="FFFFFF"/>
    </w:rPr>
  </w:style>
  <w:style w:type="character" w:customStyle="1" w:styleId="20Candara1">
    <w:name w:val="Основной текст (20) + Candara1"/>
    <w:aliases w:val="85,5 pt20,Курсив11"/>
    <w:basedOn w:val="201"/>
    <w:uiPriority w:val="99"/>
    <w:rsid w:val="005D47CD"/>
    <w:rPr>
      <w:rFonts w:ascii="Candara" w:hAnsi="Candara" w:cs="Candara"/>
      <w:i/>
      <w:iCs/>
      <w:sz w:val="17"/>
      <w:szCs w:val="17"/>
      <w:shd w:val="clear" w:color="auto" w:fill="FFFFFF"/>
    </w:rPr>
  </w:style>
  <w:style w:type="character" w:customStyle="1" w:styleId="192">
    <w:name w:val="Основной текст (19)"/>
    <w:basedOn w:val="191"/>
    <w:uiPriority w:val="99"/>
    <w:rsid w:val="005D47CD"/>
    <w:rPr>
      <w:rFonts w:ascii="Candara" w:hAnsi="Candara" w:cs="Candara"/>
      <w:i/>
      <w:iCs/>
      <w:sz w:val="17"/>
      <w:szCs w:val="17"/>
      <w:shd w:val="clear" w:color="auto" w:fill="FFFFFF"/>
    </w:rPr>
  </w:style>
  <w:style w:type="character" w:customStyle="1" w:styleId="19Arial">
    <w:name w:val="Основной текст (19) + Arial"/>
    <w:aliases w:val="7,5 pt19,Не курсив"/>
    <w:basedOn w:val="191"/>
    <w:uiPriority w:val="99"/>
    <w:rsid w:val="005D47CD"/>
    <w:rPr>
      <w:rFonts w:ascii="Arial" w:hAnsi="Arial" w:cs="Arial"/>
      <w:i/>
      <w:iCs/>
      <w:sz w:val="15"/>
      <w:szCs w:val="15"/>
      <w:shd w:val="clear" w:color="auto" w:fill="FFFFFF"/>
    </w:rPr>
  </w:style>
  <w:style w:type="character" w:customStyle="1" w:styleId="19Arial1">
    <w:name w:val="Основной текст (19) + Arial1"/>
    <w:aliases w:val="9,5 pt18,Не курсив15"/>
    <w:basedOn w:val="191"/>
    <w:uiPriority w:val="99"/>
    <w:rsid w:val="005D47CD"/>
    <w:rPr>
      <w:rFonts w:ascii="Arial" w:hAnsi="Arial" w:cs="Arial"/>
      <w:i/>
      <w:iCs/>
      <w:sz w:val="19"/>
      <w:szCs w:val="19"/>
      <w:shd w:val="clear" w:color="auto" w:fill="FFFFFF"/>
    </w:rPr>
  </w:style>
  <w:style w:type="character" w:customStyle="1" w:styleId="232">
    <w:name w:val="Основной текст (23)_"/>
    <w:basedOn w:val="ab"/>
    <w:link w:val="233"/>
    <w:uiPriority w:val="99"/>
    <w:rsid w:val="005D47CD"/>
    <w:rPr>
      <w:rFonts w:ascii="Arial" w:hAnsi="Arial" w:cs="Arial"/>
      <w:b/>
      <w:bCs/>
      <w:sz w:val="17"/>
      <w:szCs w:val="17"/>
      <w:shd w:val="clear" w:color="auto" w:fill="FFFFFF"/>
    </w:rPr>
  </w:style>
  <w:style w:type="character" w:customStyle="1" w:styleId="242">
    <w:name w:val="Основной текст (24)_"/>
    <w:basedOn w:val="ab"/>
    <w:link w:val="243"/>
    <w:uiPriority w:val="99"/>
    <w:rsid w:val="005D47CD"/>
    <w:rPr>
      <w:b/>
      <w:bCs/>
      <w:sz w:val="17"/>
      <w:szCs w:val="17"/>
      <w:shd w:val="clear" w:color="auto" w:fill="FFFFFF"/>
    </w:rPr>
  </w:style>
  <w:style w:type="character" w:customStyle="1" w:styleId="252">
    <w:name w:val="Основной текст (25)_"/>
    <w:basedOn w:val="ab"/>
    <w:link w:val="2510"/>
    <w:uiPriority w:val="99"/>
    <w:rsid w:val="005D47CD"/>
    <w:rPr>
      <w:rFonts w:ascii="Arial" w:hAnsi="Arial" w:cs="Arial"/>
      <w:sz w:val="13"/>
      <w:szCs w:val="13"/>
      <w:shd w:val="clear" w:color="auto" w:fill="FFFFFF"/>
    </w:rPr>
  </w:style>
  <w:style w:type="character" w:customStyle="1" w:styleId="26Exact">
    <w:name w:val="Основной текст (26) Exact"/>
    <w:basedOn w:val="ab"/>
    <w:uiPriority w:val="99"/>
    <w:rsid w:val="005D47CD"/>
    <w:rPr>
      <w:rFonts w:ascii="Arial" w:hAnsi="Arial" w:cs="Arial"/>
      <w:sz w:val="15"/>
      <w:szCs w:val="15"/>
      <w:u w:val="none"/>
    </w:rPr>
  </w:style>
  <w:style w:type="character" w:customStyle="1" w:styleId="27Exact">
    <w:name w:val="Основной текст (27) Exact"/>
    <w:basedOn w:val="ab"/>
    <w:link w:val="270"/>
    <w:uiPriority w:val="99"/>
    <w:rsid w:val="005D47CD"/>
    <w:rPr>
      <w:sz w:val="21"/>
      <w:szCs w:val="21"/>
      <w:shd w:val="clear" w:color="auto" w:fill="FFFFFF"/>
    </w:rPr>
  </w:style>
  <w:style w:type="character" w:customStyle="1" w:styleId="28Exact">
    <w:name w:val="Основной текст (28) Exact"/>
    <w:basedOn w:val="ab"/>
    <w:link w:val="281"/>
    <w:uiPriority w:val="99"/>
    <w:rsid w:val="005D47CD"/>
    <w:rPr>
      <w:rFonts w:ascii="Arial" w:hAnsi="Arial" w:cs="Arial"/>
      <w:sz w:val="8"/>
      <w:szCs w:val="8"/>
      <w:shd w:val="clear" w:color="auto" w:fill="FFFFFF"/>
    </w:rPr>
  </w:style>
  <w:style w:type="character" w:customStyle="1" w:styleId="213pt2">
    <w:name w:val="Основной текст (2) + 13 pt2"/>
    <w:aliases w:val="Полужирный10"/>
    <w:basedOn w:val="2ff2"/>
    <w:uiPriority w:val="99"/>
    <w:rsid w:val="005D47CD"/>
    <w:rPr>
      <w:rFonts w:eastAsia="Times New Roman"/>
      <w:b/>
      <w:bCs/>
      <w:sz w:val="26"/>
      <w:szCs w:val="26"/>
      <w:shd w:val="clear" w:color="auto" w:fill="FFFFFF"/>
    </w:rPr>
  </w:style>
  <w:style w:type="character" w:customStyle="1" w:styleId="affffffffffffff8">
    <w:name w:val="Колонтитул + Курсив"/>
    <w:basedOn w:val="afffffffffff1"/>
    <w:uiPriority w:val="99"/>
    <w:rsid w:val="005D47CD"/>
    <w:rPr>
      <w:rFonts w:eastAsia="Times New Roman"/>
      <w:b w:val="0"/>
      <w:bCs w:val="0"/>
      <w:i/>
      <w:iCs/>
      <w:spacing w:val="0"/>
      <w:sz w:val="26"/>
      <w:szCs w:val="26"/>
      <w:shd w:val="clear" w:color="auto" w:fill="FFFFFF"/>
    </w:rPr>
  </w:style>
  <w:style w:type="character" w:customStyle="1" w:styleId="2810">
    <w:name w:val="Основной текст (2) + 81"/>
    <w:aliases w:val="5 pt17,Полужирный9"/>
    <w:basedOn w:val="2ff2"/>
    <w:uiPriority w:val="99"/>
    <w:rsid w:val="005D47CD"/>
    <w:rPr>
      <w:rFonts w:eastAsia="Times New Roman"/>
      <w:b/>
      <w:bCs/>
      <w:sz w:val="17"/>
      <w:szCs w:val="17"/>
      <w:shd w:val="clear" w:color="auto" w:fill="FFFFFF"/>
    </w:rPr>
  </w:style>
  <w:style w:type="character" w:customStyle="1" w:styleId="86">
    <w:name w:val="Колонтитул + 8"/>
    <w:aliases w:val="5 pt16,Полужирный8"/>
    <w:basedOn w:val="afffffffffff1"/>
    <w:uiPriority w:val="99"/>
    <w:rsid w:val="005D47CD"/>
    <w:rPr>
      <w:rFonts w:eastAsia="Times New Roman"/>
      <w:b/>
      <w:bCs/>
      <w:sz w:val="17"/>
      <w:szCs w:val="17"/>
      <w:shd w:val="clear" w:color="auto" w:fill="FFFFFF"/>
    </w:rPr>
  </w:style>
  <w:style w:type="character" w:customStyle="1" w:styleId="29Exact">
    <w:name w:val="Основной текст (29) Exact"/>
    <w:basedOn w:val="ab"/>
    <w:link w:val="290"/>
    <w:uiPriority w:val="99"/>
    <w:rsid w:val="005D47CD"/>
    <w:rPr>
      <w:b/>
      <w:bCs/>
      <w:sz w:val="17"/>
      <w:szCs w:val="17"/>
      <w:shd w:val="clear" w:color="auto" w:fill="FFFFFF"/>
    </w:rPr>
  </w:style>
  <w:style w:type="character" w:customStyle="1" w:styleId="30Exact">
    <w:name w:val="Основной текст (30) Exact"/>
    <w:basedOn w:val="ab"/>
    <w:link w:val="300"/>
    <w:uiPriority w:val="99"/>
    <w:rsid w:val="005D47CD"/>
    <w:rPr>
      <w:rFonts w:ascii="Consolas" w:hAnsi="Consolas" w:cs="Consolas"/>
      <w:b/>
      <w:bCs/>
      <w:spacing w:val="-10"/>
      <w:sz w:val="15"/>
      <w:szCs w:val="15"/>
      <w:shd w:val="clear" w:color="auto" w:fill="FFFFFF"/>
    </w:rPr>
  </w:style>
  <w:style w:type="character" w:customStyle="1" w:styleId="2Arial">
    <w:name w:val="Основной текст (2) + Arial"/>
    <w:aliases w:val="84,5 pt15,Полужирный Exact"/>
    <w:basedOn w:val="2ff2"/>
    <w:uiPriority w:val="99"/>
    <w:rsid w:val="005D47CD"/>
    <w:rPr>
      <w:rFonts w:ascii="Arial" w:eastAsia="Times New Roman" w:hAnsi="Arial" w:cs="Arial"/>
      <w:b/>
      <w:bCs/>
      <w:sz w:val="17"/>
      <w:szCs w:val="17"/>
      <w:shd w:val="clear" w:color="auto" w:fill="FFFFFF"/>
      <w:lang w:val="en-US" w:eastAsia="en-US"/>
    </w:rPr>
  </w:style>
  <w:style w:type="character" w:customStyle="1" w:styleId="2Arial5">
    <w:name w:val="Основной текст (2) + Arial5"/>
    <w:aliases w:val="83,5 pt Exact6"/>
    <w:basedOn w:val="2ff2"/>
    <w:uiPriority w:val="99"/>
    <w:rsid w:val="005D47CD"/>
    <w:rPr>
      <w:rFonts w:ascii="Arial" w:eastAsia="Times New Roman" w:hAnsi="Arial" w:cs="Arial"/>
      <w:sz w:val="17"/>
      <w:szCs w:val="17"/>
      <w:shd w:val="clear" w:color="auto" w:fill="FFFFFF"/>
    </w:rPr>
  </w:style>
  <w:style w:type="character" w:customStyle="1" w:styleId="2Exact1">
    <w:name w:val="Основной текст (2) + Малые прописные Exact"/>
    <w:basedOn w:val="2ff2"/>
    <w:uiPriority w:val="99"/>
    <w:rsid w:val="005D47CD"/>
    <w:rPr>
      <w:rFonts w:eastAsia="Times New Roman"/>
      <w:smallCaps/>
      <w:sz w:val="28"/>
      <w:szCs w:val="28"/>
      <w:shd w:val="clear" w:color="auto" w:fill="FFFFFF"/>
    </w:rPr>
  </w:style>
  <w:style w:type="character" w:customStyle="1" w:styleId="298pt">
    <w:name w:val="Основной текст (29) + 8 pt"/>
    <w:aliases w:val="Не полужирный3,Курсив10,Интервал 0 pt Exact"/>
    <w:basedOn w:val="29Exact"/>
    <w:uiPriority w:val="99"/>
    <w:rsid w:val="005D47CD"/>
    <w:rPr>
      <w:b/>
      <w:bCs/>
      <w:i/>
      <w:iCs/>
      <w:spacing w:val="-10"/>
      <w:sz w:val="16"/>
      <w:szCs w:val="16"/>
      <w:shd w:val="clear" w:color="auto" w:fill="FFFFFF"/>
    </w:rPr>
  </w:style>
  <w:style w:type="character" w:customStyle="1" w:styleId="2914pt">
    <w:name w:val="Основной текст (29) + 14 pt"/>
    <w:aliases w:val="Не полужирный Exact"/>
    <w:basedOn w:val="29Exact"/>
    <w:uiPriority w:val="99"/>
    <w:rsid w:val="005D47CD"/>
    <w:rPr>
      <w:b/>
      <w:bCs/>
      <w:sz w:val="28"/>
      <w:szCs w:val="28"/>
      <w:shd w:val="clear" w:color="auto" w:fill="FFFFFF"/>
    </w:rPr>
  </w:style>
  <w:style w:type="character" w:customStyle="1" w:styleId="5Exact">
    <w:name w:val="Заголовок №5 Exact"/>
    <w:basedOn w:val="ab"/>
    <w:link w:val="5d"/>
    <w:uiPriority w:val="99"/>
    <w:rsid w:val="005D47CD"/>
    <w:rPr>
      <w:sz w:val="28"/>
      <w:szCs w:val="28"/>
      <w:shd w:val="clear" w:color="auto" w:fill="FFFFFF"/>
    </w:rPr>
  </w:style>
  <w:style w:type="character" w:customStyle="1" w:styleId="23Exact">
    <w:name w:val="Основной текст (23) Exact"/>
    <w:basedOn w:val="ab"/>
    <w:uiPriority w:val="99"/>
    <w:rsid w:val="005D47CD"/>
    <w:rPr>
      <w:rFonts w:ascii="Arial" w:hAnsi="Arial" w:cs="Arial"/>
      <w:b/>
      <w:bCs/>
      <w:sz w:val="17"/>
      <w:szCs w:val="17"/>
      <w:u w:val="none"/>
    </w:rPr>
  </w:style>
  <w:style w:type="character" w:customStyle="1" w:styleId="23TimesNewRoman">
    <w:name w:val="Основной текст (23) + Times New Roman"/>
    <w:aliases w:val="14 pt,Не полужирный Exact3"/>
    <w:basedOn w:val="232"/>
    <w:uiPriority w:val="99"/>
    <w:rsid w:val="005D47CD"/>
    <w:rPr>
      <w:rFonts w:ascii="Times New Roman" w:hAnsi="Times New Roman" w:cs="Times New Roman"/>
      <w:b/>
      <w:bCs/>
      <w:sz w:val="28"/>
      <w:szCs w:val="28"/>
      <w:shd w:val="clear" w:color="auto" w:fill="FFFFFF"/>
    </w:rPr>
  </w:style>
  <w:style w:type="character" w:customStyle="1" w:styleId="31Exact">
    <w:name w:val="Основной текст (31) Exact"/>
    <w:basedOn w:val="ab"/>
    <w:uiPriority w:val="99"/>
    <w:rsid w:val="005D47CD"/>
    <w:rPr>
      <w:rFonts w:ascii="Times New Roman" w:hAnsi="Times New Roman" w:cs="Times New Roman"/>
      <w:b/>
      <w:bCs/>
      <w:sz w:val="18"/>
      <w:szCs w:val="18"/>
      <w:u w:val="none"/>
    </w:rPr>
  </w:style>
  <w:style w:type="character" w:customStyle="1" w:styleId="32Exact">
    <w:name w:val="Основной текст (32) Exact"/>
    <w:basedOn w:val="ab"/>
    <w:link w:val="321"/>
    <w:uiPriority w:val="99"/>
    <w:rsid w:val="005D47CD"/>
    <w:rPr>
      <w:rFonts w:ascii="Arial" w:hAnsi="Arial" w:cs="Arial"/>
      <w:sz w:val="8"/>
      <w:szCs w:val="8"/>
      <w:shd w:val="clear" w:color="auto" w:fill="FFFFFF"/>
      <w:lang w:val="en-US"/>
    </w:rPr>
  </w:style>
  <w:style w:type="character" w:customStyle="1" w:styleId="325">
    <w:name w:val="Основной текст (32) + 5"/>
    <w:aliases w:val="5 pt14,Интервал 0 pt Exact9"/>
    <w:basedOn w:val="32Exact"/>
    <w:uiPriority w:val="99"/>
    <w:rsid w:val="005D47CD"/>
    <w:rPr>
      <w:rFonts w:ascii="Arial" w:hAnsi="Arial" w:cs="Arial"/>
      <w:spacing w:val="-10"/>
      <w:sz w:val="11"/>
      <w:szCs w:val="11"/>
      <w:shd w:val="clear" w:color="auto" w:fill="FFFFFF"/>
      <w:lang w:val="en-US"/>
    </w:rPr>
  </w:style>
  <w:style w:type="character" w:customStyle="1" w:styleId="33Exact">
    <w:name w:val="Основной текст (33) Exact"/>
    <w:basedOn w:val="ab"/>
    <w:link w:val="330"/>
    <w:uiPriority w:val="99"/>
    <w:rsid w:val="005D47CD"/>
    <w:rPr>
      <w:rFonts w:ascii="Arial" w:hAnsi="Arial" w:cs="Arial"/>
      <w:spacing w:val="-10"/>
      <w:sz w:val="11"/>
      <w:szCs w:val="11"/>
      <w:shd w:val="clear" w:color="auto" w:fill="FFFFFF"/>
      <w:lang w:val="en-US"/>
    </w:rPr>
  </w:style>
  <w:style w:type="character" w:customStyle="1" w:styleId="34Exact">
    <w:name w:val="Основной текст (34) Exact"/>
    <w:basedOn w:val="ab"/>
    <w:link w:val="340"/>
    <w:uiPriority w:val="99"/>
    <w:rsid w:val="005D47CD"/>
    <w:rPr>
      <w:i/>
      <w:iCs/>
      <w:spacing w:val="-10"/>
      <w:sz w:val="16"/>
      <w:szCs w:val="16"/>
      <w:shd w:val="clear" w:color="auto" w:fill="FFFFFF"/>
      <w:lang w:val="en-US"/>
    </w:rPr>
  </w:style>
  <w:style w:type="character" w:customStyle="1" w:styleId="35Exact">
    <w:name w:val="Основной текст (35) Exact"/>
    <w:basedOn w:val="ab"/>
    <w:link w:val="350"/>
    <w:uiPriority w:val="99"/>
    <w:rsid w:val="005D47CD"/>
    <w:rPr>
      <w:rFonts w:ascii="Franklin Gothic Heavy" w:hAnsi="Franklin Gothic Heavy" w:cs="Franklin Gothic Heavy"/>
      <w:sz w:val="10"/>
      <w:szCs w:val="10"/>
      <w:shd w:val="clear" w:color="auto" w:fill="FFFFFF"/>
    </w:rPr>
  </w:style>
  <w:style w:type="character" w:customStyle="1" w:styleId="36Exact">
    <w:name w:val="Основной текст (36) Exact"/>
    <w:basedOn w:val="ab"/>
    <w:link w:val="360"/>
    <w:uiPriority w:val="99"/>
    <w:rsid w:val="005D47CD"/>
    <w:rPr>
      <w:rFonts w:ascii="Consolas" w:hAnsi="Consolas" w:cs="Consolas"/>
      <w:sz w:val="11"/>
      <w:szCs w:val="11"/>
      <w:shd w:val="clear" w:color="auto" w:fill="FFFFFF"/>
      <w:lang w:val="en-US"/>
    </w:rPr>
  </w:style>
  <w:style w:type="character" w:customStyle="1" w:styleId="37Exact">
    <w:name w:val="Основной текст (37) Exact"/>
    <w:basedOn w:val="ab"/>
    <w:link w:val="370"/>
    <w:uiPriority w:val="99"/>
    <w:rsid w:val="005D47CD"/>
    <w:rPr>
      <w:b/>
      <w:bCs/>
      <w:i/>
      <w:iCs/>
      <w:sz w:val="18"/>
      <w:szCs w:val="18"/>
      <w:shd w:val="clear" w:color="auto" w:fill="FFFFFF"/>
    </w:rPr>
  </w:style>
  <w:style w:type="character" w:customStyle="1" w:styleId="38Exact">
    <w:name w:val="Основной текст (38) Exact"/>
    <w:basedOn w:val="ab"/>
    <w:link w:val="380"/>
    <w:uiPriority w:val="99"/>
    <w:rsid w:val="005D47CD"/>
    <w:rPr>
      <w:rFonts w:ascii="Arial" w:hAnsi="Arial" w:cs="Arial"/>
      <w:b/>
      <w:bCs/>
      <w:spacing w:val="-10"/>
      <w:sz w:val="10"/>
      <w:szCs w:val="10"/>
      <w:shd w:val="clear" w:color="auto" w:fill="FFFFFF"/>
      <w:lang w:val="en-US"/>
    </w:rPr>
  </w:style>
  <w:style w:type="character" w:customStyle="1" w:styleId="39Exact">
    <w:name w:val="Основной текст (39) Exact"/>
    <w:basedOn w:val="ab"/>
    <w:link w:val="390"/>
    <w:uiPriority w:val="99"/>
    <w:rsid w:val="005D47CD"/>
    <w:rPr>
      <w:i/>
      <w:iCs/>
      <w:shd w:val="clear" w:color="auto" w:fill="FFFFFF"/>
      <w:lang w:val="en-US"/>
    </w:rPr>
  </w:style>
  <w:style w:type="character" w:customStyle="1" w:styleId="40Exact">
    <w:name w:val="Основной текст (40) Exact"/>
    <w:basedOn w:val="ab"/>
    <w:link w:val="400"/>
    <w:uiPriority w:val="99"/>
    <w:rsid w:val="005D47CD"/>
    <w:rPr>
      <w:rFonts w:ascii="David" w:cs="David"/>
      <w:sz w:val="14"/>
      <w:szCs w:val="14"/>
      <w:shd w:val="clear" w:color="auto" w:fill="FFFFFF"/>
    </w:rPr>
  </w:style>
  <w:style w:type="character" w:customStyle="1" w:styleId="41Exact">
    <w:name w:val="Основной текст (41) Exact"/>
    <w:basedOn w:val="ab"/>
    <w:link w:val="411"/>
    <w:uiPriority w:val="99"/>
    <w:rsid w:val="005D47CD"/>
    <w:rPr>
      <w:rFonts w:ascii="Franklin Gothic Heavy" w:hAnsi="Franklin Gothic Heavy" w:cs="Franklin Gothic Heavy"/>
      <w:sz w:val="10"/>
      <w:szCs w:val="10"/>
      <w:shd w:val="clear" w:color="auto" w:fill="FFFFFF"/>
      <w:lang w:val="en-US"/>
    </w:rPr>
  </w:style>
  <w:style w:type="character" w:customStyle="1" w:styleId="38Exact1">
    <w:name w:val="Основной текст (38) Exact1"/>
    <w:basedOn w:val="38Exact"/>
    <w:uiPriority w:val="99"/>
    <w:rsid w:val="005D47CD"/>
    <w:rPr>
      <w:rFonts w:ascii="Arial" w:hAnsi="Arial" w:cs="Arial"/>
      <w:b/>
      <w:bCs/>
      <w:spacing w:val="-10"/>
      <w:sz w:val="10"/>
      <w:szCs w:val="10"/>
      <w:u w:val="single"/>
      <w:shd w:val="clear" w:color="auto" w:fill="FFFFFF"/>
      <w:lang w:val="en-US"/>
    </w:rPr>
  </w:style>
  <w:style w:type="character" w:customStyle="1" w:styleId="42Exact">
    <w:name w:val="Основной текст (42) Exact"/>
    <w:basedOn w:val="ab"/>
    <w:link w:val="421"/>
    <w:uiPriority w:val="99"/>
    <w:rsid w:val="005D47CD"/>
    <w:rPr>
      <w:rFonts w:ascii="Franklin Gothic Heavy" w:hAnsi="Franklin Gothic Heavy" w:cs="Franklin Gothic Heavy"/>
      <w:sz w:val="10"/>
      <w:szCs w:val="10"/>
      <w:shd w:val="clear" w:color="auto" w:fill="FFFFFF"/>
      <w:lang w:val="en-US"/>
    </w:rPr>
  </w:style>
  <w:style w:type="character" w:customStyle="1" w:styleId="43Exact">
    <w:name w:val="Основной текст (43) Exact"/>
    <w:basedOn w:val="ab"/>
    <w:link w:val="430"/>
    <w:uiPriority w:val="99"/>
    <w:rsid w:val="005D47CD"/>
    <w:rPr>
      <w:rFonts w:ascii="Franklin Gothic Heavy" w:hAnsi="Franklin Gothic Heavy" w:cs="Franklin Gothic Heavy"/>
      <w:sz w:val="10"/>
      <w:szCs w:val="10"/>
      <w:shd w:val="clear" w:color="auto" w:fill="FFFFFF"/>
      <w:lang w:val="en-US"/>
    </w:rPr>
  </w:style>
  <w:style w:type="character" w:customStyle="1" w:styleId="44Exact">
    <w:name w:val="Основной текст (44) Exact"/>
    <w:basedOn w:val="ab"/>
    <w:link w:val="440"/>
    <w:uiPriority w:val="99"/>
    <w:rsid w:val="005D47CD"/>
    <w:rPr>
      <w:rFonts w:ascii="Franklin Gothic Heavy" w:hAnsi="Franklin Gothic Heavy" w:cs="Franklin Gothic Heavy"/>
      <w:sz w:val="9"/>
      <w:szCs w:val="9"/>
      <w:shd w:val="clear" w:color="auto" w:fill="FFFFFF"/>
      <w:lang w:val="en-US"/>
    </w:rPr>
  </w:style>
  <w:style w:type="character" w:customStyle="1" w:styleId="45Exact">
    <w:name w:val="Основной текст (45) Exact"/>
    <w:basedOn w:val="ab"/>
    <w:link w:val="450"/>
    <w:uiPriority w:val="99"/>
    <w:rsid w:val="005D47CD"/>
    <w:rPr>
      <w:sz w:val="8"/>
      <w:szCs w:val="8"/>
      <w:shd w:val="clear" w:color="auto" w:fill="FFFFFF"/>
      <w:lang w:val="en-US"/>
    </w:rPr>
  </w:style>
  <w:style w:type="character" w:customStyle="1" w:styleId="4Exact">
    <w:name w:val="Основной текст (4) Exact"/>
    <w:basedOn w:val="ab"/>
    <w:uiPriority w:val="99"/>
    <w:rsid w:val="005D47CD"/>
    <w:rPr>
      <w:rFonts w:ascii="Times New Roman" w:hAnsi="Times New Roman" w:cs="Times New Roman"/>
      <w:sz w:val="17"/>
      <w:szCs w:val="17"/>
      <w:u w:val="none"/>
      <w:lang w:val="en-US" w:eastAsia="en-US"/>
    </w:rPr>
  </w:style>
  <w:style w:type="character" w:customStyle="1" w:styleId="40ptExact">
    <w:name w:val="Основной текст (4) + Интервал 0 pt Exact"/>
    <w:basedOn w:val="4e"/>
    <w:uiPriority w:val="99"/>
    <w:rsid w:val="005D47CD"/>
    <w:rPr>
      <w:spacing w:val="-10"/>
      <w:sz w:val="17"/>
      <w:szCs w:val="17"/>
      <w:shd w:val="clear" w:color="auto" w:fill="FFFFFF"/>
      <w:lang w:val="en-US" w:eastAsia="en-US"/>
    </w:rPr>
  </w:style>
  <w:style w:type="character" w:customStyle="1" w:styleId="46Exact">
    <w:name w:val="Основной текст (46) Exact"/>
    <w:basedOn w:val="ab"/>
    <w:link w:val="460"/>
    <w:uiPriority w:val="99"/>
    <w:rsid w:val="005D47CD"/>
    <w:rPr>
      <w:rFonts w:ascii="Franklin Gothic Heavy" w:hAnsi="Franklin Gothic Heavy" w:cs="Franklin Gothic Heavy"/>
      <w:sz w:val="9"/>
      <w:szCs w:val="9"/>
      <w:shd w:val="clear" w:color="auto" w:fill="FFFFFF"/>
      <w:lang w:val="en-US"/>
    </w:rPr>
  </w:style>
  <w:style w:type="character" w:customStyle="1" w:styleId="299ptExact">
    <w:name w:val="Основной текст (29) + 9 pt Exact"/>
    <w:basedOn w:val="29Exact"/>
    <w:uiPriority w:val="99"/>
    <w:rsid w:val="005D47CD"/>
    <w:rPr>
      <w:b/>
      <w:bCs/>
      <w:sz w:val="18"/>
      <w:szCs w:val="18"/>
      <w:shd w:val="clear" w:color="auto" w:fill="FFFFFF"/>
    </w:rPr>
  </w:style>
  <w:style w:type="character" w:customStyle="1" w:styleId="47Exact">
    <w:name w:val="Основной текст (47) Exact"/>
    <w:basedOn w:val="ab"/>
    <w:link w:val="470"/>
    <w:uiPriority w:val="99"/>
    <w:rsid w:val="005D47CD"/>
    <w:rPr>
      <w:b/>
      <w:bCs/>
      <w:sz w:val="17"/>
      <w:szCs w:val="17"/>
      <w:shd w:val="clear" w:color="auto" w:fill="FFFFFF"/>
    </w:rPr>
  </w:style>
  <w:style w:type="character" w:customStyle="1" w:styleId="36TimesNewRoman">
    <w:name w:val="Основной текст (36) + Times New Roman"/>
    <w:aliases w:val="14 pt Exact"/>
    <w:basedOn w:val="36Exact"/>
    <w:uiPriority w:val="99"/>
    <w:rsid w:val="005D47CD"/>
    <w:rPr>
      <w:rFonts w:ascii="Times New Roman" w:hAnsi="Times New Roman" w:cs="Times New Roman"/>
      <w:sz w:val="28"/>
      <w:szCs w:val="28"/>
      <w:shd w:val="clear" w:color="auto" w:fill="FFFFFF"/>
      <w:lang w:val="en-US"/>
    </w:rPr>
  </w:style>
  <w:style w:type="character" w:customStyle="1" w:styleId="36TimesNewRoman1">
    <w:name w:val="Основной текст (36) + Times New Roman1"/>
    <w:aliases w:val="82,5 pt13,Полужирный Exact2"/>
    <w:basedOn w:val="36Exact"/>
    <w:uiPriority w:val="99"/>
    <w:rsid w:val="005D47CD"/>
    <w:rPr>
      <w:rFonts w:ascii="Times New Roman" w:hAnsi="Times New Roman" w:cs="Times New Roman"/>
      <w:b/>
      <w:bCs/>
      <w:sz w:val="17"/>
      <w:szCs w:val="17"/>
      <w:shd w:val="clear" w:color="auto" w:fill="FFFFFF"/>
      <w:lang w:val="en-US"/>
    </w:rPr>
  </w:style>
  <w:style w:type="character" w:customStyle="1" w:styleId="2Exact3">
    <w:name w:val="Основной текст (2) Exact3"/>
    <w:basedOn w:val="2ff2"/>
    <w:uiPriority w:val="99"/>
    <w:rsid w:val="005D47CD"/>
    <w:rPr>
      <w:rFonts w:eastAsia="Times New Roman"/>
      <w:sz w:val="28"/>
      <w:szCs w:val="28"/>
      <w:u w:val="single"/>
      <w:shd w:val="clear" w:color="auto" w:fill="FFFFFF"/>
    </w:rPr>
  </w:style>
  <w:style w:type="character" w:customStyle="1" w:styleId="affffffffffffff9">
    <w:name w:val="Подпись к таблице + Не полужирный"/>
    <w:aliases w:val="Не курсив14"/>
    <w:basedOn w:val="affffffffffffff6"/>
    <w:uiPriority w:val="99"/>
    <w:rsid w:val="005D47CD"/>
    <w:rPr>
      <w:b/>
      <w:bCs/>
      <w:i/>
      <w:iCs/>
      <w:noProof/>
      <w:sz w:val="28"/>
      <w:szCs w:val="28"/>
      <w:shd w:val="clear" w:color="auto" w:fill="FFFFFF"/>
    </w:rPr>
  </w:style>
  <w:style w:type="character" w:customStyle="1" w:styleId="6Exact0">
    <w:name w:val="Заголовок №6 Exact"/>
    <w:basedOn w:val="ab"/>
    <w:uiPriority w:val="99"/>
    <w:rsid w:val="005D47CD"/>
    <w:rPr>
      <w:rFonts w:ascii="Times New Roman" w:hAnsi="Times New Roman" w:cs="Times New Roman"/>
      <w:b/>
      <w:bCs/>
      <w:i/>
      <w:iCs/>
      <w:sz w:val="28"/>
      <w:szCs w:val="28"/>
      <w:u w:val="none"/>
    </w:rPr>
  </w:style>
  <w:style w:type="character" w:customStyle="1" w:styleId="6Exact10">
    <w:name w:val="Заголовок №6 Exact1"/>
    <w:basedOn w:val="69"/>
    <w:uiPriority w:val="99"/>
    <w:rsid w:val="005D47CD"/>
    <w:rPr>
      <w:b/>
      <w:bCs/>
      <w:i/>
      <w:iCs/>
      <w:sz w:val="28"/>
      <w:szCs w:val="28"/>
      <w:u w:val="single"/>
      <w:shd w:val="clear" w:color="auto" w:fill="FFFFFF"/>
    </w:rPr>
  </w:style>
  <w:style w:type="character" w:customStyle="1" w:styleId="3Exact">
    <w:name w:val="Подпись к таблице (3) Exact"/>
    <w:basedOn w:val="ab"/>
    <w:uiPriority w:val="99"/>
    <w:rsid w:val="005D47CD"/>
    <w:rPr>
      <w:rFonts w:ascii="Times New Roman" w:hAnsi="Times New Roman" w:cs="Times New Roman"/>
      <w:b/>
      <w:bCs/>
      <w:sz w:val="18"/>
      <w:szCs w:val="18"/>
      <w:u w:val="none"/>
    </w:rPr>
  </w:style>
  <w:style w:type="character" w:customStyle="1" w:styleId="3Exact1">
    <w:name w:val="Подпись к таблице (3) Exact1"/>
    <w:basedOn w:val="3fc"/>
    <w:uiPriority w:val="99"/>
    <w:rsid w:val="005D47CD"/>
    <w:rPr>
      <w:b/>
      <w:bCs/>
      <w:color w:val="FFFFFF"/>
      <w:spacing w:val="0"/>
      <w:w w:val="100"/>
      <w:position w:val="0"/>
      <w:sz w:val="18"/>
      <w:szCs w:val="18"/>
      <w:shd w:val="clear" w:color="auto" w:fill="FFFFFF"/>
    </w:rPr>
  </w:style>
  <w:style w:type="character" w:customStyle="1" w:styleId="29pt1">
    <w:name w:val="Основной текст (2) + 9 pt1"/>
    <w:aliases w:val="Полужирный7"/>
    <w:basedOn w:val="2ff2"/>
    <w:uiPriority w:val="99"/>
    <w:rsid w:val="005D47CD"/>
    <w:rPr>
      <w:rFonts w:eastAsia="Times New Roman"/>
      <w:b/>
      <w:bCs/>
      <w:color w:val="FFFFFF"/>
      <w:sz w:val="18"/>
      <w:szCs w:val="18"/>
      <w:shd w:val="clear" w:color="auto" w:fill="FFFFFF"/>
    </w:rPr>
  </w:style>
  <w:style w:type="character" w:customStyle="1" w:styleId="2Exact2">
    <w:name w:val="Подпись к картинке (2) Exact"/>
    <w:basedOn w:val="ab"/>
    <w:link w:val="2fff2"/>
    <w:uiPriority w:val="99"/>
    <w:rsid w:val="005D47CD"/>
    <w:rPr>
      <w:b/>
      <w:bCs/>
      <w:sz w:val="18"/>
      <w:szCs w:val="18"/>
      <w:shd w:val="clear" w:color="auto" w:fill="FFFFFF"/>
    </w:rPr>
  </w:style>
  <w:style w:type="character" w:customStyle="1" w:styleId="2Exact10">
    <w:name w:val="Подпись к картинке (2) Exact1"/>
    <w:basedOn w:val="2Exact2"/>
    <w:uiPriority w:val="99"/>
    <w:rsid w:val="005D47CD"/>
    <w:rPr>
      <w:b/>
      <w:bCs/>
      <w:color w:val="FFFFFF"/>
      <w:sz w:val="18"/>
      <w:szCs w:val="18"/>
      <w:shd w:val="clear" w:color="auto" w:fill="FFFFFF"/>
    </w:rPr>
  </w:style>
  <w:style w:type="character" w:customStyle="1" w:styleId="24Exact">
    <w:name w:val="Основной текст (24) Exact"/>
    <w:basedOn w:val="ab"/>
    <w:uiPriority w:val="99"/>
    <w:rsid w:val="005D47CD"/>
    <w:rPr>
      <w:rFonts w:ascii="Times New Roman" w:hAnsi="Times New Roman" w:cs="Times New Roman"/>
      <w:b/>
      <w:bCs/>
      <w:sz w:val="17"/>
      <w:szCs w:val="17"/>
      <w:u w:val="none"/>
    </w:rPr>
  </w:style>
  <w:style w:type="character" w:customStyle="1" w:styleId="24Consolas">
    <w:name w:val="Основной текст (24) + Consolas"/>
    <w:aliases w:val="71,5 pt Exact5"/>
    <w:basedOn w:val="242"/>
    <w:uiPriority w:val="99"/>
    <w:rsid w:val="005D47CD"/>
    <w:rPr>
      <w:rFonts w:ascii="Consolas" w:hAnsi="Consolas" w:cs="Consolas"/>
      <w:b/>
      <w:bCs/>
      <w:sz w:val="15"/>
      <w:szCs w:val="15"/>
      <w:shd w:val="clear" w:color="auto" w:fill="FFFFFF"/>
    </w:rPr>
  </w:style>
  <w:style w:type="character" w:customStyle="1" w:styleId="246pt">
    <w:name w:val="Основной текст (24) + 6 pt"/>
    <w:aliases w:val="Не полужирный Exact2"/>
    <w:basedOn w:val="242"/>
    <w:uiPriority w:val="99"/>
    <w:rsid w:val="005D47CD"/>
    <w:rPr>
      <w:b/>
      <w:bCs/>
      <w:noProof/>
      <w:sz w:val="12"/>
      <w:szCs w:val="12"/>
      <w:shd w:val="clear" w:color="auto" w:fill="FFFFFF"/>
    </w:rPr>
  </w:style>
  <w:style w:type="character" w:customStyle="1" w:styleId="24CenturyGothic">
    <w:name w:val="Основной текст (24) + Century Gothic"/>
    <w:aliases w:val="5 pt12,Не полужирный Exact1"/>
    <w:basedOn w:val="242"/>
    <w:uiPriority w:val="99"/>
    <w:rsid w:val="005D47CD"/>
    <w:rPr>
      <w:rFonts w:ascii="Century Gothic" w:hAnsi="Century Gothic" w:cs="Century Gothic"/>
      <w:b/>
      <w:bCs/>
      <w:sz w:val="10"/>
      <w:szCs w:val="10"/>
      <w:shd w:val="clear" w:color="auto" w:fill="FFFFFF"/>
    </w:rPr>
  </w:style>
  <w:style w:type="character" w:customStyle="1" w:styleId="3fc">
    <w:name w:val="Подпись к таблице (3)_"/>
    <w:basedOn w:val="ab"/>
    <w:link w:val="3fd"/>
    <w:uiPriority w:val="99"/>
    <w:rsid w:val="005D47CD"/>
    <w:rPr>
      <w:b/>
      <w:bCs/>
      <w:sz w:val="18"/>
      <w:szCs w:val="18"/>
      <w:shd w:val="clear" w:color="auto" w:fill="FFFFFF"/>
    </w:rPr>
  </w:style>
  <w:style w:type="character" w:customStyle="1" w:styleId="affffffffffffffa">
    <w:name w:val="Подпись к картинке_"/>
    <w:basedOn w:val="ab"/>
    <w:link w:val="affffffffffffffb"/>
    <w:rsid w:val="005D47CD"/>
    <w:rPr>
      <w:b/>
      <w:bCs/>
      <w:i/>
      <w:iCs/>
      <w:sz w:val="28"/>
      <w:szCs w:val="28"/>
      <w:shd w:val="clear" w:color="auto" w:fill="FFFFFF"/>
    </w:rPr>
  </w:style>
  <w:style w:type="character" w:customStyle="1" w:styleId="213pt1">
    <w:name w:val="Основной текст (2) + 13 pt1"/>
    <w:aliases w:val="Полужирный6"/>
    <w:basedOn w:val="2ff2"/>
    <w:uiPriority w:val="99"/>
    <w:rsid w:val="005D47CD"/>
    <w:rPr>
      <w:rFonts w:eastAsia="Times New Roman"/>
      <w:b/>
      <w:bCs/>
      <w:sz w:val="26"/>
      <w:szCs w:val="26"/>
      <w:shd w:val="clear" w:color="auto" w:fill="FFFFFF"/>
    </w:rPr>
  </w:style>
  <w:style w:type="character" w:customStyle="1" w:styleId="318">
    <w:name w:val="Основной текст (31)_"/>
    <w:basedOn w:val="ab"/>
    <w:link w:val="319"/>
    <w:uiPriority w:val="99"/>
    <w:rsid w:val="005D47CD"/>
    <w:rPr>
      <w:b/>
      <w:bCs/>
      <w:sz w:val="18"/>
      <w:szCs w:val="18"/>
      <w:shd w:val="clear" w:color="auto" w:fill="FFFFFF"/>
    </w:rPr>
  </w:style>
  <w:style w:type="character" w:customStyle="1" w:styleId="2111">
    <w:name w:val="Основной текст (2) + 11"/>
    <w:aliases w:val="5 pt11,Полужирный5,Курсив9"/>
    <w:basedOn w:val="2ff2"/>
    <w:uiPriority w:val="99"/>
    <w:rsid w:val="005D47CD"/>
    <w:rPr>
      <w:rFonts w:eastAsia="Times New Roman"/>
      <w:b/>
      <w:bCs/>
      <w:i/>
      <w:iCs/>
      <w:sz w:val="23"/>
      <w:szCs w:val="23"/>
      <w:shd w:val="clear" w:color="auto" w:fill="FFFFFF"/>
    </w:rPr>
  </w:style>
  <w:style w:type="character" w:customStyle="1" w:styleId="3Exact0">
    <w:name w:val="Подпись к картинке (3) Exact"/>
    <w:basedOn w:val="ab"/>
    <w:link w:val="3fe"/>
    <w:uiPriority w:val="99"/>
    <w:rsid w:val="005D47CD"/>
    <w:rPr>
      <w:rFonts w:ascii="Arial" w:hAnsi="Arial" w:cs="Arial"/>
      <w:sz w:val="17"/>
      <w:szCs w:val="17"/>
      <w:shd w:val="clear" w:color="auto" w:fill="FFFFFF"/>
    </w:rPr>
  </w:style>
  <w:style w:type="character" w:customStyle="1" w:styleId="6a">
    <w:name w:val="Заголовок №6 + Не полужирный"/>
    <w:aliases w:val="Не курсив13"/>
    <w:basedOn w:val="69"/>
    <w:uiPriority w:val="99"/>
    <w:rsid w:val="005D47CD"/>
    <w:rPr>
      <w:b/>
      <w:bCs/>
      <w:i/>
      <w:iCs/>
      <w:sz w:val="28"/>
      <w:szCs w:val="28"/>
      <w:shd w:val="clear" w:color="auto" w:fill="FFFFFF"/>
    </w:rPr>
  </w:style>
  <w:style w:type="character" w:customStyle="1" w:styleId="6b">
    <w:name w:val="Заголовок №6"/>
    <w:basedOn w:val="69"/>
    <w:uiPriority w:val="99"/>
    <w:rsid w:val="005D47CD"/>
    <w:rPr>
      <w:b/>
      <w:bCs/>
      <w:i/>
      <w:iCs/>
      <w:sz w:val="28"/>
      <w:szCs w:val="28"/>
      <w:u w:val="single"/>
      <w:shd w:val="clear" w:color="auto" w:fill="FFFFFF"/>
    </w:rPr>
  </w:style>
  <w:style w:type="character" w:customStyle="1" w:styleId="142">
    <w:name w:val="Основной текст (14)"/>
    <w:basedOn w:val="141"/>
    <w:uiPriority w:val="99"/>
    <w:rsid w:val="005D47CD"/>
    <w:rPr>
      <w:b/>
      <w:bCs/>
      <w:i/>
      <w:iCs/>
      <w:sz w:val="28"/>
      <w:szCs w:val="28"/>
      <w:u w:val="single"/>
      <w:shd w:val="clear" w:color="auto" w:fill="FFFFFF"/>
    </w:rPr>
  </w:style>
  <w:style w:type="character" w:customStyle="1" w:styleId="1421pt">
    <w:name w:val="Основной текст (14) + 21 pt"/>
    <w:aliases w:val="Не курсив12,Интервал 0 pt"/>
    <w:basedOn w:val="141"/>
    <w:uiPriority w:val="99"/>
    <w:rsid w:val="005D47CD"/>
    <w:rPr>
      <w:b/>
      <w:bCs/>
      <w:i/>
      <w:iCs/>
      <w:spacing w:val="-10"/>
      <w:sz w:val="42"/>
      <w:szCs w:val="42"/>
      <w:shd w:val="clear" w:color="auto" w:fill="FFFFFF"/>
    </w:rPr>
  </w:style>
  <w:style w:type="character" w:customStyle="1" w:styleId="21pt">
    <w:name w:val="Подпись к таблице + 21 pt"/>
    <w:aliases w:val="Не курсив11,Интервал 0 pt4"/>
    <w:basedOn w:val="affffffffffffff6"/>
    <w:uiPriority w:val="99"/>
    <w:rsid w:val="005D47CD"/>
    <w:rPr>
      <w:b/>
      <w:bCs/>
      <w:i/>
      <w:iCs/>
      <w:noProof/>
      <w:spacing w:val="-10"/>
      <w:sz w:val="42"/>
      <w:szCs w:val="42"/>
      <w:shd w:val="clear" w:color="auto" w:fill="FFFFFF"/>
    </w:rPr>
  </w:style>
  <w:style w:type="character" w:customStyle="1" w:styleId="621pt">
    <w:name w:val="Заголовок №6 + 21 pt"/>
    <w:aliases w:val="Не курсив10,Интервал 0 pt3"/>
    <w:basedOn w:val="69"/>
    <w:uiPriority w:val="99"/>
    <w:rsid w:val="005D47CD"/>
    <w:rPr>
      <w:b/>
      <w:bCs/>
      <w:i/>
      <w:iCs/>
      <w:spacing w:val="-10"/>
      <w:sz w:val="42"/>
      <w:szCs w:val="42"/>
      <w:shd w:val="clear" w:color="auto" w:fill="FFFFFF"/>
    </w:rPr>
  </w:style>
  <w:style w:type="character" w:customStyle="1" w:styleId="17Exact">
    <w:name w:val="Основной текст (17) Exact"/>
    <w:basedOn w:val="ab"/>
    <w:uiPriority w:val="99"/>
    <w:rsid w:val="005D47CD"/>
    <w:rPr>
      <w:rFonts w:ascii="Arial" w:hAnsi="Arial" w:cs="Arial"/>
      <w:b/>
      <w:bCs/>
      <w:i/>
      <w:iCs/>
      <w:sz w:val="21"/>
      <w:szCs w:val="21"/>
      <w:u w:val="none"/>
    </w:rPr>
  </w:style>
  <w:style w:type="character" w:customStyle="1" w:styleId="191ptExact">
    <w:name w:val="Основной текст (19) + Интервал 1 pt Exact"/>
    <w:basedOn w:val="191"/>
    <w:uiPriority w:val="99"/>
    <w:rsid w:val="005D47CD"/>
    <w:rPr>
      <w:rFonts w:ascii="Candara" w:hAnsi="Candara" w:cs="Candara"/>
      <w:i/>
      <w:iCs/>
      <w:spacing w:val="30"/>
      <w:sz w:val="17"/>
      <w:szCs w:val="17"/>
      <w:shd w:val="clear" w:color="auto" w:fill="FFFFFF"/>
    </w:rPr>
  </w:style>
  <w:style w:type="character" w:customStyle="1" w:styleId="48Exact">
    <w:name w:val="Основной текст (48) Exact"/>
    <w:basedOn w:val="ab"/>
    <w:link w:val="480"/>
    <w:uiPriority w:val="99"/>
    <w:rsid w:val="005D47CD"/>
    <w:rPr>
      <w:rFonts w:ascii="Arial" w:hAnsi="Arial" w:cs="Arial"/>
      <w:i/>
      <w:iCs/>
      <w:sz w:val="8"/>
      <w:szCs w:val="8"/>
      <w:shd w:val="clear" w:color="auto" w:fill="FFFFFF"/>
    </w:rPr>
  </w:style>
  <w:style w:type="character" w:customStyle="1" w:styleId="48Exact1">
    <w:name w:val="Основной текст (48) Exact1"/>
    <w:basedOn w:val="48Exact"/>
    <w:uiPriority w:val="99"/>
    <w:rsid w:val="005D47CD"/>
    <w:rPr>
      <w:rFonts w:ascii="Arial" w:hAnsi="Arial" w:cs="Arial"/>
      <w:i/>
      <w:iCs/>
      <w:sz w:val="8"/>
      <w:szCs w:val="8"/>
      <w:shd w:val="clear" w:color="auto" w:fill="FFFFFF"/>
    </w:rPr>
  </w:style>
  <w:style w:type="character" w:customStyle="1" w:styleId="49Exact">
    <w:name w:val="Основной текст (49) Exact"/>
    <w:basedOn w:val="ab"/>
    <w:link w:val="490"/>
    <w:uiPriority w:val="99"/>
    <w:rsid w:val="005D47CD"/>
    <w:rPr>
      <w:rFonts w:ascii="Arial" w:hAnsi="Arial" w:cs="Arial"/>
      <w:b/>
      <w:bCs/>
      <w:i/>
      <w:iCs/>
      <w:sz w:val="8"/>
      <w:szCs w:val="8"/>
      <w:shd w:val="clear" w:color="auto" w:fill="FFFFFF"/>
    </w:rPr>
  </w:style>
  <w:style w:type="character" w:customStyle="1" w:styleId="49Consolas">
    <w:name w:val="Основной текст (49) + Consolas"/>
    <w:aliases w:val="5,5 pt10,Не полужирный2,Не курсив Exact"/>
    <w:basedOn w:val="49Exact"/>
    <w:uiPriority w:val="99"/>
    <w:rsid w:val="005D47CD"/>
    <w:rPr>
      <w:rFonts w:ascii="Consolas" w:hAnsi="Consolas" w:cs="Consolas"/>
      <w:b/>
      <w:bCs/>
      <w:i/>
      <w:iCs/>
      <w:sz w:val="11"/>
      <w:szCs w:val="11"/>
      <w:shd w:val="clear" w:color="auto" w:fill="FFFFFF"/>
      <w:lang w:val="en-US" w:eastAsia="en-US"/>
    </w:rPr>
  </w:style>
  <w:style w:type="character" w:customStyle="1" w:styleId="50Exact">
    <w:name w:val="Основной текст (50) Exact"/>
    <w:basedOn w:val="ab"/>
    <w:link w:val="500"/>
    <w:uiPriority w:val="99"/>
    <w:rsid w:val="005D47CD"/>
    <w:rPr>
      <w:rFonts w:ascii="Arial" w:hAnsi="Arial" w:cs="Arial"/>
      <w:b/>
      <w:bCs/>
      <w:sz w:val="11"/>
      <w:szCs w:val="11"/>
      <w:shd w:val="clear" w:color="auto" w:fill="FFFFFF"/>
    </w:rPr>
  </w:style>
  <w:style w:type="character" w:customStyle="1" w:styleId="2Exact20">
    <w:name w:val="Основной текст (2) Exact2"/>
    <w:basedOn w:val="2ff2"/>
    <w:uiPriority w:val="99"/>
    <w:rsid w:val="005D47CD"/>
    <w:rPr>
      <w:rFonts w:eastAsia="Times New Roman"/>
      <w:sz w:val="28"/>
      <w:szCs w:val="28"/>
      <w:shd w:val="clear" w:color="auto" w:fill="FFFFFF"/>
    </w:rPr>
  </w:style>
  <w:style w:type="character" w:customStyle="1" w:styleId="51Exact">
    <w:name w:val="Основной текст (51) Exact"/>
    <w:basedOn w:val="ab"/>
    <w:link w:val="511"/>
    <w:uiPriority w:val="99"/>
    <w:rsid w:val="005D47CD"/>
    <w:rPr>
      <w:rFonts w:ascii="Arial" w:hAnsi="Arial" w:cs="Arial"/>
      <w:sz w:val="8"/>
      <w:szCs w:val="8"/>
      <w:shd w:val="clear" w:color="auto" w:fill="FFFFFF"/>
    </w:rPr>
  </w:style>
  <w:style w:type="character" w:customStyle="1" w:styleId="51Exact1">
    <w:name w:val="Основной текст (51) Exact1"/>
    <w:basedOn w:val="51Exact"/>
    <w:uiPriority w:val="99"/>
    <w:rsid w:val="005D47CD"/>
    <w:rPr>
      <w:rFonts w:ascii="Arial" w:hAnsi="Arial" w:cs="Arial"/>
      <w:sz w:val="8"/>
      <w:szCs w:val="8"/>
      <w:u w:val="single"/>
      <w:shd w:val="clear" w:color="auto" w:fill="FFFFFF"/>
    </w:rPr>
  </w:style>
  <w:style w:type="character" w:customStyle="1" w:styleId="52Exact">
    <w:name w:val="Основной текст (52) Exact"/>
    <w:basedOn w:val="ab"/>
    <w:link w:val="520"/>
    <w:uiPriority w:val="99"/>
    <w:rsid w:val="005D47CD"/>
    <w:rPr>
      <w:rFonts w:ascii="Arial" w:hAnsi="Arial" w:cs="Arial"/>
      <w:sz w:val="8"/>
      <w:szCs w:val="8"/>
      <w:shd w:val="clear" w:color="auto" w:fill="FFFFFF"/>
    </w:rPr>
  </w:style>
  <w:style w:type="character" w:customStyle="1" w:styleId="52Exact1">
    <w:name w:val="Основной текст (52) Exact1"/>
    <w:basedOn w:val="52Exact"/>
    <w:uiPriority w:val="99"/>
    <w:rsid w:val="005D47CD"/>
    <w:rPr>
      <w:rFonts w:ascii="Arial" w:hAnsi="Arial" w:cs="Arial"/>
      <w:sz w:val="8"/>
      <w:szCs w:val="8"/>
      <w:u w:val="single"/>
      <w:shd w:val="clear" w:color="auto" w:fill="FFFFFF"/>
    </w:rPr>
  </w:style>
  <w:style w:type="character" w:customStyle="1" w:styleId="2Exact11">
    <w:name w:val="Основной текст (2) Exact1"/>
    <w:basedOn w:val="2ff2"/>
    <w:uiPriority w:val="99"/>
    <w:rsid w:val="005D47CD"/>
    <w:rPr>
      <w:rFonts w:eastAsia="Times New Roman"/>
      <w:sz w:val="28"/>
      <w:szCs w:val="28"/>
      <w:shd w:val="clear" w:color="auto" w:fill="FFFFFF"/>
    </w:rPr>
  </w:style>
  <w:style w:type="character" w:customStyle="1" w:styleId="53Exact">
    <w:name w:val="Основной текст (53) Exact"/>
    <w:basedOn w:val="ab"/>
    <w:link w:val="530"/>
    <w:uiPriority w:val="99"/>
    <w:rsid w:val="005D47CD"/>
    <w:rPr>
      <w:rFonts w:ascii="Arial" w:hAnsi="Arial" w:cs="Arial"/>
      <w:sz w:val="8"/>
      <w:szCs w:val="8"/>
      <w:shd w:val="clear" w:color="auto" w:fill="FFFFFF"/>
    </w:rPr>
  </w:style>
  <w:style w:type="character" w:customStyle="1" w:styleId="53Exact1">
    <w:name w:val="Основной текст (53) Exact1"/>
    <w:basedOn w:val="53Exact"/>
    <w:uiPriority w:val="99"/>
    <w:rsid w:val="005D47CD"/>
    <w:rPr>
      <w:rFonts w:ascii="Arial" w:hAnsi="Arial" w:cs="Arial"/>
      <w:sz w:val="8"/>
      <w:szCs w:val="8"/>
      <w:u w:val="single"/>
      <w:shd w:val="clear" w:color="auto" w:fill="FFFFFF"/>
    </w:rPr>
  </w:style>
  <w:style w:type="character" w:customStyle="1" w:styleId="54Exact">
    <w:name w:val="Основной текст (54) Exact"/>
    <w:basedOn w:val="ab"/>
    <w:link w:val="540"/>
    <w:uiPriority w:val="99"/>
    <w:rsid w:val="005D47CD"/>
    <w:rPr>
      <w:rFonts w:ascii="Arial" w:hAnsi="Arial" w:cs="Arial"/>
      <w:b/>
      <w:bCs/>
      <w:sz w:val="18"/>
      <w:szCs w:val="18"/>
      <w:shd w:val="clear" w:color="auto" w:fill="FFFFFF"/>
    </w:rPr>
  </w:style>
  <w:style w:type="character" w:customStyle="1" w:styleId="54Exact1">
    <w:name w:val="Основной текст (54) Exact1"/>
    <w:basedOn w:val="54Exact"/>
    <w:uiPriority w:val="99"/>
    <w:rsid w:val="005D47CD"/>
    <w:rPr>
      <w:rFonts w:ascii="Arial" w:hAnsi="Arial" w:cs="Arial"/>
      <w:b/>
      <w:bCs/>
      <w:sz w:val="18"/>
      <w:szCs w:val="18"/>
      <w:shd w:val="clear" w:color="auto" w:fill="FFFFFF"/>
    </w:rPr>
  </w:style>
  <w:style w:type="character" w:customStyle="1" w:styleId="55Exact">
    <w:name w:val="Основной текст (55) Exact"/>
    <w:basedOn w:val="ab"/>
    <w:uiPriority w:val="99"/>
    <w:rsid w:val="005D47CD"/>
    <w:rPr>
      <w:rFonts w:ascii="Arial" w:hAnsi="Arial" w:cs="Arial"/>
      <w:sz w:val="10"/>
      <w:szCs w:val="10"/>
      <w:u w:val="none"/>
    </w:rPr>
  </w:style>
  <w:style w:type="character" w:customStyle="1" w:styleId="55Exact5">
    <w:name w:val="Основной текст (55) Exact5"/>
    <w:basedOn w:val="550"/>
    <w:uiPriority w:val="99"/>
    <w:rsid w:val="005D47CD"/>
    <w:rPr>
      <w:rFonts w:ascii="Arial" w:hAnsi="Arial" w:cs="Arial"/>
      <w:color w:val="000000"/>
      <w:spacing w:val="0"/>
      <w:w w:val="100"/>
      <w:position w:val="0"/>
      <w:sz w:val="10"/>
      <w:szCs w:val="10"/>
      <w:u w:val="single"/>
      <w:shd w:val="clear" w:color="auto" w:fill="FFFFFF"/>
    </w:rPr>
  </w:style>
  <w:style w:type="character" w:customStyle="1" w:styleId="4f1">
    <w:name w:val="Подпись к таблице (4)_"/>
    <w:basedOn w:val="ab"/>
    <w:link w:val="412"/>
    <w:uiPriority w:val="99"/>
    <w:rsid w:val="005D47CD"/>
    <w:rPr>
      <w:b/>
      <w:bCs/>
      <w:spacing w:val="-10"/>
      <w:sz w:val="42"/>
      <w:szCs w:val="42"/>
      <w:shd w:val="clear" w:color="auto" w:fill="FFFFFF"/>
    </w:rPr>
  </w:style>
  <w:style w:type="character" w:customStyle="1" w:styleId="4f2">
    <w:name w:val="Подпись к таблице (4)"/>
    <w:basedOn w:val="4f1"/>
    <w:uiPriority w:val="99"/>
    <w:rsid w:val="005D47CD"/>
    <w:rPr>
      <w:b/>
      <w:bCs/>
      <w:spacing w:val="-10"/>
      <w:sz w:val="42"/>
      <w:szCs w:val="42"/>
      <w:u w:val="single"/>
      <w:shd w:val="clear" w:color="auto" w:fill="FFFFFF"/>
    </w:rPr>
  </w:style>
  <w:style w:type="character" w:customStyle="1" w:styleId="414pt">
    <w:name w:val="Подпись к таблице (4) + 14 pt"/>
    <w:aliases w:val="Курсив8,Интервал 0 pt2"/>
    <w:basedOn w:val="4f1"/>
    <w:uiPriority w:val="99"/>
    <w:rsid w:val="005D47CD"/>
    <w:rPr>
      <w:b/>
      <w:bCs/>
      <w:i/>
      <w:iCs/>
      <w:spacing w:val="0"/>
      <w:sz w:val="28"/>
      <w:szCs w:val="28"/>
      <w:u w:val="single"/>
      <w:shd w:val="clear" w:color="auto" w:fill="FFFFFF"/>
    </w:rPr>
  </w:style>
  <w:style w:type="character" w:customStyle="1" w:styleId="25Exact">
    <w:name w:val="Основной текст (25) Exact"/>
    <w:basedOn w:val="ab"/>
    <w:uiPriority w:val="99"/>
    <w:rsid w:val="005D47CD"/>
    <w:rPr>
      <w:rFonts w:ascii="Arial" w:hAnsi="Arial" w:cs="Arial"/>
      <w:sz w:val="13"/>
      <w:szCs w:val="13"/>
      <w:u w:val="none"/>
    </w:rPr>
  </w:style>
  <w:style w:type="character" w:customStyle="1" w:styleId="250ptExact">
    <w:name w:val="Основной текст (25) + Интервал 0 pt Exact"/>
    <w:basedOn w:val="252"/>
    <w:uiPriority w:val="99"/>
    <w:rsid w:val="005D47CD"/>
    <w:rPr>
      <w:rFonts w:ascii="Arial" w:hAnsi="Arial" w:cs="Arial"/>
      <w:spacing w:val="-10"/>
      <w:sz w:val="13"/>
      <w:szCs w:val="13"/>
      <w:shd w:val="clear" w:color="auto" w:fill="FFFFFF"/>
    </w:rPr>
  </w:style>
  <w:style w:type="character" w:customStyle="1" w:styleId="56Exact">
    <w:name w:val="Основной текст (56) Exact"/>
    <w:basedOn w:val="ab"/>
    <w:link w:val="560"/>
    <w:uiPriority w:val="99"/>
    <w:rsid w:val="005D47CD"/>
    <w:rPr>
      <w:rFonts w:ascii="Arial" w:hAnsi="Arial" w:cs="Arial"/>
      <w:w w:val="200"/>
      <w:sz w:val="11"/>
      <w:szCs w:val="11"/>
      <w:shd w:val="clear" w:color="auto" w:fill="FFFFFF"/>
    </w:rPr>
  </w:style>
  <w:style w:type="character" w:customStyle="1" w:styleId="191ptExact1">
    <w:name w:val="Основной текст (19) + Интервал 1 pt Exact1"/>
    <w:basedOn w:val="191"/>
    <w:uiPriority w:val="99"/>
    <w:rsid w:val="005D47CD"/>
    <w:rPr>
      <w:rFonts w:ascii="Candara" w:hAnsi="Candara" w:cs="Candara"/>
      <w:i/>
      <w:iCs/>
      <w:spacing w:val="30"/>
      <w:sz w:val="17"/>
      <w:szCs w:val="17"/>
      <w:shd w:val="clear" w:color="auto" w:fill="FFFFFF"/>
    </w:rPr>
  </w:style>
  <w:style w:type="character" w:customStyle="1" w:styleId="300ptExact">
    <w:name w:val="Основной текст (30) + Интервал 0 pt Exact"/>
    <w:basedOn w:val="30Exact"/>
    <w:uiPriority w:val="99"/>
    <w:rsid w:val="005D47CD"/>
    <w:rPr>
      <w:rFonts w:ascii="Consolas" w:hAnsi="Consolas" w:cs="Consolas"/>
      <w:b/>
      <w:bCs/>
      <w:spacing w:val="0"/>
      <w:sz w:val="15"/>
      <w:szCs w:val="15"/>
      <w:shd w:val="clear" w:color="auto" w:fill="FFFFFF"/>
    </w:rPr>
  </w:style>
  <w:style w:type="character" w:customStyle="1" w:styleId="37-1ptExact">
    <w:name w:val="Основной текст (37) + Интервал -1 pt Exact"/>
    <w:basedOn w:val="37Exact"/>
    <w:uiPriority w:val="99"/>
    <w:rsid w:val="005D47CD"/>
    <w:rPr>
      <w:b/>
      <w:bCs/>
      <w:i/>
      <w:iCs/>
      <w:spacing w:val="-20"/>
      <w:sz w:val="18"/>
      <w:szCs w:val="18"/>
      <w:shd w:val="clear" w:color="auto" w:fill="FFFFFF"/>
    </w:rPr>
  </w:style>
  <w:style w:type="character" w:customStyle="1" w:styleId="57Exact">
    <w:name w:val="Основной текст (57) Exact"/>
    <w:basedOn w:val="ab"/>
    <w:link w:val="570"/>
    <w:uiPriority w:val="99"/>
    <w:rsid w:val="005D47CD"/>
    <w:rPr>
      <w:spacing w:val="-20"/>
      <w:sz w:val="17"/>
      <w:szCs w:val="17"/>
      <w:shd w:val="clear" w:color="auto" w:fill="FFFFFF"/>
    </w:rPr>
  </w:style>
  <w:style w:type="character" w:customStyle="1" w:styleId="58Exact">
    <w:name w:val="Основной текст (58) Exact"/>
    <w:basedOn w:val="ab"/>
    <w:link w:val="581"/>
    <w:uiPriority w:val="99"/>
    <w:rsid w:val="005D47CD"/>
    <w:rPr>
      <w:rFonts w:ascii="Arial" w:hAnsi="Arial" w:cs="Arial"/>
      <w:spacing w:val="-10"/>
      <w:sz w:val="17"/>
      <w:szCs w:val="17"/>
      <w:shd w:val="clear" w:color="auto" w:fill="FFFFFF"/>
    </w:rPr>
  </w:style>
  <w:style w:type="character" w:customStyle="1" w:styleId="58TimesNewRoman">
    <w:name w:val="Основной текст (58) + Times New Roman"/>
    <w:aliases w:val="10,5 pt9,Курсив7,Интервал 0 pt Exact8"/>
    <w:basedOn w:val="58Exact"/>
    <w:uiPriority w:val="99"/>
    <w:rsid w:val="005D47CD"/>
    <w:rPr>
      <w:rFonts w:ascii="Times New Roman" w:hAnsi="Times New Roman" w:cs="Times New Roman"/>
      <w:i/>
      <w:iCs/>
      <w:spacing w:val="0"/>
      <w:sz w:val="21"/>
      <w:szCs w:val="21"/>
      <w:shd w:val="clear" w:color="auto" w:fill="FFFFFF"/>
    </w:rPr>
  </w:style>
  <w:style w:type="character" w:customStyle="1" w:styleId="58TimesNewRoman2">
    <w:name w:val="Основной текст (58) + Times New Roman2"/>
    <w:aliases w:val="Полужирный4,Интервал 0 pt Exact7"/>
    <w:basedOn w:val="58Exact"/>
    <w:uiPriority w:val="99"/>
    <w:rsid w:val="005D47CD"/>
    <w:rPr>
      <w:rFonts w:ascii="Times New Roman" w:hAnsi="Times New Roman" w:cs="Times New Roman"/>
      <w:b/>
      <w:bCs/>
      <w:spacing w:val="0"/>
      <w:sz w:val="17"/>
      <w:szCs w:val="17"/>
      <w:shd w:val="clear" w:color="auto" w:fill="FFFFFF"/>
    </w:rPr>
  </w:style>
  <w:style w:type="character" w:customStyle="1" w:styleId="58TimesNewRoman1">
    <w:name w:val="Основной текст (58) + Times New Roman1"/>
    <w:aliases w:val="14 pt2,Интервал 0 pt Exact6"/>
    <w:basedOn w:val="58Exact"/>
    <w:uiPriority w:val="99"/>
    <w:rsid w:val="005D47CD"/>
    <w:rPr>
      <w:rFonts w:ascii="Times New Roman" w:hAnsi="Times New Roman" w:cs="Times New Roman"/>
      <w:spacing w:val="0"/>
      <w:sz w:val="28"/>
      <w:szCs w:val="28"/>
      <w:shd w:val="clear" w:color="auto" w:fill="FFFFFF"/>
    </w:rPr>
  </w:style>
  <w:style w:type="character" w:customStyle="1" w:styleId="1421pt3">
    <w:name w:val="Основной текст (14) + 21 pt3"/>
    <w:aliases w:val="Не курсив9,Интервал 0 pt Exact5"/>
    <w:basedOn w:val="141"/>
    <w:uiPriority w:val="99"/>
    <w:rsid w:val="005D47CD"/>
    <w:rPr>
      <w:b/>
      <w:bCs/>
      <w:i/>
      <w:iCs/>
      <w:noProof/>
      <w:spacing w:val="-10"/>
      <w:sz w:val="42"/>
      <w:szCs w:val="42"/>
      <w:shd w:val="clear" w:color="auto" w:fill="FFFFFF"/>
    </w:rPr>
  </w:style>
  <w:style w:type="character" w:customStyle="1" w:styleId="21pt4">
    <w:name w:val="Подпись к таблице + 21 pt4"/>
    <w:aliases w:val="Не курсив8"/>
    <w:basedOn w:val="affffffffffffff6"/>
    <w:uiPriority w:val="99"/>
    <w:rsid w:val="005D47CD"/>
    <w:rPr>
      <w:b/>
      <w:bCs/>
      <w:i/>
      <w:iCs/>
      <w:sz w:val="42"/>
      <w:szCs w:val="42"/>
      <w:shd w:val="clear" w:color="auto" w:fill="FFFFFF"/>
    </w:rPr>
  </w:style>
  <w:style w:type="character" w:customStyle="1" w:styleId="1421pt2">
    <w:name w:val="Основной текст (14) + 21 pt2"/>
    <w:aliases w:val="Не курсив Exact3"/>
    <w:basedOn w:val="141"/>
    <w:uiPriority w:val="99"/>
    <w:rsid w:val="005D47CD"/>
    <w:rPr>
      <w:b/>
      <w:bCs/>
      <w:i/>
      <w:iCs/>
      <w:noProof/>
      <w:sz w:val="42"/>
      <w:szCs w:val="42"/>
      <w:shd w:val="clear" w:color="auto" w:fill="FFFFFF"/>
    </w:rPr>
  </w:style>
  <w:style w:type="character" w:customStyle="1" w:styleId="621pt1">
    <w:name w:val="Заголовок №6 + 21 pt1"/>
    <w:aliases w:val="Не курсив Exact2"/>
    <w:basedOn w:val="69"/>
    <w:uiPriority w:val="99"/>
    <w:rsid w:val="005D47CD"/>
    <w:rPr>
      <w:b/>
      <w:bCs/>
      <w:i/>
      <w:iCs/>
      <w:noProof/>
      <w:sz w:val="42"/>
      <w:szCs w:val="42"/>
      <w:shd w:val="clear" w:color="auto" w:fill="FFFFFF"/>
    </w:rPr>
  </w:style>
  <w:style w:type="character" w:customStyle="1" w:styleId="590">
    <w:name w:val="Основной текст (59)_"/>
    <w:basedOn w:val="ab"/>
    <w:link w:val="591"/>
    <w:uiPriority w:val="99"/>
    <w:rsid w:val="005D47CD"/>
    <w:rPr>
      <w:spacing w:val="-10"/>
      <w:shd w:val="clear" w:color="auto" w:fill="FFFFFF"/>
    </w:rPr>
  </w:style>
  <w:style w:type="character" w:customStyle="1" w:styleId="600">
    <w:name w:val="Основной текст (60)_"/>
    <w:basedOn w:val="ab"/>
    <w:link w:val="601"/>
    <w:uiPriority w:val="99"/>
    <w:rsid w:val="005D47CD"/>
    <w:rPr>
      <w:rFonts w:ascii="Arial" w:hAnsi="Arial" w:cs="Arial"/>
      <w:i/>
      <w:iCs/>
      <w:sz w:val="8"/>
      <w:szCs w:val="8"/>
      <w:shd w:val="clear" w:color="auto" w:fill="FFFFFF"/>
      <w:lang w:val="en-US"/>
    </w:rPr>
  </w:style>
  <w:style w:type="character" w:customStyle="1" w:styleId="1421pt1">
    <w:name w:val="Основной текст (14) + 21 pt1"/>
    <w:aliases w:val="Не курсив7"/>
    <w:basedOn w:val="141"/>
    <w:uiPriority w:val="99"/>
    <w:rsid w:val="005D47CD"/>
    <w:rPr>
      <w:b/>
      <w:bCs/>
      <w:i/>
      <w:iCs/>
      <w:noProof/>
      <w:sz w:val="42"/>
      <w:szCs w:val="42"/>
      <w:shd w:val="clear" w:color="auto" w:fill="FFFFFF"/>
    </w:rPr>
  </w:style>
  <w:style w:type="character" w:customStyle="1" w:styleId="61Exact">
    <w:name w:val="Основной текст (61) Exact"/>
    <w:basedOn w:val="ab"/>
    <w:uiPriority w:val="99"/>
    <w:rsid w:val="005D47CD"/>
    <w:rPr>
      <w:rFonts w:ascii="Times New Roman" w:hAnsi="Times New Roman" w:cs="Times New Roman"/>
      <w:sz w:val="21"/>
      <w:szCs w:val="21"/>
      <w:u w:val="none"/>
    </w:rPr>
  </w:style>
  <w:style w:type="character" w:customStyle="1" w:styleId="61Exact1">
    <w:name w:val="Основной текст (61) Exact1"/>
    <w:basedOn w:val="612"/>
    <w:uiPriority w:val="99"/>
    <w:rsid w:val="005D47CD"/>
    <w:rPr>
      <w:color w:val="000000"/>
      <w:spacing w:val="0"/>
      <w:w w:val="100"/>
      <w:position w:val="0"/>
      <w:sz w:val="21"/>
      <w:szCs w:val="21"/>
      <w:shd w:val="clear" w:color="auto" w:fill="FFFFFF"/>
    </w:rPr>
  </w:style>
  <w:style w:type="character" w:customStyle="1" w:styleId="62Exact">
    <w:name w:val="Основной текст (62) Exact"/>
    <w:basedOn w:val="ab"/>
    <w:uiPriority w:val="99"/>
    <w:rsid w:val="005D47CD"/>
    <w:rPr>
      <w:rFonts w:ascii="Arial" w:hAnsi="Arial" w:cs="Arial"/>
      <w:i/>
      <w:iCs/>
      <w:sz w:val="15"/>
      <w:szCs w:val="15"/>
      <w:u w:val="none"/>
    </w:rPr>
  </w:style>
  <w:style w:type="character" w:customStyle="1" w:styleId="63Exact">
    <w:name w:val="Основной текст (63) Exact"/>
    <w:basedOn w:val="ab"/>
    <w:link w:val="630"/>
    <w:uiPriority w:val="99"/>
    <w:rsid w:val="005D47CD"/>
    <w:rPr>
      <w:rFonts w:ascii="Century Schoolbook" w:hAnsi="Century Schoolbook" w:cs="Century Schoolbook"/>
      <w:b/>
      <w:bCs/>
      <w:spacing w:val="-10"/>
      <w:sz w:val="30"/>
      <w:szCs w:val="30"/>
      <w:shd w:val="clear" w:color="auto" w:fill="FFFFFF"/>
    </w:rPr>
  </w:style>
  <w:style w:type="character" w:customStyle="1" w:styleId="63Exact2">
    <w:name w:val="Основной текст (63) Exact2"/>
    <w:basedOn w:val="63Exact"/>
    <w:uiPriority w:val="99"/>
    <w:rsid w:val="005D47CD"/>
    <w:rPr>
      <w:rFonts w:ascii="Century Schoolbook" w:hAnsi="Century Schoolbook" w:cs="Century Schoolbook"/>
      <w:b/>
      <w:bCs/>
      <w:spacing w:val="-10"/>
      <w:sz w:val="30"/>
      <w:szCs w:val="30"/>
      <w:shd w:val="clear" w:color="auto" w:fill="FFFFFF"/>
    </w:rPr>
  </w:style>
  <w:style w:type="character" w:customStyle="1" w:styleId="63Exact1">
    <w:name w:val="Основной текст (63) Exact1"/>
    <w:basedOn w:val="63Exact"/>
    <w:uiPriority w:val="99"/>
    <w:rsid w:val="005D47CD"/>
    <w:rPr>
      <w:rFonts w:ascii="Century Schoolbook" w:hAnsi="Century Schoolbook" w:cs="Century Schoolbook"/>
      <w:b/>
      <w:bCs/>
      <w:spacing w:val="-10"/>
      <w:sz w:val="30"/>
      <w:szCs w:val="30"/>
      <w:shd w:val="clear" w:color="auto" w:fill="FFFFFF"/>
    </w:rPr>
  </w:style>
  <w:style w:type="character" w:customStyle="1" w:styleId="6318pt">
    <w:name w:val="Основной текст (63) + 18 pt"/>
    <w:aliases w:val="Курсив6,Интервал 0 pt Exact4"/>
    <w:basedOn w:val="63Exact"/>
    <w:uiPriority w:val="99"/>
    <w:rsid w:val="005D47CD"/>
    <w:rPr>
      <w:rFonts w:ascii="Century Schoolbook" w:hAnsi="Century Schoolbook" w:cs="Century Schoolbook"/>
      <w:b/>
      <w:bCs/>
      <w:i/>
      <w:iCs/>
      <w:spacing w:val="0"/>
      <w:sz w:val="36"/>
      <w:szCs w:val="36"/>
      <w:shd w:val="clear" w:color="auto" w:fill="FFFFFF"/>
      <w:lang w:val="en-US" w:eastAsia="en-US"/>
    </w:rPr>
  </w:style>
  <w:style w:type="character" w:customStyle="1" w:styleId="64Exact">
    <w:name w:val="Основной текст (64) Exact"/>
    <w:basedOn w:val="ab"/>
    <w:link w:val="640"/>
    <w:uiPriority w:val="99"/>
    <w:rsid w:val="005D47CD"/>
    <w:rPr>
      <w:sz w:val="21"/>
      <w:szCs w:val="21"/>
      <w:shd w:val="clear" w:color="auto" w:fill="FFFFFF"/>
    </w:rPr>
  </w:style>
  <w:style w:type="character" w:customStyle="1" w:styleId="64Exact1">
    <w:name w:val="Основной текст (64) Exact1"/>
    <w:basedOn w:val="64Exact"/>
    <w:uiPriority w:val="99"/>
    <w:rsid w:val="005D47CD"/>
    <w:rPr>
      <w:sz w:val="21"/>
      <w:szCs w:val="21"/>
      <w:shd w:val="clear" w:color="auto" w:fill="FFFFFF"/>
    </w:rPr>
  </w:style>
  <w:style w:type="character" w:customStyle="1" w:styleId="62Exact1">
    <w:name w:val="Основной текст (62) Exact1"/>
    <w:basedOn w:val="620"/>
    <w:uiPriority w:val="99"/>
    <w:rsid w:val="005D47CD"/>
    <w:rPr>
      <w:rFonts w:ascii="Arial" w:hAnsi="Arial" w:cs="Arial"/>
      <w:i/>
      <w:iCs/>
      <w:color w:val="000000"/>
      <w:spacing w:val="0"/>
      <w:w w:val="100"/>
      <w:position w:val="0"/>
      <w:sz w:val="15"/>
      <w:szCs w:val="15"/>
      <w:shd w:val="clear" w:color="auto" w:fill="FFFFFF"/>
    </w:rPr>
  </w:style>
  <w:style w:type="character" w:customStyle="1" w:styleId="65Exact">
    <w:name w:val="Основной текст (65) Exact"/>
    <w:basedOn w:val="ab"/>
    <w:link w:val="650"/>
    <w:uiPriority w:val="99"/>
    <w:rsid w:val="005D47CD"/>
    <w:rPr>
      <w:shd w:val="clear" w:color="auto" w:fill="FFFFFF"/>
      <w:lang w:val="en-US"/>
    </w:rPr>
  </w:style>
  <w:style w:type="character" w:customStyle="1" w:styleId="65Exact1">
    <w:name w:val="Основной текст (65) Exact1"/>
    <w:basedOn w:val="65Exact"/>
    <w:uiPriority w:val="99"/>
    <w:rsid w:val="005D47CD"/>
    <w:rPr>
      <w:shd w:val="clear" w:color="auto" w:fill="FFFFFF"/>
      <w:lang w:val="en-US"/>
    </w:rPr>
  </w:style>
  <w:style w:type="character" w:customStyle="1" w:styleId="620">
    <w:name w:val="Основной текст (62)_"/>
    <w:basedOn w:val="ab"/>
    <w:link w:val="621"/>
    <w:uiPriority w:val="99"/>
    <w:rsid w:val="005D47CD"/>
    <w:rPr>
      <w:rFonts w:ascii="Arial" w:hAnsi="Arial" w:cs="Arial"/>
      <w:i/>
      <w:iCs/>
      <w:sz w:val="15"/>
      <w:szCs w:val="15"/>
      <w:shd w:val="clear" w:color="auto" w:fill="FFFFFF"/>
    </w:rPr>
  </w:style>
  <w:style w:type="character" w:customStyle="1" w:styleId="625pt">
    <w:name w:val="Основной текст (62) + 5 pt"/>
    <w:aliases w:val="Не курсив6"/>
    <w:basedOn w:val="620"/>
    <w:uiPriority w:val="99"/>
    <w:rsid w:val="005D47CD"/>
    <w:rPr>
      <w:rFonts w:ascii="Arial" w:hAnsi="Arial" w:cs="Arial"/>
      <w:i/>
      <w:iCs/>
      <w:sz w:val="10"/>
      <w:szCs w:val="10"/>
      <w:shd w:val="clear" w:color="auto" w:fill="FFFFFF"/>
    </w:rPr>
  </w:style>
  <w:style w:type="character" w:customStyle="1" w:styleId="62TimesNewRoman">
    <w:name w:val="Основной текст (62) + Times New Roman"/>
    <w:aliases w:val="81,5 pt8,Не курсив5"/>
    <w:basedOn w:val="620"/>
    <w:uiPriority w:val="99"/>
    <w:rsid w:val="005D47CD"/>
    <w:rPr>
      <w:rFonts w:ascii="Times New Roman" w:hAnsi="Times New Roman" w:cs="Times New Roman"/>
      <w:i/>
      <w:iCs/>
      <w:sz w:val="17"/>
      <w:szCs w:val="17"/>
      <w:shd w:val="clear" w:color="auto" w:fill="FFFFFF"/>
    </w:rPr>
  </w:style>
  <w:style w:type="character" w:customStyle="1" w:styleId="612">
    <w:name w:val="Основной текст (61)_"/>
    <w:basedOn w:val="ab"/>
    <w:link w:val="6110"/>
    <w:uiPriority w:val="99"/>
    <w:rsid w:val="005D47CD"/>
    <w:rPr>
      <w:sz w:val="21"/>
      <w:szCs w:val="21"/>
      <w:shd w:val="clear" w:color="auto" w:fill="FFFFFF"/>
    </w:rPr>
  </w:style>
  <w:style w:type="character" w:customStyle="1" w:styleId="613">
    <w:name w:val="Основной текст (61)"/>
    <w:basedOn w:val="612"/>
    <w:uiPriority w:val="99"/>
    <w:rsid w:val="005D47CD"/>
    <w:rPr>
      <w:sz w:val="21"/>
      <w:szCs w:val="21"/>
      <w:shd w:val="clear" w:color="auto" w:fill="FFFFFF"/>
    </w:rPr>
  </w:style>
  <w:style w:type="character" w:customStyle="1" w:styleId="261">
    <w:name w:val="Основной текст (26)_"/>
    <w:basedOn w:val="ab"/>
    <w:link w:val="262"/>
    <w:uiPriority w:val="99"/>
    <w:rsid w:val="005D47CD"/>
    <w:rPr>
      <w:rFonts w:ascii="Arial" w:hAnsi="Arial" w:cs="Arial"/>
      <w:sz w:val="15"/>
      <w:szCs w:val="15"/>
      <w:shd w:val="clear" w:color="auto" w:fill="FFFFFF"/>
    </w:rPr>
  </w:style>
  <w:style w:type="character" w:customStyle="1" w:styleId="31Exact1">
    <w:name w:val="Основной текст (31) Exact1"/>
    <w:basedOn w:val="318"/>
    <w:uiPriority w:val="99"/>
    <w:rsid w:val="005D47CD"/>
    <w:rPr>
      <w:b/>
      <w:bCs/>
      <w:sz w:val="18"/>
      <w:szCs w:val="18"/>
      <w:shd w:val="clear" w:color="auto" w:fill="FFFFFF"/>
    </w:rPr>
  </w:style>
  <w:style w:type="character" w:customStyle="1" w:styleId="277">
    <w:name w:val="Основной текст (27) + 7"/>
    <w:aliases w:val="5 pt7,Курсив5,Интервал 0 pt Exact3"/>
    <w:basedOn w:val="27Exact"/>
    <w:uiPriority w:val="99"/>
    <w:rsid w:val="005D47CD"/>
    <w:rPr>
      <w:i/>
      <w:iCs/>
      <w:spacing w:val="10"/>
      <w:sz w:val="15"/>
      <w:szCs w:val="15"/>
      <w:shd w:val="clear" w:color="auto" w:fill="FFFFFF"/>
    </w:rPr>
  </w:style>
  <w:style w:type="character" w:customStyle="1" w:styleId="21pt3">
    <w:name w:val="Подпись к таблице + 21 pt3"/>
    <w:aliases w:val="Не курсив4,Интервал -1 pt"/>
    <w:basedOn w:val="affffffffffffff6"/>
    <w:uiPriority w:val="99"/>
    <w:rsid w:val="005D47CD"/>
    <w:rPr>
      <w:b/>
      <w:bCs/>
      <w:i/>
      <w:iCs/>
      <w:spacing w:val="-20"/>
      <w:sz w:val="42"/>
      <w:szCs w:val="42"/>
      <w:shd w:val="clear" w:color="auto" w:fill="FFFFFF"/>
    </w:rPr>
  </w:style>
  <w:style w:type="character" w:customStyle="1" w:styleId="16Exact">
    <w:name w:val="Основной текст (16) Exact"/>
    <w:basedOn w:val="ab"/>
    <w:uiPriority w:val="99"/>
    <w:rsid w:val="005D47CD"/>
    <w:rPr>
      <w:rFonts w:ascii="Arial" w:hAnsi="Arial" w:cs="Arial"/>
      <w:b/>
      <w:bCs/>
      <w:sz w:val="21"/>
      <w:szCs w:val="21"/>
      <w:u w:val="none"/>
    </w:rPr>
  </w:style>
  <w:style w:type="character" w:customStyle="1" w:styleId="16Exact0">
    <w:name w:val="Основной текст (16) + Курсив Exact"/>
    <w:basedOn w:val="161"/>
    <w:uiPriority w:val="99"/>
    <w:rsid w:val="005D47CD"/>
    <w:rPr>
      <w:rFonts w:ascii="Arial" w:hAnsi="Arial" w:cs="Arial"/>
      <w:b/>
      <w:bCs/>
      <w:i/>
      <w:iCs/>
      <w:sz w:val="21"/>
      <w:szCs w:val="21"/>
      <w:shd w:val="clear" w:color="auto" w:fill="FFFFFF"/>
    </w:rPr>
  </w:style>
  <w:style w:type="character" w:customStyle="1" w:styleId="4Exact0">
    <w:name w:val="Подпись к картинке (4) Exact"/>
    <w:basedOn w:val="ab"/>
    <w:link w:val="4f3"/>
    <w:rsid w:val="005D47CD"/>
    <w:rPr>
      <w:rFonts w:ascii="Arial" w:hAnsi="Arial" w:cs="Arial"/>
      <w:b/>
      <w:bCs/>
      <w:i/>
      <w:iCs/>
      <w:sz w:val="21"/>
      <w:szCs w:val="21"/>
      <w:shd w:val="clear" w:color="auto" w:fill="FFFFFF"/>
    </w:rPr>
  </w:style>
  <w:style w:type="character" w:customStyle="1" w:styleId="4Exact1">
    <w:name w:val="Подпись к картинке (4) Exact1"/>
    <w:basedOn w:val="4Exact0"/>
    <w:uiPriority w:val="99"/>
    <w:rsid w:val="005D47CD"/>
    <w:rPr>
      <w:rFonts w:ascii="Arial" w:hAnsi="Arial" w:cs="Arial"/>
      <w:b/>
      <w:bCs/>
      <w:i/>
      <w:iCs/>
      <w:sz w:val="21"/>
      <w:szCs w:val="21"/>
      <w:shd w:val="clear" w:color="auto" w:fill="FFFFFF"/>
    </w:rPr>
  </w:style>
  <w:style w:type="character" w:customStyle="1" w:styleId="555">
    <w:name w:val="Основной текст (55) + 5"/>
    <w:aliases w:val="5 pt6,Масштаб 200% Exact"/>
    <w:basedOn w:val="550"/>
    <w:uiPriority w:val="99"/>
    <w:rsid w:val="005D47CD"/>
    <w:rPr>
      <w:rFonts w:ascii="Arial" w:hAnsi="Arial" w:cs="Arial"/>
      <w:color w:val="000000"/>
      <w:spacing w:val="0"/>
      <w:w w:val="200"/>
      <w:position w:val="0"/>
      <w:sz w:val="11"/>
      <w:szCs w:val="11"/>
      <w:u w:val="single"/>
      <w:shd w:val="clear" w:color="auto" w:fill="FFFFFF"/>
    </w:rPr>
  </w:style>
  <w:style w:type="character" w:customStyle="1" w:styleId="5552">
    <w:name w:val="Основной текст (55) + 52"/>
    <w:aliases w:val="5 pt5,Масштаб 200% Exact1"/>
    <w:basedOn w:val="550"/>
    <w:uiPriority w:val="99"/>
    <w:rsid w:val="005D47CD"/>
    <w:rPr>
      <w:rFonts w:ascii="Arial" w:hAnsi="Arial" w:cs="Arial"/>
      <w:color w:val="000000"/>
      <w:spacing w:val="0"/>
      <w:w w:val="200"/>
      <w:position w:val="0"/>
      <w:sz w:val="11"/>
      <w:szCs w:val="11"/>
      <w:shd w:val="clear" w:color="auto" w:fill="FFFFFF"/>
    </w:rPr>
  </w:style>
  <w:style w:type="character" w:customStyle="1" w:styleId="55Exact4">
    <w:name w:val="Основной текст (55) Exact4"/>
    <w:basedOn w:val="550"/>
    <w:uiPriority w:val="99"/>
    <w:rsid w:val="005D47CD"/>
    <w:rPr>
      <w:rFonts w:ascii="Arial" w:hAnsi="Arial" w:cs="Arial"/>
      <w:color w:val="000000"/>
      <w:spacing w:val="0"/>
      <w:w w:val="100"/>
      <w:position w:val="0"/>
      <w:sz w:val="10"/>
      <w:szCs w:val="10"/>
      <w:u w:val="single"/>
      <w:shd w:val="clear" w:color="auto" w:fill="FFFFFF"/>
    </w:rPr>
  </w:style>
  <w:style w:type="character" w:customStyle="1" w:styleId="52Exact0">
    <w:name w:val="Заголовок №5 (2) Exact"/>
    <w:basedOn w:val="ab"/>
    <w:link w:val="521"/>
    <w:uiPriority w:val="99"/>
    <w:rsid w:val="005D47CD"/>
    <w:rPr>
      <w:b/>
      <w:bCs/>
      <w:spacing w:val="-20"/>
      <w:sz w:val="42"/>
      <w:szCs w:val="42"/>
      <w:shd w:val="clear" w:color="auto" w:fill="FFFFFF"/>
    </w:rPr>
  </w:style>
  <w:style w:type="character" w:customStyle="1" w:styleId="52FranklinGothicHeavy">
    <w:name w:val="Заголовок №5 (2) + Franklin Gothic Heavy"/>
    <w:aliases w:val="14 pt1,Не полужирный1,Интервал 0 pt Exact2"/>
    <w:basedOn w:val="52Exact0"/>
    <w:uiPriority w:val="99"/>
    <w:rsid w:val="005D47CD"/>
    <w:rPr>
      <w:rFonts w:ascii="Franklin Gothic Heavy" w:hAnsi="Franklin Gothic Heavy" w:cs="Franklin Gothic Heavy"/>
      <w:b/>
      <w:bCs/>
      <w:spacing w:val="0"/>
      <w:sz w:val="28"/>
      <w:szCs w:val="28"/>
      <w:shd w:val="clear" w:color="auto" w:fill="FFFFFF"/>
    </w:rPr>
  </w:style>
  <w:style w:type="character" w:customStyle="1" w:styleId="5213pt">
    <w:name w:val="Заголовок №5 (2) + 13 pt"/>
    <w:aliases w:val="Интервал 0 pt Exact1"/>
    <w:basedOn w:val="52Exact0"/>
    <w:uiPriority w:val="99"/>
    <w:rsid w:val="005D47CD"/>
    <w:rPr>
      <w:b/>
      <w:bCs/>
      <w:spacing w:val="0"/>
      <w:sz w:val="26"/>
      <w:szCs w:val="26"/>
      <w:shd w:val="clear" w:color="auto" w:fill="FFFFFF"/>
      <w:lang w:val="en-US" w:eastAsia="en-US"/>
    </w:rPr>
  </w:style>
  <w:style w:type="character" w:customStyle="1" w:styleId="554pt">
    <w:name w:val="Основной текст (55) + 4 pt"/>
    <w:aliases w:val="Курсив Exact3"/>
    <w:basedOn w:val="550"/>
    <w:uiPriority w:val="99"/>
    <w:rsid w:val="005D47CD"/>
    <w:rPr>
      <w:rFonts w:ascii="Arial" w:hAnsi="Arial" w:cs="Arial"/>
      <w:i/>
      <w:iCs/>
      <w:color w:val="000000"/>
      <w:spacing w:val="0"/>
      <w:w w:val="100"/>
      <w:position w:val="0"/>
      <w:sz w:val="8"/>
      <w:szCs w:val="8"/>
      <w:shd w:val="clear" w:color="auto" w:fill="FFFFFF"/>
    </w:rPr>
  </w:style>
  <w:style w:type="character" w:customStyle="1" w:styleId="66Exact">
    <w:name w:val="Основной текст (66) Exact"/>
    <w:basedOn w:val="ab"/>
    <w:link w:val="660"/>
    <w:uiPriority w:val="99"/>
    <w:rsid w:val="005D47CD"/>
    <w:rPr>
      <w:rFonts w:ascii="Franklin Gothic Heavy" w:hAnsi="Franklin Gothic Heavy" w:cs="Franklin Gothic Heavy"/>
      <w:sz w:val="40"/>
      <w:szCs w:val="40"/>
      <w:shd w:val="clear" w:color="auto" w:fill="FFFFFF"/>
    </w:rPr>
  </w:style>
  <w:style w:type="character" w:customStyle="1" w:styleId="67Exact">
    <w:name w:val="Основной текст (67) Exact"/>
    <w:basedOn w:val="ab"/>
    <w:link w:val="670"/>
    <w:uiPriority w:val="99"/>
    <w:rsid w:val="005D47CD"/>
    <w:rPr>
      <w:rFonts w:ascii="Arial" w:hAnsi="Arial" w:cs="Arial"/>
      <w:i/>
      <w:iCs/>
      <w:sz w:val="34"/>
      <w:szCs w:val="34"/>
      <w:shd w:val="clear" w:color="auto" w:fill="FFFFFF"/>
    </w:rPr>
  </w:style>
  <w:style w:type="character" w:customStyle="1" w:styleId="55Exact3">
    <w:name w:val="Основной текст (55) Exact3"/>
    <w:basedOn w:val="550"/>
    <w:uiPriority w:val="99"/>
    <w:rsid w:val="005D47CD"/>
    <w:rPr>
      <w:rFonts w:ascii="Arial" w:hAnsi="Arial" w:cs="Arial"/>
      <w:color w:val="000000"/>
      <w:spacing w:val="0"/>
      <w:w w:val="100"/>
      <w:position w:val="0"/>
      <w:sz w:val="10"/>
      <w:szCs w:val="10"/>
      <w:shd w:val="clear" w:color="auto" w:fill="FFFFFF"/>
    </w:rPr>
  </w:style>
  <w:style w:type="character" w:customStyle="1" w:styleId="2fff3">
    <w:name w:val="Колонтитул + Полужирный2"/>
    <w:aliases w:val="Курсив4"/>
    <w:basedOn w:val="afffffffffff1"/>
    <w:uiPriority w:val="99"/>
    <w:rsid w:val="005D47CD"/>
    <w:rPr>
      <w:rFonts w:eastAsia="Times New Roman"/>
      <w:b/>
      <w:bCs/>
      <w:i/>
      <w:iCs/>
      <w:sz w:val="26"/>
      <w:szCs w:val="26"/>
      <w:shd w:val="clear" w:color="auto" w:fill="FFFFFF"/>
    </w:rPr>
  </w:style>
  <w:style w:type="character" w:customStyle="1" w:styleId="55Exact2">
    <w:name w:val="Основной текст (55) Exact2"/>
    <w:basedOn w:val="550"/>
    <w:uiPriority w:val="99"/>
    <w:rsid w:val="005D47CD"/>
    <w:rPr>
      <w:rFonts w:ascii="Arial" w:hAnsi="Arial" w:cs="Arial"/>
      <w:color w:val="000000"/>
      <w:spacing w:val="0"/>
      <w:w w:val="100"/>
      <w:position w:val="0"/>
      <w:sz w:val="10"/>
      <w:szCs w:val="10"/>
      <w:shd w:val="clear" w:color="auto" w:fill="FFFFFF"/>
    </w:rPr>
  </w:style>
  <w:style w:type="character" w:customStyle="1" w:styleId="25Exact1">
    <w:name w:val="Основной текст (25) Exact1"/>
    <w:basedOn w:val="252"/>
    <w:uiPriority w:val="99"/>
    <w:rsid w:val="005D47CD"/>
    <w:rPr>
      <w:rFonts w:ascii="Arial" w:hAnsi="Arial" w:cs="Arial"/>
      <w:sz w:val="13"/>
      <w:szCs w:val="13"/>
      <w:u w:val="single"/>
      <w:shd w:val="clear" w:color="auto" w:fill="FFFFFF"/>
    </w:rPr>
  </w:style>
  <w:style w:type="character" w:customStyle="1" w:styleId="255ptExact">
    <w:name w:val="Основной текст (25) + 5 pt Exact"/>
    <w:basedOn w:val="252"/>
    <w:uiPriority w:val="99"/>
    <w:rsid w:val="005D47CD"/>
    <w:rPr>
      <w:rFonts w:ascii="Arial" w:hAnsi="Arial" w:cs="Arial"/>
      <w:sz w:val="10"/>
      <w:szCs w:val="10"/>
      <w:shd w:val="clear" w:color="auto" w:fill="FFFFFF"/>
    </w:rPr>
  </w:style>
  <w:style w:type="character" w:customStyle="1" w:styleId="53Exact0">
    <w:name w:val="Заголовок №5 (3) Exact"/>
    <w:basedOn w:val="ab"/>
    <w:link w:val="531"/>
    <w:uiPriority w:val="99"/>
    <w:rsid w:val="005D47CD"/>
    <w:rPr>
      <w:rFonts w:ascii="Franklin Gothic Heavy" w:hAnsi="Franklin Gothic Heavy" w:cs="Franklin Gothic Heavy"/>
      <w:sz w:val="30"/>
      <w:szCs w:val="30"/>
      <w:shd w:val="clear" w:color="auto" w:fill="FFFFFF"/>
    </w:rPr>
  </w:style>
  <w:style w:type="character" w:customStyle="1" w:styleId="68Exact">
    <w:name w:val="Основной текст (68) Exact"/>
    <w:basedOn w:val="ab"/>
    <w:link w:val="680"/>
    <w:uiPriority w:val="99"/>
    <w:rsid w:val="005D47CD"/>
    <w:rPr>
      <w:b/>
      <w:bCs/>
      <w:sz w:val="34"/>
      <w:szCs w:val="34"/>
      <w:shd w:val="clear" w:color="auto" w:fill="FFFFFF"/>
    </w:rPr>
  </w:style>
  <w:style w:type="character" w:customStyle="1" w:styleId="2Exact6">
    <w:name w:val="Заголовок №2 Exact"/>
    <w:basedOn w:val="ab"/>
    <w:uiPriority w:val="99"/>
    <w:rsid w:val="005D47CD"/>
    <w:rPr>
      <w:sz w:val="48"/>
      <w:szCs w:val="48"/>
      <w:shd w:val="clear" w:color="auto" w:fill="FFFFFF"/>
    </w:rPr>
  </w:style>
  <w:style w:type="character" w:customStyle="1" w:styleId="2Exact12">
    <w:name w:val="Заголовок №2 Exact1"/>
    <w:basedOn w:val="2Exact6"/>
    <w:uiPriority w:val="99"/>
    <w:rsid w:val="005D47CD"/>
    <w:rPr>
      <w:sz w:val="48"/>
      <w:szCs w:val="48"/>
      <w:shd w:val="clear" w:color="auto" w:fill="FFFFFF"/>
    </w:rPr>
  </w:style>
  <w:style w:type="character" w:customStyle="1" w:styleId="5Exact0">
    <w:name w:val="Подпись к картинке (5) Exact"/>
    <w:basedOn w:val="ab"/>
    <w:link w:val="5e"/>
    <w:uiPriority w:val="99"/>
    <w:rsid w:val="005D47CD"/>
    <w:rPr>
      <w:rFonts w:ascii="Arial" w:hAnsi="Arial" w:cs="Arial"/>
      <w:sz w:val="10"/>
      <w:szCs w:val="10"/>
      <w:shd w:val="clear" w:color="auto" w:fill="FFFFFF"/>
    </w:rPr>
  </w:style>
  <w:style w:type="character" w:customStyle="1" w:styleId="5Exact1">
    <w:name w:val="Подпись к картинке (5) Exact1"/>
    <w:basedOn w:val="5Exact0"/>
    <w:uiPriority w:val="99"/>
    <w:rsid w:val="005D47CD"/>
    <w:rPr>
      <w:rFonts w:ascii="Arial" w:hAnsi="Arial" w:cs="Arial"/>
      <w:sz w:val="10"/>
      <w:szCs w:val="10"/>
      <w:shd w:val="clear" w:color="auto" w:fill="FFFFFF"/>
    </w:rPr>
  </w:style>
  <w:style w:type="character" w:customStyle="1" w:styleId="1ffffa">
    <w:name w:val="Колонтитул + Полужирный1"/>
    <w:aliases w:val="Курсив3"/>
    <w:basedOn w:val="afffffffffff1"/>
    <w:uiPriority w:val="99"/>
    <w:rsid w:val="005D47CD"/>
    <w:rPr>
      <w:rFonts w:eastAsia="Times New Roman"/>
      <w:b/>
      <w:bCs/>
      <w:i/>
      <w:iCs/>
      <w:sz w:val="26"/>
      <w:szCs w:val="26"/>
      <w:u w:val="single"/>
      <w:shd w:val="clear" w:color="auto" w:fill="FFFFFF"/>
    </w:rPr>
  </w:style>
  <w:style w:type="character" w:customStyle="1" w:styleId="556">
    <w:name w:val="Основной текст (55) + 6"/>
    <w:aliases w:val="5 pt Exact4"/>
    <w:basedOn w:val="550"/>
    <w:uiPriority w:val="99"/>
    <w:rsid w:val="005D47CD"/>
    <w:rPr>
      <w:rFonts w:ascii="Arial" w:hAnsi="Arial" w:cs="Arial"/>
      <w:color w:val="000000"/>
      <w:spacing w:val="0"/>
      <w:w w:val="100"/>
      <w:position w:val="0"/>
      <w:sz w:val="13"/>
      <w:szCs w:val="13"/>
      <w:u w:val="single"/>
      <w:shd w:val="clear" w:color="auto" w:fill="FFFFFF"/>
    </w:rPr>
  </w:style>
  <w:style w:type="character" w:customStyle="1" w:styleId="5561">
    <w:name w:val="Основной текст (55) + 61"/>
    <w:aliases w:val="5 pt Exact3"/>
    <w:basedOn w:val="550"/>
    <w:uiPriority w:val="99"/>
    <w:rsid w:val="005D47CD"/>
    <w:rPr>
      <w:rFonts w:ascii="Arial" w:hAnsi="Arial" w:cs="Arial"/>
      <w:color w:val="000000"/>
      <w:spacing w:val="0"/>
      <w:w w:val="100"/>
      <w:position w:val="0"/>
      <w:sz w:val="13"/>
      <w:szCs w:val="13"/>
      <w:shd w:val="clear" w:color="auto" w:fill="FFFFFF"/>
    </w:rPr>
  </w:style>
  <w:style w:type="character" w:customStyle="1" w:styleId="55TimesNewRoman">
    <w:name w:val="Основной текст (55) + Times New Roman"/>
    <w:aliases w:val="4 pt,Курсив Exact2"/>
    <w:basedOn w:val="550"/>
    <w:uiPriority w:val="99"/>
    <w:rsid w:val="005D47CD"/>
    <w:rPr>
      <w:rFonts w:ascii="Times New Roman" w:hAnsi="Times New Roman" w:cs="Times New Roman"/>
      <w:i/>
      <w:iCs/>
      <w:color w:val="000000"/>
      <w:spacing w:val="0"/>
      <w:w w:val="100"/>
      <w:position w:val="0"/>
      <w:sz w:val="8"/>
      <w:szCs w:val="8"/>
      <w:shd w:val="clear" w:color="auto" w:fill="FFFFFF"/>
    </w:rPr>
  </w:style>
  <w:style w:type="character" w:customStyle="1" w:styleId="554ptExact">
    <w:name w:val="Основной текст (55) + 4 pt Exact"/>
    <w:basedOn w:val="550"/>
    <w:uiPriority w:val="99"/>
    <w:rsid w:val="005D47CD"/>
    <w:rPr>
      <w:rFonts w:ascii="Arial" w:hAnsi="Arial" w:cs="Arial"/>
      <w:noProof/>
      <w:color w:val="000000"/>
      <w:spacing w:val="0"/>
      <w:w w:val="100"/>
      <w:position w:val="0"/>
      <w:sz w:val="8"/>
      <w:szCs w:val="8"/>
      <w:shd w:val="clear" w:color="auto" w:fill="FFFFFF"/>
    </w:rPr>
  </w:style>
  <w:style w:type="character" w:customStyle="1" w:styleId="3Exact2">
    <w:name w:val="Заголовок №3 Exact"/>
    <w:basedOn w:val="ab"/>
    <w:link w:val="3ff"/>
    <w:uiPriority w:val="99"/>
    <w:rsid w:val="005D47CD"/>
    <w:rPr>
      <w:spacing w:val="-10"/>
      <w:shd w:val="clear" w:color="auto" w:fill="FFFFFF"/>
    </w:rPr>
  </w:style>
  <w:style w:type="character" w:customStyle="1" w:styleId="22Exact0">
    <w:name w:val="Заголовок №2 (2) Exact"/>
    <w:basedOn w:val="ab"/>
    <w:link w:val="226"/>
    <w:uiPriority w:val="99"/>
    <w:rsid w:val="005D47CD"/>
    <w:rPr>
      <w:sz w:val="48"/>
      <w:szCs w:val="48"/>
      <w:shd w:val="clear" w:color="auto" w:fill="FFFFFF"/>
    </w:rPr>
  </w:style>
  <w:style w:type="character" w:customStyle="1" w:styleId="22Exact10">
    <w:name w:val="Заголовок №2 (2) Exact1"/>
    <w:basedOn w:val="22Exact0"/>
    <w:uiPriority w:val="99"/>
    <w:rsid w:val="005D47CD"/>
    <w:rPr>
      <w:sz w:val="48"/>
      <w:szCs w:val="48"/>
      <w:shd w:val="clear" w:color="auto" w:fill="FFFFFF"/>
    </w:rPr>
  </w:style>
  <w:style w:type="character" w:customStyle="1" w:styleId="6Exact3">
    <w:name w:val="Подпись к картинке (6) Exact"/>
    <w:basedOn w:val="ab"/>
    <w:uiPriority w:val="99"/>
    <w:rsid w:val="005D47CD"/>
    <w:rPr>
      <w:rFonts w:ascii="Arial" w:hAnsi="Arial" w:cs="Arial"/>
      <w:b/>
      <w:bCs/>
      <w:sz w:val="21"/>
      <w:szCs w:val="21"/>
      <w:u w:val="none"/>
    </w:rPr>
  </w:style>
  <w:style w:type="character" w:customStyle="1" w:styleId="Exact">
    <w:name w:val="Подпись к таблице Exact"/>
    <w:basedOn w:val="ab"/>
    <w:uiPriority w:val="99"/>
    <w:rsid w:val="005D47CD"/>
    <w:rPr>
      <w:rFonts w:ascii="Times New Roman" w:hAnsi="Times New Roman" w:cs="Times New Roman"/>
      <w:b/>
      <w:bCs/>
      <w:i/>
      <w:iCs/>
      <w:sz w:val="28"/>
      <w:szCs w:val="28"/>
      <w:u w:val="none"/>
    </w:rPr>
  </w:style>
  <w:style w:type="character" w:customStyle="1" w:styleId="21pt2">
    <w:name w:val="Подпись к таблице + 21 pt2"/>
    <w:aliases w:val="Не курсив Exact1"/>
    <w:basedOn w:val="affffffffffffff6"/>
    <w:uiPriority w:val="99"/>
    <w:rsid w:val="005D47CD"/>
    <w:rPr>
      <w:b/>
      <w:bCs/>
      <w:i/>
      <w:iCs/>
      <w:sz w:val="42"/>
      <w:szCs w:val="42"/>
      <w:shd w:val="clear" w:color="auto" w:fill="FFFFFF"/>
    </w:rPr>
  </w:style>
  <w:style w:type="character" w:customStyle="1" w:styleId="5551">
    <w:name w:val="Основной текст (55) + 51"/>
    <w:aliases w:val="5 pt4,Полужирный Exact1"/>
    <w:basedOn w:val="550"/>
    <w:uiPriority w:val="99"/>
    <w:rsid w:val="005D47CD"/>
    <w:rPr>
      <w:rFonts w:ascii="Arial" w:hAnsi="Arial" w:cs="Arial"/>
      <w:b/>
      <w:bCs/>
      <w:color w:val="000000"/>
      <w:spacing w:val="0"/>
      <w:w w:val="100"/>
      <w:position w:val="0"/>
      <w:sz w:val="11"/>
      <w:szCs w:val="11"/>
      <w:shd w:val="clear" w:color="auto" w:fill="FFFFFF"/>
    </w:rPr>
  </w:style>
  <w:style w:type="character" w:customStyle="1" w:styleId="4Exact2">
    <w:name w:val="Заголовок №4 Exact"/>
    <w:basedOn w:val="ab"/>
    <w:link w:val="4f4"/>
    <w:uiPriority w:val="99"/>
    <w:rsid w:val="005D47CD"/>
    <w:rPr>
      <w:rFonts w:ascii="Courier New" w:hAnsi="Courier New" w:cs="Courier New"/>
      <w:b/>
      <w:bCs/>
      <w:sz w:val="34"/>
      <w:szCs w:val="34"/>
      <w:shd w:val="clear" w:color="auto" w:fill="FFFFFF"/>
    </w:rPr>
  </w:style>
  <w:style w:type="character" w:customStyle="1" w:styleId="42Exact0">
    <w:name w:val="Заголовок №4 (2) Exact"/>
    <w:basedOn w:val="ab"/>
    <w:link w:val="422"/>
    <w:uiPriority w:val="99"/>
    <w:rsid w:val="005D47CD"/>
    <w:rPr>
      <w:b/>
      <w:bCs/>
      <w:sz w:val="30"/>
      <w:szCs w:val="30"/>
      <w:shd w:val="clear" w:color="auto" w:fill="FFFFFF"/>
    </w:rPr>
  </w:style>
  <w:style w:type="character" w:customStyle="1" w:styleId="69Exact">
    <w:name w:val="Основной текст (69) Exact"/>
    <w:basedOn w:val="ab"/>
    <w:link w:val="690"/>
    <w:uiPriority w:val="99"/>
    <w:rsid w:val="005D47CD"/>
    <w:rPr>
      <w:spacing w:val="-10"/>
      <w:sz w:val="17"/>
      <w:szCs w:val="17"/>
      <w:shd w:val="clear" w:color="auto" w:fill="FFFFFF"/>
    </w:rPr>
  </w:style>
  <w:style w:type="character" w:customStyle="1" w:styleId="43Exact0">
    <w:name w:val="Заголовок №4 (3) Exact"/>
    <w:basedOn w:val="ab"/>
    <w:link w:val="431"/>
    <w:uiPriority w:val="99"/>
    <w:rsid w:val="005D47CD"/>
    <w:rPr>
      <w:rFonts w:ascii="Courier New" w:hAnsi="Courier New" w:cs="Courier New"/>
      <w:b/>
      <w:bCs/>
      <w:sz w:val="32"/>
      <w:szCs w:val="32"/>
      <w:shd w:val="clear" w:color="auto" w:fill="FFFFFF"/>
      <w:lang w:val="en-US"/>
    </w:rPr>
  </w:style>
  <w:style w:type="character" w:customStyle="1" w:styleId="70Exact">
    <w:name w:val="Основной текст (70) Exact"/>
    <w:basedOn w:val="ab"/>
    <w:link w:val="700"/>
    <w:uiPriority w:val="99"/>
    <w:rsid w:val="005D47CD"/>
    <w:rPr>
      <w:rFonts w:ascii="Franklin Gothic Demi" w:hAnsi="Franklin Gothic Demi" w:cs="Franklin Gothic Demi"/>
      <w:i/>
      <w:iCs/>
      <w:sz w:val="42"/>
      <w:szCs w:val="42"/>
      <w:shd w:val="clear" w:color="auto" w:fill="FFFFFF"/>
    </w:rPr>
  </w:style>
  <w:style w:type="character" w:customStyle="1" w:styleId="71Exact">
    <w:name w:val="Основной текст (71) Exact"/>
    <w:basedOn w:val="ab"/>
    <w:link w:val="710"/>
    <w:uiPriority w:val="99"/>
    <w:rsid w:val="005D47CD"/>
    <w:rPr>
      <w:rFonts w:ascii="Arial Narrow" w:hAnsi="Arial Narrow" w:cs="Arial Narrow"/>
      <w:sz w:val="38"/>
      <w:szCs w:val="38"/>
      <w:shd w:val="clear" w:color="auto" w:fill="FFFFFF"/>
    </w:rPr>
  </w:style>
  <w:style w:type="character" w:customStyle="1" w:styleId="72Exact">
    <w:name w:val="Основной текст (72) Exact"/>
    <w:basedOn w:val="ab"/>
    <w:link w:val="720"/>
    <w:uiPriority w:val="99"/>
    <w:rsid w:val="005D47CD"/>
    <w:rPr>
      <w:rFonts w:ascii="Franklin Gothic Demi" w:hAnsi="Franklin Gothic Demi" w:cs="Franklin Gothic Demi"/>
      <w:i/>
      <w:iCs/>
      <w:sz w:val="52"/>
      <w:szCs w:val="52"/>
      <w:shd w:val="clear" w:color="auto" w:fill="FFFFFF"/>
    </w:rPr>
  </w:style>
  <w:style w:type="character" w:customStyle="1" w:styleId="13Exact">
    <w:name w:val="Основной текст (13) Exact"/>
    <w:basedOn w:val="ab"/>
    <w:uiPriority w:val="99"/>
    <w:rsid w:val="005D47CD"/>
    <w:rPr>
      <w:rFonts w:ascii="Times New Roman" w:hAnsi="Times New Roman" w:cs="Times New Roman"/>
      <w:b/>
      <w:bCs/>
      <w:sz w:val="26"/>
      <w:szCs w:val="26"/>
      <w:u w:val="none"/>
    </w:rPr>
  </w:style>
  <w:style w:type="character" w:customStyle="1" w:styleId="13Exact1">
    <w:name w:val="Основной текст (13) Exact1"/>
    <w:basedOn w:val="132"/>
    <w:uiPriority w:val="99"/>
    <w:rsid w:val="005D47CD"/>
    <w:rPr>
      <w:b/>
      <w:bCs/>
      <w:sz w:val="26"/>
      <w:szCs w:val="26"/>
      <w:u w:val="single"/>
      <w:shd w:val="clear" w:color="auto" w:fill="FFFFFF"/>
    </w:rPr>
  </w:style>
  <w:style w:type="character" w:customStyle="1" w:styleId="21pt1">
    <w:name w:val="Подпись к таблице + 21 pt1"/>
    <w:aliases w:val="Не курсив3,Интервал 0 pt1"/>
    <w:basedOn w:val="affffffffffffff6"/>
    <w:uiPriority w:val="99"/>
    <w:rsid w:val="005D47CD"/>
    <w:rPr>
      <w:b/>
      <w:bCs/>
      <w:i/>
      <w:iCs/>
      <w:noProof/>
      <w:spacing w:val="-10"/>
      <w:sz w:val="42"/>
      <w:szCs w:val="42"/>
      <w:shd w:val="clear" w:color="auto" w:fill="FFFFFF"/>
    </w:rPr>
  </w:style>
  <w:style w:type="character" w:customStyle="1" w:styleId="5f">
    <w:name w:val="Подпись к таблице (5)_"/>
    <w:basedOn w:val="ab"/>
    <w:link w:val="5f0"/>
    <w:uiPriority w:val="99"/>
    <w:rsid w:val="005D47CD"/>
    <w:rPr>
      <w:b/>
      <w:bCs/>
      <w:i/>
      <w:iCs/>
      <w:sz w:val="28"/>
      <w:szCs w:val="28"/>
      <w:shd w:val="clear" w:color="auto" w:fill="FFFFFF"/>
    </w:rPr>
  </w:style>
  <w:style w:type="character" w:customStyle="1" w:styleId="17Exact0">
    <w:name w:val="Основной текст (17) + Не курсив Exact"/>
    <w:basedOn w:val="171"/>
    <w:uiPriority w:val="99"/>
    <w:rsid w:val="005D47CD"/>
    <w:rPr>
      <w:rFonts w:ascii="Arial" w:hAnsi="Arial" w:cs="Arial"/>
      <w:b/>
      <w:bCs/>
      <w:i/>
      <w:iCs/>
      <w:sz w:val="21"/>
      <w:szCs w:val="21"/>
      <w:shd w:val="clear" w:color="auto" w:fill="FFFFFF"/>
    </w:rPr>
  </w:style>
  <w:style w:type="character" w:customStyle="1" w:styleId="55Exact1">
    <w:name w:val="Основной текст (55) Exact1"/>
    <w:basedOn w:val="550"/>
    <w:uiPriority w:val="99"/>
    <w:rsid w:val="005D47CD"/>
    <w:rPr>
      <w:rFonts w:ascii="Arial" w:hAnsi="Arial" w:cs="Arial"/>
      <w:strike/>
      <w:color w:val="000000"/>
      <w:spacing w:val="0"/>
      <w:w w:val="100"/>
      <w:position w:val="0"/>
      <w:sz w:val="10"/>
      <w:szCs w:val="10"/>
      <w:u w:val="single"/>
      <w:shd w:val="clear" w:color="auto" w:fill="FFFFFF"/>
    </w:rPr>
  </w:style>
  <w:style w:type="character" w:customStyle="1" w:styleId="270ptExact">
    <w:name w:val="Основной текст (27) + Интервал 0 pt Exact"/>
    <w:basedOn w:val="27Exact"/>
    <w:uiPriority w:val="99"/>
    <w:rsid w:val="005D47CD"/>
    <w:rPr>
      <w:spacing w:val="-10"/>
      <w:sz w:val="21"/>
      <w:szCs w:val="21"/>
      <w:shd w:val="clear" w:color="auto" w:fill="FFFFFF"/>
    </w:rPr>
  </w:style>
  <w:style w:type="character" w:customStyle="1" w:styleId="32Exact0">
    <w:name w:val="Заголовок №3 (2) Exact"/>
    <w:basedOn w:val="ab"/>
    <w:link w:val="322"/>
    <w:uiPriority w:val="99"/>
    <w:rsid w:val="005D47CD"/>
    <w:rPr>
      <w:b/>
      <w:bCs/>
      <w:spacing w:val="-10"/>
      <w:sz w:val="42"/>
      <w:szCs w:val="42"/>
      <w:shd w:val="clear" w:color="auto" w:fill="FFFFFF"/>
      <w:lang w:val="en-US"/>
    </w:rPr>
  </w:style>
  <w:style w:type="character" w:customStyle="1" w:styleId="225">
    <w:name w:val="Основной текст (22)_"/>
    <w:basedOn w:val="ab"/>
    <w:link w:val="227"/>
    <w:uiPriority w:val="99"/>
    <w:rsid w:val="005D47CD"/>
    <w:rPr>
      <w:b/>
      <w:bCs/>
      <w:i/>
      <w:iCs/>
      <w:sz w:val="28"/>
      <w:szCs w:val="28"/>
      <w:shd w:val="clear" w:color="auto" w:fill="FFFFFF"/>
      <w:lang w:val="en-US"/>
    </w:rPr>
  </w:style>
  <w:style w:type="character" w:customStyle="1" w:styleId="73Exact">
    <w:name w:val="Основной текст (73) Exact"/>
    <w:basedOn w:val="ab"/>
    <w:uiPriority w:val="99"/>
    <w:rsid w:val="005D47CD"/>
    <w:rPr>
      <w:rFonts w:ascii="Arial" w:hAnsi="Arial" w:cs="Arial"/>
      <w:b/>
      <w:bCs/>
      <w:i/>
      <w:iCs/>
      <w:sz w:val="11"/>
      <w:szCs w:val="11"/>
      <w:u w:val="none"/>
    </w:rPr>
  </w:style>
  <w:style w:type="character" w:customStyle="1" w:styleId="73Exact2">
    <w:name w:val="Основной текст (73) Exact2"/>
    <w:basedOn w:val="730"/>
    <w:uiPriority w:val="99"/>
    <w:rsid w:val="005D47CD"/>
    <w:rPr>
      <w:rFonts w:ascii="Arial" w:hAnsi="Arial" w:cs="Arial"/>
      <w:b/>
      <w:bCs/>
      <w:i/>
      <w:iCs/>
      <w:color w:val="000000"/>
      <w:spacing w:val="0"/>
      <w:w w:val="100"/>
      <w:position w:val="0"/>
      <w:sz w:val="11"/>
      <w:szCs w:val="11"/>
      <w:shd w:val="clear" w:color="auto" w:fill="FFFFFF"/>
    </w:rPr>
  </w:style>
  <w:style w:type="character" w:customStyle="1" w:styleId="74Exact">
    <w:name w:val="Основной текст (74) Exact"/>
    <w:basedOn w:val="ab"/>
    <w:link w:val="740"/>
    <w:uiPriority w:val="99"/>
    <w:rsid w:val="005D47CD"/>
    <w:rPr>
      <w:rFonts w:ascii="Arial" w:hAnsi="Arial" w:cs="Arial"/>
      <w:b/>
      <w:bCs/>
      <w:sz w:val="9"/>
      <w:szCs w:val="9"/>
      <w:shd w:val="clear" w:color="auto" w:fill="FFFFFF"/>
    </w:rPr>
  </w:style>
  <w:style w:type="character" w:customStyle="1" w:styleId="75Exact">
    <w:name w:val="Основной текст (75) Exact"/>
    <w:basedOn w:val="ab"/>
    <w:link w:val="750"/>
    <w:uiPriority w:val="99"/>
    <w:rsid w:val="005D47CD"/>
    <w:rPr>
      <w:rFonts w:ascii="Arial" w:hAnsi="Arial" w:cs="Arial"/>
      <w:i/>
      <w:iCs/>
      <w:sz w:val="8"/>
      <w:szCs w:val="8"/>
      <w:shd w:val="clear" w:color="auto" w:fill="FFFFFF"/>
    </w:rPr>
  </w:style>
  <w:style w:type="character" w:customStyle="1" w:styleId="17Exact1">
    <w:name w:val="Основной текст (17) Exact1"/>
    <w:basedOn w:val="171"/>
    <w:uiPriority w:val="99"/>
    <w:rsid w:val="005D47CD"/>
    <w:rPr>
      <w:rFonts w:ascii="Arial" w:hAnsi="Arial" w:cs="Arial"/>
      <w:b/>
      <w:bCs/>
      <w:i/>
      <w:iCs/>
      <w:sz w:val="21"/>
      <w:szCs w:val="21"/>
      <w:shd w:val="clear" w:color="auto" w:fill="FFFFFF"/>
    </w:rPr>
  </w:style>
  <w:style w:type="character" w:customStyle="1" w:styleId="73Exact1">
    <w:name w:val="Основной текст (73) Exact1"/>
    <w:basedOn w:val="730"/>
    <w:uiPriority w:val="99"/>
    <w:rsid w:val="005D47CD"/>
    <w:rPr>
      <w:rFonts w:ascii="Arial" w:hAnsi="Arial" w:cs="Arial"/>
      <w:b/>
      <w:bCs/>
      <w:i/>
      <w:iCs/>
      <w:color w:val="000000"/>
      <w:spacing w:val="0"/>
      <w:w w:val="100"/>
      <w:position w:val="0"/>
      <w:sz w:val="11"/>
      <w:szCs w:val="11"/>
      <w:shd w:val="clear" w:color="auto" w:fill="FFFFFF"/>
    </w:rPr>
  </w:style>
  <w:style w:type="character" w:customStyle="1" w:styleId="2Arial4">
    <w:name w:val="Основной текст (2) + Arial4"/>
    <w:aliases w:val="6,5 pt3"/>
    <w:basedOn w:val="2ff2"/>
    <w:uiPriority w:val="99"/>
    <w:rsid w:val="005D47CD"/>
    <w:rPr>
      <w:rFonts w:ascii="Arial" w:eastAsia="Times New Roman" w:hAnsi="Arial" w:cs="Arial"/>
      <w:sz w:val="13"/>
      <w:szCs w:val="13"/>
      <w:shd w:val="clear" w:color="auto" w:fill="FFFFFF"/>
    </w:rPr>
  </w:style>
  <w:style w:type="character" w:customStyle="1" w:styleId="2Arial3">
    <w:name w:val="Основной текст (2) + Arial3"/>
    <w:aliases w:val="5 pt2"/>
    <w:basedOn w:val="2ff2"/>
    <w:uiPriority w:val="99"/>
    <w:rsid w:val="005D47CD"/>
    <w:rPr>
      <w:rFonts w:ascii="Arial" w:eastAsia="Times New Roman" w:hAnsi="Arial" w:cs="Arial"/>
      <w:sz w:val="10"/>
      <w:szCs w:val="10"/>
      <w:shd w:val="clear" w:color="auto" w:fill="FFFFFF"/>
    </w:rPr>
  </w:style>
  <w:style w:type="character" w:customStyle="1" w:styleId="27pt">
    <w:name w:val="Основной текст (2) + 7 pt"/>
    <w:basedOn w:val="2ff2"/>
    <w:rsid w:val="005D47CD"/>
    <w:rPr>
      <w:rFonts w:eastAsia="Times New Roman"/>
      <w:spacing w:val="0"/>
      <w:sz w:val="14"/>
      <w:szCs w:val="14"/>
      <w:shd w:val="clear" w:color="auto" w:fill="FFFFFF"/>
    </w:rPr>
  </w:style>
  <w:style w:type="character" w:customStyle="1" w:styleId="2Arial2">
    <w:name w:val="Основной текст (2) + Arial2"/>
    <w:aliases w:val="51,5 pt1,Полужирный3"/>
    <w:basedOn w:val="2ff2"/>
    <w:uiPriority w:val="99"/>
    <w:rsid w:val="005D47CD"/>
    <w:rPr>
      <w:rFonts w:ascii="Arial" w:eastAsia="Times New Roman" w:hAnsi="Arial" w:cs="Arial"/>
      <w:b/>
      <w:bCs/>
      <w:sz w:val="11"/>
      <w:szCs w:val="11"/>
      <w:shd w:val="clear" w:color="auto" w:fill="FFFFFF"/>
    </w:rPr>
  </w:style>
  <w:style w:type="character" w:customStyle="1" w:styleId="222pt">
    <w:name w:val="Основной текст (2) + 22 pt"/>
    <w:aliases w:val="Полужирный2"/>
    <w:basedOn w:val="2ff2"/>
    <w:uiPriority w:val="99"/>
    <w:rsid w:val="005D47CD"/>
    <w:rPr>
      <w:rFonts w:eastAsia="Times New Roman"/>
      <w:b/>
      <w:bCs/>
      <w:sz w:val="44"/>
      <w:szCs w:val="44"/>
      <w:shd w:val="clear" w:color="auto" w:fill="FFFFFF"/>
    </w:rPr>
  </w:style>
  <w:style w:type="character" w:customStyle="1" w:styleId="2Arial1">
    <w:name w:val="Основной текст (2) + Arial1"/>
    <w:aliases w:val="4 pt1,Курсив2"/>
    <w:basedOn w:val="2ff2"/>
    <w:uiPriority w:val="99"/>
    <w:rsid w:val="005D47CD"/>
    <w:rPr>
      <w:rFonts w:ascii="Arial" w:eastAsia="Times New Roman" w:hAnsi="Arial" w:cs="Arial"/>
      <w:i/>
      <w:iCs/>
      <w:sz w:val="8"/>
      <w:szCs w:val="8"/>
      <w:shd w:val="clear" w:color="auto" w:fill="FFFFFF"/>
    </w:rPr>
  </w:style>
  <w:style w:type="character" w:customStyle="1" w:styleId="6Exact4">
    <w:name w:val="Подпись к таблице (6) Exact"/>
    <w:basedOn w:val="ab"/>
    <w:link w:val="6c"/>
    <w:uiPriority w:val="99"/>
    <w:rsid w:val="005D47CD"/>
    <w:rPr>
      <w:rFonts w:ascii="Arial" w:hAnsi="Arial" w:cs="Arial"/>
      <w:sz w:val="10"/>
      <w:szCs w:val="10"/>
      <w:shd w:val="clear" w:color="auto" w:fill="FFFFFF"/>
    </w:rPr>
  </w:style>
  <w:style w:type="character" w:customStyle="1" w:styleId="661">
    <w:name w:val="Подпись к таблице (6) + 6"/>
    <w:aliases w:val="5 pt Exact2"/>
    <w:basedOn w:val="6Exact4"/>
    <w:uiPriority w:val="99"/>
    <w:rsid w:val="005D47CD"/>
    <w:rPr>
      <w:rFonts w:ascii="Arial" w:hAnsi="Arial" w:cs="Arial"/>
      <w:sz w:val="13"/>
      <w:szCs w:val="13"/>
      <w:shd w:val="clear" w:color="auto" w:fill="FFFFFF"/>
    </w:rPr>
  </w:style>
  <w:style w:type="character" w:customStyle="1" w:styleId="163">
    <w:name w:val="Основной текст (16) + Курсив"/>
    <w:basedOn w:val="161"/>
    <w:uiPriority w:val="99"/>
    <w:rsid w:val="005D47CD"/>
    <w:rPr>
      <w:rFonts w:ascii="Arial" w:hAnsi="Arial" w:cs="Arial"/>
      <w:b/>
      <w:bCs/>
      <w:i/>
      <w:iCs/>
      <w:sz w:val="21"/>
      <w:szCs w:val="21"/>
      <w:shd w:val="clear" w:color="auto" w:fill="FFFFFF"/>
    </w:rPr>
  </w:style>
  <w:style w:type="character" w:customStyle="1" w:styleId="730">
    <w:name w:val="Основной текст (73)_"/>
    <w:basedOn w:val="ab"/>
    <w:link w:val="731"/>
    <w:uiPriority w:val="99"/>
    <w:rsid w:val="005D47CD"/>
    <w:rPr>
      <w:rFonts w:ascii="Arial" w:hAnsi="Arial" w:cs="Arial"/>
      <w:b/>
      <w:bCs/>
      <w:i/>
      <w:iCs/>
      <w:sz w:val="11"/>
      <w:szCs w:val="11"/>
      <w:shd w:val="clear" w:color="auto" w:fill="FFFFFF"/>
    </w:rPr>
  </w:style>
  <w:style w:type="character" w:customStyle="1" w:styleId="732">
    <w:name w:val="Основной текст (73)"/>
    <w:basedOn w:val="730"/>
    <w:uiPriority w:val="99"/>
    <w:rsid w:val="005D47CD"/>
    <w:rPr>
      <w:rFonts w:ascii="Arial" w:hAnsi="Arial" w:cs="Arial"/>
      <w:b/>
      <w:bCs/>
      <w:i/>
      <w:iCs/>
      <w:sz w:val="11"/>
      <w:szCs w:val="11"/>
      <w:shd w:val="clear" w:color="auto" w:fill="FFFFFF"/>
    </w:rPr>
  </w:style>
  <w:style w:type="character" w:customStyle="1" w:styleId="550">
    <w:name w:val="Основной текст (55)_"/>
    <w:basedOn w:val="ab"/>
    <w:link w:val="551"/>
    <w:uiPriority w:val="99"/>
    <w:rsid w:val="005D47CD"/>
    <w:rPr>
      <w:rFonts w:ascii="Arial" w:hAnsi="Arial" w:cs="Arial"/>
      <w:sz w:val="10"/>
      <w:szCs w:val="10"/>
      <w:shd w:val="clear" w:color="auto" w:fill="FFFFFF"/>
    </w:rPr>
  </w:style>
  <w:style w:type="character" w:customStyle="1" w:styleId="552">
    <w:name w:val="Основной текст (55)"/>
    <w:basedOn w:val="550"/>
    <w:uiPriority w:val="99"/>
    <w:rsid w:val="005D47CD"/>
    <w:rPr>
      <w:rFonts w:ascii="Arial" w:hAnsi="Arial" w:cs="Arial"/>
      <w:sz w:val="10"/>
      <w:szCs w:val="10"/>
      <w:shd w:val="clear" w:color="auto" w:fill="FFFFFF"/>
    </w:rPr>
  </w:style>
  <w:style w:type="character" w:customStyle="1" w:styleId="7Exact0">
    <w:name w:val="Подпись к картинке (7) Exact"/>
    <w:basedOn w:val="ab"/>
    <w:link w:val="76"/>
    <w:uiPriority w:val="99"/>
    <w:rsid w:val="005D47CD"/>
    <w:rPr>
      <w:rFonts w:ascii="Arial" w:hAnsi="Arial" w:cs="Arial"/>
      <w:b/>
      <w:bCs/>
      <w:i/>
      <w:iCs/>
      <w:sz w:val="17"/>
      <w:szCs w:val="17"/>
      <w:shd w:val="clear" w:color="auto" w:fill="FFFFFF"/>
    </w:rPr>
  </w:style>
  <w:style w:type="character" w:customStyle="1" w:styleId="7Exact1">
    <w:name w:val="Подпись к картинке (7) Exact1"/>
    <w:basedOn w:val="7Exact0"/>
    <w:uiPriority w:val="99"/>
    <w:rsid w:val="005D47CD"/>
    <w:rPr>
      <w:rFonts w:ascii="Arial" w:hAnsi="Arial" w:cs="Arial"/>
      <w:b/>
      <w:bCs/>
      <w:i/>
      <w:iCs/>
      <w:sz w:val="17"/>
      <w:szCs w:val="17"/>
      <w:shd w:val="clear" w:color="auto" w:fill="FFFFFF"/>
    </w:rPr>
  </w:style>
  <w:style w:type="character" w:customStyle="1" w:styleId="76Exact">
    <w:name w:val="Основной текст (76) Exact"/>
    <w:basedOn w:val="ab"/>
    <w:link w:val="760"/>
    <w:uiPriority w:val="99"/>
    <w:rsid w:val="005D47CD"/>
    <w:rPr>
      <w:shd w:val="clear" w:color="auto" w:fill="FFFFFF"/>
    </w:rPr>
  </w:style>
  <w:style w:type="character" w:customStyle="1" w:styleId="1610pt">
    <w:name w:val="Основной текст (16) + 10 pt"/>
    <w:basedOn w:val="161"/>
    <w:uiPriority w:val="99"/>
    <w:rsid w:val="005D47CD"/>
    <w:rPr>
      <w:rFonts w:ascii="Arial" w:hAnsi="Arial" w:cs="Arial"/>
      <w:b/>
      <w:bCs/>
      <w:sz w:val="20"/>
      <w:szCs w:val="20"/>
      <w:shd w:val="clear" w:color="auto" w:fill="FFFFFF"/>
    </w:rPr>
  </w:style>
  <w:style w:type="character" w:customStyle="1" w:styleId="5520">
    <w:name w:val="Основной текст (55)2"/>
    <w:basedOn w:val="550"/>
    <w:uiPriority w:val="99"/>
    <w:rsid w:val="005D47CD"/>
    <w:rPr>
      <w:rFonts w:ascii="Arial" w:hAnsi="Arial" w:cs="Arial"/>
      <w:sz w:val="10"/>
      <w:szCs w:val="10"/>
      <w:shd w:val="clear" w:color="auto" w:fill="FFFFFF"/>
    </w:rPr>
  </w:style>
  <w:style w:type="character" w:customStyle="1" w:styleId="253">
    <w:name w:val="Основной текст (25)"/>
    <w:basedOn w:val="252"/>
    <w:uiPriority w:val="99"/>
    <w:rsid w:val="005D47CD"/>
    <w:rPr>
      <w:rFonts w:ascii="Arial" w:hAnsi="Arial" w:cs="Arial"/>
      <w:sz w:val="13"/>
      <w:szCs w:val="13"/>
      <w:u w:val="single"/>
      <w:shd w:val="clear" w:color="auto" w:fill="FFFFFF"/>
    </w:rPr>
  </w:style>
  <w:style w:type="character" w:customStyle="1" w:styleId="255pt">
    <w:name w:val="Основной текст (25) + 5 pt"/>
    <w:basedOn w:val="252"/>
    <w:uiPriority w:val="99"/>
    <w:rsid w:val="005D47CD"/>
    <w:rPr>
      <w:rFonts w:ascii="Arial" w:hAnsi="Arial" w:cs="Arial"/>
      <w:sz w:val="10"/>
      <w:szCs w:val="10"/>
      <w:shd w:val="clear" w:color="auto" w:fill="FFFFFF"/>
    </w:rPr>
  </w:style>
  <w:style w:type="character" w:customStyle="1" w:styleId="554pt1">
    <w:name w:val="Основной текст (55) + 4 pt1"/>
    <w:aliases w:val="Курсив Exact1"/>
    <w:basedOn w:val="550"/>
    <w:uiPriority w:val="99"/>
    <w:rsid w:val="005D47CD"/>
    <w:rPr>
      <w:rFonts w:ascii="Arial" w:hAnsi="Arial" w:cs="Arial"/>
      <w:i/>
      <w:iCs/>
      <w:sz w:val="8"/>
      <w:szCs w:val="8"/>
      <w:shd w:val="clear" w:color="auto" w:fill="FFFFFF"/>
    </w:rPr>
  </w:style>
  <w:style w:type="character" w:customStyle="1" w:styleId="55TimesNewRoman1">
    <w:name w:val="Основной текст (55) + Times New Roman1"/>
    <w:aliases w:val="4,5 pt Exact1"/>
    <w:basedOn w:val="550"/>
    <w:uiPriority w:val="99"/>
    <w:rsid w:val="005D47CD"/>
    <w:rPr>
      <w:rFonts w:ascii="Times New Roman" w:hAnsi="Times New Roman" w:cs="Times New Roman"/>
      <w:noProof/>
      <w:sz w:val="9"/>
      <w:szCs w:val="9"/>
      <w:shd w:val="clear" w:color="auto" w:fill="FFFFFF"/>
    </w:rPr>
  </w:style>
  <w:style w:type="character" w:customStyle="1" w:styleId="44Exact0">
    <w:name w:val="Заголовок №4 (4) Exact"/>
    <w:basedOn w:val="ab"/>
    <w:link w:val="441"/>
    <w:uiPriority w:val="99"/>
    <w:rsid w:val="005D47CD"/>
    <w:rPr>
      <w:b/>
      <w:bCs/>
      <w:sz w:val="42"/>
      <w:szCs w:val="42"/>
      <w:shd w:val="clear" w:color="auto" w:fill="FFFFFF"/>
    </w:rPr>
  </w:style>
  <w:style w:type="character" w:customStyle="1" w:styleId="44Exact1">
    <w:name w:val="Заголовок №4 (4) Exact1"/>
    <w:basedOn w:val="44Exact0"/>
    <w:uiPriority w:val="99"/>
    <w:rsid w:val="005D47CD"/>
    <w:rPr>
      <w:b/>
      <w:bCs/>
      <w:sz w:val="42"/>
      <w:szCs w:val="42"/>
      <w:shd w:val="clear" w:color="auto" w:fill="FFFFFF"/>
    </w:rPr>
  </w:style>
  <w:style w:type="character" w:customStyle="1" w:styleId="2fff4">
    <w:name w:val="Подпись к таблице (2)"/>
    <w:basedOn w:val="2fff1"/>
    <w:uiPriority w:val="99"/>
    <w:rsid w:val="005D47CD"/>
    <w:rPr>
      <w:sz w:val="28"/>
      <w:szCs w:val="28"/>
      <w:u w:val="single"/>
      <w:shd w:val="clear" w:color="auto" w:fill="FFFFFF"/>
    </w:rPr>
  </w:style>
  <w:style w:type="character" w:customStyle="1" w:styleId="87">
    <w:name w:val="Подпись к картинке (8)_"/>
    <w:basedOn w:val="ab"/>
    <w:link w:val="88"/>
    <w:uiPriority w:val="99"/>
    <w:rsid w:val="005D47CD"/>
    <w:rPr>
      <w:sz w:val="21"/>
      <w:szCs w:val="21"/>
      <w:shd w:val="clear" w:color="auto" w:fill="FFFFFF"/>
    </w:rPr>
  </w:style>
  <w:style w:type="character" w:customStyle="1" w:styleId="8-1pt">
    <w:name w:val="Подпись к картинке (8) + Интервал -1 pt"/>
    <w:basedOn w:val="87"/>
    <w:uiPriority w:val="99"/>
    <w:rsid w:val="005D47CD"/>
    <w:rPr>
      <w:spacing w:val="-20"/>
      <w:sz w:val="21"/>
      <w:szCs w:val="21"/>
      <w:shd w:val="clear" w:color="auto" w:fill="FFFFFF"/>
    </w:rPr>
  </w:style>
  <w:style w:type="character" w:customStyle="1" w:styleId="816pt">
    <w:name w:val="Подпись к картинке (8) + 16 pt"/>
    <w:aliases w:val="Полужирный1,Курсив1"/>
    <w:basedOn w:val="87"/>
    <w:uiPriority w:val="99"/>
    <w:rsid w:val="005D47CD"/>
    <w:rPr>
      <w:b/>
      <w:bCs/>
      <w:i/>
      <w:iCs/>
      <w:sz w:val="32"/>
      <w:szCs w:val="32"/>
      <w:shd w:val="clear" w:color="auto" w:fill="FFFFFF"/>
    </w:rPr>
  </w:style>
  <w:style w:type="character" w:customStyle="1" w:styleId="21pt0">
    <w:name w:val="Подпись к картинке + 21 pt"/>
    <w:aliases w:val="Не курсив2"/>
    <w:basedOn w:val="affffffffffffffa"/>
    <w:uiPriority w:val="99"/>
    <w:rsid w:val="005D47CD"/>
    <w:rPr>
      <w:b/>
      <w:bCs/>
      <w:i/>
      <w:iCs/>
      <w:sz w:val="42"/>
      <w:szCs w:val="42"/>
      <w:shd w:val="clear" w:color="auto" w:fill="FFFFFF"/>
    </w:rPr>
  </w:style>
  <w:style w:type="character" w:customStyle="1" w:styleId="13pt">
    <w:name w:val="Подпись к картинке + 13 pt"/>
    <w:aliases w:val="Не курсив1"/>
    <w:basedOn w:val="affffffffffffffa"/>
    <w:uiPriority w:val="99"/>
    <w:rsid w:val="005D47CD"/>
    <w:rPr>
      <w:b/>
      <w:bCs/>
      <w:i/>
      <w:iCs/>
      <w:sz w:val="26"/>
      <w:szCs w:val="26"/>
      <w:shd w:val="clear" w:color="auto" w:fill="FFFFFF"/>
    </w:rPr>
  </w:style>
  <w:style w:type="character" w:customStyle="1" w:styleId="95">
    <w:name w:val="Подпись к картинке (9)_"/>
    <w:basedOn w:val="ab"/>
    <w:link w:val="96"/>
    <w:uiPriority w:val="99"/>
    <w:rsid w:val="005D47CD"/>
    <w:rPr>
      <w:b/>
      <w:bCs/>
      <w:sz w:val="17"/>
      <w:szCs w:val="17"/>
      <w:shd w:val="clear" w:color="auto" w:fill="FFFFFF"/>
    </w:rPr>
  </w:style>
  <w:style w:type="character" w:customStyle="1" w:styleId="91pt">
    <w:name w:val="Подпись к картинке (9) + Интервал 1 pt"/>
    <w:basedOn w:val="95"/>
    <w:uiPriority w:val="99"/>
    <w:rsid w:val="005D47CD"/>
    <w:rPr>
      <w:b/>
      <w:bCs/>
      <w:spacing w:val="30"/>
      <w:sz w:val="17"/>
      <w:szCs w:val="17"/>
      <w:shd w:val="clear" w:color="auto" w:fill="FFFFFF"/>
    </w:rPr>
  </w:style>
  <w:style w:type="character" w:customStyle="1" w:styleId="6d">
    <w:name w:val="Подпись к картинке (6)_"/>
    <w:basedOn w:val="ab"/>
    <w:link w:val="6e"/>
    <w:uiPriority w:val="99"/>
    <w:rsid w:val="005D47CD"/>
    <w:rPr>
      <w:rFonts w:ascii="Arial" w:hAnsi="Arial" w:cs="Arial"/>
      <w:b/>
      <w:bCs/>
      <w:sz w:val="21"/>
      <w:szCs w:val="21"/>
      <w:shd w:val="clear" w:color="auto" w:fill="FFFFFF"/>
    </w:rPr>
  </w:style>
  <w:style w:type="character" w:customStyle="1" w:styleId="31pt">
    <w:name w:val="Подпись к таблице (3) + Интервал 1 pt"/>
    <w:basedOn w:val="3fc"/>
    <w:uiPriority w:val="99"/>
    <w:rsid w:val="005D47CD"/>
    <w:rPr>
      <w:b/>
      <w:bCs/>
      <w:spacing w:val="20"/>
      <w:sz w:val="18"/>
      <w:szCs w:val="18"/>
      <w:shd w:val="clear" w:color="auto" w:fill="FFFFFF"/>
    </w:rPr>
  </w:style>
  <w:style w:type="paragraph" w:customStyle="1" w:styleId="affffffffffffff4">
    <w:name w:val="Сноска"/>
    <w:basedOn w:val="aa"/>
    <w:link w:val="affffffffffffff3"/>
    <w:uiPriority w:val="99"/>
    <w:rsid w:val="005D47CD"/>
    <w:pPr>
      <w:widowControl w:val="0"/>
      <w:shd w:val="clear" w:color="auto" w:fill="FFFFFF"/>
      <w:spacing w:line="230" w:lineRule="exact"/>
      <w:jc w:val="both"/>
    </w:pPr>
    <w:rPr>
      <w:b/>
      <w:bCs/>
      <w:sz w:val="18"/>
      <w:szCs w:val="18"/>
      <w:lang w:eastAsia="ru-RU"/>
    </w:rPr>
  </w:style>
  <w:style w:type="paragraph" w:customStyle="1" w:styleId="610">
    <w:name w:val="Основной текст (6)1"/>
    <w:basedOn w:val="aa"/>
    <w:link w:val="67"/>
    <w:uiPriority w:val="99"/>
    <w:rsid w:val="005D47CD"/>
    <w:pPr>
      <w:widowControl w:val="0"/>
      <w:shd w:val="clear" w:color="auto" w:fill="FFFFFF"/>
      <w:spacing w:before="180" w:line="240" w:lineRule="atLeast"/>
    </w:pPr>
    <w:rPr>
      <w:rFonts w:ascii="Arial" w:hAnsi="Arial" w:cs="Arial"/>
      <w:i/>
      <w:iCs/>
      <w:sz w:val="8"/>
      <w:szCs w:val="8"/>
      <w:lang w:eastAsia="ru-RU"/>
    </w:rPr>
  </w:style>
  <w:style w:type="paragraph" w:customStyle="1" w:styleId="311">
    <w:name w:val="Основной текст (3)1"/>
    <w:basedOn w:val="aa"/>
    <w:link w:val="3f9"/>
    <w:uiPriority w:val="99"/>
    <w:rsid w:val="005D47CD"/>
    <w:pPr>
      <w:widowControl w:val="0"/>
      <w:shd w:val="clear" w:color="auto" w:fill="FFFFFF"/>
      <w:spacing w:line="170" w:lineRule="exact"/>
      <w:jc w:val="center"/>
    </w:pPr>
    <w:rPr>
      <w:rFonts w:eastAsia="Times New Roman"/>
      <w:b/>
      <w:bCs/>
      <w:szCs w:val="28"/>
      <w:lang w:eastAsia="ru-RU"/>
    </w:rPr>
  </w:style>
  <w:style w:type="paragraph" w:customStyle="1" w:styleId="1ffffb">
    <w:name w:val="Колонтитул1"/>
    <w:basedOn w:val="aa"/>
    <w:rsid w:val="005D47CD"/>
    <w:pPr>
      <w:widowControl w:val="0"/>
      <w:shd w:val="clear" w:color="auto" w:fill="FFFFFF"/>
      <w:spacing w:line="240" w:lineRule="atLeast"/>
    </w:pPr>
    <w:rPr>
      <w:rFonts w:asciiTheme="minorHAnsi" w:eastAsiaTheme="minorEastAsia" w:hAnsiTheme="minorHAnsi"/>
      <w:sz w:val="26"/>
      <w:szCs w:val="26"/>
    </w:rPr>
  </w:style>
  <w:style w:type="paragraph" w:customStyle="1" w:styleId="410">
    <w:name w:val="Основной текст (4)1"/>
    <w:basedOn w:val="aa"/>
    <w:link w:val="4e"/>
    <w:uiPriority w:val="99"/>
    <w:rsid w:val="005D47CD"/>
    <w:pPr>
      <w:widowControl w:val="0"/>
      <w:shd w:val="clear" w:color="auto" w:fill="FFFFFF"/>
      <w:spacing w:line="197" w:lineRule="exact"/>
      <w:jc w:val="center"/>
    </w:pPr>
    <w:rPr>
      <w:sz w:val="17"/>
      <w:szCs w:val="17"/>
      <w:lang w:eastAsia="ru-RU"/>
    </w:rPr>
  </w:style>
  <w:style w:type="paragraph" w:customStyle="1" w:styleId="510">
    <w:name w:val="Основной текст (5)1"/>
    <w:basedOn w:val="aa"/>
    <w:link w:val="5b"/>
    <w:uiPriority w:val="99"/>
    <w:rsid w:val="005D47CD"/>
    <w:pPr>
      <w:widowControl w:val="0"/>
      <w:shd w:val="clear" w:color="auto" w:fill="FFFFFF"/>
      <w:spacing w:before="420" w:after="180" w:line="240" w:lineRule="atLeast"/>
    </w:pPr>
    <w:rPr>
      <w:rFonts w:ascii="Segoe UI" w:hAnsi="Segoe UI" w:cs="Segoe UI"/>
      <w:i/>
      <w:iCs/>
      <w:sz w:val="8"/>
      <w:szCs w:val="8"/>
      <w:lang w:eastAsia="ru-RU"/>
    </w:rPr>
  </w:style>
  <w:style w:type="paragraph" w:customStyle="1" w:styleId="75">
    <w:name w:val="Основной текст (7)"/>
    <w:basedOn w:val="aa"/>
    <w:link w:val="7Exact"/>
    <w:uiPriority w:val="99"/>
    <w:rsid w:val="005D47CD"/>
    <w:pPr>
      <w:widowControl w:val="0"/>
      <w:shd w:val="clear" w:color="auto" w:fill="FFFFFF"/>
      <w:spacing w:line="240" w:lineRule="atLeast"/>
      <w:jc w:val="right"/>
    </w:pPr>
    <w:rPr>
      <w:rFonts w:ascii="Palatino Linotype" w:hAnsi="Palatino Linotype" w:cs="Palatino Linotype"/>
      <w:sz w:val="8"/>
      <w:szCs w:val="8"/>
      <w:lang w:eastAsia="ru-RU"/>
    </w:rPr>
  </w:style>
  <w:style w:type="paragraph" w:customStyle="1" w:styleId="85">
    <w:name w:val="Основной текст (8)"/>
    <w:basedOn w:val="aa"/>
    <w:link w:val="8Exact"/>
    <w:uiPriority w:val="99"/>
    <w:rsid w:val="005D47CD"/>
    <w:pPr>
      <w:widowControl w:val="0"/>
      <w:shd w:val="clear" w:color="auto" w:fill="FFFFFF"/>
      <w:spacing w:line="240" w:lineRule="atLeast"/>
    </w:pPr>
    <w:rPr>
      <w:i/>
      <w:iCs/>
      <w:sz w:val="8"/>
      <w:szCs w:val="8"/>
      <w:lang w:eastAsia="ru-RU"/>
    </w:rPr>
  </w:style>
  <w:style w:type="paragraph" w:customStyle="1" w:styleId="94">
    <w:name w:val="Основной текст (9)"/>
    <w:basedOn w:val="aa"/>
    <w:link w:val="9Exact"/>
    <w:uiPriority w:val="99"/>
    <w:rsid w:val="005D47CD"/>
    <w:pPr>
      <w:widowControl w:val="0"/>
      <w:shd w:val="clear" w:color="auto" w:fill="FFFFFF"/>
      <w:spacing w:line="240" w:lineRule="atLeast"/>
    </w:pPr>
    <w:rPr>
      <w:rFonts w:ascii="Arial" w:hAnsi="Arial" w:cs="Arial"/>
      <w:i/>
      <w:iCs/>
      <w:sz w:val="8"/>
      <w:szCs w:val="8"/>
      <w:lang w:eastAsia="ru-RU"/>
    </w:rPr>
  </w:style>
  <w:style w:type="paragraph" w:customStyle="1" w:styleId="1210">
    <w:name w:val="Основной текст (12)1"/>
    <w:basedOn w:val="aa"/>
    <w:link w:val="122"/>
    <w:uiPriority w:val="99"/>
    <w:rsid w:val="005D47CD"/>
    <w:pPr>
      <w:widowControl w:val="0"/>
      <w:shd w:val="clear" w:color="auto" w:fill="FFFFFF"/>
      <w:spacing w:before="660" w:after="240" w:line="240" w:lineRule="atLeast"/>
      <w:jc w:val="both"/>
    </w:pPr>
    <w:rPr>
      <w:rFonts w:eastAsia="Times New Roman"/>
      <w:sz w:val="16"/>
      <w:szCs w:val="16"/>
      <w:lang w:eastAsia="ru-RU"/>
    </w:rPr>
  </w:style>
  <w:style w:type="paragraph" w:customStyle="1" w:styleId="11b">
    <w:name w:val="Заголовок №11"/>
    <w:basedOn w:val="aa"/>
    <w:link w:val="1ffff7"/>
    <w:uiPriority w:val="99"/>
    <w:rsid w:val="005D47CD"/>
    <w:pPr>
      <w:widowControl w:val="0"/>
      <w:shd w:val="clear" w:color="auto" w:fill="FFFFFF"/>
      <w:spacing w:before="1260" w:after="240" w:line="505" w:lineRule="exact"/>
      <w:jc w:val="center"/>
      <w:outlineLvl w:val="0"/>
    </w:pPr>
    <w:rPr>
      <w:b/>
      <w:bCs/>
      <w:sz w:val="44"/>
      <w:szCs w:val="44"/>
      <w:lang w:eastAsia="ru-RU"/>
    </w:rPr>
  </w:style>
  <w:style w:type="paragraph" w:customStyle="1" w:styleId="1010">
    <w:name w:val="Основной текст (10)1"/>
    <w:basedOn w:val="aa"/>
    <w:link w:val="101"/>
    <w:rsid w:val="005D47CD"/>
    <w:pPr>
      <w:widowControl w:val="0"/>
      <w:shd w:val="clear" w:color="auto" w:fill="FFFFFF"/>
      <w:spacing w:before="240" w:line="784" w:lineRule="exact"/>
      <w:ind w:hanging="2080"/>
    </w:pPr>
    <w:rPr>
      <w:b/>
      <w:bCs/>
      <w:sz w:val="30"/>
      <w:szCs w:val="30"/>
      <w:lang w:eastAsia="ru-RU"/>
    </w:rPr>
  </w:style>
  <w:style w:type="paragraph" w:customStyle="1" w:styleId="1110">
    <w:name w:val="Основной текст (11)1"/>
    <w:basedOn w:val="aa"/>
    <w:link w:val="113"/>
    <w:uiPriority w:val="99"/>
    <w:rsid w:val="005D47CD"/>
    <w:pPr>
      <w:widowControl w:val="0"/>
      <w:shd w:val="clear" w:color="auto" w:fill="FFFFFF"/>
      <w:spacing w:after="660" w:line="354" w:lineRule="exact"/>
      <w:jc w:val="center"/>
    </w:pPr>
    <w:rPr>
      <w:rFonts w:eastAsia="Times New Roman"/>
      <w:b/>
      <w:bCs/>
      <w:i/>
      <w:iCs/>
      <w:szCs w:val="28"/>
      <w:lang w:eastAsia="ru-RU"/>
    </w:rPr>
  </w:style>
  <w:style w:type="paragraph" w:customStyle="1" w:styleId="2ffd">
    <w:name w:val="Оглавление (2)"/>
    <w:basedOn w:val="aa"/>
    <w:link w:val="2ffc"/>
    <w:uiPriority w:val="99"/>
    <w:rsid w:val="005D47CD"/>
    <w:pPr>
      <w:widowControl w:val="0"/>
      <w:shd w:val="clear" w:color="auto" w:fill="FFFFFF"/>
      <w:spacing w:line="322" w:lineRule="exact"/>
      <w:jc w:val="both"/>
    </w:pPr>
    <w:rPr>
      <w:i/>
      <w:iCs/>
      <w:szCs w:val="28"/>
      <w:lang w:eastAsia="ru-RU"/>
    </w:rPr>
  </w:style>
  <w:style w:type="paragraph" w:customStyle="1" w:styleId="1410">
    <w:name w:val="Основной текст (14)1"/>
    <w:basedOn w:val="aa"/>
    <w:link w:val="141"/>
    <w:uiPriority w:val="99"/>
    <w:rsid w:val="005D47CD"/>
    <w:pPr>
      <w:widowControl w:val="0"/>
      <w:shd w:val="clear" w:color="auto" w:fill="FFFFFF"/>
      <w:spacing w:line="322" w:lineRule="exact"/>
      <w:jc w:val="both"/>
    </w:pPr>
    <w:rPr>
      <w:b/>
      <w:bCs/>
      <w:i/>
      <w:iCs/>
      <w:szCs w:val="28"/>
      <w:lang w:eastAsia="ru-RU"/>
    </w:rPr>
  </w:style>
  <w:style w:type="paragraph" w:customStyle="1" w:styleId="152">
    <w:name w:val="Основной текст (15)"/>
    <w:basedOn w:val="aa"/>
    <w:link w:val="151"/>
    <w:uiPriority w:val="99"/>
    <w:rsid w:val="005D47CD"/>
    <w:pPr>
      <w:widowControl w:val="0"/>
      <w:shd w:val="clear" w:color="auto" w:fill="FFFFFF"/>
      <w:spacing w:line="322" w:lineRule="exact"/>
      <w:ind w:firstLine="560"/>
      <w:jc w:val="both"/>
    </w:pPr>
    <w:rPr>
      <w:i/>
      <w:iCs/>
      <w:szCs w:val="28"/>
      <w:lang w:eastAsia="ru-RU"/>
    </w:rPr>
  </w:style>
  <w:style w:type="paragraph" w:customStyle="1" w:styleId="611">
    <w:name w:val="Заголовок №61"/>
    <w:basedOn w:val="aa"/>
    <w:link w:val="69"/>
    <w:uiPriority w:val="99"/>
    <w:rsid w:val="005D47CD"/>
    <w:pPr>
      <w:widowControl w:val="0"/>
      <w:shd w:val="clear" w:color="auto" w:fill="FFFFFF"/>
      <w:spacing w:before="300" w:after="420" w:line="240" w:lineRule="atLeast"/>
      <w:ind w:firstLine="740"/>
      <w:jc w:val="both"/>
      <w:outlineLvl w:val="5"/>
    </w:pPr>
    <w:rPr>
      <w:b/>
      <w:bCs/>
      <w:i/>
      <w:iCs/>
      <w:szCs w:val="28"/>
      <w:lang w:eastAsia="ru-RU"/>
    </w:rPr>
  </w:style>
  <w:style w:type="paragraph" w:customStyle="1" w:styleId="21a">
    <w:name w:val="Подпись к таблице (2)1"/>
    <w:basedOn w:val="aa"/>
    <w:link w:val="2fff1"/>
    <w:rsid w:val="005D47CD"/>
    <w:pPr>
      <w:widowControl w:val="0"/>
      <w:shd w:val="clear" w:color="auto" w:fill="FFFFFF"/>
      <w:spacing w:line="240" w:lineRule="atLeast"/>
    </w:pPr>
    <w:rPr>
      <w:szCs w:val="28"/>
      <w:lang w:eastAsia="ru-RU"/>
    </w:rPr>
  </w:style>
  <w:style w:type="paragraph" w:customStyle="1" w:styleId="1ffff9">
    <w:name w:val="Подпись к таблице1"/>
    <w:basedOn w:val="aa"/>
    <w:link w:val="affffffffffffff6"/>
    <w:rsid w:val="005D47CD"/>
    <w:pPr>
      <w:widowControl w:val="0"/>
      <w:shd w:val="clear" w:color="auto" w:fill="FFFFFF"/>
      <w:spacing w:line="240" w:lineRule="atLeast"/>
    </w:pPr>
    <w:rPr>
      <w:b/>
      <w:bCs/>
      <w:i/>
      <w:iCs/>
      <w:szCs w:val="28"/>
      <w:lang w:eastAsia="ru-RU"/>
    </w:rPr>
  </w:style>
  <w:style w:type="paragraph" w:customStyle="1" w:styleId="21b">
    <w:name w:val="Основной текст (21)"/>
    <w:basedOn w:val="aa"/>
    <w:link w:val="21Exact"/>
    <w:uiPriority w:val="99"/>
    <w:rsid w:val="005D47CD"/>
    <w:pPr>
      <w:widowControl w:val="0"/>
      <w:shd w:val="clear" w:color="auto" w:fill="FFFFFF"/>
      <w:spacing w:after="60" w:line="240" w:lineRule="atLeast"/>
    </w:pPr>
    <w:rPr>
      <w:rFonts w:ascii="Arial" w:hAnsi="Arial" w:cs="Arial"/>
      <w:sz w:val="19"/>
      <w:szCs w:val="19"/>
      <w:lang w:val="en-US" w:eastAsia="ru-RU"/>
    </w:rPr>
  </w:style>
  <w:style w:type="paragraph" w:customStyle="1" w:styleId="1910">
    <w:name w:val="Основной текст (19)1"/>
    <w:basedOn w:val="aa"/>
    <w:link w:val="191"/>
    <w:uiPriority w:val="99"/>
    <w:rsid w:val="005D47CD"/>
    <w:pPr>
      <w:widowControl w:val="0"/>
      <w:shd w:val="clear" w:color="auto" w:fill="FFFFFF"/>
      <w:spacing w:before="1200" w:line="240" w:lineRule="atLeast"/>
      <w:jc w:val="both"/>
    </w:pPr>
    <w:rPr>
      <w:rFonts w:ascii="Candara" w:hAnsi="Candara" w:cs="Candara"/>
      <w:i/>
      <w:iCs/>
      <w:sz w:val="17"/>
      <w:szCs w:val="17"/>
      <w:lang w:eastAsia="ru-RU"/>
    </w:rPr>
  </w:style>
  <w:style w:type="paragraph" w:customStyle="1" w:styleId="2010">
    <w:name w:val="Основной текст (20)1"/>
    <w:basedOn w:val="aa"/>
    <w:link w:val="201"/>
    <w:uiPriority w:val="99"/>
    <w:rsid w:val="005D47CD"/>
    <w:pPr>
      <w:widowControl w:val="0"/>
      <w:shd w:val="clear" w:color="auto" w:fill="FFFFFF"/>
      <w:spacing w:line="240" w:lineRule="atLeast"/>
      <w:jc w:val="both"/>
    </w:pPr>
    <w:rPr>
      <w:rFonts w:ascii="Arial" w:hAnsi="Arial" w:cs="Arial"/>
      <w:sz w:val="15"/>
      <w:szCs w:val="15"/>
      <w:lang w:eastAsia="ru-RU"/>
    </w:rPr>
  </w:style>
  <w:style w:type="paragraph" w:customStyle="1" w:styleId="1810">
    <w:name w:val="Основной текст (18)1"/>
    <w:basedOn w:val="aa"/>
    <w:link w:val="181"/>
    <w:uiPriority w:val="99"/>
    <w:rsid w:val="005D47CD"/>
    <w:pPr>
      <w:widowControl w:val="0"/>
      <w:shd w:val="clear" w:color="auto" w:fill="FFFFFF"/>
      <w:spacing w:before="1080" w:after="60" w:line="240" w:lineRule="atLeast"/>
    </w:pPr>
    <w:rPr>
      <w:rFonts w:ascii="Arial" w:hAnsi="Arial" w:cs="Arial"/>
      <w:i/>
      <w:iCs/>
      <w:sz w:val="20"/>
      <w:szCs w:val="20"/>
      <w:lang w:eastAsia="ru-RU"/>
    </w:rPr>
  </w:style>
  <w:style w:type="paragraph" w:customStyle="1" w:styleId="227">
    <w:name w:val="Основной текст (22)"/>
    <w:basedOn w:val="aa"/>
    <w:link w:val="225"/>
    <w:uiPriority w:val="99"/>
    <w:rsid w:val="005D47CD"/>
    <w:pPr>
      <w:widowControl w:val="0"/>
      <w:shd w:val="clear" w:color="auto" w:fill="FFFFFF"/>
      <w:spacing w:line="240" w:lineRule="atLeast"/>
    </w:pPr>
    <w:rPr>
      <w:b/>
      <w:bCs/>
      <w:i/>
      <w:iCs/>
      <w:szCs w:val="28"/>
      <w:lang w:val="en-US" w:eastAsia="ru-RU"/>
    </w:rPr>
  </w:style>
  <w:style w:type="paragraph" w:customStyle="1" w:styleId="162">
    <w:name w:val="Основной текст (16)"/>
    <w:basedOn w:val="aa"/>
    <w:link w:val="161"/>
    <w:rsid w:val="005D47CD"/>
    <w:pPr>
      <w:widowControl w:val="0"/>
      <w:shd w:val="clear" w:color="auto" w:fill="FFFFFF"/>
      <w:spacing w:after="60" w:line="240" w:lineRule="atLeast"/>
    </w:pPr>
    <w:rPr>
      <w:rFonts w:ascii="Arial" w:hAnsi="Arial" w:cs="Arial"/>
      <w:b/>
      <w:bCs/>
      <w:sz w:val="21"/>
      <w:szCs w:val="21"/>
      <w:lang w:eastAsia="ru-RU"/>
    </w:rPr>
  </w:style>
  <w:style w:type="paragraph" w:customStyle="1" w:styleId="172">
    <w:name w:val="Основной текст (17)"/>
    <w:basedOn w:val="aa"/>
    <w:link w:val="171"/>
    <w:uiPriority w:val="99"/>
    <w:rsid w:val="005D47CD"/>
    <w:pPr>
      <w:widowControl w:val="0"/>
      <w:shd w:val="clear" w:color="auto" w:fill="FFFFFF"/>
      <w:spacing w:before="60" w:after="1080" w:line="240" w:lineRule="atLeast"/>
      <w:jc w:val="center"/>
    </w:pPr>
    <w:rPr>
      <w:rFonts w:ascii="Arial" w:hAnsi="Arial" w:cs="Arial"/>
      <w:b/>
      <w:bCs/>
      <w:i/>
      <w:iCs/>
      <w:sz w:val="21"/>
      <w:szCs w:val="21"/>
      <w:lang w:eastAsia="ru-RU"/>
    </w:rPr>
  </w:style>
  <w:style w:type="paragraph" w:customStyle="1" w:styleId="233">
    <w:name w:val="Основной текст (23)"/>
    <w:basedOn w:val="aa"/>
    <w:link w:val="232"/>
    <w:uiPriority w:val="99"/>
    <w:rsid w:val="005D47CD"/>
    <w:pPr>
      <w:widowControl w:val="0"/>
      <w:shd w:val="clear" w:color="auto" w:fill="FFFFFF"/>
      <w:spacing w:before="480" w:after="120" w:line="240" w:lineRule="atLeast"/>
    </w:pPr>
    <w:rPr>
      <w:rFonts w:ascii="Arial" w:hAnsi="Arial" w:cs="Arial"/>
      <w:b/>
      <w:bCs/>
      <w:sz w:val="17"/>
      <w:szCs w:val="17"/>
      <w:lang w:eastAsia="ru-RU"/>
    </w:rPr>
  </w:style>
  <w:style w:type="paragraph" w:customStyle="1" w:styleId="243">
    <w:name w:val="Основной текст (24)"/>
    <w:basedOn w:val="aa"/>
    <w:link w:val="242"/>
    <w:uiPriority w:val="99"/>
    <w:rsid w:val="005D47CD"/>
    <w:pPr>
      <w:widowControl w:val="0"/>
      <w:shd w:val="clear" w:color="auto" w:fill="FFFFFF"/>
      <w:spacing w:before="120" w:after="180" w:line="240" w:lineRule="atLeast"/>
    </w:pPr>
    <w:rPr>
      <w:b/>
      <w:bCs/>
      <w:sz w:val="17"/>
      <w:szCs w:val="17"/>
      <w:lang w:eastAsia="ru-RU"/>
    </w:rPr>
  </w:style>
  <w:style w:type="paragraph" w:customStyle="1" w:styleId="2510">
    <w:name w:val="Основной текст (25)1"/>
    <w:basedOn w:val="aa"/>
    <w:link w:val="252"/>
    <w:uiPriority w:val="99"/>
    <w:rsid w:val="005D47CD"/>
    <w:pPr>
      <w:widowControl w:val="0"/>
      <w:shd w:val="clear" w:color="auto" w:fill="FFFFFF"/>
      <w:spacing w:before="180" w:after="120" w:line="240" w:lineRule="atLeast"/>
      <w:jc w:val="both"/>
    </w:pPr>
    <w:rPr>
      <w:rFonts w:ascii="Arial" w:hAnsi="Arial" w:cs="Arial"/>
      <w:sz w:val="13"/>
      <w:szCs w:val="13"/>
      <w:lang w:eastAsia="ru-RU"/>
    </w:rPr>
  </w:style>
  <w:style w:type="paragraph" w:customStyle="1" w:styleId="262">
    <w:name w:val="Основной текст (26)"/>
    <w:basedOn w:val="aa"/>
    <w:link w:val="261"/>
    <w:uiPriority w:val="99"/>
    <w:rsid w:val="005D47CD"/>
    <w:pPr>
      <w:widowControl w:val="0"/>
      <w:shd w:val="clear" w:color="auto" w:fill="FFFFFF"/>
      <w:spacing w:line="187" w:lineRule="exact"/>
      <w:jc w:val="both"/>
    </w:pPr>
    <w:rPr>
      <w:rFonts w:ascii="Arial" w:hAnsi="Arial" w:cs="Arial"/>
      <w:sz w:val="15"/>
      <w:szCs w:val="15"/>
      <w:lang w:eastAsia="ru-RU"/>
    </w:rPr>
  </w:style>
  <w:style w:type="paragraph" w:customStyle="1" w:styleId="270">
    <w:name w:val="Основной текст (27)"/>
    <w:basedOn w:val="aa"/>
    <w:link w:val="27Exact"/>
    <w:uiPriority w:val="99"/>
    <w:rsid w:val="005D47CD"/>
    <w:pPr>
      <w:widowControl w:val="0"/>
      <w:shd w:val="clear" w:color="auto" w:fill="FFFFFF"/>
      <w:spacing w:line="240" w:lineRule="atLeast"/>
    </w:pPr>
    <w:rPr>
      <w:sz w:val="21"/>
      <w:szCs w:val="21"/>
      <w:lang w:eastAsia="ru-RU"/>
    </w:rPr>
  </w:style>
  <w:style w:type="paragraph" w:customStyle="1" w:styleId="281">
    <w:name w:val="Основной текст (28)"/>
    <w:basedOn w:val="aa"/>
    <w:link w:val="28Exact"/>
    <w:uiPriority w:val="99"/>
    <w:rsid w:val="005D47CD"/>
    <w:pPr>
      <w:widowControl w:val="0"/>
      <w:shd w:val="clear" w:color="auto" w:fill="FFFFFF"/>
      <w:spacing w:line="240" w:lineRule="atLeast"/>
    </w:pPr>
    <w:rPr>
      <w:rFonts w:ascii="Arial" w:hAnsi="Arial" w:cs="Arial"/>
      <w:sz w:val="8"/>
      <w:szCs w:val="8"/>
      <w:lang w:eastAsia="ru-RU"/>
    </w:rPr>
  </w:style>
  <w:style w:type="paragraph" w:customStyle="1" w:styleId="290">
    <w:name w:val="Основной текст (29)"/>
    <w:basedOn w:val="aa"/>
    <w:link w:val="29Exact"/>
    <w:uiPriority w:val="99"/>
    <w:rsid w:val="005D47CD"/>
    <w:pPr>
      <w:widowControl w:val="0"/>
      <w:shd w:val="clear" w:color="auto" w:fill="FFFFFF"/>
      <w:spacing w:line="240" w:lineRule="atLeast"/>
    </w:pPr>
    <w:rPr>
      <w:b/>
      <w:bCs/>
      <w:sz w:val="17"/>
      <w:szCs w:val="17"/>
      <w:lang w:eastAsia="ru-RU"/>
    </w:rPr>
  </w:style>
  <w:style w:type="paragraph" w:customStyle="1" w:styleId="300">
    <w:name w:val="Основной текст (30)"/>
    <w:basedOn w:val="aa"/>
    <w:link w:val="30Exact"/>
    <w:uiPriority w:val="99"/>
    <w:rsid w:val="005D47CD"/>
    <w:pPr>
      <w:widowControl w:val="0"/>
      <w:shd w:val="clear" w:color="auto" w:fill="FFFFFF"/>
      <w:spacing w:after="120" w:line="240" w:lineRule="atLeast"/>
    </w:pPr>
    <w:rPr>
      <w:rFonts w:ascii="Consolas" w:hAnsi="Consolas" w:cs="Consolas"/>
      <w:b/>
      <w:bCs/>
      <w:spacing w:val="-10"/>
      <w:sz w:val="15"/>
      <w:szCs w:val="15"/>
      <w:lang w:eastAsia="ru-RU"/>
    </w:rPr>
  </w:style>
  <w:style w:type="paragraph" w:customStyle="1" w:styleId="5d">
    <w:name w:val="Заголовок №5"/>
    <w:basedOn w:val="aa"/>
    <w:link w:val="5Exact"/>
    <w:uiPriority w:val="99"/>
    <w:rsid w:val="005D47CD"/>
    <w:pPr>
      <w:widowControl w:val="0"/>
      <w:shd w:val="clear" w:color="auto" w:fill="FFFFFF"/>
      <w:spacing w:line="19" w:lineRule="exact"/>
      <w:jc w:val="both"/>
      <w:outlineLvl w:val="4"/>
    </w:pPr>
    <w:rPr>
      <w:szCs w:val="28"/>
      <w:lang w:eastAsia="ru-RU"/>
    </w:rPr>
  </w:style>
  <w:style w:type="paragraph" w:customStyle="1" w:styleId="319">
    <w:name w:val="Основной текст (31)"/>
    <w:basedOn w:val="aa"/>
    <w:link w:val="318"/>
    <w:uiPriority w:val="99"/>
    <w:rsid w:val="005D47CD"/>
    <w:pPr>
      <w:widowControl w:val="0"/>
      <w:shd w:val="clear" w:color="auto" w:fill="FFFFFF"/>
      <w:spacing w:before="120" w:line="240" w:lineRule="atLeast"/>
      <w:jc w:val="both"/>
    </w:pPr>
    <w:rPr>
      <w:b/>
      <w:bCs/>
      <w:sz w:val="18"/>
      <w:szCs w:val="18"/>
      <w:lang w:eastAsia="ru-RU"/>
    </w:rPr>
  </w:style>
  <w:style w:type="paragraph" w:customStyle="1" w:styleId="321">
    <w:name w:val="Основной текст (32)"/>
    <w:basedOn w:val="aa"/>
    <w:link w:val="32Exact"/>
    <w:uiPriority w:val="99"/>
    <w:rsid w:val="005D47CD"/>
    <w:pPr>
      <w:widowControl w:val="0"/>
      <w:shd w:val="clear" w:color="auto" w:fill="FFFFFF"/>
      <w:spacing w:line="91" w:lineRule="exact"/>
    </w:pPr>
    <w:rPr>
      <w:rFonts w:ascii="Arial" w:hAnsi="Arial" w:cs="Arial"/>
      <w:sz w:val="8"/>
      <w:szCs w:val="8"/>
      <w:lang w:val="en-US" w:eastAsia="ru-RU"/>
    </w:rPr>
  </w:style>
  <w:style w:type="paragraph" w:customStyle="1" w:styleId="330">
    <w:name w:val="Основной текст (33)"/>
    <w:basedOn w:val="aa"/>
    <w:link w:val="33Exact"/>
    <w:uiPriority w:val="99"/>
    <w:rsid w:val="005D47CD"/>
    <w:pPr>
      <w:widowControl w:val="0"/>
      <w:shd w:val="clear" w:color="auto" w:fill="FFFFFF"/>
      <w:spacing w:line="91" w:lineRule="exact"/>
    </w:pPr>
    <w:rPr>
      <w:rFonts w:ascii="Arial" w:hAnsi="Arial" w:cs="Arial"/>
      <w:spacing w:val="-10"/>
      <w:sz w:val="11"/>
      <w:szCs w:val="11"/>
      <w:lang w:val="en-US" w:eastAsia="ru-RU"/>
    </w:rPr>
  </w:style>
  <w:style w:type="paragraph" w:customStyle="1" w:styleId="340">
    <w:name w:val="Основной текст (34)"/>
    <w:basedOn w:val="aa"/>
    <w:link w:val="34Exact"/>
    <w:uiPriority w:val="99"/>
    <w:rsid w:val="005D47CD"/>
    <w:pPr>
      <w:widowControl w:val="0"/>
      <w:shd w:val="clear" w:color="auto" w:fill="FFFFFF"/>
      <w:spacing w:line="86" w:lineRule="exact"/>
    </w:pPr>
    <w:rPr>
      <w:i/>
      <w:iCs/>
      <w:spacing w:val="-10"/>
      <w:sz w:val="16"/>
      <w:szCs w:val="16"/>
      <w:lang w:val="en-US" w:eastAsia="ru-RU"/>
    </w:rPr>
  </w:style>
  <w:style w:type="paragraph" w:customStyle="1" w:styleId="350">
    <w:name w:val="Основной текст (35)"/>
    <w:basedOn w:val="aa"/>
    <w:link w:val="35Exact"/>
    <w:uiPriority w:val="99"/>
    <w:rsid w:val="005D47CD"/>
    <w:pPr>
      <w:widowControl w:val="0"/>
      <w:shd w:val="clear" w:color="auto" w:fill="FFFFFF"/>
      <w:spacing w:line="86" w:lineRule="exact"/>
    </w:pPr>
    <w:rPr>
      <w:rFonts w:ascii="Franklin Gothic Heavy" w:hAnsi="Franklin Gothic Heavy" w:cs="Franklin Gothic Heavy"/>
      <w:sz w:val="10"/>
      <w:szCs w:val="10"/>
      <w:lang w:eastAsia="ru-RU"/>
    </w:rPr>
  </w:style>
  <w:style w:type="paragraph" w:customStyle="1" w:styleId="360">
    <w:name w:val="Основной текст (36)"/>
    <w:basedOn w:val="aa"/>
    <w:link w:val="36Exact"/>
    <w:uiPriority w:val="99"/>
    <w:rsid w:val="005D47CD"/>
    <w:pPr>
      <w:widowControl w:val="0"/>
      <w:shd w:val="clear" w:color="auto" w:fill="FFFFFF"/>
      <w:spacing w:line="86" w:lineRule="exact"/>
    </w:pPr>
    <w:rPr>
      <w:rFonts w:ascii="Consolas" w:hAnsi="Consolas" w:cs="Consolas"/>
      <w:sz w:val="11"/>
      <w:szCs w:val="11"/>
      <w:lang w:val="en-US" w:eastAsia="ru-RU"/>
    </w:rPr>
  </w:style>
  <w:style w:type="paragraph" w:customStyle="1" w:styleId="370">
    <w:name w:val="Основной текст (37)"/>
    <w:basedOn w:val="aa"/>
    <w:link w:val="37Exact"/>
    <w:uiPriority w:val="99"/>
    <w:rsid w:val="005D47CD"/>
    <w:pPr>
      <w:widowControl w:val="0"/>
      <w:shd w:val="clear" w:color="auto" w:fill="FFFFFF"/>
      <w:spacing w:line="91" w:lineRule="exact"/>
    </w:pPr>
    <w:rPr>
      <w:b/>
      <w:bCs/>
      <w:i/>
      <w:iCs/>
      <w:sz w:val="18"/>
      <w:szCs w:val="18"/>
      <w:lang w:eastAsia="ru-RU"/>
    </w:rPr>
  </w:style>
  <w:style w:type="paragraph" w:customStyle="1" w:styleId="380">
    <w:name w:val="Основной текст (38)"/>
    <w:basedOn w:val="aa"/>
    <w:link w:val="38Exact"/>
    <w:uiPriority w:val="99"/>
    <w:rsid w:val="005D47CD"/>
    <w:pPr>
      <w:widowControl w:val="0"/>
      <w:shd w:val="clear" w:color="auto" w:fill="FFFFFF"/>
      <w:spacing w:line="91" w:lineRule="exact"/>
    </w:pPr>
    <w:rPr>
      <w:rFonts w:ascii="Arial" w:hAnsi="Arial" w:cs="Arial"/>
      <w:b/>
      <w:bCs/>
      <w:spacing w:val="-10"/>
      <w:sz w:val="10"/>
      <w:szCs w:val="10"/>
      <w:lang w:val="en-US" w:eastAsia="ru-RU"/>
    </w:rPr>
  </w:style>
  <w:style w:type="paragraph" w:customStyle="1" w:styleId="390">
    <w:name w:val="Основной текст (39)"/>
    <w:basedOn w:val="aa"/>
    <w:link w:val="39Exact"/>
    <w:uiPriority w:val="99"/>
    <w:rsid w:val="005D47CD"/>
    <w:pPr>
      <w:widowControl w:val="0"/>
      <w:shd w:val="clear" w:color="auto" w:fill="FFFFFF"/>
      <w:spacing w:line="86" w:lineRule="exact"/>
    </w:pPr>
    <w:rPr>
      <w:i/>
      <w:iCs/>
      <w:sz w:val="20"/>
      <w:szCs w:val="20"/>
      <w:lang w:val="en-US" w:eastAsia="ru-RU"/>
    </w:rPr>
  </w:style>
  <w:style w:type="paragraph" w:customStyle="1" w:styleId="400">
    <w:name w:val="Основной текст (40)"/>
    <w:basedOn w:val="aa"/>
    <w:link w:val="40Exact"/>
    <w:uiPriority w:val="99"/>
    <w:rsid w:val="005D47CD"/>
    <w:pPr>
      <w:widowControl w:val="0"/>
      <w:shd w:val="clear" w:color="auto" w:fill="FFFFFF"/>
      <w:spacing w:line="240" w:lineRule="atLeast"/>
    </w:pPr>
    <w:rPr>
      <w:rFonts w:ascii="David" w:cs="David"/>
      <w:sz w:val="14"/>
      <w:szCs w:val="14"/>
      <w:lang w:eastAsia="ru-RU"/>
    </w:rPr>
  </w:style>
  <w:style w:type="paragraph" w:customStyle="1" w:styleId="411">
    <w:name w:val="Основной текст (41)"/>
    <w:basedOn w:val="aa"/>
    <w:link w:val="41Exact"/>
    <w:uiPriority w:val="99"/>
    <w:rsid w:val="005D47CD"/>
    <w:pPr>
      <w:widowControl w:val="0"/>
      <w:shd w:val="clear" w:color="auto" w:fill="FFFFFF"/>
      <w:spacing w:line="91" w:lineRule="exact"/>
    </w:pPr>
    <w:rPr>
      <w:rFonts w:ascii="Franklin Gothic Heavy" w:hAnsi="Franklin Gothic Heavy" w:cs="Franklin Gothic Heavy"/>
      <w:sz w:val="10"/>
      <w:szCs w:val="10"/>
      <w:lang w:val="en-US" w:eastAsia="ru-RU"/>
    </w:rPr>
  </w:style>
  <w:style w:type="paragraph" w:customStyle="1" w:styleId="421">
    <w:name w:val="Основной текст (42)"/>
    <w:basedOn w:val="aa"/>
    <w:link w:val="42Exact"/>
    <w:uiPriority w:val="99"/>
    <w:rsid w:val="005D47CD"/>
    <w:pPr>
      <w:widowControl w:val="0"/>
      <w:shd w:val="clear" w:color="auto" w:fill="FFFFFF"/>
      <w:spacing w:line="86" w:lineRule="exact"/>
    </w:pPr>
    <w:rPr>
      <w:rFonts w:ascii="Franklin Gothic Heavy" w:hAnsi="Franklin Gothic Heavy" w:cs="Franklin Gothic Heavy"/>
      <w:sz w:val="10"/>
      <w:szCs w:val="10"/>
      <w:lang w:val="en-US" w:eastAsia="ru-RU"/>
    </w:rPr>
  </w:style>
  <w:style w:type="paragraph" w:customStyle="1" w:styleId="430">
    <w:name w:val="Основной текст (43)"/>
    <w:basedOn w:val="aa"/>
    <w:link w:val="43Exact"/>
    <w:uiPriority w:val="99"/>
    <w:rsid w:val="005D47CD"/>
    <w:pPr>
      <w:widowControl w:val="0"/>
      <w:shd w:val="clear" w:color="auto" w:fill="FFFFFF"/>
      <w:spacing w:line="91" w:lineRule="exact"/>
    </w:pPr>
    <w:rPr>
      <w:rFonts w:ascii="Franklin Gothic Heavy" w:hAnsi="Franklin Gothic Heavy" w:cs="Franklin Gothic Heavy"/>
      <w:sz w:val="10"/>
      <w:szCs w:val="10"/>
      <w:lang w:val="en-US" w:eastAsia="ru-RU"/>
    </w:rPr>
  </w:style>
  <w:style w:type="paragraph" w:customStyle="1" w:styleId="440">
    <w:name w:val="Основной текст (44)"/>
    <w:basedOn w:val="aa"/>
    <w:link w:val="44Exact"/>
    <w:uiPriority w:val="99"/>
    <w:rsid w:val="005D47CD"/>
    <w:pPr>
      <w:widowControl w:val="0"/>
      <w:shd w:val="clear" w:color="auto" w:fill="FFFFFF"/>
      <w:spacing w:line="86" w:lineRule="exact"/>
    </w:pPr>
    <w:rPr>
      <w:rFonts w:ascii="Franklin Gothic Heavy" w:hAnsi="Franklin Gothic Heavy" w:cs="Franklin Gothic Heavy"/>
      <w:sz w:val="9"/>
      <w:szCs w:val="9"/>
      <w:lang w:val="en-US" w:eastAsia="ru-RU"/>
    </w:rPr>
  </w:style>
  <w:style w:type="paragraph" w:customStyle="1" w:styleId="450">
    <w:name w:val="Основной текст (45)"/>
    <w:basedOn w:val="aa"/>
    <w:link w:val="45Exact"/>
    <w:uiPriority w:val="99"/>
    <w:rsid w:val="005D47CD"/>
    <w:pPr>
      <w:widowControl w:val="0"/>
      <w:shd w:val="clear" w:color="auto" w:fill="FFFFFF"/>
      <w:spacing w:line="86" w:lineRule="exact"/>
    </w:pPr>
    <w:rPr>
      <w:sz w:val="8"/>
      <w:szCs w:val="8"/>
      <w:lang w:val="en-US" w:eastAsia="ru-RU"/>
    </w:rPr>
  </w:style>
  <w:style w:type="paragraph" w:customStyle="1" w:styleId="460">
    <w:name w:val="Основной текст (46)"/>
    <w:basedOn w:val="aa"/>
    <w:link w:val="46Exact"/>
    <w:uiPriority w:val="99"/>
    <w:rsid w:val="005D47CD"/>
    <w:pPr>
      <w:widowControl w:val="0"/>
      <w:shd w:val="clear" w:color="auto" w:fill="FFFFFF"/>
      <w:spacing w:line="240" w:lineRule="atLeast"/>
    </w:pPr>
    <w:rPr>
      <w:rFonts w:ascii="Franklin Gothic Heavy" w:hAnsi="Franklin Gothic Heavy" w:cs="Franklin Gothic Heavy"/>
      <w:sz w:val="9"/>
      <w:szCs w:val="9"/>
      <w:lang w:val="en-US" w:eastAsia="ru-RU"/>
    </w:rPr>
  </w:style>
  <w:style w:type="paragraph" w:customStyle="1" w:styleId="470">
    <w:name w:val="Основной текст (47)"/>
    <w:basedOn w:val="aa"/>
    <w:link w:val="47Exact"/>
    <w:uiPriority w:val="99"/>
    <w:rsid w:val="005D47CD"/>
    <w:pPr>
      <w:widowControl w:val="0"/>
      <w:shd w:val="clear" w:color="auto" w:fill="FFFFFF"/>
      <w:spacing w:line="91" w:lineRule="exact"/>
    </w:pPr>
    <w:rPr>
      <w:b/>
      <w:bCs/>
      <w:sz w:val="17"/>
      <w:szCs w:val="17"/>
      <w:lang w:eastAsia="ru-RU"/>
    </w:rPr>
  </w:style>
  <w:style w:type="paragraph" w:customStyle="1" w:styleId="3fd">
    <w:name w:val="Подпись к таблице (3)"/>
    <w:basedOn w:val="aa"/>
    <w:link w:val="3fc"/>
    <w:uiPriority w:val="99"/>
    <w:rsid w:val="005D47CD"/>
    <w:pPr>
      <w:widowControl w:val="0"/>
      <w:shd w:val="clear" w:color="auto" w:fill="FFFFFF"/>
      <w:spacing w:line="240" w:lineRule="atLeast"/>
    </w:pPr>
    <w:rPr>
      <w:b/>
      <w:bCs/>
      <w:sz w:val="18"/>
      <w:szCs w:val="18"/>
      <w:lang w:eastAsia="ru-RU"/>
    </w:rPr>
  </w:style>
  <w:style w:type="paragraph" w:customStyle="1" w:styleId="2fff2">
    <w:name w:val="Подпись к картинке (2)"/>
    <w:basedOn w:val="aa"/>
    <w:link w:val="2Exact2"/>
    <w:uiPriority w:val="99"/>
    <w:rsid w:val="005D47CD"/>
    <w:pPr>
      <w:widowControl w:val="0"/>
      <w:shd w:val="clear" w:color="auto" w:fill="FFFFFF"/>
      <w:spacing w:line="240" w:lineRule="atLeast"/>
    </w:pPr>
    <w:rPr>
      <w:b/>
      <w:bCs/>
      <w:sz w:val="18"/>
      <w:szCs w:val="18"/>
      <w:lang w:eastAsia="ru-RU"/>
    </w:rPr>
  </w:style>
  <w:style w:type="paragraph" w:customStyle="1" w:styleId="affffffffffffffb">
    <w:name w:val="Подпись к картинке"/>
    <w:basedOn w:val="aa"/>
    <w:link w:val="affffffffffffffa"/>
    <w:rsid w:val="005D47CD"/>
    <w:pPr>
      <w:widowControl w:val="0"/>
      <w:shd w:val="clear" w:color="auto" w:fill="FFFFFF"/>
      <w:spacing w:line="322" w:lineRule="exact"/>
      <w:jc w:val="center"/>
    </w:pPr>
    <w:rPr>
      <w:b/>
      <w:bCs/>
      <w:i/>
      <w:iCs/>
      <w:szCs w:val="28"/>
      <w:lang w:eastAsia="ru-RU"/>
    </w:rPr>
  </w:style>
  <w:style w:type="paragraph" w:customStyle="1" w:styleId="3fe">
    <w:name w:val="Подпись к картинке (3)"/>
    <w:basedOn w:val="aa"/>
    <w:link w:val="3Exact0"/>
    <w:uiPriority w:val="99"/>
    <w:rsid w:val="005D47CD"/>
    <w:pPr>
      <w:widowControl w:val="0"/>
      <w:shd w:val="clear" w:color="auto" w:fill="FFFFFF"/>
      <w:spacing w:line="240" w:lineRule="atLeast"/>
    </w:pPr>
    <w:rPr>
      <w:rFonts w:ascii="Arial" w:hAnsi="Arial" w:cs="Arial"/>
      <w:sz w:val="17"/>
      <w:szCs w:val="17"/>
      <w:lang w:eastAsia="ru-RU"/>
    </w:rPr>
  </w:style>
  <w:style w:type="paragraph" w:customStyle="1" w:styleId="480">
    <w:name w:val="Основной текст (48)"/>
    <w:basedOn w:val="aa"/>
    <w:link w:val="48Exact"/>
    <w:uiPriority w:val="99"/>
    <w:rsid w:val="005D47CD"/>
    <w:pPr>
      <w:widowControl w:val="0"/>
      <w:shd w:val="clear" w:color="auto" w:fill="FFFFFF"/>
      <w:spacing w:line="240" w:lineRule="atLeast"/>
    </w:pPr>
    <w:rPr>
      <w:rFonts w:ascii="Arial" w:hAnsi="Arial" w:cs="Arial"/>
      <w:i/>
      <w:iCs/>
      <w:sz w:val="8"/>
      <w:szCs w:val="8"/>
      <w:lang w:eastAsia="ru-RU"/>
    </w:rPr>
  </w:style>
  <w:style w:type="paragraph" w:customStyle="1" w:styleId="490">
    <w:name w:val="Основной текст (49)"/>
    <w:basedOn w:val="aa"/>
    <w:link w:val="49Exact"/>
    <w:uiPriority w:val="99"/>
    <w:rsid w:val="005D47CD"/>
    <w:pPr>
      <w:widowControl w:val="0"/>
      <w:shd w:val="clear" w:color="auto" w:fill="FFFFFF"/>
      <w:spacing w:line="240" w:lineRule="atLeast"/>
    </w:pPr>
    <w:rPr>
      <w:rFonts w:ascii="Arial" w:hAnsi="Arial" w:cs="Arial"/>
      <w:b/>
      <w:bCs/>
      <w:i/>
      <w:iCs/>
      <w:sz w:val="8"/>
      <w:szCs w:val="8"/>
      <w:lang w:eastAsia="ru-RU"/>
    </w:rPr>
  </w:style>
  <w:style w:type="paragraph" w:customStyle="1" w:styleId="500">
    <w:name w:val="Основной текст (50)"/>
    <w:basedOn w:val="aa"/>
    <w:link w:val="50Exact"/>
    <w:uiPriority w:val="99"/>
    <w:rsid w:val="005D47CD"/>
    <w:pPr>
      <w:widowControl w:val="0"/>
      <w:shd w:val="clear" w:color="auto" w:fill="FFFFFF"/>
      <w:spacing w:line="240" w:lineRule="atLeast"/>
    </w:pPr>
    <w:rPr>
      <w:rFonts w:ascii="Arial" w:hAnsi="Arial" w:cs="Arial"/>
      <w:b/>
      <w:bCs/>
      <w:sz w:val="11"/>
      <w:szCs w:val="11"/>
      <w:lang w:eastAsia="ru-RU"/>
    </w:rPr>
  </w:style>
  <w:style w:type="paragraph" w:customStyle="1" w:styleId="511">
    <w:name w:val="Основной текст (51)"/>
    <w:basedOn w:val="aa"/>
    <w:link w:val="51Exact"/>
    <w:uiPriority w:val="99"/>
    <w:rsid w:val="005D47CD"/>
    <w:pPr>
      <w:widowControl w:val="0"/>
      <w:shd w:val="clear" w:color="auto" w:fill="FFFFFF"/>
      <w:spacing w:line="85" w:lineRule="exact"/>
    </w:pPr>
    <w:rPr>
      <w:rFonts w:ascii="Arial" w:hAnsi="Arial" w:cs="Arial"/>
      <w:sz w:val="8"/>
      <w:szCs w:val="8"/>
      <w:lang w:eastAsia="ru-RU"/>
    </w:rPr>
  </w:style>
  <w:style w:type="paragraph" w:customStyle="1" w:styleId="520">
    <w:name w:val="Основной текст (52)"/>
    <w:basedOn w:val="aa"/>
    <w:link w:val="52Exact"/>
    <w:uiPriority w:val="99"/>
    <w:rsid w:val="005D47CD"/>
    <w:pPr>
      <w:widowControl w:val="0"/>
      <w:shd w:val="clear" w:color="auto" w:fill="FFFFFF"/>
      <w:spacing w:line="240" w:lineRule="atLeast"/>
      <w:jc w:val="both"/>
    </w:pPr>
    <w:rPr>
      <w:rFonts w:ascii="Arial" w:hAnsi="Arial" w:cs="Arial"/>
      <w:sz w:val="8"/>
      <w:szCs w:val="8"/>
      <w:lang w:eastAsia="ru-RU"/>
    </w:rPr>
  </w:style>
  <w:style w:type="paragraph" w:customStyle="1" w:styleId="530">
    <w:name w:val="Основной текст (53)"/>
    <w:basedOn w:val="aa"/>
    <w:link w:val="53Exact"/>
    <w:uiPriority w:val="99"/>
    <w:rsid w:val="005D47CD"/>
    <w:pPr>
      <w:widowControl w:val="0"/>
      <w:shd w:val="clear" w:color="auto" w:fill="FFFFFF"/>
      <w:spacing w:line="240" w:lineRule="atLeast"/>
    </w:pPr>
    <w:rPr>
      <w:rFonts w:ascii="Arial" w:hAnsi="Arial" w:cs="Arial"/>
      <w:sz w:val="8"/>
      <w:szCs w:val="8"/>
      <w:lang w:eastAsia="ru-RU"/>
    </w:rPr>
  </w:style>
  <w:style w:type="paragraph" w:customStyle="1" w:styleId="540">
    <w:name w:val="Основной текст (54)"/>
    <w:basedOn w:val="aa"/>
    <w:link w:val="54Exact"/>
    <w:uiPriority w:val="99"/>
    <w:rsid w:val="005D47CD"/>
    <w:pPr>
      <w:widowControl w:val="0"/>
      <w:shd w:val="clear" w:color="auto" w:fill="FFFFFF"/>
      <w:spacing w:line="240" w:lineRule="atLeast"/>
    </w:pPr>
    <w:rPr>
      <w:rFonts w:ascii="Arial" w:hAnsi="Arial" w:cs="Arial"/>
      <w:b/>
      <w:bCs/>
      <w:sz w:val="18"/>
      <w:szCs w:val="18"/>
      <w:lang w:eastAsia="ru-RU"/>
    </w:rPr>
  </w:style>
  <w:style w:type="paragraph" w:customStyle="1" w:styleId="551">
    <w:name w:val="Основной текст (55)1"/>
    <w:basedOn w:val="aa"/>
    <w:link w:val="550"/>
    <w:uiPriority w:val="99"/>
    <w:rsid w:val="005D47CD"/>
    <w:pPr>
      <w:widowControl w:val="0"/>
      <w:shd w:val="clear" w:color="auto" w:fill="FFFFFF"/>
      <w:spacing w:line="240" w:lineRule="atLeast"/>
    </w:pPr>
    <w:rPr>
      <w:rFonts w:ascii="Arial" w:hAnsi="Arial" w:cs="Arial"/>
      <w:sz w:val="10"/>
      <w:szCs w:val="10"/>
      <w:lang w:eastAsia="ru-RU"/>
    </w:rPr>
  </w:style>
  <w:style w:type="paragraph" w:customStyle="1" w:styleId="412">
    <w:name w:val="Подпись к таблице (4)1"/>
    <w:basedOn w:val="aa"/>
    <w:link w:val="4f1"/>
    <w:uiPriority w:val="99"/>
    <w:rsid w:val="005D47CD"/>
    <w:pPr>
      <w:widowControl w:val="0"/>
      <w:shd w:val="clear" w:color="auto" w:fill="FFFFFF"/>
      <w:spacing w:line="322" w:lineRule="exact"/>
      <w:jc w:val="both"/>
    </w:pPr>
    <w:rPr>
      <w:b/>
      <w:bCs/>
      <w:spacing w:val="-10"/>
      <w:sz w:val="42"/>
      <w:szCs w:val="42"/>
      <w:lang w:eastAsia="ru-RU"/>
    </w:rPr>
  </w:style>
  <w:style w:type="paragraph" w:customStyle="1" w:styleId="560">
    <w:name w:val="Основной текст (56)"/>
    <w:basedOn w:val="aa"/>
    <w:link w:val="56Exact"/>
    <w:uiPriority w:val="99"/>
    <w:rsid w:val="005D47CD"/>
    <w:pPr>
      <w:widowControl w:val="0"/>
      <w:shd w:val="clear" w:color="auto" w:fill="FFFFFF"/>
      <w:spacing w:line="96" w:lineRule="exact"/>
    </w:pPr>
    <w:rPr>
      <w:rFonts w:ascii="Arial" w:hAnsi="Arial" w:cs="Arial"/>
      <w:w w:val="200"/>
      <w:sz w:val="11"/>
      <w:szCs w:val="11"/>
      <w:lang w:eastAsia="ru-RU"/>
    </w:rPr>
  </w:style>
  <w:style w:type="paragraph" w:customStyle="1" w:styleId="570">
    <w:name w:val="Основной текст (57)"/>
    <w:basedOn w:val="aa"/>
    <w:link w:val="57Exact"/>
    <w:uiPriority w:val="99"/>
    <w:rsid w:val="005D47CD"/>
    <w:pPr>
      <w:widowControl w:val="0"/>
      <w:shd w:val="clear" w:color="auto" w:fill="FFFFFF"/>
      <w:spacing w:line="86" w:lineRule="exact"/>
    </w:pPr>
    <w:rPr>
      <w:spacing w:val="-20"/>
      <w:sz w:val="17"/>
      <w:szCs w:val="17"/>
      <w:lang w:eastAsia="ru-RU"/>
    </w:rPr>
  </w:style>
  <w:style w:type="paragraph" w:customStyle="1" w:styleId="581">
    <w:name w:val="Основной текст (58)"/>
    <w:basedOn w:val="aa"/>
    <w:link w:val="58Exact"/>
    <w:uiPriority w:val="99"/>
    <w:rsid w:val="005D47CD"/>
    <w:pPr>
      <w:widowControl w:val="0"/>
      <w:shd w:val="clear" w:color="auto" w:fill="FFFFFF"/>
      <w:spacing w:line="91" w:lineRule="exact"/>
      <w:jc w:val="both"/>
    </w:pPr>
    <w:rPr>
      <w:rFonts w:ascii="Arial" w:hAnsi="Arial" w:cs="Arial"/>
      <w:spacing w:val="-10"/>
      <w:sz w:val="17"/>
      <w:szCs w:val="17"/>
      <w:lang w:eastAsia="ru-RU"/>
    </w:rPr>
  </w:style>
  <w:style w:type="paragraph" w:customStyle="1" w:styleId="591">
    <w:name w:val="Основной текст (59)"/>
    <w:basedOn w:val="aa"/>
    <w:link w:val="590"/>
    <w:uiPriority w:val="99"/>
    <w:rsid w:val="005D47CD"/>
    <w:pPr>
      <w:widowControl w:val="0"/>
      <w:shd w:val="clear" w:color="auto" w:fill="FFFFFF"/>
      <w:spacing w:line="240" w:lineRule="atLeast"/>
    </w:pPr>
    <w:rPr>
      <w:spacing w:val="-10"/>
      <w:sz w:val="20"/>
      <w:szCs w:val="20"/>
      <w:lang w:eastAsia="ru-RU"/>
    </w:rPr>
  </w:style>
  <w:style w:type="paragraph" w:customStyle="1" w:styleId="601">
    <w:name w:val="Основной текст (60)"/>
    <w:basedOn w:val="aa"/>
    <w:link w:val="600"/>
    <w:uiPriority w:val="99"/>
    <w:rsid w:val="005D47CD"/>
    <w:pPr>
      <w:widowControl w:val="0"/>
      <w:shd w:val="clear" w:color="auto" w:fill="FFFFFF"/>
      <w:spacing w:before="60" w:line="240" w:lineRule="atLeast"/>
    </w:pPr>
    <w:rPr>
      <w:rFonts w:ascii="Arial" w:hAnsi="Arial" w:cs="Arial"/>
      <w:i/>
      <w:iCs/>
      <w:sz w:val="8"/>
      <w:szCs w:val="8"/>
      <w:lang w:val="en-US" w:eastAsia="ru-RU"/>
    </w:rPr>
  </w:style>
  <w:style w:type="paragraph" w:customStyle="1" w:styleId="6110">
    <w:name w:val="Основной текст (61)1"/>
    <w:basedOn w:val="aa"/>
    <w:link w:val="612"/>
    <w:uiPriority w:val="99"/>
    <w:rsid w:val="005D47CD"/>
    <w:pPr>
      <w:widowControl w:val="0"/>
      <w:shd w:val="clear" w:color="auto" w:fill="FFFFFF"/>
      <w:spacing w:after="60" w:line="240" w:lineRule="atLeast"/>
      <w:jc w:val="right"/>
    </w:pPr>
    <w:rPr>
      <w:sz w:val="21"/>
      <w:szCs w:val="21"/>
      <w:lang w:eastAsia="ru-RU"/>
    </w:rPr>
  </w:style>
  <w:style w:type="paragraph" w:customStyle="1" w:styleId="621">
    <w:name w:val="Основной текст (62)"/>
    <w:basedOn w:val="aa"/>
    <w:link w:val="620"/>
    <w:uiPriority w:val="99"/>
    <w:rsid w:val="005D47CD"/>
    <w:pPr>
      <w:widowControl w:val="0"/>
      <w:shd w:val="clear" w:color="auto" w:fill="FFFFFF"/>
      <w:spacing w:before="60" w:line="240" w:lineRule="atLeast"/>
    </w:pPr>
    <w:rPr>
      <w:rFonts w:ascii="Arial" w:hAnsi="Arial" w:cs="Arial"/>
      <w:i/>
      <w:iCs/>
      <w:sz w:val="15"/>
      <w:szCs w:val="15"/>
      <w:lang w:eastAsia="ru-RU"/>
    </w:rPr>
  </w:style>
  <w:style w:type="paragraph" w:customStyle="1" w:styleId="630">
    <w:name w:val="Основной текст (63)"/>
    <w:basedOn w:val="aa"/>
    <w:link w:val="63Exact"/>
    <w:uiPriority w:val="99"/>
    <w:rsid w:val="005D47CD"/>
    <w:pPr>
      <w:widowControl w:val="0"/>
      <w:shd w:val="clear" w:color="auto" w:fill="FFFFFF"/>
      <w:spacing w:line="240" w:lineRule="atLeast"/>
    </w:pPr>
    <w:rPr>
      <w:rFonts w:ascii="Century Schoolbook" w:hAnsi="Century Schoolbook" w:cs="Century Schoolbook"/>
      <w:b/>
      <w:bCs/>
      <w:spacing w:val="-10"/>
      <w:sz w:val="30"/>
      <w:szCs w:val="30"/>
      <w:lang w:eastAsia="ru-RU"/>
    </w:rPr>
  </w:style>
  <w:style w:type="paragraph" w:customStyle="1" w:styleId="640">
    <w:name w:val="Основной текст (64)"/>
    <w:basedOn w:val="aa"/>
    <w:link w:val="64Exact"/>
    <w:uiPriority w:val="99"/>
    <w:rsid w:val="005D47CD"/>
    <w:pPr>
      <w:widowControl w:val="0"/>
      <w:shd w:val="clear" w:color="auto" w:fill="FFFFFF"/>
      <w:spacing w:after="60" w:line="240" w:lineRule="atLeast"/>
    </w:pPr>
    <w:rPr>
      <w:sz w:val="21"/>
      <w:szCs w:val="21"/>
      <w:lang w:eastAsia="ru-RU"/>
    </w:rPr>
  </w:style>
  <w:style w:type="paragraph" w:customStyle="1" w:styleId="650">
    <w:name w:val="Основной текст (65)"/>
    <w:basedOn w:val="aa"/>
    <w:link w:val="65Exact"/>
    <w:uiPriority w:val="99"/>
    <w:rsid w:val="005D47CD"/>
    <w:pPr>
      <w:widowControl w:val="0"/>
      <w:shd w:val="clear" w:color="auto" w:fill="FFFFFF"/>
      <w:spacing w:line="240" w:lineRule="atLeast"/>
    </w:pPr>
    <w:rPr>
      <w:sz w:val="20"/>
      <w:szCs w:val="20"/>
      <w:lang w:val="en-US" w:eastAsia="ru-RU"/>
    </w:rPr>
  </w:style>
  <w:style w:type="paragraph" w:customStyle="1" w:styleId="4f3">
    <w:name w:val="Подпись к картинке (4)"/>
    <w:basedOn w:val="aa"/>
    <w:link w:val="4Exact0"/>
    <w:rsid w:val="005D47CD"/>
    <w:pPr>
      <w:widowControl w:val="0"/>
      <w:shd w:val="clear" w:color="auto" w:fill="FFFFFF"/>
      <w:spacing w:line="240" w:lineRule="atLeast"/>
    </w:pPr>
    <w:rPr>
      <w:rFonts w:ascii="Arial" w:hAnsi="Arial" w:cs="Arial"/>
      <w:b/>
      <w:bCs/>
      <w:i/>
      <w:iCs/>
      <w:sz w:val="21"/>
      <w:szCs w:val="21"/>
      <w:lang w:eastAsia="ru-RU"/>
    </w:rPr>
  </w:style>
  <w:style w:type="paragraph" w:customStyle="1" w:styleId="521">
    <w:name w:val="Заголовок №5 (2)"/>
    <w:basedOn w:val="aa"/>
    <w:link w:val="52Exact0"/>
    <w:uiPriority w:val="99"/>
    <w:rsid w:val="005D47CD"/>
    <w:pPr>
      <w:widowControl w:val="0"/>
      <w:shd w:val="clear" w:color="auto" w:fill="FFFFFF"/>
      <w:spacing w:line="243" w:lineRule="exact"/>
      <w:jc w:val="both"/>
      <w:outlineLvl w:val="4"/>
    </w:pPr>
    <w:rPr>
      <w:b/>
      <w:bCs/>
      <w:spacing w:val="-20"/>
      <w:sz w:val="42"/>
      <w:szCs w:val="42"/>
      <w:lang w:eastAsia="ru-RU"/>
    </w:rPr>
  </w:style>
  <w:style w:type="paragraph" w:customStyle="1" w:styleId="660">
    <w:name w:val="Основной текст (66)"/>
    <w:basedOn w:val="aa"/>
    <w:link w:val="66Exact"/>
    <w:uiPriority w:val="99"/>
    <w:rsid w:val="005D47CD"/>
    <w:pPr>
      <w:widowControl w:val="0"/>
      <w:shd w:val="clear" w:color="auto" w:fill="FFFFFF"/>
      <w:spacing w:after="60" w:line="240" w:lineRule="atLeast"/>
    </w:pPr>
    <w:rPr>
      <w:rFonts w:ascii="Franklin Gothic Heavy" w:hAnsi="Franklin Gothic Heavy" w:cs="Franklin Gothic Heavy"/>
      <w:sz w:val="40"/>
      <w:szCs w:val="40"/>
      <w:lang w:eastAsia="ru-RU"/>
    </w:rPr>
  </w:style>
  <w:style w:type="paragraph" w:customStyle="1" w:styleId="670">
    <w:name w:val="Основной текст (67)"/>
    <w:basedOn w:val="aa"/>
    <w:link w:val="67Exact"/>
    <w:uiPriority w:val="99"/>
    <w:rsid w:val="005D47CD"/>
    <w:pPr>
      <w:widowControl w:val="0"/>
      <w:shd w:val="clear" w:color="auto" w:fill="FFFFFF"/>
      <w:spacing w:before="60" w:line="240" w:lineRule="atLeast"/>
    </w:pPr>
    <w:rPr>
      <w:rFonts w:ascii="Arial" w:hAnsi="Arial" w:cs="Arial"/>
      <w:i/>
      <w:iCs/>
      <w:sz w:val="34"/>
      <w:szCs w:val="34"/>
      <w:lang w:eastAsia="ru-RU"/>
    </w:rPr>
  </w:style>
  <w:style w:type="paragraph" w:customStyle="1" w:styleId="531">
    <w:name w:val="Заголовок №5 (3)"/>
    <w:basedOn w:val="aa"/>
    <w:link w:val="53Exact0"/>
    <w:uiPriority w:val="99"/>
    <w:rsid w:val="005D47CD"/>
    <w:pPr>
      <w:widowControl w:val="0"/>
      <w:shd w:val="clear" w:color="auto" w:fill="FFFFFF"/>
      <w:spacing w:line="240" w:lineRule="atLeast"/>
      <w:outlineLvl w:val="4"/>
    </w:pPr>
    <w:rPr>
      <w:rFonts w:ascii="Franklin Gothic Heavy" w:hAnsi="Franklin Gothic Heavy" w:cs="Franklin Gothic Heavy"/>
      <w:sz w:val="30"/>
      <w:szCs w:val="30"/>
      <w:lang w:eastAsia="ru-RU"/>
    </w:rPr>
  </w:style>
  <w:style w:type="paragraph" w:customStyle="1" w:styleId="680">
    <w:name w:val="Основной текст (68)"/>
    <w:basedOn w:val="aa"/>
    <w:link w:val="68Exact"/>
    <w:uiPriority w:val="99"/>
    <w:rsid w:val="005D47CD"/>
    <w:pPr>
      <w:widowControl w:val="0"/>
      <w:shd w:val="clear" w:color="auto" w:fill="FFFFFF"/>
      <w:spacing w:line="240" w:lineRule="atLeast"/>
    </w:pPr>
    <w:rPr>
      <w:b/>
      <w:bCs/>
      <w:sz w:val="34"/>
      <w:szCs w:val="34"/>
      <w:lang w:eastAsia="ru-RU"/>
    </w:rPr>
  </w:style>
  <w:style w:type="paragraph" w:customStyle="1" w:styleId="5e">
    <w:name w:val="Подпись к картинке (5)"/>
    <w:basedOn w:val="aa"/>
    <w:link w:val="5Exact0"/>
    <w:uiPriority w:val="99"/>
    <w:rsid w:val="005D47CD"/>
    <w:pPr>
      <w:widowControl w:val="0"/>
      <w:shd w:val="clear" w:color="auto" w:fill="FFFFFF"/>
      <w:spacing w:line="240" w:lineRule="atLeast"/>
    </w:pPr>
    <w:rPr>
      <w:rFonts w:ascii="Arial" w:hAnsi="Arial" w:cs="Arial"/>
      <w:sz w:val="10"/>
      <w:szCs w:val="10"/>
      <w:lang w:eastAsia="ru-RU"/>
    </w:rPr>
  </w:style>
  <w:style w:type="paragraph" w:customStyle="1" w:styleId="3ff">
    <w:name w:val="Заголовок №3"/>
    <w:basedOn w:val="aa"/>
    <w:link w:val="3Exact2"/>
    <w:uiPriority w:val="99"/>
    <w:rsid w:val="005D47CD"/>
    <w:pPr>
      <w:widowControl w:val="0"/>
      <w:shd w:val="clear" w:color="auto" w:fill="FFFFFF"/>
      <w:spacing w:line="240" w:lineRule="atLeast"/>
      <w:outlineLvl w:val="2"/>
    </w:pPr>
    <w:rPr>
      <w:spacing w:val="-10"/>
      <w:sz w:val="20"/>
      <w:szCs w:val="20"/>
      <w:lang w:eastAsia="ru-RU"/>
    </w:rPr>
  </w:style>
  <w:style w:type="paragraph" w:customStyle="1" w:styleId="226">
    <w:name w:val="Заголовок №2 (2)"/>
    <w:basedOn w:val="aa"/>
    <w:link w:val="22Exact0"/>
    <w:uiPriority w:val="99"/>
    <w:rsid w:val="005D47CD"/>
    <w:pPr>
      <w:widowControl w:val="0"/>
      <w:shd w:val="clear" w:color="auto" w:fill="FFFFFF"/>
      <w:spacing w:line="240" w:lineRule="atLeast"/>
      <w:outlineLvl w:val="1"/>
    </w:pPr>
    <w:rPr>
      <w:sz w:val="48"/>
      <w:szCs w:val="48"/>
      <w:lang w:eastAsia="ru-RU"/>
    </w:rPr>
  </w:style>
  <w:style w:type="paragraph" w:customStyle="1" w:styleId="6e">
    <w:name w:val="Подпись к картинке (6)"/>
    <w:basedOn w:val="aa"/>
    <w:link w:val="6d"/>
    <w:uiPriority w:val="99"/>
    <w:rsid w:val="005D47CD"/>
    <w:pPr>
      <w:widowControl w:val="0"/>
      <w:shd w:val="clear" w:color="auto" w:fill="FFFFFF"/>
      <w:spacing w:after="180" w:line="240" w:lineRule="atLeast"/>
    </w:pPr>
    <w:rPr>
      <w:rFonts w:ascii="Arial" w:hAnsi="Arial" w:cs="Arial"/>
      <w:b/>
      <w:bCs/>
      <w:sz w:val="21"/>
      <w:szCs w:val="21"/>
      <w:lang w:eastAsia="ru-RU"/>
    </w:rPr>
  </w:style>
  <w:style w:type="paragraph" w:customStyle="1" w:styleId="4f4">
    <w:name w:val="Заголовок №4"/>
    <w:basedOn w:val="aa"/>
    <w:link w:val="4Exact2"/>
    <w:uiPriority w:val="99"/>
    <w:rsid w:val="005D47CD"/>
    <w:pPr>
      <w:widowControl w:val="0"/>
      <w:shd w:val="clear" w:color="auto" w:fill="FFFFFF"/>
      <w:spacing w:line="240" w:lineRule="atLeast"/>
      <w:outlineLvl w:val="3"/>
    </w:pPr>
    <w:rPr>
      <w:rFonts w:ascii="Courier New" w:hAnsi="Courier New" w:cs="Courier New"/>
      <w:b/>
      <w:bCs/>
      <w:sz w:val="34"/>
      <w:szCs w:val="34"/>
      <w:lang w:eastAsia="ru-RU"/>
    </w:rPr>
  </w:style>
  <w:style w:type="paragraph" w:customStyle="1" w:styleId="422">
    <w:name w:val="Заголовок №4 (2)"/>
    <w:basedOn w:val="aa"/>
    <w:link w:val="42Exact0"/>
    <w:uiPriority w:val="99"/>
    <w:rsid w:val="005D47CD"/>
    <w:pPr>
      <w:widowControl w:val="0"/>
      <w:shd w:val="clear" w:color="auto" w:fill="FFFFFF"/>
      <w:spacing w:line="240" w:lineRule="atLeast"/>
      <w:outlineLvl w:val="3"/>
    </w:pPr>
    <w:rPr>
      <w:b/>
      <w:bCs/>
      <w:sz w:val="30"/>
      <w:szCs w:val="30"/>
      <w:lang w:eastAsia="ru-RU"/>
    </w:rPr>
  </w:style>
  <w:style w:type="paragraph" w:customStyle="1" w:styleId="690">
    <w:name w:val="Основной текст (69)"/>
    <w:basedOn w:val="aa"/>
    <w:link w:val="69Exact"/>
    <w:uiPriority w:val="99"/>
    <w:rsid w:val="005D47CD"/>
    <w:pPr>
      <w:widowControl w:val="0"/>
      <w:shd w:val="clear" w:color="auto" w:fill="FFFFFF"/>
      <w:spacing w:after="60" w:line="240" w:lineRule="atLeast"/>
    </w:pPr>
    <w:rPr>
      <w:spacing w:val="-10"/>
      <w:sz w:val="17"/>
      <w:szCs w:val="17"/>
      <w:lang w:eastAsia="ru-RU"/>
    </w:rPr>
  </w:style>
  <w:style w:type="paragraph" w:customStyle="1" w:styleId="431">
    <w:name w:val="Заголовок №4 (3)"/>
    <w:basedOn w:val="aa"/>
    <w:link w:val="43Exact0"/>
    <w:uiPriority w:val="99"/>
    <w:rsid w:val="005D47CD"/>
    <w:pPr>
      <w:widowControl w:val="0"/>
      <w:shd w:val="clear" w:color="auto" w:fill="FFFFFF"/>
      <w:spacing w:before="60" w:line="230" w:lineRule="exact"/>
      <w:outlineLvl w:val="3"/>
    </w:pPr>
    <w:rPr>
      <w:rFonts w:ascii="Courier New" w:hAnsi="Courier New" w:cs="Courier New"/>
      <w:b/>
      <w:bCs/>
      <w:sz w:val="32"/>
      <w:szCs w:val="32"/>
      <w:lang w:val="en-US" w:eastAsia="ru-RU"/>
    </w:rPr>
  </w:style>
  <w:style w:type="paragraph" w:customStyle="1" w:styleId="700">
    <w:name w:val="Основной текст (70)"/>
    <w:basedOn w:val="aa"/>
    <w:link w:val="70Exact"/>
    <w:uiPriority w:val="99"/>
    <w:rsid w:val="005D47CD"/>
    <w:pPr>
      <w:widowControl w:val="0"/>
      <w:shd w:val="clear" w:color="auto" w:fill="FFFFFF"/>
      <w:spacing w:line="230" w:lineRule="exact"/>
    </w:pPr>
    <w:rPr>
      <w:rFonts w:ascii="Franklin Gothic Demi" w:hAnsi="Franklin Gothic Demi" w:cs="Franklin Gothic Demi"/>
      <w:i/>
      <w:iCs/>
      <w:sz w:val="42"/>
      <w:szCs w:val="42"/>
      <w:lang w:eastAsia="ru-RU"/>
    </w:rPr>
  </w:style>
  <w:style w:type="paragraph" w:customStyle="1" w:styleId="710">
    <w:name w:val="Основной текст (71)"/>
    <w:basedOn w:val="aa"/>
    <w:link w:val="71Exact"/>
    <w:uiPriority w:val="99"/>
    <w:rsid w:val="005D47CD"/>
    <w:pPr>
      <w:widowControl w:val="0"/>
      <w:shd w:val="clear" w:color="auto" w:fill="FFFFFF"/>
      <w:spacing w:line="230" w:lineRule="exact"/>
    </w:pPr>
    <w:rPr>
      <w:rFonts w:ascii="Arial Narrow" w:hAnsi="Arial Narrow" w:cs="Arial Narrow"/>
      <w:sz w:val="38"/>
      <w:szCs w:val="38"/>
      <w:lang w:eastAsia="ru-RU"/>
    </w:rPr>
  </w:style>
  <w:style w:type="paragraph" w:customStyle="1" w:styleId="720">
    <w:name w:val="Основной текст (72)"/>
    <w:basedOn w:val="aa"/>
    <w:link w:val="72Exact"/>
    <w:uiPriority w:val="99"/>
    <w:rsid w:val="005D47CD"/>
    <w:pPr>
      <w:widowControl w:val="0"/>
      <w:shd w:val="clear" w:color="auto" w:fill="FFFFFF"/>
      <w:spacing w:line="240" w:lineRule="atLeast"/>
    </w:pPr>
    <w:rPr>
      <w:rFonts w:ascii="Franklin Gothic Demi" w:hAnsi="Franklin Gothic Demi" w:cs="Franklin Gothic Demi"/>
      <w:i/>
      <w:iCs/>
      <w:sz w:val="52"/>
      <w:szCs w:val="52"/>
      <w:lang w:eastAsia="ru-RU"/>
    </w:rPr>
  </w:style>
  <w:style w:type="paragraph" w:customStyle="1" w:styleId="5f0">
    <w:name w:val="Подпись к таблице (5)"/>
    <w:basedOn w:val="aa"/>
    <w:link w:val="5f"/>
    <w:uiPriority w:val="99"/>
    <w:rsid w:val="005D47CD"/>
    <w:pPr>
      <w:widowControl w:val="0"/>
      <w:shd w:val="clear" w:color="auto" w:fill="FFFFFF"/>
      <w:spacing w:line="240" w:lineRule="atLeast"/>
    </w:pPr>
    <w:rPr>
      <w:b/>
      <w:bCs/>
      <w:i/>
      <w:iCs/>
      <w:szCs w:val="28"/>
      <w:lang w:eastAsia="ru-RU"/>
    </w:rPr>
  </w:style>
  <w:style w:type="paragraph" w:customStyle="1" w:styleId="322">
    <w:name w:val="Заголовок №3 (2)"/>
    <w:basedOn w:val="aa"/>
    <w:link w:val="32Exact0"/>
    <w:uiPriority w:val="99"/>
    <w:rsid w:val="005D47CD"/>
    <w:pPr>
      <w:widowControl w:val="0"/>
      <w:shd w:val="clear" w:color="auto" w:fill="FFFFFF"/>
      <w:spacing w:before="60" w:line="240" w:lineRule="atLeast"/>
      <w:outlineLvl w:val="2"/>
    </w:pPr>
    <w:rPr>
      <w:b/>
      <w:bCs/>
      <w:spacing w:val="-10"/>
      <w:sz w:val="42"/>
      <w:szCs w:val="42"/>
      <w:lang w:val="en-US" w:eastAsia="ru-RU"/>
    </w:rPr>
  </w:style>
  <w:style w:type="paragraph" w:customStyle="1" w:styleId="731">
    <w:name w:val="Основной текст (73)1"/>
    <w:basedOn w:val="aa"/>
    <w:link w:val="730"/>
    <w:uiPriority w:val="99"/>
    <w:rsid w:val="005D47CD"/>
    <w:pPr>
      <w:widowControl w:val="0"/>
      <w:shd w:val="clear" w:color="auto" w:fill="FFFFFF"/>
      <w:spacing w:before="720" w:line="240" w:lineRule="atLeast"/>
    </w:pPr>
    <w:rPr>
      <w:rFonts w:ascii="Arial" w:hAnsi="Arial" w:cs="Arial"/>
      <w:b/>
      <w:bCs/>
      <w:i/>
      <w:iCs/>
      <w:sz w:val="11"/>
      <w:szCs w:val="11"/>
      <w:lang w:eastAsia="ru-RU"/>
    </w:rPr>
  </w:style>
  <w:style w:type="paragraph" w:customStyle="1" w:styleId="740">
    <w:name w:val="Основной текст (74)"/>
    <w:basedOn w:val="aa"/>
    <w:link w:val="74Exact"/>
    <w:uiPriority w:val="99"/>
    <w:rsid w:val="005D47CD"/>
    <w:pPr>
      <w:widowControl w:val="0"/>
      <w:shd w:val="clear" w:color="auto" w:fill="FFFFFF"/>
      <w:spacing w:before="60" w:after="60" w:line="240" w:lineRule="atLeast"/>
      <w:jc w:val="right"/>
    </w:pPr>
    <w:rPr>
      <w:rFonts w:ascii="Arial" w:hAnsi="Arial" w:cs="Arial"/>
      <w:b/>
      <w:bCs/>
      <w:sz w:val="9"/>
      <w:szCs w:val="9"/>
      <w:lang w:eastAsia="ru-RU"/>
    </w:rPr>
  </w:style>
  <w:style w:type="paragraph" w:customStyle="1" w:styleId="750">
    <w:name w:val="Основной текст (75)"/>
    <w:basedOn w:val="aa"/>
    <w:link w:val="75Exact"/>
    <w:uiPriority w:val="99"/>
    <w:rsid w:val="005D47CD"/>
    <w:pPr>
      <w:widowControl w:val="0"/>
      <w:shd w:val="clear" w:color="auto" w:fill="FFFFFF"/>
      <w:spacing w:before="60" w:line="240" w:lineRule="atLeast"/>
    </w:pPr>
    <w:rPr>
      <w:rFonts w:ascii="Arial" w:hAnsi="Arial" w:cs="Arial"/>
      <w:i/>
      <w:iCs/>
      <w:sz w:val="8"/>
      <w:szCs w:val="8"/>
      <w:lang w:eastAsia="ru-RU"/>
    </w:rPr>
  </w:style>
  <w:style w:type="paragraph" w:customStyle="1" w:styleId="6c">
    <w:name w:val="Подпись к таблице (6)"/>
    <w:basedOn w:val="aa"/>
    <w:link w:val="6Exact4"/>
    <w:uiPriority w:val="99"/>
    <w:rsid w:val="005D47CD"/>
    <w:pPr>
      <w:widowControl w:val="0"/>
      <w:shd w:val="clear" w:color="auto" w:fill="FFFFFF"/>
      <w:spacing w:after="120" w:line="240" w:lineRule="atLeast"/>
    </w:pPr>
    <w:rPr>
      <w:rFonts w:ascii="Arial" w:hAnsi="Arial" w:cs="Arial"/>
      <w:sz w:val="10"/>
      <w:szCs w:val="10"/>
      <w:lang w:eastAsia="ru-RU"/>
    </w:rPr>
  </w:style>
  <w:style w:type="paragraph" w:customStyle="1" w:styleId="76">
    <w:name w:val="Подпись к картинке (7)"/>
    <w:basedOn w:val="aa"/>
    <w:link w:val="7Exact0"/>
    <w:uiPriority w:val="99"/>
    <w:rsid w:val="005D47CD"/>
    <w:pPr>
      <w:widowControl w:val="0"/>
      <w:shd w:val="clear" w:color="auto" w:fill="FFFFFF"/>
      <w:spacing w:line="240" w:lineRule="atLeast"/>
    </w:pPr>
    <w:rPr>
      <w:rFonts w:ascii="Arial" w:hAnsi="Arial" w:cs="Arial"/>
      <w:b/>
      <w:bCs/>
      <w:i/>
      <w:iCs/>
      <w:sz w:val="17"/>
      <w:szCs w:val="17"/>
      <w:lang w:eastAsia="ru-RU"/>
    </w:rPr>
  </w:style>
  <w:style w:type="paragraph" w:customStyle="1" w:styleId="760">
    <w:name w:val="Основной текст (76)"/>
    <w:basedOn w:val="aa"/>
    <w:link w:val="76Exact"/>
    <w:uiPriority w:val="99"/>
    <w:rsid w:val="005D47CD"/>
    <w:pPr>
      <w:widowControl w:val="0"/>
      <w:shd w:val="clear" w:color="auto" w:fill="FFFFFF"/>
      <w:spacing w:line="240" w:lineRule="atLeast"/>
    </w:pPr>
    <w:rPr>
      <w:sz w:val="20"/>
      <w:szCs w:val="20"/>
      <w:lang w:eastAsia="ru-RU"/>
    </w:rPr>
  </w:style>
  <w:style w:type="paragraph" w:customStyle="1" w:styleId="441">
    <w:name w:val="Заголовок №4 (4)"/>
    <w:basedOn w:val="aa"/>
    <w:link w:val="44Exact0"/>
    <w:uiPriority w:val="99"/>
    <w:rsid w:val="005D47CD"/>
    <w:pPr>
      <w:widowControl w:val="0"/>
      <w:shd w:val="clear" w:color="auto" w:fill="FFFFFF"/>
      <w:spacing w:line="240" w:lineRule="atLeast"/>
      <w:outlineLvl w:val="3"/>
    </w:pPr>
    <w:rPr>
      <w:b/>
      <w:bCs/>
      <w:sz w:val="42"/>
      <w:szCs w:val="42"/>
      <w:lang w:eastAsia="ru-RU"/>
    </w:rPr>
  </w:style>
  <w:style w:type="paragraph" w:customStyle="1" w:styleId="88">
    <w:name w:val="Подпись к картинке (8)"/>
    <w:basedOn w:val="aa"/>
    <w:link w:val="87"/>
    <w:uiPriority w:val="99"/>
    <w:rsid w:val="005D47CD"/>
    <w:pPr>
      <w:widowControl w:val="0"/>
      <w:shd w:val="clear" w:color="auto" w:fill="FFFFFF"/>
      <w:spacing w:line="240" w:lineRule="atLeast"/>
      <w:jc w:val="both"/>
    </w:pPr>
    <w:rPr>
      <w:sz w:val="21"/>
      <w:szCs w:val="21"/>
      <w:lang w:eastAsia="ru-RU"/>
    </w:rPr>
  </w:style>
  <w:style w:type="paragraph" w:customStyle="1" w:styleId="96">
    <w:name w:val="Подпись к картинке (9)"/>
    <w:basedOn w:val="aa"/>
    <w:link w:val="95"/>
    <w:uiPriority w:val="99"/>
    <w:rsid w:val="005D47CD"/>
    <w:pPr>
      <w:widowControl w:val="0"/>
      <w:shd w:val="clear" w:color="auto" w:fill="FFFFFF"/>
      <w:spacing w:line="240" w:lineRule="atLeast"/>
      <w:jc w:val="both"/>
    </w:pPr>
    <w:rPr>
      <w:b/>
      <w:bCs/>
      <w:sz w:val="17"/>
      <w:szCs w:val="17"/>
      <w:lang w:eastAsia="ru-RU"/>
    </w:rPr>
  </w:style>
  <w:style w:type="character" w:styleId="affffffffffffffc">
    <w:name w:val="Placeholder Text"/>
    <w:basedOn w:val="ab"/>
    <w:uiPriority w:val="99"/>
    <w:semiHidden/>
    <w:rsid w:val="005D47CD"/>
    <w:rPr>
      <w:color w:val="808080"/>
    </w:rPr>
  </w:style>
  <w:style w:type="paragraph" w:customStyle="1" w:styleId="rvps2">
    <w:name w:val="rvps2"/>
    <w:basedOn w:val="aa"/>
    <w:rsid w:val="005D47CD"/>
    <w:pPr>
      <w:spacing w:before="100" w:beforeAutospacing="1" w:after="100" w:afterAutospacing="1"/>
    </w:pPr>
    <w:rPr>
      <w:rFonts w:eastAsia="Times New Roman"/>
      <w:sz w:val="24"/>
      <w:szCs w:val="24"/>
      <w:lang w:eastAsia="ru-RU"/>
    </w:rPr>
  </w:style>
  <w:style w:type="character" w:customStyle="1" w:styleId="213pt0">
    <w:name w:val="Основной текст (2) + 13 pt;Полужирный"/>
    <w:basedOn w:val="2ff2"/>
    <w:rsid w:val="005D47C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paragraph" w:customStyle="1" w:styleId="affffffffffffffd">
    <w:name w:val="Знак Знак Знак Знак Знак Знак Знак Знак Знак Знак Знак Знак Знак Знак Знак Знак Знак"/>
    <w:basedOn w:val="aa"/>
    <w:rsid w:val="005D47CD"/>
    <w:rPr>
      <w:rFonts w:ascii="Verdana" w:eastAsia="Times New Roman" w:hAnsi="Verdana" w:cs="Verdana"/>
      <w:szCs w:val="28"/>
      <w:lang w:val="en-US"/>
    </w:rPr>
  </w:style>
  <w:style w:type="paragraph" w:customStyle="1" w:styleId="Char11">
    <w:name w:val="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1 Знак"/>
    <w:basedOn w:val="aa"/>
    <w:rsid w:val="005D47CD"/>
    <w:rPr>
      <w:rFonts w:ascii="Verdana" w:eastAsia="Times New Roman" w:hAnsi="Verdana" w:cs="Verdana"/>
      <w:sz w:val="20"/>
      <w:szCs w:val="20"/>
      <w:lang w:val="en-US"/>
    </w:rPr>
  </w:style>
  <w:style w:type="paragraph" w:customStyle="1" w:styleId="2fff5">
    <w:name w:val="Знак Знак Знак Знак Знак Знак Знак Знак Знак Знак Знак Знак Знак Знак Знак Знак Знак2"/>
    <w:basedOn w:val="aa"/>
    <w:rsid w:val="005D47CD"/>
    <w:rPr>
      <w:rFonts w:ascii="Verdana" w:eastAsia="Times New Roman" w:hAnsi="Verdana" w:cs="Verdana"/>
      <w:szCs w:val="28"/>
      <w:lang w:val="en-US"/>
    </w:rPr>
  </w:style>
  <w:style w:type="character" w:customStyle="1" w:styleId="longtext">
    <w:name w:val="long_text"/>
    <w:rsid w:val="005D47CD"/>
  </w:style>
  <w:style w:type="character" w:customStyle="1" w:styleId="WW-1">
    <w:name w:val="WW-Основной текст1"/>
    <w:rsid w:val="005D47CD"/>
    <w:rPr>
      <w:rFonts w:ascii="Times New Roman" w:eastAsia="Times New Roman" w:hAnsi="Times New Roman" w:cs="Times New Roman"/>
      <w:spacing w:val="0"/>
      <w:sz w:val="22"/>
      <w:szCs w:val="22"/>
    </w:rPr>
  </w:style>
  <w:style w:type="character" w:customStyle="1" w:styleId="11pt0">
    <w:name w:val="Основной текст + 11 pt"/>
    <w:rsid w:val="005D47CD"/>
    <w:rPr>
      <w:rFonts w:ascii="Times New Roman" w:eastAsia="Times New Roman" w:hAnsi="Times New Roman" w:cs="Times New Roman"/>
      <w:b/>
      <w:bCs/>
      <w:i/>
      <w:iCs/>
      <w:spacing w:val="0"/>
      <w:sz w:val="22"/>
      <w:szCs w:val="22"/>
    </w:rPr>
  </w:style>
  <w:style w:type="paragraph" w:customStyle="1" w:styleId="CM20">
    <w:name w:val="CM20"/>
    <w:basedOn w:val="Default"/>
    <w:next w:val="Default"/>
    <w:uiPriority w:val="99"/>
    <w:rsid w:val="005D47CD"/>
    <w:rPr>
      <w:color w:val="auto"/>
    </w:rPr>
  </w:style>
  <w:style w:type="paragraph" w:customStyle="1" w:styleId="CM2">
    <w:name w:val="CM2"/>
    <w:basedOn w:val="Default"/>
    <w:next w:val="Default"/>
    <w:uiPriority w:val="99"/>
    <w:rsid w:val="005D47CD"/>
    <w:pPr>
      <w:spacing w:line="323" w:lineRule="atLeast"/>
    </w:pPr>
    <w:rPr>
      <w:color w:val="auto"/>
    </w:rPr>
  </w:style>
  <w:style w:type="paragraph" w:customStyle="1" w:styleId="31a">
    <w:name w:val="Основной текст 31"/>
    <w:basedOn w:val="aa"/>
    <w:rsid w:val="005D47CD"/>
    <w:pPr>
      <w:jc w:val="both"/>
    </w:pPr>
    <w:rPr>
      <w:rFonts w:eastAsia="Times New Roman"/>
      <w:sz w:val="24"/>
      <w:szCs w:val="20"/>
      <w:lang w:eastAsia="ru-RU"/>
    </w:rPr>
  </w:style>
  <w:style w:type="paragraph" w:customStyle="1" w:styleId="affffffffffffffe">
    <w:name w:val="Знак Знак Знак Знак Знак Знак Знак Знак Знак Знак Знак"/>
    <w:basedOn w:val="aa"/>
    <w:rsid w:val="005D47CD"/>
    <w:rPr>
      <w:rFonts w:ascii="Verdana" w:eastAsia="Times New Roman" w:hAnsi="Verdana" w:cs="Verdana"/>
      <w:szCs w:val="28"/>
      <w:lang w:val="en-US"/>
    </w:rPr>
  </w:style>
  <w:style w:type="paragraph" w:customStyle="1" w:styleId="ussrdoctitle">
    <w:name w:val="ussrdoctitle"/>
    <w:uiPriority w:val="99"/>
    <w:rsid w:val="005D47CD"/>
    <w:pPr>
      <w:widowControl w:val="0"/>
      <w:autoSpaceDE w:val="0"/>
      <w:autoSpaceDN w:val="0"/>
      <w:adjustRightInd w:val="0"/>
    </w:pPr>
    <w:rPr>
      <w:rFonts w:ascii="Calibri" w:eastAsia="Times New Roman" w:hAnsi="Calibri"/>
      <w:b/>
      <w:bCs/>
      <w:sz w:val="22"/>
      <w:szCs w:val="22"/>
    </w:rPr>
  </w:style>
  <w:style w:type="character" w:customStyle="1" w:styleId="rvts6">
    <w:name w:val="rvts6"/>
    <w:basedOn w:val="ab"/>
    <w:rsid w:val="005D47CD"/>
  </w:style>
  <w:style w:type="paragraph" w:customStyle="1" w:styleId="rvps5">
    <w:name w:val="rvps5"/>
    <w:basedOn w:val="aa"/>
    <w:rsid w:val="005D47CD"/>
    <w:pPr>
      <w:spacing w:before="100" w:beforeAutospacing="1" w:after="100" w:afterAutospacing="1"/>
    </w:pPr>
    <w:rPr>
      <w:rFonts w:eastAsia="Times New Roman"/>
      <w:sz w:val="24"/>
      <w:szCs w:val="24"/>
      <w:lang w:eastAsia="ru-RU"/>
    </w:rPr>
  </w:style>
  <w:style w:type="paragraph" w:customStyle="1" w:styleId="rvps6">
    <w:name w:val="rvps6"/>
    <w:basedOn w:val="aa"/>
    <w:rsid w:val="005D47CD"/>
    <w:pPr>
      <w:spacing w:before="100" w:beforeAutospacing="1" w:after="100" w:afterAutospacing="1"/>
    </w:pPr>
    <w:rPr>
      <w:rFonts w:eastAsia="Times New Roman"/>
      <w:sz w:val="24"/>
      <w:szCs w:val="24"/>
      <w:lang w:eastAsia="ru-RU"/>
    </w:rPr>
  </w:style>
  <w:style w:type="paragraph" w:customStyle="1" w:styleId="rvps3">
    <w:name w:val="rvps3"/>
    <w:basedOn w:val="aa"/>
    <w:rsid w:val="005D47CD"/>
    <w:pPr>
      <w:spacing w:before="100" w:beforeAutospacing="1" w:after="100" w:afterAutospacing="1"/>
    </w:pPr>
    <w:rPr>
      <w:rFonts w:eastAsia="Times New Roman"/>
      <w:sz w:val="24"/>
      <w:szCs w:val="24"/>
      <w:lang w:eastAsia="ru-RU"/>
    </w:rPr>
  </w:style>
  <w:style w:type="paragraph" w:customStyle="1" w:styleId="rvps4">
    <w:name w:val="rvps4"/>
    <w:basedOn w:val="aa"/>
    <w:rsid w:val="005D47CD"/>
    <w:pPr>
      <w:spacing w:before="100" w:beforeAutospacing="1" w:after="100" w:afterAutospacing="1"/>
    </w:pPr>
    <w:rPr>
      <w:rFonts w:eastAsia="Times New Roman"/>
      <w:sz w:val="24"/>
      <w:szCs w:val="24"/>
      <w:lang w:eastAsia="ru-RU"/>
    </w:rPr>
  </w:style>
  <w:style w:type="paragraph" w:customStyle="1" w:styleId="formattext">
    <w:name w:val="formattext"/>
    <w:basedOn w:val="aa"/>
    <w:rsid w:val="005D47CD"/>
    <w:pPr>
      <w:spacing w:before="100" w:beforeAutospacing="1" w:after="100" w:afterAutospacing="1"/>
    </w:pPr>
    <w:rPr>
      <w:rFonts w:eastAsia="Times New Roman"/>
      <w:sz w:val="24"/>
      <w:szCs w:val="24"/>
      <w:lang w:eastAsia="ru-RU"/>
    </w:rPr>
  </w:style>
  <w:style w:type="numbering" w:customStyle="1" w:styleId="2fff6">
    <w:name w:val="Нет списка2"/>
    <w:next w:val="ad"/>
    <w:semiHidden/>
    <w:unhideWhenUsed/>
    <w:rsid w:val="005D47CD"/>
  </w:style>
  <w:style w:type="paragraph" w:customStyle="1" w:styleId="127">
    <w:name w:val="Заголовок 12"/>
    <w:basedOn w:val="aa"/>
    <w:qFormat/>
    <w:rsid w:val="005D47CD"/>
    <w:pPr>
      <w:widowControl w:val="0"/>
      <w:autoSpaceDE w:val="0"/>
      <w:autoSpaceDN w:val="0"/>
      <w:adjustRightInd w:val="0"/>
      <w:outlineLvl w:val="0"/>
    </w:pPr>
    <w:rPr>
      <w:rFonts w:eastAsia="Times New Roman"/>
      <w:b/>
      <w:bCs/>
      <w:szCs w:val="28"/>
      <w:lang w:eastAsia="ru-RU"/>
    </w:rPr>
  </w:style>
  <w:style w:type="paragraph" w:customStyle="1" w:styleId="21c">
    <w:name w:val="Заголовок 21"/>
    <w:basedOn w:val="aa"/>
    <w:uiPriority w:val="1"/>
    <w:qFormat/>
    <w:rsid w:val="005D47CD"/>
    <w:pPr>
      <w:widowControl w:val="0"/>
      <w:autoSpaceDE w:val="0"/>
      <w:autoSpaceDN w:val="0"/>
      <w:adjustRightInd w:val="0"/>
      <w:outlineLvl w:val="1"/>
    </w:pPr>
    <w:rPr>
      <w:rFonts w:eastAsia="Times New Roman"/>
      <w:b/>
      <w:bCs/>
      <w:i/>
      <w:iCs/>
      <w:szCs w:val="28"/>
      <w:lang w:eastAsia="ru-RU"/>
    </w:rPr>
  </w:style>
  <w:style w:type="numbering" w:customStyle="1" w:styleId="3ff0">
    <w:name w:val="Нет списка3"/>
    <w:next w:val="ad"/>
    <w:semiHidden/>
    <w:unhideWhenUsed/>
    <w:rsid w:val="005D47CD"/>
  </w:style>
  <w:style w:type="numbering" w:customStyle="1" w:styleId="4f5">
    <w:name w:val="Нет списка4"/>
    <w:next w:val="ad"/>
    <w:semiHidden/>
    <w:unhideWhenUsed/>
    <w:rsid w:val="005D47CD"/>
  </w:style>
  <w:style w:type="numbering" w:customStyle="1" w:styleId="5f1">
    <w:name w:val="Нет списка5"/>
    <w:next w:val="ad"/>
    <w:uiPriority w:val="99"/>
    <w:semiHidden/>
    <w:unhideWhenUsed/>
    <w:rsid w:val="005D47CD"/>
  </w:style>
  <w:style w:type="character" w:customStyle="1" w:styleId="FontStyle17">
    <w:name w:val="Font Style17"/>
    <w:rsid w:val="005D47CD"/>
    <w:rPr>
      <w:rFonts w:ascii="Times New Roman" w:hAnsi="Times New Roman" w:cs="Times New Roman"/>
      <w:sz w:val="26"/>
      <w:szCs w:val="26"/>
    </w:rPr>
  </w:style>
  <w:style w:type="paragraph" w:customStyle="1" w:styleId="CharCharCharCharCharCharCharCharCharCharCharChar">
    <w:name w:val="Char Char Char Char Char Char Char Char Char Char Char Char"/>
    <w:basedOn w:val="aa"/>
    <w:rsid w:val="005D47CD"/>
    <w:pPr>
      <w:spacing w:after="160" w:line="240" w:lineRule="exact"/>
    </w:pPr>
    <w:rPr>
      <w:rFonts w:eastAsia="Times New Roman" w:cs="Arial"/>
      <w:sz w:val="20"/>
      <w:szCs w:val="20"/>
      <w:lang w:val="de-CH" w:eastAsia="de-CH"/>
    </w:rPr>
  </w:style>
  <w:style w:type="paragraph" w:customStyle="1" w:styleId="afffffffffffffff">
    <w:name w:val="Базовый"/>
    <w:rsid w:val="005D47CD"/>
    <w:pPr>
      <w:tabs>
        <w:tab w:val="left" w:pos="709"/>
      </w:tabs>
      <w:suppressAutoHyphens/>
      <w:spacing w:after="200" w:line="276" w:lineRule="atLeast"/>
    </w:pPr>
    <w:rPr>
      <w:rFonts w:ascii="Calibri" w:eastAsia="DejaVu Sans" w:hAnsi="Calibri"/>
      <w:sz w:val="22"/>
      <w:szCs w:val="22"/>
      <w:lang w:eastAsia="en-US"/>
    </w:rPr>
  </w:style>
  <w:style w:type="paragraph" w:customStyle="1" w:styleId="5f2">
    <w:name w:val="Обычный5"/>
    <w:rsid w:val="005D47CD"/>
    <w:pPr>
      <w:widowControl w:val="0"/>
      <w:jc w:val="both"/>
    </w:pPr>
    <w:rPr>
      <w:rFonts w:eastAsia="Times New Roman"/>
      <w:sz w:val="16"/>
    </w:rPr>
  </w:style>
  <w:style w:type="paragraph" w:customStyle="1" w:styleId="1ffffc">
    <w:name w:val="Название1"/>
    <w:basedOn w:val="5f2"/>
    <w:rsid w:val="005D47CD"/>
    <w:pPr>
      <w:widowControl/>
      <w:jc w:val="center"/>
    </w:pPr>
    <w:rPr>
      <w:b/>
      <w:sz w:val="28"/>
    </w:rPr>
  </w:style>
  <w:style w:type="paragraph" w:customStyle="1" w:styleId="3ff1">
    <w:name w:val="Основной текст3"/>
    <w:basedOn w:val="5f2"/>
    <w:rsid w:val="005D47CD"/>
    <w:pPr>
      <w:widowControl/>
    </w:pPr>
    <w:rPr>
      <w:sz w:val="28"/>
    </w:rPr>
  </w:style>
  <w:style w:type="paragraph" w:customStyle="1" w:styleId="1ffffd">
    <w:name w:val="Верхний колонтитул1"/>
    <w:basedOn w:val="5f2"/>
    <w:rsid w:val="005D47CD"/>
    <w:pPr>
      <w:widowControl/>
      <w:tabs>
        <w:tab w:val="center" w:pos="4153"/>
        <w:tab w:val="right" w:pos="8306"/>
      </w:tabs>
      <w:jc w:val="left"/>
    </w:pPr>
    <w:rPr>
      <w:sz w:val="20"/>
    </w:rPr>
  </w:style>
  <w:style w:type="paragraph" w:customStyle="1" w:styleId="1ffffe">
    <w:name w:val="Текст1"/>
    <w:basedOn w:val="aa"/>
    <w:rsid w:val="005D47CD"/>
    <w:pPr>
      <w:overflowPunct w:val="0"/>
      <w:autoSpaceDE w:val="0"/>
      <w:autoSpaceDN w:val="0"/>
      <w:adjustRightInd w:val="0"/>
      <w:textAlignment w:val="baseline"/>
    </w:pPr>
    <w:rPr>
      <w:rFonts w:ascii="Courier New" w:eastAsia="Times New Roman" w:hAnsi="Courier New"/>
      <w:sz w:val="20"/>
      <w:szCs w:val="20"/>
      <w:lang w:eastAsia="ru-RU"/>
    </w:rPr>
  </w:style>
  <w:style w:type="paragraph" w:customStyle="1" w:styleId="2fff7">
    <w:name w:val="заголовок 2"/>
    <w:basedOn w:val="aa"/>
    <w:next w:val="aa"/>
    <w:rsid w:val="005D47CD"/>
    <w:pPr>
      <w:keepNext/>
      <w:numPr>
        <w:ilvl w:val="1"/>
      </w:numPr>
      <w:spacing w:before="240" w:after="60"/>
      <w:outlineLvl w:val="1"/>
    </w:pPr>
    <w:rPr>
      <w:rFonts w:ascii="Arial" w:eastAsia="Times New Roman" w:hAnsi="Arial"/>
      <w:b/>
      <w:i/>
      <w:sz w:val="24"/>
      <w:szCs w:val="20"/>
      <w:lang w:eastAsia="ru-RU"/>
    </w:rPr>
  </w:style>
  <w:style w:type="paragraph" w:customStyle="1" w:styleId="30">
    <w:name w:val="заголовок 3"/>
    <w:basedOn w:val="aa"/>
    <w:next w:val="aa"/>
    <w:rsid w:val="005D47CD"/>
    <w:pPr>
      <w:keepNext/>
      <w:numPr>
        <w:numId w:val="27"/>
      </w:numPr>
      <w:spacing w:before="240" w:after="60"/>
      <w:outlineLvl w:val="2"/>
    </w:pPr>
    <w:rPr>
      <w:rFonts w:ascii="Arial" w:eastAsia="Times New Roman" w:hAnsi="Arial"/>
      <w:sz w:val="24"/>
      <w:szCs w:val="20"/>
      <w:lang w:eastAsia="ru-RU"/>
    </w:rPr>
  </w:style>
  <w:style w:type="paragraph" w:customStyle="1" w:styleId="40">
    <w:name w:val="заголовок 4"/>
    <w:basedOn w:val="aa"/>
    <w:next w:val="aa"/>
    <w:rsid w:val="005D47CD"/>
    <w:pPr>
      <w:keepNext/>
      <w:numPr>
        <w:ilvl w:val="1"/>
        <w:numId w:val="27"/>
      </w:numPr>
      <w:spacing w:before="240" w:after="60"/>
      <w:outlineLvl w:val="3"/>
    </w:pPr>
    <w:rPr>
      <w:rFonts w:ascii="Arial" w:eastAsia="Times New Roman" w:hAnsi="Arial"/>
      <w:b/>
      <w:sz w:val="24"/>
      <w:szCs w:val="20"/>
      <w:lang w:eastAsia="ru-RU"/>
    </w:rPr>
  </w:style>
  <w:style w:type="paragraph" w:customStyle="1" w:styleId="5">
    <w:name w:val="заголовок 5"/>
    <w:basedOn w:val="aa"/>
    <w:next w:val="aa"/>
    <w:rsid w:val="005D47CD"/>
    <w:pPr>
      <w:numPr>
        <w:ilvl w:val="2"/>
        <w:numId w:val="27"/>
      </w:numPr>
      <w:spacing w:before="240" w:after="60"/>
      <w:outlineLvl w:val="4"/>
    </w:pPr>
    <w:rPr>
      <w:rFonts w:ascii="Arial" w:eastAsia="Times New Roman" w:hAnsi="Arial"/>
      <w:szCs w:val="20"/>
      <w:lang w:eastAsia="ru-RU"/>
    </w:rPr>
  </w:style>
  <w:style w:type="paragraph" w:customStyle="1" w:styleId="6">
    <w:name w:val="заголовок 6"/>
    <w:basedOn w:val="aa"/>
    <w:next w:val="aa"/>
    <w:rsid w:val="005D47CD"/>
    <w:pPr>
      <w:numPr>
        <w:ilvl w:val="3"/>
        <w:numId w:val="27"/>
      </w:numPr>
      <w:spacing w:before="240" w:after="60"/>
      <w:outlineLvl w:val="5"/>
    </w:pPr>
    <w:rPr>
      <w:rFonts w:eastAsia="Times New Roman"/>
      <w:i/>
      <w:szCs w:val="20"/>
      <w:lang w:eastAsia="ru-RU"/>
    </w:rPr>
  </w:style>
  <w:style w:type="paragraph" w:customStyle="1" w:styleId="7">
    <w:name w:val="заголовок 7"/>
    <w:basedOn w:val="aa"/>
    <w:next w:val="aa"/>
    <w:rsid w:val="005D47CD"/>
    <w:pPr>
      <w:numPr>
        <w:ilvl w:val="4"/>
        <w:numId w:val="27"/>
      </w:numPr>
      <w:spacing w:before="240" w:after="60"/>
      <w:outlineLvl w:val="6"/>
    </w:pPr>
    <w:rPr>
      <w:rFonts w:ascii="Arial" w:eastAsia="Times New Roman" w:hAnsi="Arial"/>
      <w:sz w:val="20"/>
      <w:szCs w:val="20"/>
      <w:lang w:eastAsia="ru-RU"/>
    </w:rPr>
  </w:style>
  <w:style w:type="paragraph" w:customStyle="1" w:styleId="8">
    <w:name w:val="заголовок 8"/>
    <w:basedOn w:val="aa"/>
    <w:next w:val="aa"/>
    <w:rsid w:val="005D47CD"/>
    <w:pPr>
      <w:numPr>
        <w:ilvl w:val="5"/>
        <w:numId w:val="27"/>
      </w:numPr>
      <w:spacing w:before="240" w:after="60"/>
      <w:outlineLvl w:val="7"/>
    </w:pPr>
    <w:rPr>
      <w:rFonts w:ascii="Arial" w:eastAsia="Times New Roman" w:hAnsi="Arial"/>
      <w:i/>
      <w:sz w:val="20"/>
      <w:szCs w:val="20"/>
      <w:lang w:eastAsia="ru-RU"/>
    </w:rPr>
  </w:style>
  <w:style w:type="paragraph" w:customStyle="1" w:styleId="9">
    <w:name w:val="заголовок 9"/>
    <w:basedOn w:val="aa"/>
    <w:next w:val="aa"/>
    <w:rsid w:val="005D47CD"/>
    <w:pPr>
      <w:numPr>
        <w:ilvl w:val="6"/>
        <w:numId w:val="27"/>
      </w:numPr>
      <w:spacing w:before="240" w:after="60"/>
      <w:outlineLvl w:val="8"/>
    </w:pPr>
    <w:rPr>
      <w:rFonts w:ascii="Arial" w:eastAsia="Times New Roman" w:hAnsi="Arial"/>
      <w:b/>
      <w:i/>
      <w:sz w:val="18"/>
      <w:szCs w:val="20"/>
      <w:lang w:eastAsia="ru-RU"/>
    </w:rPr>
  </w:style>
  <w:style w:type="character" w:customStyle="1" w:styleId="FontStyle30">
    <w:name w:val="Font Style30"/>
    <w:uiPriority w:val="99"/>
    <w:rsid w:val="005D47CD"/>
    <w:rPr>
      <w:rFonts w:ascii="Times New Roman" w:hAnsi="Times New Roman" w:cs="Times New Roman"/>
      <w:sz w:val="22"/>
      <w:szCs w:val="22"/>
    </w:rPr>
  </w:style>
  <w:style w:type="paragraph" w:customStyle="1" w:styleId="234">
    <w:name w:val="Основной текст 23"/>
    <w:basedOn w:val="aa"/>
    <w:rsid w:val="005D47CD"/>
    <w:pPr>
      <w:overflowPunct w:val="0"/>
      <w:autoSpaceDE w:val="0"/>
      <w:autoSpaceDN w:val="0"/>
      <w:adjustRightInd w:val="0"/>
      <w:jc w:val="center"/>
      <w:textAlignment w:val="baseline"/>
    </w:pPr>
    <w:rPr>
      <w:rFonts w:eastAsia="Times New Roman"/>
      <w:sz w:val="18"/>
      <w:szCs w:val="20"/>
      <w:lang w:eastAsia="ru-RU"/>
    </w:rPr>
  </w:style>
  <w:style w:type="paragraph" w:customStyle="1" w:styleId="1fffff">
    <w:name w:val="Знак Знак Знак Знак Знак Знак Знак Знак Знак Знак Знак Знак Знак Знак Знак Знак Знак1"/>
    <w:basedOn w:val="aa"/>
    <w:rsid w:val="005D47CD"/>
    <w:rPr>
      <w:rFonts w:ascii="Verdana" w:eastAsia="Times New Roman" w:hAnsi="Verdana" w:cs="Verdana"/>
      <w:szCs w:val="28"/>
      <w:lang w:val="en-US"/>
    </w:rPr>
  </w:style>
  <w:style w:type="paragraph" w:customStyle="1" w:styleId="2fff8">
    <w:name w:val="Обычный (веб)2"/>
    <w:basedOn w:val="aa"/>
    <w:rsid w:val="005D47CD"/>
    <w:pPr>
      <w:overflowPunct w:val="0"/>
      <w:autoSpaceDE w:val="0"/>
      <w:autoSpaceDN w:val="0"/>
      <w:adjustRightInd w:val="0"/>
      <w:spacing w:before="100" w:after="100"/>
      <w:textAlignment w:val="baseline"/>
    </w:pPr>
    <w:rPr>
      <w:rFonts w:ascii="Arial Unicode MS" w:eastAsia="Arial Unicode MS"/>
      <w:color w:val="FFFFFF"/>
      <w:sz w:val="24"/>
      <w:szCs w:val="20"/>
      <w:lang w:eastAsia="ru-RU"/>
    </w:rPr>
  </w:style>
  <w:style w:type="paragraph" w:customStyle="1" w:styleId="331">
    <w:name w:val="Основной текст 33"/>
    <w:basedOn w:val="aa"/>
    <w:rsid w:val="005D47CD"/>
    <w:pPr>
      <w:jc w:val="both"/>
    </w:pPr>
    <w:rPr>
      <w:rFonts w:eastAsia="Times New Roman"/>
      <w:sz w:val="24"/>
      <w:szCs w:val="20"/>
      <w:lang w:eastAsia="ru-RU"/>
    </w:rPr>
  </w:style>
  <w:style w:type="paragraph" w:customStyle="1" w:styleId="1fffff0">
    <w:name w:val="Знак Знак Знак Знак Знак Знак Знак Знак Знак Знак Знак1"/>
    <w:basedOn w:val="aa"/>
    <w:rsid w:val="005D47CD"/>
    <w:rPr>
      <w:rFonts w:ascii="Verdana" w:eastAsia="Times New Roman" w:hAnsi="Verdana" w:cs="Verdana"/>
      <w:szCs w:val="28"/>
      <w:lang w:val="en-US"/>
    </w:rPr>
  </w:style>
  <w:style w:type="paragraph" w:customStyle="1" w:styleId="CharCharCharCharCharCharCharCharCharCharCharChar1">
    <w:name w:val="Char Char Char Char Char Char Char Char Char Char Char Char1"/>
    <w:basedOn w:val="aa"/>
    <w:rsid w:val="005D47CD"/>
    <w:pPr>
      <w:spacing w:after="160" w:line="240" w:lineRule="exact"/>
    </w:pPr>
    <w:rPr>
      <w:rFonts w:eastAsia="Times New Roman" w:cs="Arial"/>
      <w:sz w:val="20"/>
      <w:szCs w:val="20"/>
      <w:lang w:val="de-CH" w:eastAsia="de-CH"/>
    </w:rPr>
  </w:style>
  <w:style w:type="paragraph" w:customStyle="1" w:styleId="134">
    <w:name w:val="Заголовок 13"/>
    <w:basedOn w:val="6f"/>
    <w:next w:val="6f"/>
    <w:rsid w:val="005D47CD"/>
    <w:pPr>
      <w:keepNext/>
      <w:spacing w:before="20"/>
      <w:jc w:val="center"/>
      <w:outlineLvl w:val="0"/>
    </w:pPr>
    <w:rPr>
      <w:b/>
    </w:rPr>
  </w:style>
  <w:style w:type="paragraph" w:customStyle="1" w:styleId="6f">
    <w:name w:val="Обычный6"/>
    <w:rsid w:val="005D47CD"/>
    <w:pPr>
      <w:widowControl w:val="0"/>
      <w:jc w:val="both"/>
    </w:pPr>
    <w:rPr>
      <w:rFonts w:eastAsia="Times New Roman"/>
      <w:sz w:val="16"/>
    </w:rPr>
  </w:style>
  <w:style w:type="paragraph" w:customStyle="1" w:styleId="2fff9">
    <w:name w:val="Название2"/>
    <w:basedOn w:val="6f"/>
    <w:rsid w:val="005D47CD"/>
    <w:pPr>
      <w:widowControl/>
      <w:jc w:val="center"/>
    </w:pPr>
    <w:rPr>
      <w:b/>
      <w:sz w:val="28"/>
    </w:rPr>
  </w:style>
  <w:style w:type="paragraph" w:customStyle="1" w:styleId="4f6">
    <w:name w:val="Основной текст4"/>
    <w:basedOn w:val="6f"/>
    <w:rsid w:val="005D47CD"/>
    <w:pPr>
      <w:widowControl/>
    </w:pPr>
    <w:rPr>
      <w:sz w:val="28"/>
    </w:rPr>
  </w:style>
  <w:style w:type="paragraph" w:customStyle="1" w:styleId="2fffa">
    <w:name w:val="Верхний колонтитул2"/>
    <w:basedOn w:val="6f"/>
    <w:rsid w:val="005D47CD"/>
    <w:pPr>
      <w:widowControl/>
      <w:tabs>
        <w:tab w:val="center" w:pos="4153"/>
        <w:tab w:val="right" w:pos="8306"/>
      </w:tabs>
      <w:jc w:val="left"/>
    </w:pPr>
    <w:rPr>
      <w:sz w:val="20"/>
    </w:rPr>
  </w:style>
  <w:style w:type="paragraph" w:customStyle="1" w:styleId="2fffb">
    <w:name w:val="Текст2"/>
    <w:basedOn w:val="aa"/>
    <w:rsid w:val="005D47CD"/>
    <w:pPr>
      <w:overflowPunct w:val="0"/>
      <w:autoSpaceDE w:val="0"/>
      <w:autoSpaceDN w:val="0"/>
      <w:adjustRightInd w:val="0"/>
      <w:textAlignment w:val="baseline"/>
    </w:pPr>
    <w:rPr>
      <w:rFonts w:ascii="Courier New" w:eastAsia="Times New Roman" w:hAnsi="Courier New"/>
      <w:sz w:val="20"/>
      <w:szCs w:val="20"/>
      <w:lang w:eastAsia="ru-RU"/>
    </w:rPr>
  </w:style>
  <w:style w:type="paragraph" w:customStyle="1" w:styleId="11c">
    <w:name w:val="Обычный11"/>
    <w:rsid w:val="005D47CD"/>
    <w:pPr>
      <w:widowControl w:val="0"/>
      <w:ind w:firstLine="709"/>
    </w:pPr>
    <w:rPr>
      <w:rFonts w:eastAsia="Times New Roman"/>
    </w:rPr>
  </w:style>
  <w:style w:type="character" w:customStyle="1" w:styleId="211pt0">
    <w:name w:val="Основной текст (2) + 11 pt;Полужирный"/>
    <w:basedOn w:val="2ff2"/>
    <w:rsid w:val="005D47C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0Exact">
    <w:name w:val="Основной текст (10) Exact"/>
    <w:basedOn w:val="101"/>
    <w:rsid w:val="005D47CD"/>
    <w:rPr>
      <w:rFonts w:ascii="Times New Roman" w:eastAsia="Times New Roman" w:hAnsi="Times New Roman" w:cs="Times New Roman"/>
      <w:b/>
      <w:bCs/>
      <w:i/>
      <w:iCs/>
      <w:smallCaps w:val="0"/>
      <w:strike w:val="0"/>
      <w:sz w:val="28"/>
      <w:szCs w:val="28"/>
      <w:u w:val="single"/>
      <w:shd w:val="clear" w:color="auto" w:fill="FFFFFF"/>
    </w:rPr>
  </w:style>
  <w:style w:type="character" w:customStyle="1" w:styleId="323">
    <w:name w:val="Основной текст с отступом 3 Знак2"/>
    <w:basedOn w:val="ab"/>
    <w:locked/>
    <w:rsid w:val="005D47CD"/>
    <w:rPr>
      <w:rFonts w:cs="Times New Roman"/>
      <w:sz w:val="16"/>
      <w:szCs w:val="16"/>
      <w:lang w:val="ru-RU" w:eastAsia="ru-RU"/>
    </w:rPr>
  </w:style>
  <w:style w:type="character" w:customStyle="1" w:styleId="Exact0">
    <w:name w:val="Подпись к картинке Exact"/>
    <w:basedOn w:val="ab"/>
    <w:rsid w:val="005D47CD"/>
    <w:rPr>
      <w:rFonts w:ascii="Times New Roman" w:eastAsia="Times New Roman" w:hAnsi="Times New Roman" w:cs="Times New Roman"/>
      <w:b w:val="0"/>
      <w:bCs w:val="0"/>
      <w:i w:val="0"/>
      <w:iCs w:val="0"/>
      <w:smallCaps w:val="0"/>
      <w:strike w:val="0"/>
      <w:u w:val="none"/>
    </w:rPr>
  </w:style>
  <w:style w:type="character" w:customStyle="1" w:styleId="97">
    <w:name w:val="Основной текст (9)_"/>
    <w:basedOn w:val="ab"/>
    <w:rsid w:val="005D47CD"/>
    <w:rPr>
      <w:rFonts w:ascii="Times New Roman" w:eastAsia="Times New Roman" w:hAnsi="Times New Roman" w:cs="Times New Roman"/>
      <w:b/>
      <w:bCs/>
      <w:i w:val="0"/>
      <w:iCs w:val="0"/>
      <w:smallCaps w:val="0"/>
      <w:strike w:val="0"/>
      <w:sz w:val="28"/>
      <w:szCs w:val="28"/>
      <w:u w:val="none"/>
    </w:rPr>
  </w:style>
  <w:style w:type="character" w:customStyle="1" w:styleId="210pt">
    <w:name w:val="Основной текст (2) + 10 pt"/>
    <w:basedOn w:val="2ff2"/>
    <w:rsid w:val="005D47C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98">
    <w:name w:val="Основной текст (9) + Не полужирный"/>
    <w:basedOn w:val="97"/>
    <w:rsid w:val="005D47C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0pt0">
    <w:name w:val="Основной текст (2) + 10 pt;Малые прописные"/>
    <w:basedOn w:val="2ff2"/>
    <w:rsid w:val="005D47CD"/>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ru-RU" w:eastAsia="ru-RU" w:bidi="ru-RU"/>
    </w:rPr>
  </w:style>
  <w:style w:type="character" w:customStyle="1" w:styleId="89">
    <w:name w:val="Основной текст (8)_"/>
    <w:basedOn w:val="ab"/>
    <w:rsid w:val="005D47CD"/>
    <w:rPr>
      <w:rFonts w:ascii="Times New Roman" w:eastAsia="Times New Roman" w:hAnsi="Times New Roman" w:cs="Times New Roman"/>
      <w:b w:val="0"/>
      <w:bCs w:val="0"/>
      <w:i w:val="0"/>
      <w:iCs w:val="0"/>
      <w:smallCaps w:val="0"/>
      <w:strike w:val="0"/>
      <w:sz w:val="20"/>
      <w:szCs w:val="20"/>
      <w:u w:val="none"/>
    </w:rPr>
  </w:style>
  <w:style w:type="character" w:customStyle="1" w:styleId="95pt">
    <w:name w:val="Колонтитул + 9;5 pt"/>
    <w:basedOn w:val="afffffffffff1"/>
    <w:rsid w:val="005D47C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324">
    <w:name w:val="Заголовок 32"/>
    <w:basedOn w:val="77"/>
    <w:next w:val="77"/>
    <w:rsid w:val="005D47CD"/>
    <w:pPr>
      <w:keepNext/>
      <w:jc w:val="center"/>
    </w:pPr>
    <w:rPr>
      <w:sz w:val="24"/>
    </w:rPr>
  </w:style>
  <w:style w:type="paragraph" w:customStyle="1" w:styleId="77">
    <w:name w:val="Обычный7"/>
    <w:rsid w:val="005D47CD"/>
    <w:rPr>
      <w:rFonts w:eastAsia="Times New Roman"/>
    </w:rPr>
  </w:style>
  <w:style w:type="paragraph" w:customStyle="1" w:styleId="143">
    <w:name w:val="Заголовок 14"/>
    <w:basedOn w:val="77"/>
    <w:next w:val="77"/>
    <w:rsid w:val="005D47CD"/>
    <w:pPr>
      <w:keepNext/>
    </w:pPr>
    <w:rPr>
      <w:sz w:val="24"/>
    </w:rPr>
  </w:style>
  <w:style w:type="paragraph" w:customStyle="1" w:styleId="244">
    <w:name w:val="Основной текст 24"/>
    <w:basedOn w:val="aa"/>
    <w:rsid w:val="005D47CD"/>
    <w:pPr>
      <w:ind w:firstLine="709"/>
      <w:jc w:val="both"/>
    </w:pPr>
    <w:rPr>
      <w:rFonts w:eastAsia="Times New Roman"/>
      <w:szCs w:val="20"/>
      <w:lang w:eastAsia="ru-RU"/>
    </w:rPr>
  </w:style>
  <w:style w:type="paragraph" w:customStyle="1" w:styleId="afffffffffffffff0">
    <w:name w:val="Обычный с отступом"/>
    <w:basedOn w:val="aa"/>
    <w:rsid w:val="005D47CD"/>
    <w:pPr>
      <w:ind w:firstLine="709"/>
      <w:jc w:val="both"/>
    </w:pPr>
    <w:rPr>
      <w:rFonts w:eastAsia="Times New Roman"/>
      <w:sz w:val="24"/>
      <w:szCs w:val="24"/>
      <w:lang w:eastAsia="ru-RU"/>
    </w:rPr>
  </w:style>
  <w:style w:type="character" w:customStyle="1" w:styleId="FontStyle12">
    <w:name w:val="Font Style12"/>
    <w:rsid w:val="005D47CD"/>
    <w:rPr>
      <w:rFonts w:ascii="Arial" w:hAnsi="Arial" w:cs="Arial"/>
      <w:b/>
      <w:bCs/>
      <w:sz w:val="16"/>
      <w:szCs w:val="16"/>
    </w:rPr>
  </w:style>
  <w:style w:type="paragraph" w:customStyle="1" w:styleId="Style16">
    <w:name w:val="Style16"/>
    <w:basedOn w:val="aa"/>
    <w:rsid w:val="005D47CD"/>
    <w:pPr>
      <w:widowControl w:val="0"/>
      <w:autoSpaceDE w:val="0"/>
      <w:autoSpaceDN w:val="0"/>
      <w:adjustRightInd w:val="0"/>
      <w:spacing w:line="300" w:lineRule="exact"/>
      <w:ind w:firstLine="660"/>
    </w:pPr>
    <w:rPr>
      <w:rFonts w:eastAsia="Times New Roman"/>
      <w:sz w:val="24"/>
      <w:szCs w:val="24"/>
      <w:lang w:eastAsia="ru-RU"/>
    </w:rPr>
  </w:style>
  <w:style w:type="character" w:customStyle="1" w:styleId="FontStyle37">
    <w:name w:val="Font Style37"/>
    <w:uiPriority w:val="99"/>
    <w:rsid w:val="005D47CD"/>
    <w:rPr>
      <w:rFonts w:ascii="Times New Roman" w:hAnsi="Times New Roman" w:cs="Times New Roman"/>
      <w:sz w:val="24"/>
      <w:szCs w:val="24"/>
    </w:rPr>
  </w:style>
  <w:style w:type="character" w:customStyle="1" w:styleId="2fffc">
    <w:name w:val="Красная строка Знак2"/>
    <w:rsid w:val="005D47CD"/>
    <w:rPr>
      <w:lang w:val="ru-RU" w:eastAsia="ru-RU" w:bidi="ar-SA"/>
    </w:rPr>
  </w:style>
  <w:style w:type="character" w:customStyle="1" w:styleId="2fffd">
    <w:name w:val="Название Знак2"/>
    <w:aliases w:val="Знак12 Знак3, Знак12 Знак1"/>
    <w:rsid w:val="005D47CD"/>
    <w:rPr>
      <w:rFonts w:ascii="Arial" w:hAnsi="Arial"/>
      <w:b/>
      <w:sz w:val="22"/>
      <w:lang w:val="ru-RU" w:eastAsia="ru-RU" w:bidi="ar-SA"/>
    </w:rPr>
  </w:style>
  <w:style w:type="character" w:customStyle="1" w:styleId="ConsPlusNormal0">
    <w:name w:val="ConsPlusNormal Знак"/>
    <w:link w:val="ConsPlusNormal"/>
    <w:locked/>
    <w:rsid w:val="005D47CD"/>
    <w:rPr>
      <w:rFonts w:ascii="Arial" w:eastAsia="Times New Roman" w:hAnsi="Arial" w:cs="Arial"/>
    </w:rPr>
  </w:style>
  <w:style w:type="paragraph" w:customStyle="1" w:styleId="3ff2">
    <w:name w:val="Абзац списка3"/>
    <w:basedOn w:val="aa"/>
    <w:rsid w:val="005D47CD"/>
    <w:pPr>
      <w:ind w:left="720"/>
    </w:pPr>
    <w:rPr>
      <w:rFonts w:eastAsia="Times New Roman"/>
      <w:sz w:val="24"/>
      <w:szCs w:val="24"/>
      <w:lang w:eastAsia="ru-RU"/>
    </w:rPr>
  </w:style>
  <w:style w:type="character" w:customStyle="1" w:styleId="ListParagraphChar">
    <w:name w:val="List Paragraph Char"/>
    <w:link w:val="2ff5"/>
    <w:locked/>
    <w:rsid w:val="005D47CD"/>
    <w:rPr>
      <w:rFonts w:ascii="Calibri" w:hAnsi="Calibri" w:cs="Calibri"/>
      <w:sz w:val="22"/>
      <w:szCs w:val="22"/>
      <w:lang w:eastAsia="en-US"/>
    </w:rPr>
  </w:style>
  <w:style w:type="paragraph" w:customStyle="1" w:styleId="afffffffffffffff1">
    <w:name w:val="Осн.текст"/>
    <w:basedOn w:val="aa"/>
    <w:rsid w:val="005D47CD"/>
    <w:pPr>
      <w:spacing w:line="288" w:lineRule="auto"/>
      <w:ind w:right="792" w:firstLine="720"/>
      <w:jc w:val="both"/>
    </w:pPr>
    <w:rPr>
      <w:rFonts w:ascii="Arial" w:eastAsia="Times New Roman" w:hAnsi="Arial" w:cs="Arial"/>
      <w:lang w:eastAsia="ru-RU"/>
    </w:rPr>
  </w:style>
  <w:style w:type="paragraph" w:customStyle="1" w:styleId="OTCHET00">
    <w:name w:val="OTCHET_00"/>
    <w:basedOn w:val="2f2"/>
    <w:rsid w:val="005D47CD"/>
    <w:pPr>
      <w:tabs>
        <w:tab w:val="left" w:pos="720"/>
        <w:tab w:val="left" w:pos="3402"/>
      </w:tabs>
      <w:spacing w:after="0" w:line="360" w:lineRule="auto"/>
      <w:ind w:left="0" w:firstLine="0"/>
    </w:pPr>
    <w:rPr>
      <w:rFonts w:ascii="NTTimes/Cyrillic" w:hAnsi="NTTimes/Cyrillic" w:cs="Times New Roman"/>
      <w:spacing w:val="0"/>
      <w:sz w:val="24"/>
      <w:lang w:eastAsia="ru-RU"/>
    </w:rPr>
  </w:style>
  <w:style w:type="character" w:customStyle="1" w:styleId="grame">
    <w:name w:val="grame"/>
    <w:basedOn w:val="ab"/>
    <w:rsid w:val="005D47CD"/>
  </w:style>
  <w:style w:type="character" w:customStyle="1" w:styleId="gogofoundword1">
    <w:name w:val="gogofoundword1"/>
    <w:basedOn w:val="ab"/>
    <w:rsid w:val="005D47CD"/>
  </w:style>
  <w:style w:type="character" w:customStyle="1" w:styleId="spelle">
    <w:name w:val="spelle"/>
    <w:basedOn w:val="ab"/>
    <w:rsid w:val="005D47CD"/>
  </w:style>
  <w:style w:type="paragraph" w:customStyle="1" w:styleId="1-">
    <w:name w:val="Маркированный список 1-го уровня"/>
    <w:rsid w:val="005D47CD"/>
    <w:pPr>
      <w:spacing w:after="240"/>
      <w:jc w:val="both"/>
    </w:pPr>
    <w:rPr>
      <w:rFonts w:ascii="Arial" w:hAnsi="Arial" w:cs="Arial"/>
      <w:iCs/>
      <w:sz w:val="22"/>
      <w:szCs w:val="24"/>
    </w:rPr>
  </w:style>
  <w:style w:type="paragraph" w:customStyle="1" w:styleId="2-">
    <w:name w:val="Маркированный список 2-го уровня"/>
    <w:rsid w:val="005D47CD"/>
    <w:pPr>
      <w:tabs>
        <w:tab w:val="num" w:pos="709"/>
        <w:tab w:val="left" w:pos="960"/>
      </w:tabs>
      <w:spacing w:after="240"/>
      <w:ind w:left="709" w:hanging="352"/>
      <w:jc w:val="both"/>
    </w:pPr>
    <w:rPr>
      <w:rFonts w:ascii="Arial" w:hAnsi="Arial" w:cs="Arial"/>
      <w:sz w:val="22"/>
      <w:szCs w:val="24"/>
    </w:rPr>
  </w:style>
  <w:style w:type="character" w:customStyle="1" w:styleId="afffc">
    <w:name w:val="Обычный Знак"/>
    <w:link w:val="1d"/>
    <w:rsid w:val="005D47CD"/>
    <w:rPr>
      <w:rFonts w:eastAsia="Times New Roman"/>
      <w:snapToGrid w:val="0"/>
    </w:rPr>
  </w:style>
  <w:style w:type="paragraph" w:customStyle="1" w:styleId="3ff3">
    <w:name w:val="Заголовок 3 Шелестов"/>
    <w:basedOn w:val="aa"/>
    <w:link w:val="3ff4"/>
    <w:qFormat/>
    <w:rsid w:val="005D47CD"/>
    <w:pPr>
      <w:keepNext/>
      <w:tabs>
        <w:tab w:val="left" w:pos="9344"/>
      </w:tabs>
      <w:spacing w:before="240" w:after="120"/>
      <w:ind w:firstLine="851"/>
      <w:jc w:val="both"/>
      <w:outlineLvl w:val="2"/>
    </w:pPr>
    <w:rPr>
      <w:rFonts w:eastAsia="Times New Roman"/>
      <w:b/>
      <w:sz w:val="24"/>
      <w:szCs w:val="26"/>
    </w:rPr>
  </w:style>
  <w:style w:type="character" w:customStyle="1" w:styleId="3ff4">
    <w:name w:val="Заголовок 3 Шелестов Знак"/>
    <w:link w:val="3ff3"/>
    <w:rsid w:val="005D47CD"/>
    <w:rPr>
      <w:rFonts w:eastAsia="Times New Roman"/>
      <w:b/>
      <w:sz w:val="24"/>
      <w:szCs w:val="26"/>
      <w:lang w:eastAsia="en-US"/>
    </w:rPr>
  </w:style>
  <w:style w:type="character" w:customStyle="1" w:styleId="rvts37">
    <w:name w:val="rvts37"/>
    <w:basedOn w:val="ab"/>
    <w:rsid w:val="005D47CD"/>
  </w:style>
  <w:style w:type="character" w:customStyle="1" w:styleId="FontStyle96">
    <w:name w:val="Font Style96"/>
    <w:rsid w:val="005D47CD"/>
    <w:rPr>
      <w:rFonts w:ascii="Times New Roman" w:hAnsi="Times New Roman" w:cs="Times New Roman"/>
      <w:sz w:val="20"/>
      <w:szCs w:val="20"/>
    </w:rPr>
  </w:style>
  <w:style w:type="character" w:customStyle="1" w:styleId="blk">
    <w:name w:val="blk"/>
    <w:basedOn w:val="ab"/>
    <w:rsid w:val="005D47CD"/>
  </w:style>
  <w:style w:type="table" w:customStyle="1" w:styleId="2fffe">
    <w:name w:val="Сетка таблицы2"/>
    <w:basedOn w:val="ac"/>
    <w:next w:val="af7"/>
    <w:rsid w:val="005D47CD"/>
    <w:rPr>
      <w:rFonts w:ascii="Calibri" w:eastAsia="Times New Roman"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9pt0">
    <w:name w:val="Основной текст (2) + 9 pt;Полужирный"/>
    <w:rsid w:val="005D47CD"/>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ffff">
    <w:name w:val="Основной текст (2) + Малые прописные"/>
    <w:rsid w:val="005D47CD"/>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ru-RU" w:eastAsia="ru-RU" w:bidi="ru-RU"/>
    </w:rPr>
  </w:style>
  <w:style w:type="paragraph" w:customStyle="1" w:styleId="341">
    <w:name w:val="Основной текст 34"/>
    <w:basedOn w:val="aa"/>
    <w:rsid w:val="005D47CD"/>
    <w:pPr>
      <w:jc w:val="both"/>
    </w:pPr>
    <w:rPr>
      <w:rFonts w:eastAsia="Times New Roman"/>
      <w:sz w:val="24"/>
      <w:szCs w:val="20"/>
      <w:lang w:eastAsia="ru-RU"/>
    </w:rPr>
  </w:style>
  <w:style w:type="paragraph" w:customStyle="1" w:styleId="Style35">
    <w:name w:val="Style35"/>
    <w:basedOn w:val="aa"/>
    <w:rsid w:val="005D47CD"/>
    <w:pPr>
      <w:suppressAutoHyphens/>
      <w:spacing w:line="240" w:lineRule="exact"/>
      <w:ind w:firstLine="576"/>
    </w:pPr>
    <w:rPr>
      <w:rFonts w:eastAsia="Times New Roman"/>
      <w:sz w:val="24"/>
      <w:szCs w:val="24"/>
      <w:lang w:eastAsia="ar-SA"/>
    </w:rPr>
  </w:style>
  <w:style w:type="character" w:customStyle="1" w:styleId="FontStyle79">
    <w:name w:val="Font Style79"/>
    <w:rsid w:val="005D47CD"/>
    <w:rPr>
      <w:rFonts w:ascii="Times New Roman" w:hAnsi="Times New Roman" w:cs="Times New Roman"/>
      <w:sz w:val="20"/>
      <w:szCs w:val="20"/>
    </w:rPr>
  </w:style>
  <w:style w:type="table" w:customStyle="1" w:styleId="3ff5">
    <w:name w:val="Сетка таблицы3"/>
    <w:basedOn w:val="ac"/>
    <w:next w:val="af7"/>
    <w:rsid w:val="005D47CD"/>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0">
    <w:name w:val="Body Text 21"/>
    <w:basedOn w:val="aa"/>
    <w:rsid w:val="005D47CD"/>
    <w:pPr>
      <w:suppressAutoHyphens/>
      <w:autoSpaceDE w:val="0"/>
      <w:autoSpaceDN w:val="0"/>
      <w:jc w:val="both"/>
    </w:pPr>
    <w:rPr>
      <w:rFonts w:eastAsia="Times New Roman"/>
      <w:szCs w:val="20"/>
      <w:lang w:eastAsia="ru-RU"/>
    </w:rPr>
  </w:style>
  <w:style w:type="character" w:customStyle="1" w:styleId="FontStyle81">
    <w:name w:val="Font Style81"/>
    <w:rsid w:val="005D47CD"/>
    <w:rPr>
      <w:rFonts w:ascii="Times New Roman" w:hAnsi="Times New Roman" w:cs="Times New Roman"/>
      <w:sz w:val="18"/>
      <w:szCs w:val="18"/>
    </w:rPr>
  </w:style>
  <w:style w:type="paragraph" w:customStyle="1" w:styleId="Style59">
    <w:name w:val="Style59"/>
    <w:basedOn w:val="aa"/>
    <w:rsid w:val="005D47CD"/>
    <w:pPr>
      <w:suppressAutoHyphens/>
      <w:spacing w:line="360" w:lineRule="exact"/>
    </w:pPr>
    <w:rPr>
      <w:rFonts w:eastAsia="Times New Roman"/>
      <w:sz w:val="24"/>
      <w:szCs w:val="24"/>
      <w:lang w:eastAsia="ar-SA"/>
    </w:rPr>
  </w:style>
  <w:style w:type="paragraph" w:customStyle="1" w:styleId="afffffffffffffff2">
    <w:name w:val="заг табл"/>
    <w:basedOn w:val="aa"/>
    <w:uiPriority w:val="99"/>
    <w:rsid w:val="005D47CD"/>
    <w:pPr>
      <w:spacing w:after="240" w:line="288" w:lineRule="auto"/>
      <w:jc w:val="center"/>
    </w:pPr>
    <w:rPr>
      <w:rFonts w:ascii="Arial" w:eastAsia="Times New Roman" w:hAnsi="Arial"/>
      <w:b/>
      <w:sz w:val="24"/>
      <w:szCs w:val="20"/>
      <w:lang w:eastAsia="ru-RU"/>
    </w:rPr>
  </w:style>
  <w:style w:type="paragraph" w:customStyle="1" w:styleId="afffffffffffffff3">
    <w:name w:val="Таблица центр"/>
    <w:basedOn w:val="aa"/>
    <w:uiPriority w:val="99"/>
    <w:rsid w:val="005D47CD"/>
    <w:pPr>
      <w:spacing w:before="80" w:after="80"/>
      <w:jc w:val="center"/>
    </w:pPr>
    <w:rPr>
      <w:rFonts w:ascii="Arial" w:eastAsia="Times New Roman" w:hAnsi="Arial"/>
      <w:szCs w:val="20"/>
      <w:lang w:eastAsia="ru-RU"/>
    </w:rPr>
  </w:style>
  <w:style w:type="paragraph" w:customStyle="1" w:styleId="05">
    <w:name w:val="Таблица 0.5"/>
    <w:basedOn w:val="aa"/>
    <w:uiPriority w:val="99"/>
    <w:rsid w:val="005D47CD"/>
    <w:pPr>
      <w:spacing w:before="80" w:after="80"/>
      <w:ind w:left="284"/>
    </w:pPr>
    <w:rPr>
      <w:rFonts w:ascii="Arial" w:eastAsia="Times New Roman" w:hAnsi="Arial"/>
      <w:szCs w:val="20"/>
      <w:lang w:eastAsia="ru-RU"/>
    </w:rPr>
  </w:style>
  <w:style w:type="paragraph" w:customStyle="1" w:styleId="0-">
    <w:name w:val="Таблица 0-ж"/>
    <w:basedOn w:val="aa"/>
    <w:uiPriority w:val="99"/>
    <w:rsid w:val="005D47CD"/>
    <w:pPr>
      <w:spacing w:before="80" w:after="80"/>
    </w:pPr>
    <w:rPr>
      <w:rFonts w:ascii="Arial" w:eastAsia="Times New Roman" w:hAnsi="Arial"/>
      <w:b/>
      <w:szCs w:val="20"/>
      <w:lang w:eastAsia="ru-RU"/>
    </w:rPr>
  </w:style>
  <w:style w:type="paragraph" w:customStyle="1" w:styleId="a3">
    <w:name w:val="Маркированный"/>
    <w:basedOn w:val="aa"/>
    <w:link w:val="afffffffffffffff4"/>
    <w:rsid w:val="005D47CD"/>
    <w:pPr>
      <w:numPr>
        <w:numId w:val="28"/>
      </w:numPr>
      <w:jc w:val="both"/>
    </w:pPr>
    <w:rPr>
      <w:rFonts w:eastAsia="Times New Roman"/>
      <w:sz w:val="20"/>
      <w:szCs w:val="20"/>
    </w:rPr>
  </w:style>
  <w:style w:type="character" w:customStyle="1" w:styleId="afffffffffffffff4">
    <w:name w:val="Маркированный Знак"/>
    <w:link w:val="a3"/>
    <w:locked/>
    <w:rsid w:val="005D47CD"/>
    <w:rPr>
      <w:rFonts w:eastAsia="Times New Roman"/>
      <w:lang w:eastAsia="en-US"/>
    </w:rPr>
  </w:style>
  <w:style w:type="paragraph" w:customStyle="1" w:styleId="1fffff1">
    <w:name w:val="Заголовок 1 Шелестов"/>
    <w:basedOn w:val="aa"/>
    <w:link w:val="1fffff2"/>
    <w:qFormat/>
    <w:rsid w:val="005D47CD"/>
    <w:pPr>
      <w:keepNext/>
      <w:pageBreakBefore/>
      <w:spacing w:before="240" w:after="120"/>
      <w:ind w:firstLine="851"/>
      <w:jc w:val="both"/>
      <w:outlineLvl w:val="0"/>
    </w:pPr>
    <w:rPr>
      <w:rFonts w:ascii="Arial" w:eastAsia="Times New Roman" w:hAnsi="Arial" w:cs="Arial"/>
      <w:b/>
      <w:bCs/>
      <w:caps/>
      <w:kern w:val="32"/>
      <w:szCs w:val="32"/>
    </w:rPr>
  </w:style>
  <w:style w:type="character" w:customStyle="1" w:styleId="1fffff2">
    <w:name w:val="Заголовок 1 Шелестов Знак"/>
    <w:link w:val="1fffff1"/>
    <w:rsid w:val="005D47CD"/>
    <w:rPr>
      <w:rFonts w:ascii="Arial" w:eastAsia="Times New Roman" w:hAnsi="Arial" w:cs="Arial"/>
      <w:b/>
      <w:bCs/>
      <w:caps/>
      <w:kern w:val="32"/>
      <w:sz w:val="28"/>
      <w:szCs w:val="32"/>
      <w:lang w:eastAsia="en-US"/>
    </w:rPr>
  </w:style>
  <w:style w:type="paragraph" w:customStyle="1" w:styleId="2ffff0">
    <w:name w:val="Заголовок 2 Шелестов"/>
    <w:basedOn w:val="aa"/>
    <w:link w:val="2ffff1"/>
    <w:qFormat/>
    <w:rsid w:val="005D47CD"/>
    <w:pPr>
      <w:keepNext/>
      <w:spacing w:before="240" w:after="120"/>
      <w:ind w:firstLine="851"/>
      <w:jc w:val="both"/>
      <w:outlineLvl w:val="1"/>
    </w:pPr>
    <w:rPr>
      <w:rFonts w:eastAsia="Times New Roman" w:cs="Arial"/>
      <w:b/>
      <w:iCs/>
      <w:szCs w:val="28"/>
    </w:rPr>
  </w:style>
  <w:style w:type="character" w:customStyle="1" w:styleId="2ffff1">
    <w:name w:val="Заголовок 2 Шелестов Знак"/>
    <w:link w:val="2ffff0"/>
    <w:rsid w:val="005D47CD"/>
    <w:rPr>
      <w:rFonts w:eastAsia="Times New Roman" w:cs="Arial"/>
      <w:b/>
      <w:iCs/>
      <w:sz w:val="28"/>
      <w:szCs w:val="28"/>
      <w:lang w:eastAsia="en-US"/>
    </w:rPr>
  </w:style>
  <w:style w:type="paragraph" w:customStyle="1" w:styleId="4f7">
    <w:name w:val="Заголовок 4 Шелестов"/>
    <w:basedOn w:val="3ff3"/>
    <w:link w:val="4f8"/>
    <w:qFormat/>
    <w:rsid w:val="005D47CD"/>
    <w:rPr>
      <w:rFonts w:cs="Arial"/>
      <w:i/>
    </w:rPr>
  </w:style>
  <w:style w:type="character" w:customStyle="1" w:styleId="4f8">
    <w:name w:val="Заголовок 4 Шелестов Знак"/>
    <w:link w:val="4f7"/>
    <w:rsid w:val="005D47CD"/>
    <w:rPr>
      <w:rFonts w:eastAsia="Times New Roman" w:cs="Arial"/>
      <w:b/>
      <w:i/>
      <w:sz w:val="24"/>
      <w:szCs w:val="26"/>
      <w:lang w:eastAsia="en-US"/>
    </w:rPr>
  </w:style>
  <w:style w:type="numbering" w:customStyle="1" w:styleId="34">
    <w:name w:val="Стиль маркированный34"/>
    <w:basedOn w:val="ad"/>
    <w:rsid w:val="005D47CD"/>
    <w:pPr>
      <w:numPr>
        <w:numId w:val="29"/>
      </w:numPr>
    </w:pPr>
  </w:style>
  <w:style w:type="paragraph" w:customStyle="1" w:styleId="1fffff3">
    <w:name w:val="Стиль Заголовок 1"/>
    <w:aliases w:val="новая страница + по ширине Междустр.интервал:  о..."/>
    <w:basedOn w:val="15"/>
    <w:rsid w:val="005D47CD"/>
    <w:pPr>
      <w:keepNext w:val="0"/>
      <w:pageBreakBefore/>
      <w:widowControl w:val="0"/>
      <w:spacing w:before="120" w:after="120"/>
      <w:ind w:left="737" w:right="737" w:firstLine="851"/>
      <w:jc w:val="both"/>
    </w:pPr>
    <w:rPr>
      <w:rFonts w:ascii="Times New Roman" w:eastAsia="Calibri" w:hAnsi="Times New Roman" w:cs="Times New Roman"/>
      <w:b w:val="0"/>
      <w:bCs w:val="0"/>
      <w:caps/>
      <w:kern w:val="0"/>
      <w:sz w:val="24"/>
      <w:szCs w:val="24"/>
    </w:rPr>
  </w:style>
  <w:style w:type="paragraph" w:customStyle="1" w:styleId="afffffffffffffff5">
    <w:name w:val="Рисунок название"/>
    <w:basedOn w:val="affffa"/>
    <w:next w:val="aa"/>
    <w:autoRedefine/>
    <w:rsid w:val="005D47CD"/>
    <w:pPr>
      <w:widowControl w:val="0"/>
      <w:ind w:firstLine="851"/>
      <w:jc w:val="center"/>
    </w:pPr>
    <w:rPr>
      <w:b w:val="0"/>
      <w:bCs w:val="0"/>
      <w:sz w:val="26"/>
      <w:szCs w:val="26"/>
      <w:lang w:eastAsia="ru-RU"/>
    </w:rPr>
  </w:style>
  <w:style w:type="paragraph" w:customStyle="1" w:styleId="2ffff2">
    <w:name w:val="2"/>
    <w:basedOn w:val="aa"/>
    <w:next w:val="af8"/>
    <w:rsid w:val="005D47CD"/>
    <w:pPr>
      <w:spacing w:before="100" w:beforeAutospacing="1" w:after="100" w:afterAutospacing="1"/>
      <w:ind w:firstLine="851"/>
      <w:jc w:val="both"/>
    </w:pPr>
    <w:rPr>
      <w:rFonts w:eastAsia="Arial Unicode MS"/>
      <w:sz w:val="24"/>
      <w:lang w:eastAsia="ru-RU"/>
    </w:rPr>
  </w:style>
  <w:style w:type="paragraph" w:customStyle="1" w:styleId="1fffff4">
    <w:name w:val="1"/>
    <w:basedOn w:val="aa"/>
    <w:next w:val="af8"/>
    <w:rsid w:val="005D47CD"/>
    <w:pPr>
      <w:spacing w:before="100" w:after="100"/>
      <w:ind w:firstLine="851"/>
      <w:jc w:val="both"/>
    </w:pPr>
    <w:rPr>
      <w:rFonts w:ascii="Verdana" w:eastAsia="Arial Unicode MS" w:hAnsi="Verdana" w:cs="Arial Unicode MS"/>
      <w:color w:val="353535"/>
      <w:sz w:val="18"/>
      <w:szCs w:val="18"/>
      <w:lang w:eastAsia="ru-RU"/>
    </w:rPr>
  </w:style>
  <w:style w:type="paragraph" w:customStyle="1" w:styleId="3ff6">
    <w:name w:val="Стиль3"/>
    <w:basedOn w:val="44"/>
    <w:rsid w:val="005D47CD"/>
    <w:pPr>
      <w:tabs>
        <w:tab w:val="left" w:pos="9639"/>
      </w:tabs>
      <w:ind w:left="0" w:right="851" w:firstLine="1418"/>
      <w:jc w:val="both"/>
    </w:pPr>
    <w:rPr>
      <w:b/>
      <w:sz w:val="24"/>
      <w:szCs w:val="22"/>
      <w:lang w:eastAsia="ru-RU"/>
    </w:rPr>
  </w:style>
  <w:style w:type="paragraph" w:customStyle="1" w:styleId="4f9">
    <w:name w:val="Стиль4"/>
    <w:basedOn w:val="44"/>
    <w:autoRedefine/>
    <w:rsid w:val="005D47CD"/>
    <w:pPr>
      <w:tabs>
        <w:tab w:val="left" w:pos="9639"/>
      </w:tabs>
      <w:ind w:left="0" w:right="851" w:firstLine="1418"/>
      <w:jc w:val="both"/>
    </w:pPr>
    <w:rPr>
      <w:b/>
      <w:sz w:val="24"/>
      <w:szCs w:val="22"/>
      <w:lang w:eastAsia="ru-RU"/>
    </w:rPr>
  </w:style>
  <w:style w:type="paragraph" w:customStyle="1" w:styleId="5f3">
    <w:name w:val="Стиль5"/>
    <w:basedOn w:val="44"/>
    <w:autoRedefine/>
    <w:rsid w:val="005D47CD"/>
    <w:pPr>
      <w:tabs>
        <w:tab w:val="left" w:pos="9639"/>
      </w:tabs>
      <w:ind w:left="0" w:right="851" w:firstLine="1418"/>
      <w:jc w:val="both"/>
    </w:pPr>
    <w:rPr>
      <w:b/>
      <w:sz w:val="24"/>
      <w:szCs w:val="22"/>
      <w:lang w:eastAsia="ru-RU"/>
    </w:rPr>
  </w:style>
  <w:style w:type="paragraph" w:customStyle="1" w:styleId="afffffffffffffff6">
    <w:name w:val="ТТТ"/>
    <w:basedOn w:val="afa"/>
    <w:rsid w:val="005D47CD"/>
    <w:pPr>
      <w:widowControl w:val="0"/>
      <w:tabs>
        <w:tab w:val="right" w:leader="dot" w:pos="9361"/>
      </w:tabs>
      <w:suppressAutoHyphens w:val="0"/>
      <w:spacing w:after="0" w:line="360" w:lineRule="auto"/>
      <w:ind w:left="0" w:firstLine="720"/>
      <w:jc w:val="both"/>
    </w:pPr>
    <w:rPr>
      <w:rFonts w:eastAsia="Calibri"/>
      <w:spacing w:val="20"/>
      <w:szCs w:val="22"/>
      <w:lang w:eastAsia="ru-RU"/>
    </w:rPr>
  </w:style>
  <w:style w:type="paragraph" w:customStyle="1" w:styleId="Iiiaeuiue">
    <w:name w:val="Ii?iaeuiue"/>
    <w:rsid w:val="005D47CD"/>
    <w:pPr>
      <w:jc w:val="both"/>
    </w:pPr>
    <w:rPr>
      <w:rFonts w:ascii="Baltica" w:hAnsi="Baltica"/>
    </w:rPr>
  </w:style>
  <w:style w:type="paragraph" w:customStyle="1" w:styleId="aHeader">
    <w:name w:val="a_Header"/>
    <w:basedOn w:val="aa"/>
    <w:rsid w:val="005D47CD"/>
    <w:pPr>
      <w:tabs>
        <w:tab w:val="left" w:pos="1985"/>
      </w:tabs>
      <w:spacing w:after="60"/>
      <w:ind w:firstLine="851"/>
      <w:jc w:val="center"/>
    </w:pPr>
    <w:rPr>
      <w:rFonts w:ascii="Courier New" w:hAnsi="Courier New"/>
      <w:sz w:val="24"/>
      <w:lang w:eastAsia="ru-RU"/>
    </w:rPr>
  </w:style>
  <w:style w:type="paragraph" w:customStyle="1" w:styleId="6f0">
    <w:name w:val="Стиль6"/>
    <w:basedOn w:val="1e"/>
    <w:rsid w:val="005D47CD"/>
    <w:pPr>
      <w:tabs>
        <w:tab w:val="clear" w:pos="9890"/>
        <w:tab w:val="left" w:pos="360"/>
        <w:tab w:val="right" w:leader="dot" w:pos="9911"/>
      </w:tabs>
      <w:spacing w:before="240" w:line="240" w:lineRule="auto"/>
      <w:ind w:right="567" w:firstLine="0"/>
      <w:outlineLvl w:val="0"/>
    </w:pPr>
    <w:rPr>
      <w:b/>
      <w:bCs w:val="0"/>
      <w:caps/>
      <w:noProof/>
      <w:szCs w:val="28"/>
      <w:lang w:eastAsia="ru-RU"/>
    </w:rPr>
  </w:style>
  <w:style w:type="paragraph" w:customStyle="1" w:styleId="78">
    <w:name w:val="Стиль7"/>
    <w:basedOn w:val="aa"/>
    <w:rsid w:val="005D47CD"/>
    <w:pPr>
      <w:ind w:firstLine="851"/>
      <w:jc w:val="both"/>
    </w:pPr>
    <w:rPr>
      <w:sz w:val="24"/>
      <w:lang w:eastAsia="ru-RU"/>
    </w:rPr>
  </w:style>
  <w:style w:type="paragraph" w:customStyle="1" w:styleId="8a">
    <w:name w:val="Стиль8"/>
    <w:basedOn w:val="aa"/>
    <w:rsid w:val="005D47CD"/>
    <w:pPr>
      <w:ind w:firstLine="851"/>
      <w:jc w:val="both"/>
    </w:pPr>
    <w:rPr>
      <w:sz w:val="24"/>
      <w:lang w:eastAsia="ru-RU"/>
    </w:rPr>
  </w:style>
  <w:style w:type="paragraph" w:customStyle="1" w:styleId="afffffffffffffff7">
    <w:name w:val="номер таблицы"/>
    <w:basedOn w:val="aa"/>
    <w:rsid w:val="005D47CD"/>
    <w:pPr>
      <w:spacing w:before="120" w:after="60"/>
      <w:ind w:firstLine="851"/>
      <w:jc w:val="right"/>
    </w:pPr>
    <w:rPr>
      <w:b/>
      <w:sz w:val="24"/>
      <w:lang w:eastAsia="ru-RU"/>
    </w:rPr>
  </w:style>
  <w:style w:type="paragraph" w:customStyle="1" w:styleId="afffffffffffffff8">
    <w:name w:val="текст сноски"/>
    <w:basedOn w:val="aa"/>
    <w:rsid w:val="005D47CD"/>
    <w:pPr>
      <w:autoSpaceDE w:val="0"/>
      <w:autoSpaceDN w:val="0"/>
      <w:ind w:firstLine="851"/>
      <w:jc w:val="both"/>
    </w:pPr>
    <w:rPr>
      <w:rFonts w:ascii="Arial" w:hAnsi="Arial"/>
      <w:sz w:val="24"/>
      <w:lang w:eastAsia="ru-RU"/>
    </w:rPr>
  </w:style>
  <w:style w:type="character" w:customStyle="1" w:styleId="afffffffffffffff9">
    <w:name w:val="знак сноски"/>
    <w:rsid w:val="005D47CD"/>
    <w:rPr>
      <w:vertAlign w:val="superscript"/>
    </w:rPr>
  </w:style>
  <w:style w:type="paragraph" w:customStyle="1" w:styleId="afffffffffffffffa">
    <w:name w:val="Эко_булет"/>
    <w:basedOn w:val="aa"/>
    <w:next w:val="aa"/>
    <w:rsid w:val="005D47CD"/>
    <w:pPr>
      <w:tabs>
        <w:tab w:val="num" w:pos="1077"/>
      </w:tabs>
      <w:ind w:left="1077" w:hanging="368"/>
      <w:jc w:val="both"/>
    </w:pPr>
    <w:rPr>
      <w:sz w:val="24"/>
      <w:lang w:eastAsia="ru-RU"/>
    </w:rPr>
  </w:style>
  <w:style w:type="paragraph" w:customStyle="1" w:styleId="int">
    <w:name w:val="int"/>
    <w:basedOn w:val="aa"/>
    <w:rsid w:val="005D47CD"/>
    <w:pPr>
      <w:spacing w:before="100" w:beforeAutospacing="1" w:after="100" w:afterAutospacing="1"/>
      <w:ind w:firstLine="720"/>
      <w:jc w:val="both"/>
    </w:pPr>
    <w:rPr>
      <w:color w:val="00008B"/>
      <w:sz w:val="24"/>
      <w:lang w:eastAsia="ru-RU"/>
    </w:rPr>
  </w:style>
  <w:style w:type="paragraph" w:customStyle="1" w:styleId="ptext">
    <w:name w:val="ptext"/>
    <w:basedOn w:val="aa"/>
    <w:rsid w:val="005D47CD"/>
    <w:pPr>
      <w:spacing w:before="100" w:beforeAutospacing="1" w:after="100" w:afterAutospacing="1"/>
      <w:ind w:firstLine="150"/>
      <w:jc w:val="both"/>
    </w:pPr>
    <w:rPr>
      <w:rFonts w:ascii="Arial" w:hAnsi="Arial"/>
      <w:b/>
      <w:bCs/>
      <w:color w:val="4A4A4A"/>
      <w:sz w:val="18"/>
      <w:szCs w:val="18"/>
      <w:lang w:eastAsia="ru-RU"/>
    </w:rPr>
  </w:style>
  <w:style w:type="paragraph" w:customStyle="1" w:styleId="2ffff3">
    <w:name w:val="Таблица2"/>
    <w:basedOn w:val="aa"/>
    <w:autoRedefine/>
    <w:rsid w:val="005D47CD"/>
    <w:pPr>
      <w:autoSpaceDE w:val="0"/>
      <w:autoSpaceDN w:val="0"/>
      <w:adjustRightInd w:val="0"/>
      <w:spacing w:line="220" w:lineRule="exact"/>
      <w:ind w:firstLine="851"/>
      <w:jc w:val="both"/>
    </w:pPr>
    <w:rPr>
      <w:rFonts w:ascii="Tahoma" w:hAnsi="Tahoma"/>
      <w:sz w:val="24"/>
      <w:lang w:eastAsia="ru-RU"/>
    </w:rPr>
  </w:style>
  <w:style w:type="paragraph" w:customStyle="1" w:styleId="Normal">
    <w:name w:val="Normal Знак"/>
    <w:rsid w:val="005D47CD"/>
    <w:pPr>
      <w:jc w:val="both"/>
    </w:pPr>
    <w:rPr>
      <w:rFonts w:ascii="Calibri" w:hAnsi="Calibri"/>
    </w:rPr>
  </w:style>
  <w:style w:type="paragraph" w:customStyle="1" w:styleId="99">
    <w:name w:val="Стиль9"/>
    <w:basedOn w:val="aa"/>
    <w:next w:val="aa"/>
    <w:rsid w:val="005D47CD"/>
    <w:pPr>
      <w:ind w:firstLine="851"/>
      <w:jc w:val="both"/>
    </w:pPr>
    <w:rPr>
      <w:sz w:val="24"/>
      <w:lang w:eastAsia="ru-RU"/>
    </w:rPr>
  </w:style>
  <w:style w:type="paragraph" w:customStyle="1" w:styleId="afffffffffffffffb">
    <w:name w:val="Название таблицы"/>
    <w:basedOn w:val="aa"/>
    <w:rsid w:val="005D47CD"/>
    <w:pPr>
      <w:keepNext/>
      <w:keepLines/>
      <w:snapToGrid w:val="0"/>
      <w:spacing w:before="120"/>
      <w:ind w:left="357" w:right="357" w:firstLine="720"/>
      <w:jc w:val="right"/>
    </w:pPr>
    <w:rPr>
      <w:rFonts w:ascii="Arial" w:hAnsi="Arial"/>
      <w:b/>
      <w:sz w:val="24"/>
      <w:lang w:eastAsia="ru-RU"/>
    </w:rPr>
  </w:style>
  <w:style w:type="paragraph" w:customStyle="1" w:styleId="128">
    <w:name w:val="таблицы 12"/>
    <w:basedOn w:val="aa"/>
    <w:rsid w:val="005D47CD"/>
    <w:pPr>
      <w:keepLines/>
      <w:snapToGrid w:val="0"/>
      <w:ind w:firstLine="851"/>
      <w:jc w:val="both"/>
    </w:pPr>
    <w:rPr>
      <w:sz w:val="24"/>
      <w:lang w:eastAsia="ru-RU"/>
    </w:rPr>
  </w:style>
  <w:style w:type="paragraph" w:customStyle="1" w:styleId="1fffff5">
    <w:name w:val="Знак Знак1 Знак"/>
    <w:basedOn w:val="aa"/>
    <w:rsid w:val="005D47CD"/>
    <w:pPr>
      <w:spacing w:after="60"/>
      <w:ind w:firstLine="709"/>
      <w:jc w:val="both"/>
    </w:pPr>
    <w:rPr>
      <w:rFonts w:ascii="Arial" w:hAnsi="Arial"/>
      <w:bCs/>
      <w:sz w:val="24"/>
      <w:lang w:eastAsia="ru-RU"/>
    </w:rPr>
  </w:style>
  <w:style w:type="paragraph" w:customStyle="1" w:styleId="1270">
    <w:name w:val="Стиль По ширине Первая строка:  127 см"/>
    <w:basedOn w:val="aa"/>
    <w:rsid w:val="005D47CD"/>
    <w:pPr>
      <w:spacing w:before="120"/>
      <w:ind w:firstLine="851"/>
      <w:jc w:val="both"/>
    </w:pPr>
    <w:rPr>
      <w:sz w:val="26"/>
      <w:lang w:eastAsia="ru-RU"/>
    </w:rPr>
  </w:style>
  <w:style w:type="paragraph" w:customStyle="1" w:styleId="1fffff6">
    <w:name w:val="Список Марк.1"/>
    <w:basedOn w:val="aa"/>
    <w:rsid w:val="005D47CD"/>
    <w:pPr>
      <w:tabs>
        <w:tab w:val="num" w:pos="360"/>
      </w:tabs>
      <w:spacing w:after="60" w:line="360" w:lineRule="auto"/>
      <w:ind w:left="1135" w:right="284" w:hanging="284"/>
      <w:jc w:val="both"/>
    </w:pPr>
    <w:rPr>
      <w:rFonts w:ascii="Arial" w:hAnsi="Arial"/>
      <w:lang w:eastAsia="ru-RU"/>
    </w:rPr>
  </w:style>
  <w:style w:type="paragraph" w:customStyle="1" w:styleId="afffffffffffffffc">
    <w:name w:val="таблица"/>
    <w:basedOn w:val="aa"/>
    <w:next w:val="aa"/>
    <w:rsid w:val="005D47CD"/>
    <w:pPr>
      <w:ind w:firstLine="851"/>
      <w:jc w:val="both"/>
    </w:pPr>
    <w:rPr>
      <w:i/>
      <w:sz w:val="24"/>
      <w:lang w:eastAsia="ru-RU"/>
    </w:rPr>
  </w:style>
  <w:style w:type="paragraph" w:customStyle="1" w:styleId="1fffff7">
    <w:name w:val="Абзац 1"/>
    <w:basedOn w:val="aff5"/>
    <w:rsid w:val="005D47CD"/>
    <w:pPr>
      <w:widowControl/>
      <w:autoSpaceDE/>
      <w:autoSpaceDN/>
      <w:adjustRightInd/>
      <w:spacing w:before="120" w:after="0"/>
      <w:ind w:firstLine="567"/>
      <w:jc w:val="both"/>
    </w:pPr>
    <w:rPr>
      <w:rFonts w:eastAsia="Calibri"/>
      <w:sz w:val="24"/>
    </w:rPr>
  </w:style>
  <w:style w:type="paragraph" w:customStyle="1" w:styleId="1fffff8">
    <w:name w:val="Стиль 1"/>
    <w:basedOn w:val="aa"/>
    <w:rsid w:val="005D47CD"/>
    <w:pPr>
      <w:spacing w:before="20" w:after="20"/>
      <w:ind w:firstLine="567"/>
      <w:jc w:val="both"/>
    </w:pPr>
    <w:rPr>
      <w:rFonts w:ascii="Arial" w:hAnsi="Arial"/>
      <w:lang w:eastAsia="ru-RU"/>
    </w:rPr>
  </w:style>
  <w:style w:type="paragraph" w:customStyle="1" w:styleId="1fffff9">
    <w:name w:val="Стиль1а"/>
    <w:basedOn w:val="1fffff8"/>
    <w:autoRedefine/>
    <w:rsid w:val="005D47CD"/>
    <w:pPr>
      <w:ind w:firstLine="0"/>
    </w:pPr>
  </w:style>
  <w:style w:type="paragraph" w:customStyle="1" w:styleId="Noeeu1">
    <w:name w:val="Noeeu 1"/>
    <w:basedOn w:val="aa"/>
    <w:rsid w:val="005D47CD"/>
    <w:pPr>
      <w:spacing w:before="60" w:after="60"/>
      <w:ind w:firstLine="709"/>
      <w:jc w:val="both"/>
    </w:pPr>
    <w:rPr>
      <w:sz w:val="24"/>
      <w:lang w:eastAsia="ru-RU"/>
    </w:rPr>
  </w:style>
  <w:style w:type="paragraph" w:customStyle="1" w:styleId="consnormal1">
    <w:name w:val="consnormal"/>
    <w:basedOn w:val="aa"/>
    <w:rsid w:val="005D47CD"/>
    <w:pPr>
      <w:autoSpaceDE w:val="0"/>
      <w:autoSpaceDN w:val="0"/>
      <w:ind w:firstLine="720"/>
      <w:jc w:val="both"/>
    </w:pPr>
    <w:rPr>
      <w:rFonts w:ascii="Arial" w:hAnsi="Arial"/>
      <w:sz w:val="24"/>
      <w:lang w:eastAsia="ru-RU"/>
    </w:rPr>
  </w:style>
  <w:style w:type="paragraph" w:customStyle="1" w:styleId="4fa">
    <w:name w:val="Стиль 4"/>
    <w:basedOn w:val="aa"/>
    <w:rsid w:val="005D47CD"/>
    <w:pPr>
      <w:ind w:firstLine="851"/>
      <w:jc w:val="both"/>
    </w:pPr>
    <w:rPr>
      <w:rFonts w:ascii="Arial" w:hAnsi="Arial"/>
      <w:lang w:eastAsia="ru-RU"/>
    </w:rPr>
  </w:style>
  <w:style w:type="character" w:customStyle="1" w:styleId="3ff7">
    <w:name w:val="Стиль3 Знак"/>
    <w:rsid w:val="005D47CD"/>
    <w:rPr>
      <w:b/>
      <w:bCs/>
      <w:caps/>
      <w:lang w:val="ru-RU" w:eastAsia="ru-RU"/>
    </w:rPr>
  </w:style>
  <w:style w:type="paragraph" w:customStyle="1" w:styleId="Noeeu4">
    <w:name w:val="Noeeu 4"/>
    <w:basedOn w:val="aa"/>
    <w:rsid w:val="005D47CD"/>
    <w:pPr>
      <w:spacing w:before="60" w:after="60"/>
      <w:ind w:firstLine="709"/>
      <w:jc w:val="both"/>
    </w:pPr>
    <w:rPr>
      <w:sz w:val="24"/>
      <w:lang w:eastAsia="ru-RU"/>
    </w:rPr>
  </w:style>
  <w:style w:type="paragraph" w:customStyle="1" w:styleId="2ffff4">
    <w:name w:val="Стиль 2"/>
    <w:basedOn w:val="4fa"/>
    <w:rsid w:val="005D47CD"/>
    <w:pPr>
      <w:spacing w:before="20" w:after="20"/>
      <w:ind w:left="992" w:firstLine="567"/>
    </w:pPr>
  </w:style>
  <w:style w:type="paragraph" w:customStyle="1" w:styleId="6f1">
    <w:name w:val="Стиль 6"/>
    <w:basedOn w:val="aa"/>
    <w:rsid w:val="005D47CD"/>
    <w:pPr>
      <w:spacing w:before="240" w:after="240"/>
      <w:ind w:firstLine="851"/>
      <w:jc w:val="both"/>
    </w:pPr>
    <w:rPr>
      <w:rFonts w:ascii="Arial" w:hAnsi="Arial"/>
      <w:b/>
      <w:bCs/>
      <w:i/>
      <w:iCs/>
      <w:lang w:eastAsia="ru-RU"/>
    </w:rPr>
  </w:style>
  <w:style w:type="character" w:customStyle="1" w:styleId="2ffff5">
    <w:name w:val="Стиль2 Знак"/>
    <w:rsid w:val="005D47CD"/>
    <w:rPr>
      <w:b/>
      <w:bCs/>
      <w:caps/>
      <w:sz w:val="22"/>
      <w:szCs w:val="22"/>
      <w:lang w:val="ru-RU" w:eastAsia="ru-RU"/>
    </w:rPr>
  </w:style>
  <w:style w:type="paragraph" w:customStyle="1" w:styleId="3ff8">
    <w:name w:val="Стиль 3"/>
    <w:basedOn w:val="4fa"/>
    <w:rsid w:val="005D47CD"/>
    <w:pPr>
      <w:spacing w:before="20" w:after="20"/>
      <w:ind w:firstLine="709"/>
    </w:pPr>
  </w:style>
  <w:style w:type="paragraph" w:customStyle="1" w:styleId="1fffffa">
    <w:name w:val="Стиль 1 Знак"/>
    <w:basedOn w:val="aa"/>
    <w:autoRedefine/>
    <w:rsid w:val="005D47CD"/>
    <w:pPr>
      <w:tabs>
        <w:tab w:val="left" w:pos="1418"/>
        <w:tab w:val="left" w:pos="1560"/>
      </w:tabs>
      <w:overflowPunct w:val="0"/>
      <w:autoSpaceDE w:val="0"/>
      <w:autoSpaceDN w:val="0"/>
      <w:adjustRightInd w:val="0"/>
      <w:spacing w:before="60" w:after="60"/>
      <w:ind w:firstLine="851"/>
      <w:jc w:val="both"/>
      <w:textAlignment w:val="baseline"/>
    </w:pPr>
    <w:rPr>
      <w:sz w:val="26"/>
      <w:szCs w:val="26"/>
      <w:lang w:eastAsia="ru-RU"/>
    </w:rPr>
  </w:style>
  <w:style w:type="paragraph" w:customStyle="1" w:styleId="79">
    <w:name w:val="Стиль 7"/>
    <w:basedOn w:val="aa"/>
    <w:next w:val="aa"/>
    <w:rsid w:val="005D47CD"/>
    <w:pPr>
      <w:spacing w:before="120" w:after="240"/>
      <w:ind w:firstLine="851"/>
      <w:jc w:val="both"/>
    </w:pPr>
    <w:rPr>
      <w:rFonts w:ascii="Arial" w:hAnsi="Arial"/>
      <w:b/>
      <w:bCs/>
      <w:caps/>
      <w:lang w:eastAsia="ru-RU"/>
    </w:rPr>
  </w:style>
  <w:style w:type="character" w:customStyle="1" w:styleId="4fb">
    <w:name w:val="Стиль4 Знак"/>
    <w:rsid w:val="005D47CD"/>
    <w:rPr>
      <w:b/>
      <w:bCs/>
      <w:caps/>
      <w:sz w:val="18"/>
      <w:szCs w:val="18"/>
      <w:lang w:val="ru-RU" w:eastAsia="ru-RU"/>
    </w:rPr>
  </w:style>
  <w:style w:type="paragraph" w:customStyle="1" w:styleId="5f4">
    <w:name w:val="Стиль 5а"/>
    <w:basedOn w:val="aa"/>
    <w:rsid w:val="005D47CD"/>
    <w:pPr>
      <w:overflowPunct w:val="0"/>
      <w:autoSpaceDE w:val="0"/>
      <w:autoSpaceDN w:val="0"/>
      <w:adjustRightInd w:val="0"/>
      <w:spacing w:before="240" w:after="240"/>
      <w:ind w:firstLine="851"/>
      <w:jc w:val="both"/>
      <w:textAlignment w:val="baseline"/>
    </w:pPr>
    <w:rPr>
      <w:b/>
      <w:bCs/>
      <w:caps/>
      <w:sz w:val="24"/>
      <w:lang w:eastAsia="ru-RU"/>
    </w:rPr>
  </w:style>
  <w:style w:type="paragraph" w:customStyle="1" w:styleId="afffffffffffffffd">
    <w:name w:val="Основной текст ДБ"/>
    <w:basedOn w:val="aa"/>
    <w:rsid w:val="005D47CD"/>
    <w:pPr>
      <w:spacing w:line="360" w:lineRule="auto"/>
      <w:ind w:firstLine="851"/>
      <w:jc w:val="both"/>
    </w:pPr>
    <w:rPr>
      <w:sz w:val="24"/>
      <w:lang w:eastAsia="ru-RU"/>
    </w:rPr>
  </w:style>
  <w:style w:type="paragraph" w:customStyle="1" w:styleId="afffffffffffffffe">
    <w:name w:val="Номер таблицы ДБ"/>
    <w:basedOn w:val="aa"/>
    <w:rsid w:val="005D47CD"/>
    <w:pPr>
      <w:spacing w:before="200" w:line="360" w:lineRule="auto"/>
      <w:ind w:firstLine="851"/>
      <w:jc w:val="right"/>
    </w:pPr>
    <w:rPr>
      <w:b/>
      <w:bCs/>
      <w:i/>
      <w:iCs/>
      <w:sz w:val="24"/>
      <w:lang w:eastAsia="ru-RU"/>
    </w:rPr>
  </w:style>
  <w:style w:type="paragraph" w:customStyle="1" w:styleId="affffffffffffffff">
    <w:name w:val="Обычный ДБ"/>
    <w:basedOn w:val="aa"/>
    <w:rsid w:val="005D47CD"/>
    <w:pPr>
      <w:spacing w:line="360" w:lineRule="auto"/>
      <w:ind w:firstLine="851"/>
      <w:jc w:val="both"/>
    </w:pPr>
    <w:rPr>
      <w:sz w:val="24"/>
      <w:lang w:eastAsia="ru-RU"/>
    </w:rPr>
  </w:style>
  <w:style w:type="paragraph" w:customStyle="1" w:styleId="129">
    <w:name w:val="осн.текст в табл. 12"/>
    <w:basedOn w:val="aa"/>
    <w:rsid w:val="005D47CD"/>
    <w:pPr>
      <w:keepLines/>
      <w:spacing w:before="40" w:after="40"/>
      <w:ind w:firstLine="851"/>
      <w:jc w:val="both"/>
    </w:pPr>
    <w:rPr>
      <w:sz w:val="24"/>
      <w:lang w:eastAsia="ru-RU"/>
    </w:rPr>
  </w:style>
  <w:style w:type="paragraph" w:customStyle="1" w:styleId="affffffffffffffff0">
    <w:name w:val="Обычный после таблицы"/>
    <w:basedOn w:val="aa"/>
    <w:next w:val="aa"/>
    <w:link w:val="affffffffffffffff1"/>
    <w:rsid w:val="005D47CD"/>
    <w:pPr>
      <w:spacing w:before="120" w:line="264" w:lineRule="auto"/>
      <w:ind w:firstLine="567"/>
      <w:jc w:val="both"/>
    </w:pPr>
    <w:rPr>
      <w:lang w:eastAsia="ru-RU"/>
    </w:rPr>
  </w:style>
  <w:style w:type="character" w:customStyle="1" w:styleId="affffffffffffffff1">
    <w:name w:val="Обычный после таблицы Знак"/>
    <w:link w:val="affffffffffffffff0"/>
    <w:rsid w:val="005D47CD"/>
    <w:rPr>
      <w:sz w:val="28"/>
      <w:szCs w:val="22"/>
    </w:rPr>
  </w:style>
  <w:style w:type="paragraph" w:customStyle="1" w:styleId="affffffffffffffff2">
    <w:name w:val="Новый абзац"/>
    <w:basedOn w:val="aa"/>
    <w:link w:val="2ffff6"/>
    <w:rsid w:val="005D47CD"/>
    <w:pPr>
      <w:spacing w:after="120"/>
      <w:ind w:firstLine="567"/>
      <w:jc w:val="both"/>
    </w:pPr>
    <w:rPr>
      <w:rFonts w:ascii="Arial" w:hAnsi="Arial"/>
      <w:sz w:val="24"/>
      <w:lang w:eastAsia="ru-RU"/>
    </w:rPr>
  </w:style>
  <w:style w:type="character" w:customStyle="1" w:styleId="2ffff6">
    <w:name w:val="Новый абзац Знак2"/>
    <w:link w:val="affffffffffffffff2"/>
    <w:rsid w:val="005D47CD"/>
    <w:rPr>
      <w:rFonts w:ascii="Arial" w:hAnsi="Arial"/>
      <w:sz w:val="24"/>
      <w:szCs w:val="22"/>
    </w:rPr>
  </w:style>
  <w:style w:type="paragraph" w:customStyle="1" w:styleId="-">
    <w:name w:val="Список [-] (ПЗ)"/>
    <w:basedOn w:val="aa"/>
    <w:rsid w:val="005D47CD"/>
    <w:pPr>
      <w:numPr>
        <w:numId w:val="30"/>
      </w:numPr>
      <w:jc w:val="both"/>
    </w:pPr>
    <w:rPr>
      <w:rFonts w:ascii="Arial" w:hAnsi="Arial"/>
      <w:sz w:val="24"/>
      <w:lang w:eastAsia="ru-RU"/>
    </w:rPr>
  </w:style>
  <w:style w:type="paragraph" w:customStyle="1" w:styleId="affffffffffffffff3">
    <w:name w:val="Обычный (ПЗ)"/>
    <w:basedOn w:val="aa"/>
    <w:rsid w:val="005D47CD"/>
    <w:pPr>
      <w:ind w:firstLine="720"/>
      <w:jc w:val="both"/>
    </w:pPr>
    <w:rPr>
      <w:rFonts w:ascii="Arial" w:hAnsi="Arial"/>
      <w:sz w:val="24"/>
      <w:lang w:eastAsia="ru-RU"/>
    </w:rPr>
  </w:style>
  <w:style w:type="paragraph" w:customStyle="1" w:styleId="affffffffffffffff4">
    <w:name w:val="Таблица внутри центр"/>
    <w:rsid w:val="005D47CD"/>
    <w:pPr>
      <w:jc w:val="center"/>
    </w:pPr>
    <w:rPr>
      <w:rFonts w:ascii="Calibri" w:hAnsi="Calibri"/>
    </w:rPr>
  </w:style>
  <w:style w:type="paragraph" w:customStyle="1" w:styleId="affffffffffffffff5">
    <w:name w:val="Таблица внутри влево"/>
    <w:link w:val="affffffffffffffff6"/>
    <w:rsid w:val="005D47CD"/>
    <w:pPr>
      <w:jc w:val="both"/>
    </w:pPr>
    <w:rPr>
      <w:rFonts w:ascii="Calibri" w:hAnsi="Calibri"/>
      <w:iCs/>
    </w:rPr>
  </w:style>
  <w:style w:type="character" w:customStyle="1" w:styleId="affffffffffffffff6">
    <w:name w:val="Таблица внутри влево Знак"/>
    <w:link w:val="affffffffffffffff5"/>
    <w:rsid w:val="005D47CD"/>
    <w:rPr>
      <w:rFonts w:ascii="Calibri" w:hAnsi="Calibri"/>
      <w:iCs/>
    </w:rPr>
  </w:style>
  <w:style w:type="paragraph" w:customStyle="1" w:styleId="affffffffffffffff7">
    <w:name w:val="Таблица шапка"/>
    <w:rsid w:val="005D47CD"/>
    <w:pPr>
      <w:jc w:val="center"/>
    </w:pPr>
    <w:rPr>
      <w:rFonts w:ascii="Calibri" w:hAnsi="Calibri"/>
      <w:b/>
      <w:bCs/>
    </w:rPr>
  </w:style>
  <w:style w:type="character" w:customStyle="1" w:styleId="1fffffb">
    <w:name w:val="Название таб Знак Знак Знак1"/>
    <w:aliases w:val="Название Знак Знак,Название таб Знак Знак Знак Знак,Название таб Знак Знак1 Знак,Название таб Знак Знак2,Таблица № Знак Знак"/>
    <w:rsid w:val="005D47CD"/>
    <w:rPr>
      <w:bCs/>
      <w:kern w:val="28"/>
      <w:sz w:val="24"/>
      <w:szCs w:val="32"/>
      <w:lang w:val="ru-RU" w:eastAsia="ru-RU" w:bidi="ar-SA"/>
    </w:rPr>
  </w:style>
  <w:style w:type="paragraph" w:customStyle="1" w:styleId="Normal10-02">
    <w:name w:val="Normal + 10 пт полужирный По центру Слева:  -02 см Справ..."/>
    <w:basedOn w:val="aa"/>
    <w:rsid w:val="005D47CD"/>
    <w:pPr>
      <w:ind w:left="-113" w:right="-113" w:firstLine="851"/>
      <w:jc w:val="both"/>
    </w:pPr>
    <w:rPr>
      <w:b/>
      <w:bCs/>
      <w:sz w:val="24"/>
      <w:lang w:eastAsia="ru-RU"/>
    </w:rPr>
  </w:style>
  <w:style w:type="paragraph" w:customStyle="1" w:styleId="1fffffc">
    <w:name w:val="заголовок1"/>
    <w:basedOn w:val="aa"/>
    <w:autoRedefine/>
    <w:rsid w:val="005D47CD"/>
    <w:pPr>
      <w:spacing w:before="240" w:after="120"/>
      <w:ind w:left="567" w:right="567" w:firstLine="709"/>
      <w:jc w:val="both"/>
    </w:pPr>
    <w:rPr>
      <w:b/>
      <w:caps/>
      <w:sz w:val="24"/>
      <w:lang w:eastAsia="ru-RU"/>
    </w:rPr>
  </w:style>
  <w:style w:type="table" w:customStyle="1" w:styleId="11d">
    <w:name w:val="Сетка таблицы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0">
    <w:name w:val=".FORMATTEXT"/>
    <w:rsid w:val="005D47CD"/>
    <w:pPr>
      <w:widowControl w:val="0"/>
      <w:autoSpaceDE w:val="0"/>
      <w:autoSpaceDN w:val="0"/>
      <w:adjustRightInd w:val="0"/>
      <w:jc w:val="both"/>
    </w:pPr>
    <w:rPr>
      <w:rFonts w:ascii="Calibri" w:hAnsi="Calibri"/>
    </w:rPr>
  </w:style>
  <w:style w:type="character" w:customStyle="1" w:styleId="1fffffd">
    <w:name w:val="Основной текст 1 Знак Знак"/>
    <w:rsid w:val="005D47CD"/>
    <w:rPr>
      <w:rFonts w:cs="Arial"/>
      <w:sz w:val="24"/>
      <w:szCs w:val="22"/>
      <w:lang w:val="ru-RU" w:eastAsia="ru-RU" w:bidi="ar-SA"/>
    </w:rPr>
  </w:style>
  <w:style w:type="character" w:customStyle="1" w:styleId="affffffffffffffff8">
    <w:name w:val="новая страница Знак Знак"/>
    <w:rsid w:val="005D47CD"/>
    <w:rPr>
      <w:rFonts w:ascii="Arial" w:hAnsi="Arial" w:cs="Arial"/>
      <w:b/>
      <w:bCs/>
      <w:kern w:val="32"/>
      <w:sz w:val="32"/>
      <w:szCs w:val="32"/>
      <w:lang w:val="ru-RU" w:eastAsia="ru-RU" w:bidi="ar-SA"/>
    </w:rPr>
  </w:style>
  <w:style w:type="character" w:customStyle="1" w:styleId="FontStyle48">
    <w:name w:val="Font Style48"/>
    <w:rsid w:val="005D47CD"/>
    <w:rPr>
      <w:rFonts w:ascii="Times New Roman" w:hAnsi="Times New Roman" w:cs="Times New Roman"/>
      <w:sz w:val="12"/>
      <w:szCs w:val="12"/>
    </w:rPr>
  </w:style>
  <w:style w:type="paragraph" w:customStyle="1" w:styleId="affffffffffffffff9">
    <w:name w:val="ТаблицаНПБ"/>
    <w:basedOn w:val="aa"/>
    <w:rsid w:val="005D47CD"/>
    <w:pPr>
      <w:ind w:firstLine="1134"/>
      <w:jc w:val="right"/>
    </w:pPr>
    <w:rPr>
      <w:rFonts w:ascii="Arial" w:hAnsi="Arial"/>
      <w:sz w:val="24"/>
      <w:lang w:eastAsia="ru-RU"/>
    </w:rPr>
  </w:style>
  <w:style w:type="paragraph" w:customStyle="1" w:styleId="2ffff7">
    <w:name w:val="Îñíîâíîé òåêñò 2"/>
    <w:basedOn w:val="aa"/>
    <w:rsid w:val="005D47CD"/>
    <w:pPr>
      <w:autoSpaceDE w:val="0"/>
      <w:autoSpaceDN w:val="0"/>
      <w:adjustRightInd w:val="0"/>
      <w:ind w:firstLine="709"/>
      <w:jc w:val="both"/>
    </w:pPr>
    <w:rPr>
      <w:sz w:val="24"/>
      <w:lang w:eastAsia="ru-RU"/>
    </w:rPr>
  </w:style>
  <w:style w:type="paragraph" w:customStyle="1" w:styleId="BodyText23">
    <w:name w:val="Body Text 23"/>
    <w:basedOn w:val="aa"/>
    <w:rsid w:val="005D47CD"/>
    <w:pPr>
      <w:autoSpaceDE w:val="0"/>
      <w:autoSpaceDN w:val="0"/>
      <w:ind w:firstLine="851"/>
      <w:jc w:val="both"/>
    </w:pPr>
    <w:rPr>
      <w:b/>
      <w:bCs/>
      <w:sz w:val="24"/>
      <w:lang w:eastAsia="ru-RU"/>
    </w:rPr>
  </w:style>
  <w:style w:type="table" w:customStyle="1" w:styleId="21d">
    <w:name w:val="Сетка таблицы21"/>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oick">
    <w:name w:val="troick"/>
    <w:basedOn w:val="aa"/>
    <w:rsid w:val="005D47CD"/>
    <w:pPr>
      <w:spacing w:line="360" w:lineRule="auto"/>
      <w:ind w:firstLine="680"/>
      <w:jc w:val="both"/>
    </w:pPr>
    <w:rPr>
      <w:sz w:val="24"/>
      <w:lang w:eastAsia="ru-RU"/>
    </w:rPr>
  </w:style>
  <w:style w:type="paragraph" w:customStyle="1" w:styleId="-11">
    <w:name w:val="заголовок-1 шел"/>
    <w:basedOn w:val="15"/>
    <w:link w:val="-12"/>
    <w:rsid w:val="005D47CD"/>
    <w:pPr>
      <w:ind w:right="-1" w:firstLine="851"/>
      <w:jc w:val="both"/>
    </w:pPr>
    <w:rPr>
      <w:rFonts w:ascii="Times New Roman" w:eastAsia="Calibri" w:hAnsi="Times New Roman" w:cs="Times New Roman"/>
      <w:caps/>
      <w:sz w:val="28"/>
    </w:rPr>
  </w:style>
  <w:style w:type="character" w:customStyle="1" w:styleId="-12">
    <w:name w:val="заголовок-1 шел Знак"/>
    <w:link w:val="-11"/>
    <w:rsid w:val="005D47CD"/>
    <w:rPr>
      <w:b/>
      <w:bCs/>
      <w:caps/>
      <w:kern w:val="32"/>
      <w:sz w:val="28"/>
      <w:szCs w:val="32"/>
    </w:rPr>
  </w:style>
  <w:style w:type="paragraph" w:customStyle="1" w:styleId="-21">
    <w:name w:val="заголовок-2 шел"/>
    <w:basedOn w:val="20"/>
    <w:link w:val="-22"/>
    <w:rsid w:val="005D47CD"/>
    <w:pPr>
      <w:keepLines w:val="0"/>
      <w:spacing w:before="120" w:after="120"/>
      <w:ind w:right="-1" w:firstLine="851"/>
      <w:jc w:val="both"/>
    </w:pPr>
    <w:rPr>
      <w:rFonts w:ascii="Times New Roman" w:eastAsia="Calibri" w:hAnsi="Times New Roman"/>
      <w:color w:val="auto"/>
      <w:sz w:val="28"/>
      <w:szCs w:val="22"/>
      <w:lang w:eastAsia="ru-RU"/>
    </w:rPr>
  </w:style>
  <w:style w:type="paragraph" w:customStyle="1" w:styleId="-31">
    <w:name w:val="заголовок-3 шел"/>
    <w:basedOn w:val="32"/>
    <w:link w:val="-32"/>
    <w:rsid w:val="005D47CD"/>
    <w:pPr>
      <w:spacing w:before="0"/>
      <w:ind w:firstLine="851"/>
      <w:jc w:val="both"/>
    </w:pPr>
    <w:rPr>
      <w:color w:val="FF388C"/>
      <w:lang w:eastAsia="ru-RU"/>
    </w:rPr>
  </w:style>
  <w:style w:type="character" w:customStyle="1" w:styleId="-32">
    <w:name w:val="заголовок-3 шел Знак"/>
    <w:link w:val="-31"/>
    <w:rsid w:val="005D47CD"/>
    <w:rPr>
      <w:rFonts w:ascii="Cambria" w:eastAsia="Times New Roman" w:hAnsi="Cambria"/>
      <w:b/>
      <w:bCs/>
      <w:color w:val="FF388C"/>
      <w:sz w:val="22"/>
      <w:szCs w:val="22"/>
    </w:rPr>
  </w:style>
  <w:style w:type="paragraph" w:customStyle="1" w:styleId="-40">
    <w:name w:val="заголовок-4 шел"/>
    <w:basedOn w:val="41"/>
    <w:link w:val="-41"/>
    <w:rsid w:val="005D47CD"/>
    <w:pPr>
      <w:ind w:right="-1" w:firstLine="851"/>
      <w:jc w:val="both"/>
    </w:pPr>
    <w:rPr>
      <w:color w:val="FF0000"/>
      <w:lang w:eastAsia="ru-RU"/>
    </w:rPr>
  </w:style>
  <w:style w:type="table" w:customStyle="1" w:styleId="12a">
    <w:name w:val="Сетка таблицы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b">
    <w:name w:val="Сетка таблицы3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
    <w:name w:val="iceouttxt"/>
    <w:rsid w:val="005D47CD"/>
  </w:style>
  <w:style w:type="table" w:customStyle="1" w:styleId="4fc">
    <w:name w:val="Сетка таблицы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5">
    <w:name w:val="Сетка таблицы5"/>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2">
    <w:name w:val="Сетка таблицы6"/>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a">
    <w:name w:val="Сетка таблицы7"/>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e">
    <w:name w:val="Заг 1"/>
    <w:basedOn w:val="15"/>
    <w:link w:val="1ffffff"/>
    <w:rsid w:val="005D47CD"/>
    <w:pPr>
      <w:shd w:val="clear" w:color="auto" w:fill="F7225E"/>
      <w:spacing w:before="720" w:after="360"/>
      <w:ind w:firstLine="851"/>
      <w:contextualSpacing/>
      <w:jc w:val="both"/>
    </w:pPr>
    <w:rPr>
      <w:rFonts w:ascii="Times New Roman" w:eastAsia="Calibri" w:hAnsi="Times New Roman" w:cs="Times New Roman"/>
      <w:bCs w:val="0"/>
      <w:iCs/>
      <w:caps/>
      <w:color w:val="FFFFFF"/>
      <w:kern w:val="0"/>
      <w:sz w:val="30"/>
      <w:szCs w:val="20"/>
    </w:rPr>
  </w:style>
  <w:style w:type="character" w:customStyle="1" w:styleId="1ffffff">
    <w:name w:val="Заг 1 Знак"/>
    <w:link w:val="1fffffe"/>
    <w:locked/>
    <w:rsid w:val="005D47CD"/>
    <w:rPr>
      <w:b/>
      <w:iCs/>
      <w:caps/>
      <w:color w:val="FFFFFF"/>
      <w:sz w:val="30"/>
      <w:shd w:val="clear" w:color="auto" w:fill="F7225E"/>
    </w:rPr>
  </w:style>
  <w:style w:type="paragraph" w:customStyle="1" w:styleId="3111">
    <w:name w:val="Основной текст 311"/>
    <w:basedOn w:val="aa"/>
    <w:rsid w:val="005D47CD"/>
    <w:pPr>
      <w:ind w:firstLine="720"/>
      <w:jc w:val="both"/>
    </w:pPr>
    <w:rPr>
      <w:sz w:val="24"/>
      <w:lang w:eastAsia="ru-RU"/>
    </w:rPr>
  </w:style>
  <w:style w:type="paragraph" w:customStyle="1" w:styleId="2112">
    <w:name w:val="Основной текст с отступом 211"/>
    <w:basedOn w:val="aa"/>
    <w:rsid w:val="005D47CD"/>
    <w:pPr>
      <w:ind w:firstLine="720"/>
      <w:jc w:val="both"/>
    </w:pPr>
    <w:rPr>
      <w:rFonts w:ascii="Times New Roman CYR" w:hAnsi="Times New Roman CYR"/>
      <w:sz w:val="24"/>
      <w:lang w:eastAsia="ru-RU"/>
    </w:rPr>
  </w:style>
  <w:style w:type="paragraph" w:customStyle="1" w:styleId="11e">
    <w:name w:val="Знак Знак1 Знак1"/>
    <w:basedOn w:val="aa"/>
    <w:rsid w:val="005D47CD"/>
    <w:pPr>
      <w:spacing w:after="60"/>
      <w:ind w:firstLine="709"/>
      <w:jc w:val="both"/>
    </w:pPr>
    <w:rPr>
      <w:rFonts w:ascii="Arial" w:hAnsi="Arial"/>
      <w:bCs/>
      <w:sz w:val="24"/>
      <w:lang w:eastAsia="ru-RU"/>
    </w:rPr>
  </w:style>
  <w:style w:type="paragraph" w:customStyle="1" w:styleId="11f">
    <w:name w:val="Название11"/>
    <w:basedOn w:val="11c"/>
    <w:rsid w:val="005D47CD"/>
    <w:pPr>
      <w:widowControl/>
      <w:ind w:firstLine="0"/>
      <w:jc w:val="center"/>
    </w:pPr>
    <w:rPr>
      <w:rFonts w:eastAsia="Calibri"/>
      <w:sz w:val="28"/>
    </w:rPr>
  </w:style>
  <w:style w:type="character" w:customStyle="1" w:styleId="1114">
    <w:name w:val="Знак Знак111"/>
    <w:rsid w:val="005D47CD"/>
    <w:rPr>
      <w:rFonts w:ascii="Times New Roman" w:eastAsia="Times New Roman" w:hAnsi="Times New Roman" w:cs="Times New Roman"/>
      <w:sz w:val="24"/>
      <w:szCs w:val="20"/>
      <w:lang w:eastAsia="ru-RU"/>
    </w:rPr>
  </w:style>
  <w:style w:type="paragraph" w:customStyle="1" w:styleId="31c">
    <w:name w:val="Знак3 Знак Знак Знак1"/>
    <w:basedOn w:val="aa"/>
    <w:rsid w:val="005D47CD"/>
    <w:pPr>
      <w:spacing w:after="60"/>
      <w:ind w:firstLine="709"/>
      <w:jc w:val="both"/>
    </w:pPr>
    <w:rPr>
      <w:rFonts w:ascii="Arial" w:hAnsi="Arial"/>
      <w:bCs/>
      <w:sz w:val="24"/>
      <w:lang w:eastAsia="ru-RU"/>
    </w:rPr>
  </w:style>
  <w:style w:type="character" w:customStyle="1" w:styleId="811">
    <w:name w:val="Знак Знак81"/>
    <w:rsid w:val="005D47CD"/>
    <w:rPr>
      <w:rFonts w:cs="Arial"/>
      <w:b/>
      <w:bCs/>
      <w:caps/>
      <w:kern w:val="32"/>
      <w:sz w:val="28"/>
      <w:szCs w:val="32"/>
      <w:lang w:val="ru-RU" w:eastAsia="ru-RU" w:bidi="ar-SA"/>
    </w:rPr>
  </w:style>
  <w:style w:type="character" w:customStyle="1" w:styleId="711">
    <w:name w:val="Знак Знак71"/>
    <w:rsid w:val="005D47CD"/>
    <w:rPr>
      <w:rFonts w:cs="Arial"/>
      <w:b/>
      <w:bCs/>
      <w:sz w:val="24"/>
      <w:szCs w:val="24"/>
      <w:lang w:val="ru-RU" w:eastAsia="ru-RU" w:bidi="ar-SA"/>
    </w:rPr>
  </w:style>
  <w:style w:type="paragraph" w:customStyle="1" w:styleId="Label">
    <w:name w:val="Label"/>
    <w:basedOn w:val="aa"/>
    <w:rsid w:val="005D47CD"/>
    <w:pPr>
      <w:spacing w:before="120"/>
      <w:ind w:firstLine="851"/>
      <w:jc w:val="both"/>
    </w:pPr>
    <w:rPr>
      <w:rFonts w:ascii="Antiqua" w:hAnsi="Antiqua"/>
      <w:sz w:val="17"/>
      <w:lang w:val="en-US" w:eastAsia="ru-RU"/>
    </w:rPr>
  </w:style>
  <w:style w:type="paragraph" w:customStyle="1" w:styleId="00">
    <w:name w:val="Стиль Основной текст с отступом + вправо После:  0 пт"/>
    <w:basedOn w:val="afa"/>
    <w:rsid w:val="005D47CD"/>
    <w:pPr>
      <w:suppressAutoHyphens w:val="0"/>
      <w:spacing w:before="240" w:after="60"/>
      <w:ind w:left="0" w:firstLine="851"/>
      <w:jc w:val="right"/>
    </w:pPr>
    <w:rPr>
      <w:rFonts w:eastAsia="MS Mincho"/>
      <w:szCs w:val="22"/>
      <w:lang w:eastAsia="ru-RU"/>
    </w:rPr>
  </w:style>
  <w:style w:type="paragraph" w:customStyle="1" w:styleId="affffffffffffffffa">
    <w:name w:val="Стиль по центру"/>
    <w:basedOn w:val="aa"/>
    <w:rsid w:val="005D47CD"/>
    <w:pPr>
      <w:spacing w:before="120" w:after="120"/>
      <w:ind w:firstLine="851"/>
      <w:jc w:val="both"/>
    </w:pPr>
    <w:rPr>
      <w:rFonts w:ascii="Arial" w:hAnsi="Arial"/>
      <w:sz w:val="24"/>
      <w:lang w:eastAsia="ru-RU"/>
    </w:rPr>
  </w:style>
  <w:style w:type="paragraph" w:customStyle="1" w:styleId="3ff9">
    <w:name w:val="Заголовок 3__"/>
    <w:basedOn w:val="afa"/>
    <w:rsid w:val="005D47CD"/>
    <w:pPr>
      <w:suppressAutoHyphens w:val="0"/>
      <w:spacing w:before="120" w:after="240"/>
      <w:ind w:left="0" w:firstLine="851"/>
      <w:jc w:val="both"/>
    </w:pPr>
    <w:rPr>
      <w:rFonts w:eastAsia="MS Mincho"/>
      <w:b/>
      <w:bCs/>
      <w:i/>
      <w:iCs/>
      <w:szCs w:val="22"/>
      <w:lang w:eastAsia="ru-RU"/>
    </w:rPr>
  </w:style>
  <w:style w:type="paragraph" w:customStyle="1" w:styleId="1Arial16pt">
    <w:name w:val="Стиль Заголовок 1 + Arial 16 pt по центру"/>
    <w:basedOn w:val="15"/>
    <w:rsid w:val="005D47CD"/>
    <w:pPr>
      <w:spacing w:before="120" w:after="180"/>
      <w:ind w:firstLine="851"/>
      <w:contextualSpacing/>
      <w:jc w:val="both"/>
    </w:pPr>
    <w:rPr>
      <w:rFonts w:eastAsia="Calibri" w:cs="Times New Roman"/>
      <w:bCs w:val="0"/>
      <w:caps/>
      <w:shadow/>
      <w:szCs w:val="20"/>
    </w:rPr>
  </w:style>
  <w:style w:type="paragraph" w:customStyle="1" w:styleId="3Arial14pt">
    <w:name w:val="Стиль Заголовок 3 + Arial 14 pt по центру"/>
    <w:basedOn w:val="32"/>
    <w:rsid w:val="005D47CD"/>
    <w:pPr>
      <w:spacing w:before="0"/>
      <w:ind w:firstLine="851"/>
      <w:contextualSpacing/>
      <w:jc w:val="both"/>
    </w:pPr>
    <w:rPr>
      <w:rFonts w:ascii="Arial" w:hAnsi="Arial"/>
      <w:bCs w:val="0"/>
      <w:i/>
      <w:shadow/>
      <w:color w:val="FF388C"/>
      <w:lang w:eastAsia="ru-RU"/>
    </w:rPr>
  </w:style>
  <w:style w:type="numbering" w:customStyle="1" w:styleId="SymbolSymbol">
    <w:name w:val="Стиль маркированный Symbol (Symbol) подчеркивание"/>
    <w:basedOn w:val="ad"/>
    <w:rsid w:val="005D47CD"/>
    <w:pPr>
      <w:numPr>
        <w:numId w:val="31"/>
      </w:numPr>
    </w:pPr>
  </w:style>
  <w:style w:type="numbering" w:customStyle="1" w:styleId="affffffffffffffffb">
    <w:name w:val="Стиль нумерованный"/>
    <w:basedOn w:val="ad"/>
    <w:rsid w:val="005D47CD"/>
  </w:style>
  <w:style w:type="numbering" w:customStyle="1" w:styleId="12pt">
    <w:name w:val="Стиль маркированный 12 pt"/>
    <w:basedOn w:val="ad"/>
    <w:rsid w:val="005D47CD"/>
    <w:pPr>
      <w:numPr>
        <w:numId w:val="32"/>
      </w:numPr>
    </w:pPr>
  </w:style>
  <w:style w:type="paragraph" w:customStyle="1" w:styleId="a1">
    <w:name w:val="Нумерованный"/>
    <w:basedOn w:val="aa"/>
    <w:rsid w:val="005D47CD"/>
    <w:pPr>
      <w:numPr>
        <w:numId w:val="33"/>
      </w:numPr>
      <w:spacing w:after="60"/>
      <w:jc w:val="both"/>
    </w:pPr>
    <w:rPr>
      <w:rFonts w:ascii="Arial" w:eastAsia="MS Mincho" w:hAnsi="Arial"/>
      <w:sz w:val="24"/>
      <w:lang w:eastAsia="ru-RU"/>
    </w:rPr>
  </w:style>
  <w:style w:type="paragraph" w:customStyle="1" w:styleId="063">
    <w:name w:val="Стиль Маркированный + Слева:  063 см"/>
    <w:basedOn w:val="a3"/>
    <w:rsid w:val="005D47CD"/>
    <w:pPr>
      <w:numPr>
        <w:numId w:val="34"/>
      </w:numPr>
      <w:tabs>
        <w:tab w:val="clear" w:pos="720"/>
        <w:tab w:val="num" w:pos="2138"/>
      </w:tabs>
      <w:spacing w:after="60"/>
      <w:ind w:left="1429"/>
    </w:pPr>
    <w:rPr>
      <w:rFonts w:ascii="Arial" w:eastAsia="MS Mincho" w:hAnsi="Arial"/>
      <w:sz w:val="24"/>
      <w:szCs w:val="22"/>
      <w:lang w:eastAsia="ja-JP"/>
    </w:rPr>
  </w:style>
  <w:style w:type="paragraph" w:customStyle="1" w:styleId="1ffffff0">
    <w:name w:val="Заголовок 1_"/>
    <w:basedOn w:val="15"/>
    <w:rsid w:val="005D47CD"/>
    <w:pPr>
      <w:spacing w:after="180"/>
      <w:ind w:firstLine="851"/>
      <w:contextualSpacing/>
      <w:jc w:val="both"/>
    </w:pPr>
    <w:rPr>
      <w:rFonts w:ascii="Arial Black" w:eastAsia="Calibri" w:hAnsi="Arial Black" w:cs="Times New Roman"/>
      <w:bCs w:val="0"/>
      <w:caps/>
      <w:shadow/>
      <w:sz w:val="28"/>
      <w:szCs w:val="28"/>
    </w:rPr>
  </w:style>
  <w:style w:type="paragraph" w:customStyle="1" w:styleId="103">
    <w:name w:val="Стиль Заголовок 1 + Первая строка:  0 см"/>
    <w:basedOn w:val="15"/>
    <w:autoRedefine/>
    <w:rsid w:val="005D47CD"/>
    <w:pPr>
      <w:spacing w:after="240"/>
      <w:ind w:firstLine="851"/>
      <w:contextualSpacing/>
      <w:jc w:val="both"/>
    </w:pPr>
    <w:rPr>
      <w:rFonts w:ascii="Arial Black" w:eastAsia="Calibri" w:hAnsi="Arial Black" w:cs="Times New Roman"/>
      <w:smallCaps/>
      <w:shadow/>
      <w:sz w:val="24"/>
      <w:szCs w:val="24"/>
    </w:rPr>
  </w:style>
  <w:style w:type="paragraph" w:customStyle="1" w:styleId="13">
    <w:name w:val="Перечисление 1"/>
    <w:basedOn w:val="aa"/>
    <w:rsid w:val="005D47CD"/>
    <w:pPr>
      <w:numPr>
        <w:numId w:val="35"/>
      </w:numPr>
      <w:spacing w:after="60"/>
      <w:jc w:val="both"/>
    </w:pPr>
    <w:rPr>
      <w:rFonts w:ascii="Arial Narrow" w:eastAsia="MS Mincho" w:hAnsi="Arial Narrow"/>
      <w:lang w:eastAsia="ru-RU"/>
    </w:rPr>
  </w:style>
  <w:style w:type="paragraph" w:customStyle="1" w:styleId="affffffffffffffffc">
    <w:name w:val="Табл"/>
    <w:basedOn w:val="aa"/>
    <w:rsid w:val="005D47CD"/>
    <w:pPr>
      <w:spacing w:before="180" w:after="120"/>
      <w:ind w:firstLine="851"/>
      <w:jc w:val="right"/>
    </w:pPr>
    <w:rPr>
      <w:rFonts w:ascii="Arial" w:eastAsia="MS Mincho" w:hAnsi="Arial"/>
      <w:sz w:val="24"/>
      <w:lang w:eastAsia="ru-RU"/>
    </w:rPr>
  </w:style>
  <w:style w:type="numbering" w:customStyle="1" w:styleId="affffffffffffffffd">
    <w:name w:val="Стиль маркированный"/>
    <w:basedOn w:val="ad"/>
    <w:rsid w:val="005D47CD"/>
  </w:style>
  <w:style w:type="paragraph" w:customStyle="1" w:styleId="affffffffffffffffe">
    <w:name w:val="Имя таблицы"/>
    <w:basedOn w:val="aa"/>
    <w:rsid w:val="005D47CD"/>
    <w:pPr>
      <w:spacing w:before="120" w:after="120"/>
      <w:ind w:firstLine="851"/>
      <w:contextualSpacing/>
      <w:jc w:val="both"/>
    </w:pPr>
    <w:rPr>
      <w:rFonts w:ascii="Arial" w:hAnsi="Arial"/>
      <w:sz w:val="24"/>
      <w:lang w:eastAsia="ru-RU"/>
    </w:rPr>
  </w:style>
  <w:style w:type="paragraph" w:customStyle="1" w:styleId="164">
    <w:name w:val="Стиль полужирный с тенью Междустр.интервал:  точно 16 пт"/>
    <w:basedOn w:val="aa"/>
    <w:rsid w:val="005D47CD"/>
    <w:pPr>
      <w:spacing w:after="60" w:line="320" w:lineRule="exact"/>
      <w:ind w:firstLine="709"/>
      <w:jc w:val="both"/>
    </w:pPr>
    <w:rPr>
      <w:rFonts w:ascii="Arial" w:hAnsi="Arial"/>
      <w:b/>
      <w:bCs/>
      <w:caps/>
      <w:shadow/>
      <w:sz w:val="24"/>
      <w:lang w:eastAsia="ru-RU"/>
    </w:rPr>
  </w:style>
  <w:style w:type="paragraph" w:customStyle="1" w:styleId="zzCopyright">
    <w:name w:val="zzCopyright"/>
    <w:basedOn w:val="aa"/>
    <w:next w:val="aa"/>
    <w:rsid w:val="005D47CD"/>
    <w:pPr>
      <w:pBdr>
        <w:top w:val="single" w:sz="6" w:space="1" w:color="auto"/>
        <w:left w:val="single" w:sz="6" w:space="4" w:color="auto"/>
        <w:bottom w:val="single" w:sz="6" w:space="1" w:color="auto"/>
        <w:right w:val="single" w:sz="6" w:space="4" w:color="auto"/>
      </w:pBdr>
      <w:tabs>
        <w:tab w:val="left" w:pos="514"/>
        <w:tab w:val="num" w:pos="3600"/>
        <w:tab w:val="left" w:pos="9623"/>
      </w:tabs>
      <w:spacing w:after="240" w:line="230" w:lineRule="auto"/>
      <w:ind w:left="284" w:right="284" w:hanging="360"/>
      <w:jc w:val="both"/>
    </w:pPr>
    <w:rPr>
      <w:rFonts w:ascii="Arial" w:eastAsia="MS Mincho" w:hAnsi="Arial"/>
      <w:color w:val="0000FF"/>
      <w:sz w:val="24"/>
      <w:lang w:val="en-GB" w:eastAsia="ja-JP"/>
    </w:rPr>
  </w:style>
  <w:style w:type="paragraph" w:customStyle="1" w:styleId="zzCover">
    <w:name w:val="zzCover"/>
    <w:basedOn w:val="aa"/>
    <w:rsid w:val="005D47CD"/>
    <w:pPr>
      <w:tabs>
        <w:tab w:val="num" w:pos="4320"/>
      </w:tabs>
      <w:spacing w:after="220" w:line="230" w:lineRule="auto"/>
      <w:ind w:left="4320" w:hanging="360"/>
      <w:jc w:val="right"/>
    </w:pPr>
    <w:rPr>
      <w:rFonts w:ascii="Arial" w:eastAsia="MS Mincho" w:hAnsi="Arial"/>
      <w:b/>
      <w:color w:val="000000"/>
      <w:sz w:val="24"/>
      <w:lang w:val="en-GB" w:eastAsia="ja-JP"/>
    </w:rPr>
  </w:style>
  <w:style w:type="paragraph" w:customStyle="1" w:styleId="1ffffff1">
    <w:name w:val="Список литературы1"/>
    <w:basedOn w:val="aa"/>
    <w:rsid w:val="005D47CD"/>
    <w:pPr>
      <w:tabs>
        <w:tab w:val="left" w:pos="660"/>
        <w:tab w:val="num" w:pos="720"/>
      </w:tabs>
      <w:spacing w:after="240" w:line="230" w:lineRule="auto"/>
      <w:ind w:left="658" w:hanging="658"/>
      <w:jc w:val="both"/>
    </w:pPr>
    <w:rPr>
      <w:rFonts w:ascii="Arial" w:eastAsia="MS Mincho" w:hAnsi="Arial"/>
      <w:sz w:val="24"/>
      <w:lang w:val="en-GB" w:eastAsia="ja-JP"/>
    </w:rPr>
  </w:style>
  <w:style w:type="paragraph" w:customStyle="1" w:styleId="1ffffff2">
    <w:name w:val="Дата1"/>
    <w:basedOn w:val="aa"/>
    <w:next w:val="aa"/>
    <w:rsid w:val="005D47CD"/>
    <w:pPr>
      <w:tabs>
        <w:tab w:val="num" w:pos="1980"/>
      </w:tabs>
      <w:autoSpaceDE w:val="0"/>
      <w:autoSpaceDN w:val="0"/>
      <w:adjustRightInd w:val="0"/>
      <w:ind w:left="1980" w:hanging="1260"/>
      <w:jc w:val="both"/>
      <w:textAlignment w:val="baseline"/>
    </w:pPr>
    <w:rPr>
      <w:rFonts w:ascii="Arial" w:eastAsia="MS Mincho" w:hAnsi="Arial"/>
      <w:kern w:val="2"/>
      <w:sz w:val="24"/>
      <w:lang w:val="en-US" w:eastAsia="ja-JP"/>
    </w:rPr>
  </w:style>
  <w:style w:type="paragraph" w:customStyle="1" w:styleId="Terms">
    <w:name w:val="Term(s)"/>
    <w:basedOn w:val="aa"/>
    <w:next w:val="Definition"/>
    <w:rsid w:val="005D47CD"/>
    <w:pPr>
      <w:keepNext/>
      <w:tabs>
        <w:tab w:val="num" w:pos="720"/>
      </w:tabs>
      <w:suppressAutoHyphens/>
      <w:spacing w:line="230" w:lineRule="auto"/>
      <w:ind w:left="720" w:hanging="360"/>
      <w:jc w:val="both"/>
    </w:pPr>
    <w:rPr>
      <w:rFonts w:ascii="Arial" w:eastAsia="MS Mincho" w:hAnsi="Arial"/>
      <w:b/>
      <w:sz w:val="24"/>
      <w:lang w:val="en-GB" w:eastAsia="ja-JP"/>
    </w:rPr>
  </w:style>
  <w:style w:type="paragraph" w:customStyle="1" w:styleId="Definition">
    <w:name w:val="Definition"/>
    <w:basedOn w:val="aa"/>
    <w:next w:val="aa"/>
    <w:rsid w:val="005D47CD"/>
    <w:pPr>
      <w:spacing w:after="240" w:line="230" w:lineRule="auto"/>
      <w:ind w:firstLine="851"/>
      <w:jc w:val="both"/>
    </w:pPr>
    <w:rPr>
      <w:rFonts w:ascii="Arial" w:eastAsia="MS Mincho" w:hAnsi="Arial"/>
      <w:sz w:val="24"/>
      <w:lang w:val="en-GB" w:eastAsia="ja-JP"/>
    </w:rPr>
  </w:style>
  <w:style w:type="paragraph" w:customStyle="1" w:styleId="-0">
    <w:name w:val="Таблица - центр"/>
    <w:basedOn w:val="aa"/>
    <w:rsid w:val="005D47CD"/>
    <w:pPr>
      <w:ind w:firstLine="851"/>
      <w:jc w:val="both"/>
    </w:pPr>
    <w:rPr>
      <w:sz w:val="24"/>
      <w:lang w:eastAsia="ru-RU"/>
    </w:rPr>
  </w:style>
  <w:style w:type="paragraph" w:customStyle="1" w:styleId="Ieinoie">
    <w:name w:val="Ieino?ie"/>
    <w:basedOn w:val="aa"/>
    <w:rsid w:val="005D47CD"/>
    <w:pPr>
      <w:ind w:firstLine="851"/>
      <w:jc w:val="both"/>
    </w:pPr>
    <w:rPr>
      <w:rFonts w:ascii="AGGal" w:hAnsi="AGGal"/>
      <w:lang w:eastAsia="ru-RU"/>
    </w:rPr>
  </w:style>
  <w:style w:type="paragraph" w:customStyle="1" w:styleId="afffffffffffffffff">
    <w:name w:val="Обы"/>
    <w:rsid w:val="005D47CD"/>
    <w:pPr>
      <w:widowControl w:val="0"/>
      <w:jc w:val="both"/>
    </w:pPr>
    <w:rPr>
      <w:rFonts w:ascii="Calibri" w:hAnsi="Calibri"/>
    </w:rPr>
  </w:style>
  <w:style w:type="paragraph" w:customStyle="1" w:styleId="Iauiue2">
    <w:name w:val="Iau?iue2"/>
    <w:rsid w:val="005D47CD"/>
    <w:pPr>
      <w:widowControl w:val="0"/>
      <w:jc w:val="both"/>
    </w:pPr>
    <w:rPr>
      <w:rFonts w:ascii="Courier New" w:hAnsi="Courier New" w:cs="Courier New"/>
      <w:b/>
      <w:bCs/>
      <w:i/>
      <w:iCs/>
    </w:rPr>
  </w:style>
  <w:style w:type="paragraph" w:customStyle="1" w:styleId="afffffffffffffffff0">
    <w:name w:val="Список определений"/>
    <w:basedOn w:val="aa"/>
    <w:next w:val="aa"/>
    <w:rsid w:val="005D47CD"/>
    <w:pPr>
      <w:ind w:left="360" w:firstLine="851"/>
      <w:jc w:val="both"/>
    </w:pPr>
    <w:rPr>
      <w:snapToGrid w:val="0"/>
      <w:sz w:val="24"/>
      <w:lang w:eastAsia="ru-RU"/>
    </w:rPr>
  </w:style>
  <w:style w:type="paragraph" w:customStyle="1" w:styleId="afffffffffffffffff1">
    <w:name w:val="таб. заголовок"/>
    <w:basedOn w:val="15"/>
    <w:rsid w:val="005D47CD"/>
    <w:pPr>
      <w:keepNext w:val="0"/>
      <w:spacing w:before="120" w:after="120"/>
      <w:ind w:firstLine="851"/>
      <w:jc w:val="both"/>
      <w:outlineLvl w:val="9"/>
    </w:pPr>
    <w:rPr>
      <w:rFonts w:ascii="Times New Roman" w:eastAsia="Calibri" w:hAnsi="Times New Roman" w:cs="Times New Roman"/>
      <w:b w:val="0"/>
      <w:snapToGrid w:val="0"/>
      <w:kern w:val="0"/>
      <w:sz w:val="26"/>
    </w:rPr>
  </w:style>
  <w:style w:type="paragraph" w:customStyle="1" w:styleId="N">
    <w:name w:val="таб. N"/>
    <w:basedOn w:val="15"/>
    <w:rsid w:val="005D47CD"/>
    <w:pPr>
      <w:spacing w:before="120" w:after="0"/>
      <w:ind w:right="567" w:firstLine="851"/>
      <w:jc w:val="right"/>
      <w:outlineLvl w:val="9"/>
    </w:pPr>
    <w:rPr>
      <w:rFonts w:ascii="Times New Roman" w:eastAsia="Calibri" w:hAnsi="Times New Roman" w:cs="Times New Roman"/>
      <w:b w:val="0"/>
      <w:noProof/>
      <w:snapToGrid w:val="0"/>
      <w:kern w:val="0"/>
      <w:sz w:val="26"/>
    </w:rPr>
  </w:style>
  <w:style w:type="paragraph" w:customStyle="1" w:styleId="afffffffffffffffff2">
    <w:name w:val="Шапка табл"/>
    <w:basedOn w:val="afffffffffffffffff1"/>
    <w:rsid w:val="005D47CD"/>
    <w:pPr>
      <w:spacing w:before="0"/>
    </w:pPr>
  </w:style>
  <w:style w:type="paragraph" w:customStyle="1" w:styleId="center1">
    <w:name w:val="center1"/>
    <w:basedOn w:val="aa"/>
    <w:rsid w:val="005D47CD"/>
    <w:pPr>
      <w:spacing w:before="100" w:after="100"/>
      <w:ind w:firstLine="851"/>
      <w:jc w:val="both"/>
    </w:pPr>
    <w:rPr>
      <w:sz w:val="24"/>
      <w:lang w:eastAsia="ru-RU"/>
    </w:rPr>
  </w:style>
  <w:style w:type="paragraph" w:customStyle="1" w:styleId="justify2">
    <w:name w:val="justify2"/>
    <w:basedOn w:val="aa"/>
    <w:rsid w:val="005D47CD"/>
    <w:pPr>
      <w:spacing w:before="100" w:after="100"/>
      <w:ind w:firstLine="851"/>
      <w:jc w:val="both"/>
    </w:pPr>
    <w:rPr>
      <w:sz w:val="24"/>
      <w:lang w:eastAsia="ru-RU"/>
    </w:rPr>
  </w:style>
  <w:style w:type="paragraph" w:customStyle="1" w:styleId="afffffffffffffffff3">
    <w:name w:val="рисунок"/>
    <w:basedOn w:val="aa"/>
    <w:rsid w:val="005D47CD"/>
    <w:pPr>
      <w:ind w:firstLine="851"/>
      <w:jc w:val="both"/>
    </w:pPr>
    <w:rPr>
      <w:sz w:val="24"/>
      <w:lang w:eastAsia="ru-RU"/>
    </w:rPr>
  </w:style>
  <w:style w:type="paragraph" w:customStyle="1" w:styleId="7b">
    <w:name w:val="Стиль Заголовок 7 + подчеркивание"/>
    <w:basedOn w:val="70"/>
    <w:rsid w:val="005D47CD"/>
    <w:pPr>
      <w:keepNext/>
      <w:keepLines/>
      <w:numPr>
        <w:ilvl w:val="6"/>
      </w:numPr>
      <w:spacing w:before="360"/>
      <w:ind w:firstLine="567"/>
    </w:pPr>
    <w:rPr>
      <w:rFonts w:ascii="Cambria" w:hAnsi="Cambria"/>
      <w:b/>
      <w:bCs/>
      <w:i/>
      <w:color w:val="404040"/>
      <w:sz w:val="26"/>
      <w:szCs w:val="26"/>
    </w:rPr>
  </w:style>
  <w:style w:type="paragraph" w:customStyle="1" w:styleId="12b">
    <w:name w:val="Стиль Название объекта + Перед:  12 пт"/>
    <w:basedOn w:val="60"/>
    <w:rsid w:val="005D47CD"/>
    <w:pPr>
      <w:keepNext/>
      <w:keepLines/>
      <w:numPr>
        <w:ilvl w:val="5"/>
      </w:numPr>
      <w:spacing w:before="200" w:after="0" w:line="360" w:lineRule="auto"/>
      <w:ind w:firstLine="851"/>
      <w:jc w:val="both"/>
    </w:pPr>
    <w:rPr>
      <w:rFonts w:ascii="Cambria" w:hAnsi="Cambria"/>
      <w:bCs w:val="0"/>
      <w:i/>
      <w:iCs/>
      <w:color w:val="243F60"/>
      <w:szCs w:val="28"/>
    </w:rPr>
  </w:style>
  <w:style w:type="paragraph" w:customStyle="1" w:styleId="1271">
    <w:name w:val="Стиль Первая строка:  127 см"/>
    <w:basedOn w:val="aa"/>
    <w:rsid w:val="005D47CD"/>
    <w:pPr>
      <w:spacing w:before="120"/>
      <w:ind w:firstLine="851"/>
      <w:jc w:val="both"/>
    </w:pPr>
    <w:rPr>
      <w:sz w:val="26"/>
      <w:lang w:eastAsia="ru-RU"/>
    </w:rPr>
  </w:style>
  <w:style w:type="paragraph" w:customStyle="1" w:styleId="1ffffff3">
    <w:name w:val="Стиль Первая строка:  1 см"/>
    <w:basedOn w:val="aa"/>
    <w:rsid w:val="005D47CD"/>
    <w:pPr>
      <w:spacing w:before="120"/>
      <w:ind w:firstLine="851"/>
      <w:jc w:val="both"/>
    </w:pPr>
    <w:rPr>
      <w:sz w:val="26"/>
      <w:lang w:eastAsia="ru-RU"/>
    </w:rPr>
  </w:style>
  <w:style w:type="paragraph" w:customStyle="1" w:styleId="afffffffffffffffff4">
    <w:name w:val="Стиль Основной текст + Черный Междустр.интервал:  полуторный"/>
    <w:basedOn w:val="aff5"/>
    <w:rsid w:val="005D47CD"/>
    <w:pPr>
      <w:widowControl/>
      <w:autoSpaceDE/>
      <w:autoSpaceDN/>
      <w:adjustRightInd/>
      <w:spacing w:before="120" w:after="0"/>
      <w:ind w:firstLine="851"/>
      <w:jc w:val="both"/>
    </w:pPr>
    <w:rPr>
      <w:rFonts w:eastAsia="Calibri"/>
      <w:color w:val="000000"/>
      <w:sz w:val="26"/>
    </w:rPr>
  </w:style>
  <w:style w:type="paragraph" w:customStyle="1" w:styleId="afffffffffffffffff5">
    <w:name w:val="Стиль Черный Междустр.интервал:  полуторный"/>
    <w:basedOn w:val="aa"/>
    <w:rsid w:val="005D47CD"/>
    <w:pPr>
      <w:spacing w:before="120"/>
      <w:ind w:firstLine="851"/>
      <w:jc w:val="both"/>
    </w:pPr>
    <w:rPr>
      <w:color w:val="000000"/>
      <w:sz w:val="26"/>
      <w:lang w:eastAsia="ru-RU"/>
    </w:rPr>
  </w:style>
  <w:style w:type="character" w:customStyle="1" w:styleId="12c">
    <w:name w:val="Стиль 12 пт"/>
    <w:rsid w:val="005D47CD"/>
    <w:rPr>
      <w:sz w:val="26"/>
    </w:rPr>
  </w:style>
  <w:style w:type="paragraph" w:customStyle="1" w:styleId="Normal2">
    <w:name w:val="Normal Знак Знак"/>
    <w:rsid w:val="005D47CD"/>
    <w:pPr>
      <w:spacing w:before="100" w:after="100"/>
      <w:jc w:val="both"/>
    </w:pPr>
    <w:rPr>
      <w:rFonts w:ascii="Calibri" w:hAnsi="Calibri"/>
      <w:snapToGrid w:val="0"/>
    </w:rPr>
  </w:style>
  <w:style w:type="paragraph" w:customStyle="1" w:styleId="5f6">
    <w:name w:val="çàãîëîâîê 5"/>
    <w:basedOn w:val="aa"/>
    <w:next w:val="aa"/>
    <w:rsid w:val="005D47CD"/>
    <w:pPr>
      <w:keepNext/>
      <w:ind w:firstLine="720"/>
      <w:jc w:val="both"/>
    </w:pPr>
    <w:rPr>
      <w:lang w:eastAsia="ru-RU"/>
    </w:rPr>
  </w:style>
  <w:style w:type="paragraph" w:customStyle="1" w:styleId="afffffffffffffffff6">
    <w:name w:val="заголовки таблиц Знак"/>
    <w:basedOn w:val="aa"/>
    <w:rsid w:val="005D47CD"/>
    <w:pPr>
      <w:spacing w:before="120"/>
      <w:ind w:firstLine="851"/>
      <w:jc w:val="both"/>
    </w:pPr>
    <w:rPr>
      <w:b/>
      <w:bCs/>
      <w:sz w:val="24"/>
      <w:lang w:eastAsia="ru-RU"/>
    </w:rPr>
  </w:style>
  <w:style w:type="paragraph" w:customStyle="1" w:styleId="afffffffffffffffff7">
    <w:name w:val="Таблицы с заголовками"/>
    <w:basedOn w:val="affffa"/>
    <w:autoRedefine/>
    <w:rsid w:val="005D47CD"/>
    <w:pPr>
      <w:keepNext/>
      <w:spacing w:line="360" w:lineRule="auto"/>
      <w:ind w:firstLine="851"/>
      <w:jc w:val="both"/>
    </w:pPr>
    <w:rPr>
      <w:rFonts w:ascii="Arial" w:hAnsi="Arial"/>
      <w:bCs w:val="0"/>
      <w:lang w:eastAsia="ru-RU"/>
    </w:rPr>
  </w:style>
  <w:style w:type="paragraph" w:customStyle="1" w:styleId="TimesNewRoman12pt">
    <w:name w:val="Стиль Стиль Times New Roman 12 pt полужирный курсив по центру + не ..."/>
    <w:basedOn w:val="aa"/>
    <w:rsid w:val="005D47CD"/>
    <w:pPr>
      <w:keepNext/>
      <w:numPr>
        <w:ilvl w:val="2"/>
        <w:numId w:val="37"/>
      </w:numPr>
      <w:spacing w:before="360" w:after="360" w:line="360" w:lineRule="auto"/>
      <w:jc w:val="both"/>
      <w:outlineLvl w:val="2"/>
    </w:pPr>
    <w:rPr>
      <w:rFonts w:ascii="Arial" w:hAnsi="Arial"/>
      <w:i/>
      <w:iCs/>
      <w:szCs w:val="28"/>
      <w:lang w:eastAsia="ru-RU"/>
    </w:rPr>
  </w:style>
  <w:style w:type="paragraph" w:customStyle="1" w:styleId="412pt">
    <w:name w:val="Стиль Заголовок 4 + 12 pt"/>
    <w:basedOn w:val="41"/>
    <w:rsid w:val="005D47CD"/>
    <w:pPr>
      <w:numPr>
        <w:ilvl w:val="3"/>
        <w:numId w:val="38"/>
      </w:numPr>
      <w:jc w:val="both"/>
    </w:pPr>
    <w:rPr>
      <w:rFonts w:cs="Arial"/>
      <w:i w:val="0"/>
      <w:color w:val="FF388C"/>
      <w:lang w:eastAsia="ru-RU"/>
    </w:rPr>
  </w:style>
  <w:style w:type="paragraph" w:customStyle="1" w:styleId="afffffffffffffffff8">
    <w:name w:val="Таблицы остальные графы"/>
    <w:basedOn w:val="aa"/>
    <w:next w:val="aa"/>
    <w:autoRedefine/>
    <w:rsid w:val="005D47CD"/>
    <w:pPr>
      <w:ind w:firstLine="851"/>
      <w:jc w:val="both"/>
    </w:pPr>
    <w:rPr>
      <w:rFonts w:ascii="Arial" w:hAnsi="Arial"/>
      <w:sz w:val="24"/>
      <w:lang w:eastAsia="ru-RU"/>
    </w:rPr>
  </w:style>
  <w:style w:type="paragraph" w:customStyle="1" w:styleId="afffffffffffffffff9">
    <w:name w:val="Таблицы первая графа"/>
    <w:basedOn w:val="aa"/>
    <w:autoRedefine/>
    <w:rsid w:val="005D47CD"/>
    <w:pPr>
      <w:ind w:firstLine="851"/>
      <w:jc w:val="both"/>
    </w:pPr>
    <w:rPr>
      <w:rFonts w:ascii="Arial" w:hAnsi="Arial"/>
      <w:sz w:val="24"/>
      <w:lang w:eastAsia="ru-RU"/>
    </w:rPr>
  </w:style>
  <w:style w:type="paragraph" w:customStyle="1" w:styleId="TimesNewRoman">
    <w:name w:val="Стиль Таблица название + Times New Roman По центру"/>
    <w:basedOn w:val="aa"/>
    <w:autoRedefine/>
    <w:rsid w:val="005D47CD"/>
    <w:pPr>
      <w:keepNext/>
      <w:spacing w:before="360" w:after="120"/>
      <w:ind w:firstLine="851"/>
      <w:jc w:val="both"/>
    </w:pPr>
    <w:rPr>
      <w:rFonts w:ascii="Arial" w:hAnsi="Arial"/>
      <w:b/>
      <w:bCs/>
      <w:sz w:val="24"/>
      <w:lang w:eastAsia="ru-RU"/>
    </w:rPr>
  </w:style>
  <w:style w:type="paragraph" w:customStyle="1" w:styleId="afffffffffffffffffa">
    <w:name w:val="Таблица название"/>
    <w:basedOn w:val="aa"/>
    <w:next w:val="afffffffffffffffff9"/>
    <w:link w:val="afffffffffffffffffb"/>
    <w:autoRedefine/>
    <w:rsid w:val="005D47CD"/>
    <w:pPr>
      <w:keepNext/>
      <w:spacing w:before="480" w:after="60"/>
      <w:ind w:firstLine="851"/>
      <w:jc w:val="both"/>
    </w:pPr>
    <w:rPr>
      <w:rFonts w:ascii="Arial" w:hAnsi="Arial"/>
      <w:b/>
      <w:sz w:val="24"/>
      <w:lang w:eastAsia="ru-RU"/>
    </w:rPr>
  </w:style>
  <w:style w:type="character" w:customStyle="1" w:styleId="afffffffffffffffffb">
    <w:name w:val="Таблица название Знак"/>
    <w:link w:val="afffffffffffffffffa"/>
    <w:rsid w:val="005D47CD"/>
    <w:rPr>
      <w:rFonts w:ascii="Arial" w:hAnsi="Arial"/>
      <w:b/>
      <w:sz w:val="24"/>
      <w:szCs w:val="22"/>
    </w:rPr>
  </w:style>
  <w:style w:type="paragraph" w:customStyle="1" w:styleId="a9">
    <w:name w:val="Список марк."/>
    <w:basedOn w:val="aa"/>
    <w:autoRedefine/>
    <w:rsid w:val="005D47CD"/>
    <w:pPr>
      <w:numPr>
        <w:numId w:val="39"/>
      </w:numPr>
      <w:spacing w:before="60" w:line="360" w:lineRule="auto"/>
      <w:jc w:val="both"/>
    </w:pPr>
    <w:rPr>
      <w:szCs w:val="28"/>
      <w:lang w:eastAsia="ru-RU"/>
    </w:rPr>
  </w:style>
  <w:style w:type="paragraph" w:customStyle="1" w:styleId="3ffa">
    <w:name w:val="Стиль Черный3"/>
    <w:basedOn w:val="aa"/>
    <w:rsid w:val="005D47CD"/>
    <w:pPr>
      <w:spacing w:before="120"/>
      <w:ind w:firstLine="851"/>
      <w:jc w:val="both"/>
    </w:pPr>
    <w:rPr>
      <w:color w:val="000000"/>
      <w:sz w:val="26"/>
      <w:szCs w:val="26"/>
      <w:lang w:eastAsia="ru-RU"/>
    </w:rPr>
  </w:style>
  <w:style w:type="character" w:customStyle="1" w:styleId="3ffb">
    <w:name w:val="Стиль Черный3 Знак"/>
    <w:rsid w:val="005D47CD"/>
    <w:rPr>
      <w:color w:val="000000"/>
      <w:sz w:val="26"/>
      <w:szCs w:val="26"/>
      <w:lang w:val="ru-RU" w:eastAsia="ru-RU" w:bidi="ar-SA"/>
    </w:rPr>
  </w:style>
  <w:style w:type="paragraph" w:customStyle="1" w:styleId="afffffffffffffffffc">
    <w:name w:val="Стиль Основной текст + Черный"/>
    <w:basedOn w:val="aff5"/>
    <w:rsid w:val="005D47CD"/>
    <w:pPr>
      <w:widowControl/>
      <w:autoSpaceDE/>
      <w:autoSpaceDN/>
      <w:adjustRightInd/>
      <w:spacing w:before="120" w:after="0"/>
      <w:ind w:firstLine="851"/>
      <w:jc w:val="both"/>
    </w:pPr>
    <w:rPr>
      <w:rFonts w:eastAsia="Calibri"/>
      <w:color w:val="000000"/>
      <w:sz w:val="26"/>
    </w:rPr>
  </w:style>
  <w:style w:type="character" w:customStyle="1" w:styleId="afffffffffffffffffd">
    <w:name w:val="Стиль Основной текст + Черный Знак"/>
    <w:rsid w:val="005D47CD"/>
    <w:rPr>
      <w:rFonts w:ascii="Courier New" w:hAnsi="Courier New"/>
      <w:color w:val="000000"/>
      <w:sz w:val="26"/>
      <w:lang w:val="ru-RU" w:eastAsia="ru-RU" w:bidi="ar-SA"/>
    </w:rPr>
  </w:style>
  <w:style w:type="paragraph" w:customStyle="1" w:styleId="Arial">
    <w:name w:val="Обычный + Arial"/>
    <w:aliases w:val="14 пт,По ширине,Междустр.интервал:  полуторный"/>
    <w:basedOn w:val="20"/>
    <w:rsid w:val="005D47CD"/>
    <w:pPr>
      <w:keepLines w:val="0"/>
      <w:spacing w:before="240" w:after="60" w:line="360" w:lineRule="auto"/>
      <w:ind w:firstLine="708"/>
      <w:jc w:val="both"/>
    </w:pPr>
    <w:rPr>
      <w:rFonts w:ascii="Times New Roman" w:eastAsia="Calibri" w:hAnsi="Times New Roman"/>
      <w:i/>
      <w:iCs/>
      <w:color w:val="auto"/>
      <w:sz w:val="28"/>
      <w:szCs w:val="28"/>
      <w:lang w:eastAsia="ru-RU"/>
    </w:rPr>
  </w:style>
  <w:style w:type="paragraph" w:customStyle="1" w:styleId="11f0">
    <w:name w:val="табл.11"/>
    <w:basedOn w:val="15"/>
    <w:rsid w:val="005D47CD"/>
    <w:pPr>
      <w:spacing w:before="0" w:after="0" w:line="360" w:lineRule="auto"/>
      <w:ind w:firstLine="851"/>
      <w:jc w:val="both"/>
    </w:pPr>
    <w:rPr>
      <w:rFonts w:ascii="Times New Roman" w:eastAsia="Calibri" w:hAnsi="Times New Roman" w:cs="Times New Roman"/>
      <w:bCs w:val="0"/>
      <w:i/>
      <w:kern w:val="0"/>
      <w:sz w:val="28"/>
      <w:szCs w:val="28"/>
    </w:rPr>
  </w:style>
  <w:style w:type="paragraph" w:customStyle="1" w:styleId="144">
    <w:name w:val="Обычный + 14 пт"/>
    <w:aliases w:val="полужирный,курсив"/>
    <w:basedOn w:val="Arial"/>
    <w:rsid w:val="005D47CD"/>
  </w:style>
  <w:style w:type="paragraph" w:customStyle="1" w:styleId="1ffffff4">
    <w:name w:val="1 Знак"/>
    <w:basedOn w:val="aa"/>
    <w:rsid w:val="005D47CD"/>
    <w:pPr>
      <w:spacing w:after="160" w:line="240" w:lineRule="exact"/>
      <w:ind w:firstLine="851"/>
      <w:jc w:val="both"/>
    </w:pPr>
    <w:rPr>
      <w:rFonts w:ascii="Verdana" w:hAnsi="Verdana"/>
      <w:sz w:val="24"/>
      <w:lang w:val="en-US" w:eastAsia="ru-RU"/>
    </w:rPr>
  </w:style>
  <w:style w:type="table" w:customStyle="1" w:styleId="228">
    <w:name w:val="Сетка таблицы2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9">
    <w:name w:val="Основной текст с отступом 22"/>
    <w:basedOn w:val="aa"/>
    <w:rsid w:val="005D47CD"/>
    <w:pPr>
      <w:ind w:firstLine="720"/>
      <w:jc w:val="both"/>
    </w:pPr>
    <w:rPr>
      <w:rFonts w:ascii="Times New Roman CYR" w:hAnsi="Times New Roman CYR"/>
      <w:sz w:val="24"/>
      <w:lang w:eastAsia="ru-RU"/>
    </w:rPr>
  </w:style>
  <w:style w:type="numbering" w:customStyle="1" w:styleId="SymbolSymbol1">
    <w:name w:val="Стиль маркированный Symbol (Symbol) подчеркивание1"/>
    <w:basedOn w:val="ad"/>
    <w:rsid w:val="005D47CD"/>
  </w:style>
  <w:style w:type="numbering" w:customStyle="1" w:styleId="1ffffff5">
    <w:name w:val="Стиль нумерованный1"/>
    <w:basedOn w:val="ad"/>
    <w:rsid w:val="005D47CD"/>
  </w:style>
  <w:style w:type="numbering" w:customStyle="1" w:styleId="12pt1">
    <w:name w:val="Стиль маркированный 12 pt1"/>
    <w:basedOn w:val="ad"/>
    <w:rsid w:val="005D47CD"/>
    <w:pPr>
      <w:numPr>
        <w:numId w:val="42"/>
      </w:numPr>
    </w:pPr>
  </w:style>
  <w:style w:type="numbering" w:customStyle="1" w:styleId="10">
    <w:name w:val="Стиль маркированный1"/>
    <w:basedOn w:val="ad"/>
    <w:rsid w:val="005D47CD"/>
    <w:pPr>
      <w:numPr>
        <w:numId w:val="43"/>
      </w:numPr>
    </w:pPr>
  </w:style>
  <w:style w:type="paragraph" w:customStyle="1" w:styleId="2ffff8">
    <w:name w:val="Список литературы2"/>
    <w:basedOn w:val="aa"/>
    <w:rsid w:val="005D47CD"/>
    <w:pPr>
      <w:tabs>
        <w:tab w:val="left" w:pos="660"/>
        <w:tab w:val="num" w:pos="720"/>
      </w:tabs>
      <w:spacing w:after="240" w:line="230" w:lineRule="auto"/>
      <w:ind w:left="658" w:hanging="658"/>
      <w:jc w:val="both"/>
    </w:pPr>
    <w:rPr>
      <w:rFonts w:ascii="Arial" w:eastAsia="MS Mincho" w:hAnsi="Arial"/>
      <w:sz w:val="24"/>
      <w:lang w:val="en-GB" w:eastAsia="ja-JP"/>
    </w:rPr>
  </w:style>
  <w:style w:type="paragraph" w:customStyle="1" w:styleId="2ffff9">
    <w:name w:val="Дата2"/>
    <w:basedOn w:val="aa"/>
    <w:next w:val="aa"/>
    <w:rsid w:val="005D47CD"/>
    <w:pPr>
      <w:tabs>
        <w:tab w:val="num" w:pos="1980"/>
      </w:tabs>
      <w:autoSpaceDE w:val="0"/>
      <w:autoSpaceDN w:val="0"/>
      <w:adjustRightInd w:val="0"/>
      <w:ind w:left="1980" w:hanging="1260"/>
      <w:jc w:val="both"/>
      <w:textAlignment w:val="baseline"/>
    </w:pPr>
    <w:rPr>
      <w:rFonts w:ascii="Arial" w:eastAsia="MS Mincho" w:hAnsi="Arial"/>
      <w:kern w:val="2"/>
      <w:sz w:val="24"/>
      <w:lang w:val="en-US" w:eastAsia="ja-JP"/>
    </w:rPr>
  </w:style>
  <w:style w:type="paragraph" w:customStyle="1" w:styleId="Normal-021">
    <w:name w:val="Normal -02 см Справ...1"/>
    <w:basedOn w:val="11c"/>
    <w:rsid w:val="005D47CD"/>
    <w:pPr>
      <w:widowControl/>
      <w:snapToGrid w:val="0"/>
      <w:ind w:left="-113" w:right="-113" w:firstLine="0"/>
      <w:jc w:val="center"/>
    </w:pPr>
    <w:rPr>
      <w:rFonts w:eastAsia="Calibri"/>
      <w:b/>
      <w:bCs/>
    </w:rPr>
  </w:style>
  <w:style w:type="character" w:customStyle="1" w:styleId="hdr">
    <w:name w:val="hdr"/>
    <w:rsid w:val="005D47CD"/>
  </w:style>
  <w:style w:type="paragraph" w:customStyle="1" w:styleId="235">
    <w:name w:val="Основной текст с отступом 23"/>
    <w:basedOn w:val="aa"/>
    <w:rsid w:val="005D47CD"/>
    <w:pPr>
      <w:ind w:firstLine="720"/>
      <w:jc w:val="both"/>
    </w:pPr>
    <w:rPr>
      <w:rFonts w:ascii="Times New Roman CYR" w:hAnsi="Times New Roman CYR"/>
      <w:sz w:val="24"/>
      <w:lang w:eastAsia="ru-RU"/>
    </w:rPr>
  </w:style>
  <w:style w:type="paragraph" w:customStyle="1" w:styleId="3ffc">
    <w:name w:val="Название3"/>
    <w:basedOn w:val="3f8"/>
    <w:rsid w:val="005D47CD"/>
    <w:pPr>
      <w:spacing w:before="0" w:after="0"/>
      <w:jc w:val="center"/>
    </w:pPr>
    <w:rPr>
      <w:rFonts w:eastAsia="Calibri"/>
      <w:snapToGrid/>
      <w:sz w:val="28"/>
    </w:rPr>
  </w:style>
  <w:style w:type="numbering" w:customStyle="1" w:styleId="SymbolSymbol2">
    <w:name w:val="Стиль маркированный Symbol (Symbol) подчеркивание2"/>
    <w:basedOn w:val="ad"/>
    <w:rsid w:val="005D47CD"/>
  </w:style>
  <w:style w:type="numbering" w:customStyle="1" w:styleId="2ffffa">
    <w:name w:val="Стиль нумерованный2"/>
    <w:basedOn w:val="ad"/>
    <w:rsid w:val="005D47CD"/>
  </w:style>
  <w:style w:type="numbering" w:customStyle="1" w:styleId="12pt2">
    <w:name w:val="Стиль маркированный 12 pt2"/>
    <w:basedOn w:val="ad"/>
    <w:rsid w:val="005D47CD"/>
  </w:style>
  <w:style w:type="numbering" w:customStyle="1" w:styleId="2ffffb">
    <w:name w:val="Стиль маркированный2"/>
    <w:basedOn w:val="ad"/>
    <w:rsid w:val="005D47CD"/>
  </w:style>
  <w:style w:type="paragraph" w:customStyle="1" w:styleId="3ffd">
    <w:name w:val="Список литературы3"/>
    <w:basedOn w:val="aa"/>
    <w:rsid w:val="005D47CD"/>
    <w:pPr>
      <w:tabs>
        <w:tab w:val="left" w:pos="660"/>
        <w:tab w:val="num" w:pos="720"/>
      </w:tabs>
      <w:spacing w:after="240" w:line="230" w:lineRule="auto"/>
      <w:ind w:left="658" w:hanging="658"/>
      <w:jc w:val="both"/>
    </w:pPr>
    <w:rPr>
      <w:rFonts w:ascii="Arial" w:eastAsia="MS Mincho" w:hAnsi="Arial"/>
      <w:sz w:val="24"/>
      <w:lang w:val="en-GB" w:eastAsia="ja-JP"/>
    </w:rPr>
  </w:style>
  <w:style w:type="paragraph" w:customStyle="1" w:styleId="3ffe">
    <w:name w:val="Дата3"/>
    <w:basedOn w:val="aa"/>
    <w:next w:val="aa"/>
    <w:rsid w:val="005D47CD"/>
    <w:pPr>
      <w:tabs>
        <w:tab w:val="num" w:pos="1980"/>
      </w:tabs>
      <w:autoSpaceDE w:val="0"/>
      <w:autoSpaceDN w:val="0"/>
      <w:adjustRightInd w:val="0"/>
      <w:ind w:left="1980" w:hanging="1260"/>
      <w:jc w:val="both"/>
      <w:textAlignment w:val="baseline"/>
    </w:pPr>
    <w:rPr>
      <w:rFonts w:ascii="Arial" w:eastAsia="MS Mincho" w:hAnsi="Arial"/>
      <w:kern w:val="2"/>
      <w:sz w:val="24"/>
      <w:lang w:val="en-US" w:eastAsia="ja-JP"/>
    </w:rPr>
  </w:style>
  <w:style w:type="paragraph" w:customStyle="1" w:styleId="3fff">
    <w:name w:val="Обычный (веб)3"/>
    <w:basedOn w:val="aa"/>
    <w:rsid w:val="005D47CD"/>
    <w:pPr>
      <w:spacing w:before="100" w:after="100"/>
      <w:ind w:firstLine="851"/>
      <w:jc w:val="both"/>
    </w:pPr>
    <w:rPr>
      <w:rFonts w:ascii="Arial Unicode MS" w:eastAsia="Arial Unicode MS" w:hAnsi="Arial Unicode MS"/>
      <w:sz w:val="24"/>
      <w:lang w:val="en-US" w:eastAsia="ru-RU"/>
    </w:rPr>
  </w:style>
  <w:style w:type="table" w:customStyle="1" w:styleId="512">
    <w:name w:val="Сетка таблицы5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b">
    <w:name w:val="Сетка таблицы8"/>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a">
    <w:name w:val="Сетка таблицы9"/>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
    <w:name w:val="Стиль маркированный 12 pt11"/>
    <w:basedOn w:val="ad"/>
    <w:rsid w:val="005D47CD"/>
  </w:style>
  <w:style w:type="table" w:customStyle="1" w:styleId="173">
    <w:name w:val="Сетка таблицы17"/>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6">
    <w:name w:val="Слабое выделение1"/>
    <w:rsid w:val="005D47CD"/>
    <w:rPr>
      <w:rFonts w:ascii="Times New Roman" w:hAnsi="Times New Roman" w:cs="Times New Roman" w:hint="default"/>
      <w:iCs/>
      <w:strike w:val="0"/>
      <w:dstrike w:val="0"/>
      <w:color w:val="auto"/>
      <w:sz w:val="22"/>
      <w:u w:val="none"/>
      <w:effect w:val="none"/>
    </w:rPr>
  </w:style>
  <w:style w:type="paragraph" w:styleId="2ffffc">
    <w:name w:val="index 2"/>
    <w:basedOn w:val="aa"/>
    <w:next w:val="aa"/>
    <w:autoRedefine/>
    <w:rsid w:val="005D47CD"/>
    <w:pPr>
      <w:ind w:left="480" w:hanging="240"/>
      <w:jc w:val="both"/>
    </w:pPr>
    <w:rPr>
      <w:sz w:val="24"/>
      <w:lang w:eastAsia="ru-RU"/>
    </w:rPr>
  </w:style>
  <w:style w:type="paragraph" w:styleId="3fff0">
    <w:name w:val="index 3"/>
    <w:basedOn w:val="aa"/>
    <w:next w:val="aa"/>
    <w:autoRedefine/>
    <w:rsid w:val="005D47CD"/>
    <w:pPr>
      <w:ind w:left="720" w:hanging="240"/>
      <w:jc w:val="both"/>
    </w:pPr>
    <w:rPr>
      <w:sz w:val="24"/>
      <w:lang w:eastAsia="ru-RU"/>
    </w:rPr>
  </w:style>
  <w:style w:type="paragraph" w:styleId="4fd">
    <w:name w:val="index 4"/>
    <w:basedOn w:val="aa"/>
    <w:next w:val="aa"/>
    <w:autoRedefine/>
    <w:rsid w:val="005D47CD"/>
    <w:pPr>
      <w:ind w:left="960" w:hanging="240"/>
      <w:jc w:val="both"/>
    </w:pPr>
    <w:rPr>
      <w:sz w:val="24"/>
      <w:lang w:eastAsia="ru-RU"/>
    </w:rPr>
  </w:style>
  <w:style w:type="paragraph" w:styleId="5f7">
    <w:name w:val="index 5"/>
    <w:basedOn w:val="aa"/>
    <w:next w:val="aa"/>
    <w:autoRedefine/>
    <w:rsid w:val="005D47CD"/>
    <w:pPr>
      <w:ind w:left="1200" w:hanging="240"/>
      <w:jc w:val="both"/>
    </w:pPr>
    <w:rPr>
      <w:sz w:val="24"/>
      <w:lang w:eastAsia="ru-RU"/>
    </w:rPr>
  </w:style>
  <w:style w:type="paragraph" w:styleId="6f3">
    <w:name w:val="index 6"/>
    <w:basedOn w:val="aa"/>
    <w:next w:val="aa"/>
    <w:rsid w:val="005D47CD"/>
    <w:pPr>
      <w:spacing w:after="60"/>
      <w:ind w:firstLine="851"/>
      <w:jc w:val="both"/>
    </w:pPr>
    <w:rPr>
      <w:rFonts w:ascii="Arial Narrow" w:hAnsi="Arial Narrow"/>
      <w:sz w:val="24"/>
      <w:lang w:eastAsia="ru-RU"/>
    </w:rPr>
  </w:style>
  <w:style w:type="paragraph" w:styleId="7c">
    <w:name w:val="index 7"/>
    <w:basedOn w:val="aa"/>
    <w:next w:val="aa"/>
    <w:autoRedefine/>
    <w:rsid w:val="005D47CD"/>
    <w:pPr>
      <w:ind w:left="1680" w:hanging="240"/>
      <w:jc w:val="both"/>
    </w:pPr>
    <w:rPr>
      <w:sz w:val="24"/>
      <w:lang w:eastAsia="ru-RU"/>
    </w:rPr>
  </w:style>
  <w:style w:type="paragraph" w:styleId="8c">
    <w:name w:val="index 8"/>
    <w:basedOn w:val="aa"/>
    <w:next w:val="aa"/>
    <w:autoRedefine/>
    <w:rsid w:val="005D47CD"/>
    <w:pPr>
      <w:ind w:left="1920" w:hanging="240"/>
      <w:jc w:val="both"/>
    </w:pPr>
    <w:rPr>
      <w:sz w:val="24"/>
      <w:lang w:eastAsia="ru-RU"/>
    </w:rPr>
  </w:style>
  <w:style w:type="paragraph" w:styleId="9b">
    <w:name w:val="index 9"/>
    <w:basedOn w:val="aa"/>
    <w:next w:val="aa"/>
    <w:autoRedefine/>
    <w:rsid w:val="005D47CD"/>
    <w:pPr>
      <w:ind w:left="2160" w:hanging="240"/>
      <w:jc w:val="both"/>
    </w:pPr>
    <w:rPr>
      <w:sz w:val="24"/>
      <w:lang w:eastAsia="ru-RU"/>
    </w:rPr>
  </w:style>
  <w:style w:type="paragraph" w:styleId="1ffffff7">
    <w:name w:val="index 1"/>
    <w:basedOn w:val="aa"/>
    <w:next w:val="aa"/>
    <w:autoRedefine/>
    <w:uiPriority w:val="99"/>
    <w:unhideWhenUsed/>
    <w:rsid w:val="005D47CD"/>
    <w:pPr>
      <w:ind w:left="240" w:hanging="240"/>
      <w:jc w:val="both"/>
    </w:pPr>
    <w:rPr>
      <w:sz w:val="24"/>
      <w:lang w:eastAsia="ru-RU"/>
    </w:rPr>
  </w:style>
  <w:style w:type="paragraph" w:styleId="afffffffffffffffffe">
    <w:name w:val="index heading"/>
    <w:basedOn w:val="aa"/>
    <w:next w:val="1ffffff7"/>
    <w:rsid w:val="005D47CD"/>
    <w:pPr>
      <w:ind w:firstLine="851"/>
      <w:jc w:val="both"/>
    </w:pPr>
    <w:rPr>
      <w:lang w:eastAsia="ru-RU"/>
    </w:rPr>
  </w:style>
  <w:style w:type="character" w:customStyle="1" w:styleId="1ffffff8">
    <w:name w:val="Название Знак1"/>
    <w:aliases w:val="Название таб Знак Знак Знак2,Название таб Знак Знак Знак Знак1,Название таб Знак Знак1 Знак1,Название таб Знак Знак3,Таблица № Знак,Название таб Знак1"/>
    <w:rsid w:val="005D47CD"/>
    <w:rPr>
      <w:b/>
      <w:sz w:val="28"/>
    </w:rPr>
  </w:style>
  <w:style w:type="character" w:customStyle="1" w:styleId="af9">
    <w:name w:val="Обычный (Интернет) Знак"/>
    <w:aliases w:val="Обычный (Web) Знак,Обычный (веб)1 Знак,Обычный (Web)1 Знак,Обычный (веб) Знак2 Знак Знак,Обычный (веб) Знак Знак1 Знак Знак,Обычный (веб) Знак1 Знак Знак Знак2 Знак,Обычный (веб) Знак Знак Знак Знак Знак2 Знак,Знак4 Знак Знак"/>
    <w:link w:val="af8"/>
    <w:rsid w:val="005D47CD"/>
    <w:rPr>
      <w:rFonts w:ascii="Arial" w:eastAsia="Times New Roman" w:hAnsi="Arial" w:cs="Arial"/>
      <w:sz w:val="18"/>
      <w:szCs w:val="18"/>
    </w:rPr>
  </w:style>
  <w:style w:type="paragraph" w:customStyle="1" w:styleId="-13">
    <w:name w:val="без отступ -1"/>
    <w:basedOn w:val="aa"/>
    <w:link w:val="-14"/>
    <w:qFormat/>
    <w:rsid w:val="005D47CD"/>
    <w:pPr>
      <w:jc w:val="both"/>
    </w:pPr>
    <w:rPr>
      <w:sz w:val="24"/>
      <w:szCs w:val="20"/>
    </w:rPr>
  </w:style>
  <w:style w:type="character" w:customStyle="1" w:styleId="-14">
    <w:name w:val="без отступ -1 Знак"/>
    <w:link w:val="-13"/>
    <w:rsid w:val="005D47CD"/>
    <w:rPr>
      <w:sz w:val="24"/>
      <w:lang w:eastAsia="en-US"/>
    </w:rPr>
  </w:style>
  <w:style w:type="paragraph" w:customStyle="1" w:styleId="-15">
    <w:name w:val="без отступ -1.5"/>
    <w:basedOn w:val="aa"/>
    <w:link w:val="-150"/>
    <w:qFormat/>
    <w:rsid w:val="005D47CD"/>
    <w:pPr>
      <w:spacing w:line="360" w:lineRule="auto"/>
      <w:jc w:val="both"/>
    </w:pPr>
    <w:rPr>
      <w:sz w:val="24"/>
      <w:szCs w:val="20"/>
    </w:rPr>
  </w:style>
  <w:style w:type="character" w:customStyle="1" w:styleId="-150">
    <w:name w:val="без отступ -1.5 Знак"/>
    <w:link w:val="-15"/>
    <w:rsid w:val="005D47CD"/>
    <w:rPr>
      <w:sz w:val="24"/>
      <w:lang w:eastAsia="en-US"/>
    </w:rPr>
  </w:style>
  <w:style w:type="numbering" w:customStyle="1" w:styleId="1115">
    <w:name w:val="Нет списка111"/>
    <w:next w:val="ad"/>
    <w:semiHidden/>
    <w:rsid w:val="005D47CD"/>
  </w:style>
  <w:style w:type="numbering" w:customStyle="1" w:styleId="11110">
    <w:name w:val="Нет списка1111"/>
    <w:next w:val="ad"/>
    <w:semiHidden/>
    <w:rsid w:val="005D47CD"/>
  </w:style>
  <w:style w:type="numbering" w:customStyle="1" w:styleId="21e">
    <w:name w:val="Нет списка21"/>
    <w:next w:val="ad"/>
    <w:semiHidden/>
    <w:unhideWhenUsed/>
    <w:rsid w:val="005D47CD"/>
  </w:style>
  <w:style w:type="numbering" w:customStyle="1" w:styleId="31d">
    <w:name w:val="Нет списка31"/>
    <w:next w:val="ad"/>
    <w:semiHidden/>
    <w:rsid w:val="005D47CD"/>
  </w:style>
  <w:style w:type="numbering" w:customStyle="1" w:styleId="413">
    <w:name w:val="Нет списка41"/>
    <w:next w:val="ad"/>
    <w:semiHidden/>
    <w:rsid w:val="005D47CD"/>
  </w:style>
  <w:style w:type="numbering" w:customStyle="1" w:styleId="12d">
    <w:name w:val="Нет списка12"/>
    <w:next w:val="ad"/>
    <w:semiHidden/>
    <w:rsid w:val="005D47CD"/>
  </w:style>
  <w:style w:type="numbering" w:customStyle="1" w:styleId="2113">
    <w:name w:val="Нет списка211"/>
    <w:next w:val="ad"/>
    <w:semiHidden/>
    <w:unhideWhenUsed/>
    <w:rsid w:val="005D47CD"/>
  </w:style>
  <w:style w:type="numbering" w:customStyle="1" w:styleId="3112">
    <w:name w:val="Нет списка311"/>
    <w:next w:val="ad"/>
    <w:semiHidden/>
    <w:rsid w:val="005D47CD"/>
  </w:style>
  <w:style w:type="table" w:customStyle="1" w:styleId="2114">
    <w:name w:val="Сетка таблицы211"/>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2 шел Знак"/>
    <w:link w:val="-21"/>
    <w:rsid w:val="005D47CD"/>
    <w:rPr>
      <w:b/>
      <w:bCs/>
      <w:sz w:val="28"/>
      <w:szCs w:val="22"/>
    </w:rPr>
  </w:style>
  <w:style w:type="numbering" w:customStyle="1" w:styleId="6f4">
    <w:name w:val="Нет списка6"/>
    <w:next w:val="ad"/>
    <w:uiPriority w:val="99"/>
    <w:semiHidden/>
    <w:rsid w:val="005D47CD"/>
  </w:style>
  <w:style w:type="character" w:customStyle="1" w:styleId="-41">
    <w:name w:val="заголовок-4 шел Знак"/>
    <w:link w:val="-40"/>
    <w:rsid w:val="005D47CD"/>
    <w:rPr>
      <w:rFonts w:ascii="Cambria" w:eastAsia="Times New Roman" w:hAnsi="Cambria"/>
      <w:b/>
      <w:bCs/>
      <w:i/>
      <w:iCs/>
      <w:color w:val="FF0000"/>
      <w:sz w:val="22"/>
      <w:szCs w:val="22"/>
    </w:rPr>
  </w:style>
  <w:style w:type="numbering" w:customStyle="1" w:styleId="136">
    <w:name w:val="Нет списка13"/>
    <w:next w:val="ad"/>
    <w:semiHidden/>
    <w:rsid w:val="005D47CD"/>
  </w:style>
  <w:style w:type="numbering" w:customStyle="1" w:styleId="1120">
    <w:name w:val="Нет списка112"/>
    <w:next w:val="ad"/>
    <w:semiHidden/>
    <w:rsid w:val="005D47CD"/>
  </w:style>
  <w:style w:type="numbering" w:customStyle="1" w:styleId="22a">
    <w:name w:val="Нет списка22"/>
    <w:next w:val="ad"/>
    <w:semiHidden/>
    <w:unhideWhenUsed/>
    <w:rsid w:val="005D47CD"/>
  </w:style>
  <w:style w:type="numbering" w:customStyle="1" w:styleId="326">
    <w:name w:val="Нет списка32"/>
    <w:next w:val="ad"/>
    <w:semiHidden/>
    <w:rsid w:val="005D47CD"/>
  </w:style>
  <w:style w:type="numbering" w:customStyle="1" w:styleId="423">
    <w:name w:val="Нет списка42"/>
    <w:next w:val="ad"/>
    <w:semiHidden/>
    <w:rsid w:val="005D47CD"/>
  </w:style>
  <w:style w:type="numbering" w:customStyle="1" w:styleId="1211">
    <w:name w:val="Нет списка121"/>
    <w:next w:val="ad"/>
    <w:semiHidden/>
    <w:rsid w:val="005D47CD"/>
  </w:style>
  <w:style w:type="numbering" w:customStyle="1" w:styleId="2120">
    <w:name w:val="Нет списка212"/>
    <w:next w:val="ad"/>
    <w:semiHidden/>
    <w:unhideWhenUsed/>
    <w:rsid w:val="005D47CD"/>
  </w:style>
  <w:style w:type="numbering" w:customStyle="1" w:styleId="3120">
    <w:name w:val="Нет списка312"/>
    <w:next w:val="ad"/>
    <w:semiHidden/>
    <w:rsid w:val="005D47CD"/>
  </w:style>
  <w:style w:type="numbering" w:customStyle="1" w:styleId="513">
    <w:name w:val="Нет списка51"/>
    <w:next w:val="ad"/>
    <w:uiPriority w:val="99"/>
    <w:semiHidden/>
    <w:rsid w:val="005D47CD"/>
  </w:style>
  <w:style w:type="numbering" w:customStyle="1" w:styleId="1310">
    <w:name w:val="Нет списка131"/>
    <w:next w:val="ad"/>
    <w:semiHidden/>
    <w:rsid w:val="005D47CD"/>
  </w:style>
  <w:style w:type="numbering" w:customStyle="1" w:styleId="2210">
    <w:name w:val="Нет списка221"/>
    <w:next w:val="ad"/>
    <w:semiHidden/>
    <w:unhideWhenUsed/>
    <w:rsid w:val="005D47CD"/>
  </w:style>
  <w:style w:type="numbering" w:customStyle="1" w:styleId="3210">
    <w:name w:val="Нет списка321"/>
    <w:next w:val="ad"/>
    <w:semiHidden/>
    <w:rsid w:val="005D47CD"/>
  </w:style>
  <w:style w:type="table" w:customStyle="1" w:styleId="522">
    <w:name w:val="Сетка таблицы5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d">
    <w:name w:val="Нет списка7"/>
    <w:next w:val="ad"/>
    <w:uiPriority w:val="99"/>
    <w:semiHidden/>
    <w:unhideWhenUsed/>
    <w:rsid w:val="005D47CD"/>
  </w:style>
  <w:style w:type="numbering" w:customStyle="1" w:styleId="146">
    <w:name w:val="Нет списка14"/>
    <w:next w:val="ad"/>
    <w:uiPriority w:val="99"/>
    <w:semiHidden/>
    <w:rsid w:val="005D47CD"/>
  </w:style>
  <w:style w:type="numbering" w:customStyle="1" w:styleId="1130">
    <w:name w:val="Нет списка113"/>
    <w:next w:val="ad"/>
    <w:semiHidden/>
    <w:rsid w:val="005D47CD"/>
  </w:style>
  <w:style w:type="numbering" w:customStyle="1" w:styleId="236">
    <w:name w:val="Нет списка23"/>
    <w:next w:val="ad"/>
    <w:semiHidden/>
    <w:unhideWhenUsed/>
    <w:rsid w:val="005D47CD"/>
  </w:style>
  <w:style w:type="numbering" w:customStyle="1" w:styleId="332">
    <w:name w:val="Нет списка33"/>
    <w:next w:val="ad"/>
    <w:semiHidden/>
    <w:rsid w:val="005D47CD"/>
  </w:style>
  <w:style w:type="numbering" w:customStyle="1" w:styleId="432">
    <w:name w:val="Нет списка43"/>
    <w:next w:val="ad"/>
    <w:semiHidden/>
    <w:rsid w:val="005D47CD"/>
  </w:style>
  <w:style w:type="numbering" w:customStyle="1" w:styleId="11111">
    <w:name w:val="Нет списка11111"/>
    <w:next w:val="ad"/>
    <w:semiHidden/>
    <w:rsid w:val="005D47CD"/>
  </w:style>
  <w:style w:type="numbering" w:customStyle="1" w:styleId="1111110">
    <w:name w:val="Нет списка111111"/>
    <w:next w:val="ad"/>
    <w:semiHidden/>
    <w:rsid w:val="005D47CD"/>
  </w:style>
  <w:style w:type="numbering" w:customStyle="1" w:styleId="2130">
    <w:name w:val="Нет списка213"/>
    <w:next w:val="ad"/>
    <w:semiHidden/>
    <w:unhideWhenUsed/>
    <w:rsid w:val="005D47CD"/>
  </w:style>
  <w:style w:type="numbering" w:customStyle="1" w:styleId="3130">
    <w:name w:val="Нет списка313"/>
    <w:next w:val="ad"/>
    <w:semiHidden/>
    <w:rsid w:val="005D47CD"/>
  </w:style>
  <w:style w:type="numbering" w:customStyle="1" w:styleId="4110">
    <w:name w:val="Нет списка411"/>
    <w:next w:val="ad"/>
    <w:semiHidden/>
    <w:rsid w:val="005D47CD"/>
  </w:style>
  <w:style w:type="numbering" w:customStyle="1" w:styleId="1220">
    <w:name w:val="Нет списка122"/>
    <w:next w:val="ad"/>
    <w:semiHidden/>
    <w:rsid w:val="005D47CD"/>
  </w:style>
  <w:style w:type="numbering" w:customStyle="1" w:styleId="21110">
    <w:name w:val="Нет списка2111"/>
    <w:next w:val="ad"/>
    <w:semiHidden/>
    <w:unhideWhenUsed/>
    <w:rsid w:val="005D47CD"/>
  </w:style>
  <w:style w:type="numbering" w:customStyle="1" w:styleId="31110">
    <w:name w:val="Нет списка3111"/>
    <w:next w:val="ad"/>
    <w:semiHidden/>
    <w:rsid w:val="005D47CD"/>
  </w:style>
  <w:style w:type="numbering" w:customStyle="1" w:styleId="523">
    <w:name w:val="Нет списка52"/>
    <w:next w:val="ad"/>
    <w:uiPriority w:val="99"/>
    <w:semiHidden/>
    <w:unhideWhenUsed/>
    <w:rsid w:val="005D47CD"/>
  </w:style>
  <w:style w:type="numbering" w:customStyle="1" w:styleId="615">
    <w:name w:val="Нет списка61"/>
    <w:next w:val="ad"/>
    <w:uiPriority w:val="99"/>
    <w:semiHidden/>
    <w:rsid w:val="005D47CD"/>
  </w:style>
  <w:style w:type="numbering" w:customStyle="1" w:styleId="1320">
    <w:name w:val="Нет списка132"/>
    <w:next w:val="ad"/>
    <w:semiHidden/>
    <w:rsid w:val="005D47CD"/>
  </w:style>
  <w:style w:type="numbering" w:customStyle="1" w:styleId="1121">
    <w:name w:val="Нет списка1121"/>
    <w:next w:val="ad"/>
    <w:semiHidden/>
    <w:rsid w:val="005D47CD"/>
  </w:style>
  <w:style w:type="numbering" w:customStyle="1" w:styleId="2220">
    <w:name w:val="Нет списка222"/>
    <w:next w:val="ad"/>
    <w:semiHidden/>
    <w:unhideWhenUsed/>
    <w:rsid w:val="005D47CD"/>
  </w:style>
  <w:style w:type="numbering" w:customStyle="1" w:styleId="3220">
    <w:name w:val="Нет списка322"/>
    <w:next w:val="ad"/>
    <w:semiHidden/>
    <w:rsid w:val="005D47CD"/>
  </w:style>
  <w:style w:type="numbering" w:customStyle="1" w:styleId="4210">
    <w:name w:val="Нет списка421"/>
    <w:next w:val="ad"/>
    <w:semiHidden/>
    <w:rsid w:val="005D47CD"/>
  </w:style>
  <w:style w:type="numbering" w:customStyle="1" w:styleId="12110">
    <w:name w:val="Нет списка1211"/>
    <w:next w:val="ad"/>
    <w:semiHidden/>
    <w:rsid w:val="005D47CD"/>
  </w:style>
  <w:style w:type="numbering" w:customStyle="1" w:styleId="2121">
    <w:name w:val="Нет списка2121"/>
    <w:next w:val="ad"/>
    <w:semiHidden/>
    <w:unhideWhenUsed/>
    <w:rsid w:val="005D47CD"/>
  </w:style>
  <w:style w:type="numbering" w:customStyle="1" w:styleId="3121">
    <w:name w:val="Нет списка3121"/>
    <w:next w:val="ad"/>
    <w:semiHidden/>
    <w:rsid w:val="005D47CD"/>
  </w:style>
  <w:style w:type="numbering" w:customStyle="1" w:styleId="5110">
    <w:name w:val="Нет списка511"/>
    <w:next w:val="ad"/>
    <w:uiPriority w:val="99"/>
    <w:semiHidden/>
    <w:rsid w:val="005D47CD"/>
  </w:style>
  <w:style w:type="numbering" w:customStyle="1" w:styleId="1311">
    <w:name w:val="Нет списка1311"/>
    <w:next w:val="ad"/>
    <w:semiHidden/>
    <w:rsid w:val="005D47CD"/>
  </w:style>
  <w:style w:type="numbering" w:customStyle="1" w:styleId="2211">
    <w:name w:val="Нет списка2211"/>
    <w:next w:val="ad"/>
    <w:semiHidden/>
    <w:unhideWhenUsed/>
    <w:rsid w:val="005D47CD"/>
  </w:style>
  <w:style w:type="numbering" w:customStyle="1" w:styleId="3211">
    <w:name w:val="Нет списка3211"/>
    <w:next w:val="ad"/>
    <w:semiHidden/>
    <w:rsid w:val="005D47CD"/>
  </w:style>
  <w:style w:type="numbering" w:customStyle="1" w:styleId="SymbolSymbol3">
    <w:name w:val="Стиль маркированный Symbol (Symbol) подчеркивание3"/>
    <w:basedOn w:val="ad"/>
    <w:rsid w:val="005D47CD"/>
    <w:pPr>
      <w:numPr>
        <w:numId w:val="39"/>
      </w:numPr>
    </w:pPr>
  </w:style>
  <w:style w:type="numbering" w:customStyle="1" w:styleId="3">
    <w:name w:val="Стиль нумерованный3"/>
    <w:basedOn w:val="ad"/>
    <w:rsid w:val="005D47CD"/>
    <w:pPr>
      <w:numPr>
        <w:numId w:val="40"/>
      </w:numPr>
    </w:pPr>
  </w:style>
  <w:style w:type="numbering" w:customStyle="1" w:styleId="12pt3">
    <w:name w:val="Стиль маркированный 12 pt3"/>
    <w:basedOn w:val="ad"/>
    <w:rsid w:val="005D47CD"/>
    <w:pPr>
      <w:numPr>
        <w:numId w:val="41"/>
      </w:numPr>
    </w:pPr>
  </w:style>
  <w:style w:type="numbering" w:customStyle="1" w:styleId="3fff1">
    <w:name w:val="Стиль маркированный3"/>
    <w:basedOn w:val="ad"/>
    <w:rsid w:val="005D47CD"/>
  </w:style>
  <w:style w:type="numbering" w:customStyle="1" w:styleId="713">
    <w:name w:val="Нет списка71"/>
    <w:next w:val="ad"/>
    <w:uiPriority w:val="99"/>
    <w:semiHidden/>
    <w:rsid w:val="005D47CD"/>
  </w:style>
  <w:style w:type="numbering" w:customStyle="1" w:styleId="1411">
    <w:name w:val="Нет списка141"/>
    <w:next w:val="ad"/>
    <w:semiHidden/>
    <w:rsid w:val="005D47CD"/>
  </w:style>
  <w:style w:type="numbering" w:customStyle="1" w:styleId="2310">
    <w:name w:val="Нет списка231"/>
    <w:next w:val="ad"/>
    <w:semiHidden/>
    <w:unhideWhenUsed/>
    <w:rsid w:val="005D47CD"/>
  </w:style>
  <w:style w:type="numbering" w:customStyle="1" w:styleId="3310">
    <w:name w:val="Нет списка331"/>
    <w:next w:val="ad"/>
    <w:semiHidden/>
    <w:rsid w:val="005D47CD"/>
  </w:style>
  <w:style w:type="numbering" w:customStyle="1" w:styleId="4310">
    <w:name w:val="Нет списка431"/>
    <w:next w:val="ad"/>
    <w:semiHidden/>
    <w:rsid w:val="005D47CD"/>
  </w:style>
  <w:style w:type="numbering" w:customStyle="1" w:styleId="1131">
    <w:name w:val="Нет списка1131"/>
    <w:next w:val="ad"/>
    <w:semiHidden/>
    <w:rsid w:val="005D47CD"/>
  </w:style>
  <w:style w:type="numbering" w:customStyle="1" w:styleId="11120">
    <w:name w:val="Нет списка1112"/>
    <w:next w:val="ad"/>
    <w:semiHidden/>
    <w:rsid w:val="005D47CD"/>
  </w:style>
  <w:style w:type="numbering" w:customStyle="1" w:styleId="2131">
    <w:name w:val="Нет списка2131"/>
    <w:next w:val="ad"/>
    <w:semiHidden/>
    <w:unhideWhenUsed/>
    <w:rsid w:val="005D47CD"/>
  </w:style>
  <w:style w:type="numbering" w:customStyle="1" w:styleId="3131">
    <w:name w:val="Нет списка3131"/>
    <w:next w:val="ad"/>
    <w:semiHidden/>
    <w:rsid w:val="005D47CD"/>
  </w:style>
  <w:style w:type="numbering" w:customStyle="1" w:styleId="4111">
    <w:name w:val="Нет списка4111"/>
    <w:next w:val="ad"/>
    <w:semiHidden/>
    <w:rsid w:val="005D47CD"/>
  </w:style>
  <w:style w:type="numbering" w:customStyle="1" w:styleId="1221">
    <w:name w:val="Нет списка1221"/>
    <w:next w:val="ad"/>
    <w:semiHidden/>
    <w:rsid w:val="005D47CD"/>
  </w:style>
  <w:style w:type="numbering" w:customStyle="1" w:styleId="21111">
    <w:name w:val="Нет списка21111"/>
    <w:next w:val="ad"/>
    <w:semiHidden/>
    <w:unhideWhenUsed/>
    <w:rsid w:val="005D47CD"/>
  </w:style>
  <w:style w:type="numbering" w:customStyle="1" w:styleId="31111">
    <w:name w:val="Нет списка31111"/>
    <w:next w:val="ad"/>
    <w:semiHidden/>
    <w:rsid w:val="005D47CD"/>
  </w:style>
  <w:style w:type="numbering" w:customStyle="1" w:styleId="5210">
    <w:name w:val="Нет списка521"/>
    <w:next w:val="ad"/>
    <w:uiPriority w:val="99"/>
    <w:semiHidden/>
    <w:unhideWhenUsed/>
    <w:rsid w:val="005D47CD"/>
  </w:style>
  <w:style w:type="numbering" w:customStyle="1" w:styleId="6111">
    <w:name w:val="Нет списка611"/>
    <w:next w:val="ad"/>
    <w:uiPriority w:val="99"/>
    <w:semiHidden/>
    <w:rsid w:val="005D47CD"/>
  </w:style>
  <w:style w:type="numbering" w:customStyle="1" w:styleId="1321">
    <w:name w:val="Нет списка1321"/>
    <w:next w:val="ad"/>
    <w:semiHidden/>
    <w:rsid w:val="005D47CD"/>
  </w:style>
  <w:style w:type="numbering" w:customStyle="1" w:styleId="11211">
    <w:name w:val="Нет списка11211"/>
    <w:next w:val="ad"/>
    <w:semiHidden/>
    <w:rsid w:val="005D47CD"/>
  </w:style>
  <w:style w:type="numbering" w:customStyle="1" w:styleId="2221">
    <w:name w:val="Нет списка2221"/>
    <w:next w:val="ad"/>
    <w:semiHidden/>
    <w:unhideWhenUsed/>
    <w:rsid w:val="005D47CD"/>
  </w:style>
  <w:style w:type="numbering" w:customStyle="1" w:styleId="3221">
    <w:name w:val="Нет списка3221"/>
    <w:next w:val="ad"/>
    <w:semiHidden/>
    <w:rsid w:val="005D47CD"/>
  </w:style>
  <w:style w:type="numbering" w:customStyle="1" w:styleId="4211">
    <w:name w:val="Нет списка4211"/>
    <w:next w:val="ad"/>
    <w:semiHidden/>
    <w:rsid w:val="005D47CD"/>
  </w:style>
  <w:style w:type="numbering" w:customStyle="1" w:styleId="12111">
    <w:name w:val="Нет списка12111"/>
    <w:next w:val="ad"/>
    <w:semiHidden/>
    <w:rsid w:val="005D47CD"/>
  </w:style>
  <w:style w:type="numbering" w:customStyle="1" w:styleId="21211">
    <w:name w:val="Нет списка21211"/>
    <w:next w:val="ad"/>
    <w:semiHidden/>
    <w:unhideWhenUsed/>
    <w:rsid w:val="005D47CD"/>
  </w:style>
  <w:style w:type="numbering" w:customStyle="1" w:styleId="31211">
    <w:name w:val="Нет списка31211"/>
    <w:next w:val="ad"/>
    <w:semiHidden/>
    <w:rsid w:val="005D47CD"/>
  </w:style>
  <w:style w:type="numbering" w:customStyle="1" w:styleId="5111">
    <w:name w:val="Нет списка5111"/>
    <w:next w:val="ad"/>
    <w:uiPriority w:val="99"/>
    <w:semiHidden/>
    <w:rsid w:val="005D47CD"/>
  </w:style>
  <w:style w:type="numbering" w:customStyle="1" w:styleId="13111">
    <w:name w:val="Нет списка13111"/>
    <w:next w:val="ad"/>
    <w:semiHidden/>
    <w:rsid w:val="005D47CD"/>
  </w:style>
  <w:style w:type="numbering" w:customStyle="1" w:styleId="22111">
    <w:name w:val="Нет списка22111"/>
    <w:next w:val="ad"/>
    <w:semiHidden/>
    <w:unhideWhenUsed/>
    <w:rsid w:val="005D47CD"/>
  </w:style>
  <w:style w:type="numbering" w:customStyle="1" w:styleId="32111">
    <w:name w:val="Нет списка32111"/>
    <w:next w:val="ad"/>
    <w:semiHidden/>
    <w:rsid w:val="005D47CD"/>
  </w:style>
  <w:style w:type="numbering" w:customStyle="1" w:styleId="SymbolSymbol11">
    <w:name w:val="Стиль маркированный Symbol (Symbol) подчеркивание11"/>
    <w:basedOn w:val="ad"/>
    <w:rsid w:val="005D47CD"/>
    <w:pPr>
      <w:numPr>
        <w:numId w:val="34"/>
      </w:numPr>
    </w:pPr>
  </w:style>
  <w:style w:type="numbering" w:customStyle="1" w:styleId="11f1">
    <w:name w:val="Стиль нумерованный11"/>
    <w:basedOn w:val="ad"/>
    <w:rsid w:val="005D47CD"/>
  </w:style>
  <w:style w:type="numbering" w:customStyle="1" w:styleId="12pt12">
    <w:name w:val="Стиль маркированный 12 pt12"/>
    <w:basedOn w:val="ad"/>
    <w:rsid w:val="005D47CD"/>
    <w:pPr>
      <w:numPr>
        <w:numId w:val="36"/>
      </w:numPr>
    </w:pPr>
  </w:style>
  <w:style w:type="numbering" w:customStyle="1" w:styleId="11f2">
    <w:name w:val="Стиль маркированный11"/>
    <w:basedOn w:val="ad"/>
    <w:rsid w:val="005D47CD"/>
  </w:style>
  <w:style w:type="numbering" w:customStyle="1" w:styleId="8d">
    <w:name w:val="Нет списка8"/>
    <w:next w:val="ad"/>
    <w:uiPriority w:val="99"/>
    <w:semiHidden/>
    <w:rsid w:val="005D47CD"/>
  </w:style>
  <w:style w:type="numbering" w:customStyle="1" w:styleId="154">
    <w:name w:val="Нет списка15"/>
    <w:next w:val="ad"/>
    <w:semiHidden/>
    <w:rsid w:val="005D47CD"/>
  </w:style>
  <w:style w:type="numbering" w:customStyle="1" w:styleId="245">
    <w:name w:val="Нет списка24"/>
    <w:next w:val="ad"/>
    <w:semiHidden/>
    <w:unhideWhenUsed/>
    <w:rsid w:val="005D47CD"/>
  </w:style>
  <w:style w:type="numbering" w:customStyle="1" w:styleId="342">
    <w:name w:val="Нет списка34"/>
    <w:next w:val="ad"/>
    <w:semiHidden/>
    <w:rsid w:val="005D47CD"/>
  </w:style>
  <w:style w:type="numbering" w:customStyle="1" w:styleId="442">
    <w:name w:val="Нет списка44"/>
    <w:next w:val="ad"/>
    <w:semiHidden/>
    <w:rsid w:val="005D47CD"/>
  </w:style>
  <w:style w:type="numbering" w:customStyle="1" w:styleId="1140">
    <w:name w:val="Нет списка114"/>
    <w:next w:val="ad"/>
    <w:semiHidden/>
    <w:rsid w:val="005D47CD"/>
  </w:style>
  <w:style w:type="numbering" w:customStyle="1" w:styleId="11131">
    <w:name w:val="Нет списка1113"/>
    <w:next w:val="ad"/>
    <w:semiHidden/>
    <w:rsid w:val="005D47CD"/>
  </w:style>
  <w:style w:type="numbering" w:customStyle="1" w:styleId="2140">
    <w:name w:val="Нет списка214"/>
    <w:next w:val="ad"/>
    <w:semiHidden/>
    <w:unhideWhenUsed/>
    <w:rsid w:val="005D47CD"/>
  </w:style>
  <w:style w:type="numbering" w:customStyle="1" w:styleId="3140">
    <w:name w:val="Нет списка314"/>
    <w:next w:val="ad"/>
    <w:semiHidden/>
    <w:rsid w:val="005D47CD"/>
  </w:style>
  <w:style w:type="numbering" w:customStyle="1" w:styleId="4120">
    <w:name w:val="Нет списка412"/>
    <w:next w:val="ad"/>
    <w:semiHidden/>
    <w:rsid w:val="005D47CD"/>
  </w:style>
  <w:style w:type="numbering" w:customStyle="1" w:styleId="1230">
    <w:name w:val="Нет списка123"/>
    <w:next w:val="ad"/>
    <w:semiHidden/>
    <w:rsid w:val="005D47CD"/>
  </w:style>
  <w:style w:type="numbering" w:customStyle="1" w:styleId="21120">
    <w:name w:val="Нет списка2112"/>
    <w:next w:val="ad"/>
    <w:semiHidden/>
    <w:unhideWhenUsed/>
    <w:rsid w:val="005D47CD"/>
  </w:style>
  <w:style w:type="numbering" w:customStyle="1" w:styleId="31120">
    <w:name w:val="Нет списка3112"/>
    <w:next w:val="ad"/>
    <w:semiHidden/>
    <w:rsid w:val="005D47CD"/>
  </w:style>
  <w:style w:type="numbering" w:customStyle="1" w:styleId="532">
    <w:name w:val="Нет списка53"/>
    <w:next w:val="ad"/>
    <w:uiPriority w:val="99"/>
    <w:semiHidden/>
    <w:unhideWhenUsed/>
    <w:rsid w:val="005D47CD"/>
  </w:style>
  <w:style w:type="numbering" w:customStyle="1" w:styleId="623">
    <w:name w:val="Нет списка62"/>
    <w:next w:val="ad"/>
    <w:uiPriority w:val="99"/>
    <w:semiHidden/>
    <w:rsid w:val="005D47CD"/>
  </w:style>
  <w:style w:type="numbering" w:customStyle="1" w:styleId="1330">
    <w:name w:val="Нет списка133"/>
    <w:next w:val="ad"/>
    <w:semiHidden/>
    <w:rsid w:val="005D47CD"/>
  </w:style>
  <w:style w:type="numbering" w:customStyle="1" w:styleId="1122">
    <w:name w:val="Нет списка1122"/>
    <w:next w:val="ad"/>
    <w:semiHidden/>
    <w:rsid w:val="005D47CD"/>
  </w:style>
  <w:style w:type="numbering" w:customStyle="1" w:styleId="2230">
    <w:name w:val="Нет списка223"/>
    <w:next w:val="ad"/>
    <w:semiHidden/>
    <w:unhideWhenUsed/>
    <w:rsid w:val="005D47CD"/>
  </w:style>
  <w:style w:type="numbering" w:customStyle="1" w:styleId="3230">
    <w:name w:val="Нет списка323"/>
    <w:next w:val="ad"/>
    <w:semiHidden/>
    <w:rsid w:val="005D47CD"/>
  </w:style>
  <w:style w:type="numbering" w:customStyle="1" w:styleId="4220">
    <w:name w:val="Нет списка422"/>
    <w:next w:val="ad"/>
    <w:semiHidden/>
    <w:rsid w:val="005D47CD"/>
  </w:style>
  <w:style w:type="numbering" w:customStyle="1" w:styleId="1212">
    <w:name w:val="Нет списка1212"/>
    <w:next w:val="ad"/>
    <w:semiHidden/>
    <w:rsid w:val="005D47CD"/>
  </w:style>
  <w:style w:type="numbering" w:customStyle="1" w:styleId="2122">
    <w:name w:val="Нет списка2122"/>
    <w:next w:val="ad"/>
    <w:semiHidden/>
    <w:unhideWhenUsed/>
    <w:rsid w:val="005D47CD"/>
  </w:style>
  <w:style w:type="numbering" w:customStyle="1" w:styleId="3122">
    <w:name w:val="Нет списка3122"/>
    <w:next w:val="ad"/>
    <w:semiHidden/>
    <w:rsid w:val="005D47CD"/>
  </w:style>
  <w:style w:type="numbering" w:customStyle="1" w:styleId="5120">
    <w:name w:val="Нет списка512"/>
    <w:next w:val="ad"/>
    <w:uiPriority w:val="99"/>
    <w:semiHidden/>
    <w:rsid w:val="005D47CD"/>
  </w:style>
  <w:style w:type="numbering" w:customStyle="1" w:styleId="1312">
    <w:name w:val="Нет списка1312"/>
    <w:next w:val="ad"/>
    <w:semiHidden/>
    <w:rsid w:val="005D47CD"/>
  </w:style>
  <w:style w:type="numbering" w:customStyle="1" w:styleId="2212">
    <w:name w:val="Нет списка2212"/>
    <w:next w:val="ad"/>
    <w:semiHidden/>
    <w:unhideWhenUsed/>
    <w:rsid w:val="005D47CD"/>
  </w:style>
  <w:style w:type="numbering" w:customStyle="1" w:styleId="3212">
    <w:name w:val="Нет списка3212"/>
    <w:next w:val="ad"/>
    <w:semiHidden/>
    <w:rsid w:val="005D47CD"/>
  </w:style>
  <w:style w:type="table" w:customStyle="1" w:styleId="183">
    <w:name w:val="Сетка таблицы18"/>
    <w:basedOn w:val="ac"/>
    <w:next w:val="af7"/>
    <w:uiPriority w:val="59"/>
    <w:rsid w:val="005D47CD"/>
    <w:pPr>
      <w:ind w:firstLine="709"/>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c">
    <w:name w:val="Нет списка9"/>
    <w:next w:val="ad"/>
    <w:uiPriority w:val="99"/>
    <w:semiHidden/>
    <w:rsid w:val="005D47CD"/>
  </w:style>
  <w:style w:type="table" w:customStyle="1" w:styleId="193">
    <w:name w:val="Сетка таблицы19"/>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
    <w:name w:val="Нет списка16"/>
    <w:next w:val="ad"/>
    <w:semiHidden/>
    <w:rsid w:val="005D47CD"/>
  </w:style>
  <w:style w:type="numbering" w:customStyle="1" w:styleId="254">
    <w:name w:val="Нет списка25"/>
    <w:next w:val="ad"/>
    <w:semiHidden/>
    <w:unhideWhenUsed/>
    <w:rsid w:val="005D47CD"/>
  </w:style>
  <w:style w:type="numbering" w:customStyle="1" w:styleId="351">
    <w:name w:val="Нет списка35"/>
    <w:next w:val="ad"/>
    <w:semiHidden/>
    <w:rsid w:val="005D47CD"/>
  </w:style>
  <w:style w:type="numbering" w:customStyle="1" w:styleId="451">
    <w:name w:val="Нет списка45"/>
    <w:next w:val="ad"/>
    <w:semiHidden/>
    <w:rsid w:val="005D47CD"/>
  </w:style>
  <w:style w:type="table" w:customStyle="1" w:styleId="1100">
    <w:name w:val="Сетка таблицы110"/>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d"/>
    <w:semiHidden/>
    <w:rsid w:val="005D47CD"/>
  </w:style>
  <w:style w:type="table" w:customStyle="1" w:styleId="1116">
    <w:name w:val="Сетка таблицы1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d"/>
    <w:semiHidden/>
    <w:rsid w:val="005D47CD"/>
  </w:style>
  <w:style w:type="numbering" w:customStyle="1" w:styleId="2150">
    <w:name w:val="Нет списка215"/>
    <w:next w:val="ad"/>
    <w:semiHidden/>
    <w:unhideWhenUsed/>
    <w:rsid w:val="005D47CD"/>
  </w:style>
  <w:style w:type="numbering" w:customStyle="1" w:styleId="3150">
    <w:name w:val="Нет списка315"/>
    <w:next w:val="ad"/>
    <w:semiHidden/>
    <w:rsid w:val="005D47CD"/>
  </w:style>
  <w:style w:type="numbering" w:customStyle="1" w:styleId="4130">
    <w:name w:val="Нет списка413"/>
    <w:next w:val="ad"/>
    <w:semiHidden/>
    <w:rsid w:val="005D47CD"/>
  </w:style>
  <w:style w:type="table" w:customStyle="1" w:styleId="237">
    <w:name w:val="Сетка таблицы23"/>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d"/>
    <w:semiHidden/>
    <w:rsid w:val="005D47CD"/>
  </w:style>
  <w:style w:type="numbering" w:customStyle="1" w:styleId="21130">
    <w:name w:val="Нет списка2113"/>
    <w:next w:val="ad"/>
    <w:semiHidden/>
    <w:unhideWhenUsed/>
    <w:rsid w:val="005D47CD"/>
  </w:style>
  <w:style w:type="numbering" w:customStyle="1" w:styleId="3113">
    <w:name w:val="Нет списка3113"/>
    <w:next w:val="ad"/>
    <w:semiHidden/>
    <w:rsid w:val="005D47CD"/>
  </w:style>
  <w:style w:type="numbering" w:customStyle="1" w:styleId="541">
    <w:name w:val="Нет списка54"/>
    <w:next w:val="ad"/>
    <w:uiPriority w:val="99"/>
    <w:semiHidden/>
    <w:unhideWhenUsed/>
    <w:rsid w:val="005D47CD"/>
  </w:style>
  <w:style w:type="numbering" w:customStyle="1" w:styleId="631">
    <w:name w:val="Нет списка63"/>
    <w:next w:val="ad"/>
    <w:uiPriority w:val="99"/>
    <w:semiHidden/>
    <w:rsid w:val="005D47CD"/>
  </w:style>
  <w:style w:type="table" w:customStyle="1" w:styleId="327">
    <w:name w:val="Сетка таблицы32"/>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d"/>
    <w:semiHidden/>
    <w:rsid w:val="005D47CD"/>
  </w:style>
  <w:style w:type="table" w:customStyle="1" w:styleId="1213">
    <w:name w:val="Сетка таблицы12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d"/>
    <w:semiHidden/>
    <w:rsid w:val="005D47CD"/>
  </w:style>
  <w:style w:type="numbering" w:customStyle="1" w:styleId="2240">
    <w:name w:val="Нет списка224"/>
    <w:next w:val="ad"/>
    <w:semiHidden/>
    <w:unhideWhenUsed/>
    <w:rsid w:val="005D47CD"/>
  </w:style>
  <w:style w:type="numbering" w:customStyle="1" w:styleId="3240">
    <w:name w:val="Нет списка324"/>
    <w:next w:val="ad"/>
    <w:semiHidden/>
    <w:rsid w:val="005D47CD"/>
  </w:style>
  <w:style w:type="numbering" w:customStyle="1" w:styleId="4230">
    <w:name w:val="Нет списка423"/>
    <w:next w:val="ad"/>
    <w:semiHidden/>
    <w:rsid w:val="005D47CD"/>
  </w:style>
  <w:style w:type="numbering" w:customStyle="1" w:styleId="12130">
    <w:name w:val="Нет списка1213"/>
    <w:next w:val="ad"/>
    <w:semiHidden/>
    <w:rsid w:val="005D47CD"/>
  </w:style>
  <w:style w:type="numbering" w:customStyle="1" w:styleId="2123">
    <w:name w:val="Нет списка2123"/>
    <w:next w:val="ad"/>
    <w:semiHidden/>
    <w:unhideWhenUsed/>
    <w:rsid w:val="005D47CD"/>
  </w:style>
  <w:style w:type="numbering" w:customStyle="1" w:styleId="3123">
    <w:name w:val="Нет списка3123"/>
    <w:next w:val="ad"/>
    <w:semiHidden/>
    <w:rsid w:val="005D47CD"/>
  </w:style>
  <w:style w:type="numbering" w:customStyle="1" w:styleId="5130">
    <w:name w:val="Нет списка513"/>
    <w:next w:val="ad"/>
    <w:uiPriority w:val="99"/>
    <w:semiHidden/>
    <w:rsid w:val="005D47CD"/>
  </w:style>
  <w:style w:type="table" w:customStyle="1" w:styleId="3114">
    <w:name w:val="Сетка таблицы3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
    <w:name w:val="Нет списка1313"/>
    <w:next w:val="ad"/>
    <w:semiHidden/>
    <w:rsid w:val="005D47CD"/>
  </w:style>
  <w:style w:type="numbering" w:customStyle="1" w:styleId="2213">
    <w:name w:val="Нет списка2213"/>
    <w:next w:val="ad"/>
    <w:semiHidden/>
    <w:unhideWhenUsed/>
    <w:rsid w:val="005D47CD"/>
  </w:style>
  <w:style w:type="numbering" w:customStyle="1" w:styleId="3213">
    <w:name w:val="Нет списка3213"/>
    <w:next w:val="ad"/>
    <w:semiHidden/>
    <w:rsid w:val="005D47CD"/>
  </w:style>
  <w:style w:type="table" w:customStyle="1" w:styleId="414">
    <w:name w:val="Сетка таблицы4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31">
    <w:name w:val="Стиль маркированный Symbol (Symbol) подчеркивание31"/>
    <w:basedOn w:val="ad"/>
    <w:rsid w:val="005D47CD"/>
    <w:pPr>
      <w:numPr>
        <w:numId w:val="44"/>
      </w:numPr>
    </w:pPr>
  </w:style>
  <w:style w:type="numbering" w:customStyle="1" w:styleId="310">
    <w:name w:val="Стиль нумерованный31"/>
    <w:basedOn w:val="ad"/>
    <w:rsid w:val="005D47CD"/>
    <w:pPr>
      <w:numPr>
        <w:numId w:val="45"/>
      </w:numPr>
    </w:pPr>
  </w:style>
  <w:style w:type="numbering" w:customStyle="1" w:styleId="12pt31">
    <w:name w:val="Стиль маркированный 12 pt31"/>
    <w:basedOn w:val="ad"/>
    <w:rsid w:val="005D47CD"/>
  </w:style>
  <w:style w:type="numbering" w:customStyle="1" w:styleId="31">
    <w:name w:val="Стиль маркированный31"/>
    <w:basedOn w:val="ad"/>
    <w:rsid w:val="005D47CD"/>
    <w:pPr>
      <w:numPr>
        <w:numId w:val="46"/>
      </w:numPr>
    </w:pPr>
  </w:style>
  <w:style w:type="paragraph" w:customStyle="1" w:styleId="4fe">
    <w:name w:val="Список литературы4"/>
    <w:basedOn w:val="aa"/>
    <w:rsid w:val="005D47CD"/>
    <w:pPr>
      <w:tabs>
        <w:tab w:val="left" w:pos="660"/>
        <w:tab w:val="num" w:pos="720"/>
      </w:tabs>
      <w:spacing w:after="240" w:line="230" w:lineRule="auto"/>
      <w:ind w:left="658" w:hanging="658"/>
      <w:jc w:val="both"/>
    </w:pPr>
    <w:rPr>
      <w:rFonts w:ascii="Arial" w:eastAsia="MS Mincho" w:hAnsi="Arial"/>
      <w:sz w:val="20"/>
      <w:szCs w:val="20"/>
      <w:lang w:val="en-GB" w:eastAsia="ja-JP"/>
    </w:rPr>
  </w:style>
  <w:style w:type="paragraph" w:customStyle="1" w:styleId="4ff">
    <w:name w:val="Дата4"/>
    <w:basedOn w:val="aa"/>
    <w:next w:val="aa"/>
    <w:rsid w:val="005D47CD"/>
    <w:pPr>
      <w:widowControl w:val="0"/>
      <w:tabs>
        <w:tab w:val="num" w:pos="1980"/>
      </w:tabs>
      <w:autoSpaceDE w:val="0"/>
      <w:autoSpaceDN w:val="0"/>
      <w:adjustRightInd w:val="0"/>
      <w:ind w:left="1980" w:hanging="1260"/>
      <w:jc w:val="both"/>
      <w:textAlignment w:val="baseline"/>
    </w:pPr>
    <w:rPr>
      <w:rFonts w:ascii="Arial" w:eastAsia="MS Mincho" w:hAnsi="Arial"/>
      <w:kern w:val="2"/>
      <w:sz w:val="20"/>
      <w:szCs w:val="20"/>
      <w:lang w:val="en-US" w:eastAsia="ja-JP"/>
    </w:rPr>
  </w:style>
  <w:style w:type="paragraph" w:customStyle="1" w:styleId="4ff0">
    <w:name w:val="Обычный (веб)4"/>
    <w:basedOn w:val="aa"/>
    <w:rsid w:val="005D47CD"/>
    <w:pPr>
      <w:spacing w:before="100" w:after="100"/>
      <w:jc w:val="both"/>
    </w:pPr>
    <w:rPr>
      <w:rFonts w:ascii="Arial Unicode MS" w:eastAsia="Arial Unicode MS" w:hAnsi="Arial Unicode MS"/>
      <w:sz w:val="24"/>
      <w:szCs w:val="24"/>
      <w:lang w:val="en-US" w:eastAsia="ru-RU"/>
    </w:rPr>
  </w:style>
  <w:style w:type="table" w:customStyle="1" w:styleId="2214">
    <w:name w:val="Сетка таблицы2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
    <w:basedOn w:val="ac"/>
    <w:next w:val="af7"/>
    <w:uiPriority w:val="59"/>
    <w:rsid w:val="005D47CD"/>
    <w:pPr>
      <w:ind w:firstLine="709"/>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Block">
    <w:name w:val="Address Block"/>
    <w:basedOn w:val="aa"/>
    <w:rsid w:val="005D47CD"/>
    <w:pPr>
      <w:spacing w:line="200" w:lineRule="exact"/>
      <w:jc w:val="both"/>
    </w:pPr>
    <w:rPr>
      <w:rFonts w:ascii="Arial" w:eastAsia="Arial" w:hAnsi="Arial"/>
      <w:sz w:val="14"/>
      <w:lang w:val="en-US" w:eastAsia="ru-RU"/>
    </w:rPr>
  </w:style>
  <w:style w:type="numbering" w:customStyle="1" w:styleId="105">
    <w:name w:val="Нет списка10"/>
    <w:next w:val="ad"/>
    <w:uiPriority w:val="99"/>
    <w:semiHidden/>
    <w:unhideWhenUsed/>
    <w:rsid w:val="005D47CD"/>
  </w:style>
  <w:style w:type="table" w:customStyle="1" w:styleId="263">
    <w:name w:val="Сетка таблицы26"/>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
    <w:name w:val="Нет списка17"/>
    <w:next w:val="ad"/>
    <w:semiHidden/>
    <w:rsid w:val="005D47CD"/>
  </w:style>
  <w:style w:type="numbering" w:customStyle="1" w:styleId="264">
    <w:name w:val="Нет списка26"/>
    <w:next w:val="ad"/>
    <w:semiHidden/>
    <w:unhideWhenUsed/>
    <w:rsid w:val="005D47CD"/>
  </w:style>
  <w:style w:type="numbering" w:customStyle="1" w:styleId="361">
    <w:name w:val="Нет списка36"/>
    <w:next w:val="ad"/>
    <w:semiHidden/>
    <w:rsid w:val="005D47CD"/>
  </w:style>
  <w:style w:type="numbering" w:customStyle="1" w:styleId="461">
    <w:name w:val="Нет списка46"/>
    <w:next w:val="ad"/>
    <w:semiHidden/>
    <w:rsid w:val="005D47CD"/>
  </w:style>
  <w:style w:type="table" w:customStyle="1" w:styleId="1124">
    <w:name w:val="Сетка таблицы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d"/>
    <w:semiHidden/>
    <w:rsid w:val="005D47CD"/>
  </w:style>
  <w:style w:type="table" w:customStyle="1" w:styleId="1132">
    <w:name w:val="Сетка таблицы113"/>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d"/>
    <w:semiHidden/>
    <w:rsid w:val="005D47CD"/>
  </w:style>
  <w:style w:type="numbering" w:customStyle="1" w:styleId="2160">
    <w:name w:val="Нет списка216"/>
    <w:next w:val="ad"/>
    <w:semiHidden/>
    <w:unhideWhenUsed/>
    <w:rsid w:val="005D47CD"/>
  </w:style>
  <w:style w:type="numbering" w:customStyle="1" w:styleId="3160">
    <w:name w:val="Нет списка316"/>
    <w:next w:val="ad"/>
    <w:semiHidden/>
    <w:rsid w:val="005D47CD"/>
  </w:style>
  <w:style w:type="numbering" w:customStyle="1" w:styleId="4140">
    <w:name w:val="Нет списка414"/>
    <w:next w:val="ad"/>
    <w:semiHidden/>
    <w:rsid w:val="005D47CD"/>
  </w:style>
  <w:style w:type="table" w:customStyle="1" w:styleId="271">
    <w:name w:val="Сетка таблицы27"/>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d"/>
    <w:semiHidden/>
    <w:rsid w:val="005D47CD"/>
  </w:style>
  <w:style w:type="numbering" w:customStyle="1" w:styleId="21140">
    <w:name w:val="Нет списка2114"/>
    <w:next w:val="ad"/>
    <w:semiHidden/>
    <w:unhideWhenUsed/>
    <w:rsid w:val="005D47CD"/>
  </w:style>
  <w:style w:type="numbering" w:customStyle="1" w:styleId="31140">
    <w:name w:val="Нет списка3114"/>
    <w:next w:val="ad"/>
    <w:semiHidden/>
    <w:rsid w:val="005D47CD"/>
  </w:style>
  <w:style w:type="numbering" w:customStyle="1" w:styleId="553">
    <w:name w:val="Нет списка55"/>
    <w:next w:val="ad"/>
    <w:uiPriority w:val="99"/>
    <w:semiHidden/>
    <w:unhideWhenUsed/>
    <w:rsid w:val="005D47CD"/>
  </w:style>
  <w:style w:type="numbering" w:customStyle="1" w:styleId="641">
    <w:name w:val="Нет списка64"/>
    <w:next w:val="ad"/>
    <w:uiPriority w:val="99"/>
    <w:semiHidden/>
    <w:rsid w:val="005D47CD"/>
  </w:style>
  <w:style w:type="table" w:customStyle="1" w:styleId="333">
    <w:name w:val="Сетка таблицы3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d"/>
    <w:semiHidden/>
    <w:rsid w:val="005D47CD"/>
  </w:style>
  <w:style w:type="table" w:customStyle="1" w:styleId="1222">
    <w:name w:val="Сетка таблицы12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d"/>
    <w:semiHidden/>
    <w:rsid w:val="005D47CD"/>
  </w:style>
  <w:style w:type="numbering" w:customStyle="1" w:styleId="2250">
    <w:name w:val="Нет списка225"/>
    <w:next w:val="ad"/>
    <w:semiHidden/>
    <w:unhideWhenUsed/>
    <w:rsid w:val="005D47CD"/>
  </w:style>
  <w:style w:type="numbering" w:customStyle="1" w:styleId="3250">
    <w:name w:val="Нет списка325"/>
    <w:next w:val="ad"/>
    <w:semiHidden/>
    <w:rsid w:val="005D47CD"/>
  </w:style>
  <w:style w:type="numbering" w:customStyle="1" w:styleId="424">
    <w:name w:val="Нет списка424"/>
    <w:next w:val="ad"/>
    <w:semiHidden/>
    <w:rsid w:val="005D47CD"/>
  </w:style>
  <w:style w:type="numbering" w:customStyle="1" w:styleId="1214">
    <w:name w:val="Нет списка1214"/>
    <w:next w:val="ad"/>
    <w:semiHidden/>
    <w:rsid w:val="005D47CD"/>
  </w:style>
  <w:style w:type="numbering" w:customStyle="1" w:styleId="2124">
    <w:name w:val="Нет списка2124"/>
    <w:next w:val="ad"/>
    <w:semiHidden/>
    <w:unhideWhenUsed/>
    <w:rsid w:val="005D47CD"/>
  </w:style>
  <w:style w:type="numbering" w:customStyle="1" w:styleId="3124">
    <w:name w:val="Нет списка3124"/>
    <w:next w:val="ad"/>
    <w:semiHidden/>
    <w:rsid w:val="005D47CD"/>
  </w:style>
  <w:style w:type="numbering" w:customStyle="1" w:styleId="514">
    <w:name w:val="Нет списка514"/>
    <w:next w:val="ad"/>
    <w:uiPriority w:val="99"/>
    <w:semiHidden/>
    <w:rsid w:val="005D47CD"/>
  </w:style>
  <w:style w:type="table" w:customStyle="1" w:styleId="3125">
    <w:name w:val="Сетка таблицы3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
    <w:name w:val="Нет списка1314"/>
    <w:next w:val="ad"/>
    <w:semiHidden/>
    <w:rsid w:val="005D47CD"/>
  </w:style>
  <w:style w:type="numbering" w:customStyle="1" w:styleId="22140">
    <w:name w:val="Нет списка2214"/>
    <w:next w:val="ad"/>
    <w:semiHidden/>
    <w:unhideWhenUsed/>
    <w:rsid w:val="005D47CD"/>
  </w:style>
  <w:style w:type="numbering" w:customStyle="1" w:styleId="3214">
    <w:name w:val="Нет списка3214"/>
    <w:next w:val="ad"/>
    <w:semiHidden/>
    <w:rsid w:val="005D47CD"/>
  </w:style>
  <w:style w:type="table" w:customStyle="1" w:styleId="425">
    <w:name w:val="Сетка таблицы4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4">
    <w:name w:val="Стиль маркированный Symbol (Symbol) подчеркивание4"/>
    <w:basedOn w:val="ad"/>
    <w:rsid w:val="005D47CD"/>
  </w:style>
  <w:style w:type="numbering" w:customStyle="1" w:styleId="4ff1">
    <w:name w:val="Стиль нумерованный4"/>
    <w:basedOn w:val="ad"/>
    <w:rsid w:val="005D47CD"/>
  </w:style>
  <w:style w:type="numbering" w:customStyle="1" w:styleId="12pt4">
    <w:name w:val="Стиль маркированный 12 pt4"/>
    <w:basedOn w:val="ad"/>
    <w:rsid w:val="005D47CD"/>
  </w:style>
  <w:style w:type="numbering" w:customStyle="1" w:styleId="4">
    <w:name w:val="Стиль маркированный4"/>
    <w:basedOn w:val="ad"/>
    <w:rsid w:val="005D47CD"/>
    <w:pPr>
      <w:numPr>
        <w:numId w:val="49"/>
      </w:numPr>
    </w:pPr>
  </w:style>
  <w:style w:type="table" w:customStyle="1" w:styleId="2222">
    <w:name w:val="Сетка таблицы22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d"/>
    <w:uiPriority w:val="99"/>
    <w:semiHidden/>
    <w:rsid w:val="005D47CD"/>
  </w:style>
  <w:style w:type="numbering" w:customStyle="1" w:styleId="1420">
    <w:name w:val="Нет списка142"/>
    <w:next w:val="ad"/>
    <w:uiPriority w:val="99"/>
    <w:semiHidden/>
    <w:rsid w:val="005D47CD"/>
  </w:style>
  <w:style w:type="numbering" w:customStyle="1" w:styleId="2320">
    <w:name w:val="Нет списка232"/>
    <w:next w:val="ad"/>
    <w:semiHidden/>
    <w:unhideWhenUsed/>
    <w:rsid w:val="005D47CD"/>
  </w:style>
  <w:style w:type="numbering" w:customStyle="1" w:styleId="3320">
    <w:name w:val="Нет списка332"/>
    <w:next w:val="ad"/>
    <w:semiHidden/>
    <w:rsid w:val="005D47CD"/>
  </w:style>
  <w:style w:type="numbering" w:customStyle="1" w:styleId="4320">
    <w:name w:val="Нет списка432"/>
    <w:next w:val="ad"/>
    <w:semiHidden/>
    <w:rsid w:val="005D47CD"/>
  </w:style>
  <w:style w:type="numbering" w:customStyle="1" w:styleId="11320">
    <w:name w:val="Нет списка1132"/>
    <w:next w:val="ad"/>
    <w:semiHidden/>
    <w:rsid w:val="005D47CD"/>
  </w:style>
  <w:style w:type="numbering" w:customStyle="1" w:styleId="11112">
    <w:name w:val="Нет списка11112"/>
    <w:next w:val="ad"/>
    <w:semiHidden/>
    <w:rsid w:val="005D47CD"/>
  </w:style>
  <w:style w:type="numbering" w:customStyle="1" w:styleId="2132">
    <w:name w:val="Нет списка2132"/>
    <w:next w:val="ad"/>
    <w:semiHidden/>
    <w:unhideWhenUsed/>
    <w:rsid w:val="005D47CD"/>
  </w:style>
  <w:style w:type="numbering" w:customStyle="1" w:styleId="3132">
    <w:name w:val="Нет списка3132"/>
    <w:next w:val="ad"/>
    <w:semiHidden/>
    <w:rsid w:val="005D47CD"/>
  </w:style>
  <w:style w:type="numbering" w:customStyle="1" w:styleId="4112">
    <w:name w:val="Нет списка4112"/>
    <w:next w:val="ad"/>
    <w:semiHidden/>
    <w:rsid w:val="005D47CD"/>
  </w:style>
  <w:style w:type="numbering" w:customStyle="1" w:styleId="12220">
    <w:name w:val="Нет списка1222"/>
    <w:next w:val="ad"/>
    <w:semiHidden/>
    <w:rsid w:val="005D47CD"/>
  </w:style>
  <w:style w:type="numbering" w:customStyle="1" w:styleId="21112">
    <w:name w:val="Нет списка21112"/>
    <w:next w:val="ad"/>
    <w:semiHidden/>
    <w:unhideWhenUsed/>
    <w:rsid w:val="005D47CD"/>
  </w:style>
  <w:style w:type="numbering" w:customStyle="1" w:styleId="31112">
    <w:name w:val="Нет списка31112"/>
    <w:next w:val="ad"/>
    <w:semiHidden/>
    <w:rsid w:val="005D47CD"/>
  </w:style>
  <w:style w:type="numbering" w:customStyle="1" w:styleId="5220">
    <w:name w:val="Нет списка522"/>
    <w:next w:val="ad"/>
    <w:uiPriority w:val="99"/>
    <w:semiHidden/>
    <w:unhideWhenUsed/>
    <w:rsid w:val="005D47CD"/>
  </w:style>
  <w:style w:type="numbering" w:customStyle="1" w:styleId="6120">
    <w:name w:val="Нет списка612"/>
    <w:next w:val="ad"/>
    <w:uiPriority w:val="99"/>
    <w:semiHidden/>
    <w:rsid w:val="005D47CD"/>
  </w:style>
  <w:style w:type="numbering" w:customStyle="1" w:styleId="1322">
    <w:name w:val="Нет списка1322"/>
    <w:next w:val="ad"/>
    <w:semiHidden/>
    <w:rsid w:val="005D47CD"/>
  </w:style>
  <w:style w:type="numbering" w:customStyle="1" w:styleId="11212">
    <w:name w:val="Нет списка11212"/>
    <w:next w:val="ad"/>
    <w:semiHidden/>
    <w:rsid w:val="005D47CD"/>
  </w:style>
  <w:style w:type="numbering" w:customStyle="1" w:styleId="22220">
    <w:name w:val="Нет списка2222"/>
    <w:next w:val="ad"/>
    <w:semiHidden/>
    <w:unhideWhenUsed/>
    <w:rsid w:val="005D47CD"/>
  </w:style>
  <w:style w:type="numbering" w:customStyle="1" w:styleId="3222">
    <w:name w:val="Нет списка3222"/>
    <w:next w:val="ad"/>
    <w:semiHidden/>
    <w:rsid w:val="005D47CD"/>
  </w:style>
  <w:style w:type="numbering" w:customStyle="1" w:styleId="4212">
    <w:name w:val="Нет списка4212"/>
    <w:next w:val="ad"/>
    <w:semiHidden/>
    <w:rsid w:val="005D47CD"/>
  </w:style>
  <w:style w:type="numbering" w:customStyle="1" w:styleId="12112">
    <w:name w:val="Нет списка12112"/>
    <w:next w:val="ad"/>
    <w:semiHidden/>
    <w:rsid w:val="005D47CD"/>
  </w:style>
  <w:style w:type="numbering" w:customStyle="1" w:styleId="21212">
    <w:name w:val="Нет списка21212"/>
    <w:next w:val="ad"/>
    <w:semiHidden/>
    <w:unhideWhenUsed/>
    <w:rsid w:val="005D47CD"/>
  </w:style>
  <w:style w:type="numbering" w:customStyle="1" w:styleId="31212">
    <w:name w:val="Нет списка31212"/>
    <w:next w:val="ad"/>
    <w:semiHidden/>
    <w:rsid w:val="005D47CD"/>
  </w:style>
  <w:style w:type="numbering" w:customStyle="1" w:styleId="5112">
    <w:name w:val="Нет списка5112"/>
    <w:next w:val="ad"/>
    <w:uiPriority w:val="99"/>
    <w:semiHidden/>
    <w:rsid w:val="005D47CD"/>
  </w:style>
  <w:style w:type="numbering" w:customStyle="1" w:styleId="13112">
    <w:name w:val="Нет списка13112"/>
    <w:next w:val="ad"/>
    <w:semiHidden/>
    <w:rsid w:val="005D47CD"/>
  </w:style>
  <w:style w:type="numbering" w:customStyle="1" w:styleId="22112">
    <w:name w:val="Нет списка22112"/>
    <w:next w:val="ad"/>
    <w:semiHidden/>
    <w:unhideWhenUsed/>
    <w:rsid w:val="005D47CD"/>
  </w:style>
  <w:style w:type="numbering" w:customStyle="1" w:styleId="32112">
    <w:name w:val="Нет списка32112"/>
    <w:next w:val="ad"/>
    <w:semiHidden/>
    <w:rsid w:val="005D47CD"/>
  </w:style>
  <w:style w:type="numbering" w:customStyle="1" w:styleId="7110">
    <w:name w:val="Нет списка711"/>
    <w:next w:val="ad"/>
    <w:uiPriority w:val="99"/>
    <w:semiHidden/>
    <w:unhideWhenUsed/>
    <w:rsid w:val="005D47CD"/>
  </w:style>
  <w:style w:type="numbering" w:customStyle="1" w:styleId="14110">
    <w:name w:val="Нет списка1411"/>
    <w:next w:val="ad"/>
    <w:semiHidden/>
    <w:rsid w:val="005D47CD"/>
  </w:style>
  <w:style w:type="numbering" w:customStyle="1" w:styleId="11311">
    <w:name w:val="Нет списка11311"/>
    <w:next w:val="ad"/>
    <w:semiHidden/>
    <w:rsid w:val="005D47CD"/>
  </w:style>
  <w:style w:type="numbering" w:customStyle="1" w:styleId="2311">
    <w:name w:val="Нет списка2311"/>
    <w:next w:val="ad"/>
    <w:semiHidden/>
    <w:unhideWhenUsed/>
    <w:rsid w:val="005D47CD"/>
  </w:style>
  <w:style w:type="numbering" w:customStyle="1" w:styleId="3311">
    <w:name w:val="Нет списка3311"/>
    <w:next w:val="ad"/>
    <w:semiHidden/>
    <w:rsid w:val="005D47CD"/>
  </w:style>
  <w:style w:type="numbering" w:customStyle="1" w:styleId="4311">
    <w:name w:val="Нет списка4311"/>
    <w:next w:val="ad"/>
    <w:semiHidden/>
    <w:rsid w:val="005D47CD"/>
  </w:style>
  <w:style w:type="numbering" w:customStyle="1" w:styleId="11111110">
    <w:name w:val="Нет списка1111111"/>
    <w:next w:val="ad"/>
    <w:semiHidden/>
    <w:rsid w:val="005D47CD"/>
  </w:style>
  <w:style w:type="numbering" w:customStyle="1" w:styleId="11111111">
    <w:name w:val="Нет списка11111111"/>
    <w:next w:val="ad"/>
    <w:semiHidden/>
    <w:rsid w:val="005D47CD"/>
  </w:style>
  <w:style w:type="numbering" w:customStyle="1" w:styleId="21311">
    <w:name w:val="Нет списка21311"/>
    <w:next w:val="ad"/>
    <w:semiHidden/>
    <w:unhideWhenUsed/>
    <w:rsid w:val="005D47CD"/>
  </w:style>
  <w:style w:type="numbering" w:customStyle="1" w:styleId="31311">
    <w:name w:val="Нет списка31311"/>
    <w:next w:val="ad"/>
    <w:semiHidden/>
    <w:rsid w:val="005D47CD"/>
  </w:style>
  <w:style w:type="numbering" w:customStyle="1" w:styleId="41111">
    <w:name w:val="Нет списка41111"/>
    <w:next w:val="ad"/>
    <w:semiHidden/>
    <w:rsid w:val="005D47CD"/>
  </w:style>
  <w:style w:type="numbering" w:customStyle="1" w:styleId="12211">
    <w:name w:val="Нет списка12211"/>
    <w:next w:val="ad"/>
    <w:semiHidden/>
    <w:rsid w:val="005D47CD"/>
  </w:style>
  <w:style w:type="numbering" w:customStyle="1" w:styleId="211111">
    <w:name w:val="Нет списка211111"/>
    <w:next w:val="ad"/>
    <w:semiHidden/>
    <w:unhideWhenUsed/>
    <w:rsid w:val="005D47CD"/>
  </w:style>
  <w:style w:type="numbering" w:customStyle="1" w:styleId="3111110">
    <w:name w:val="Нет списка311111"/>
    <w:next w:val="ad"/>
    <w:semiHidden/>
    <w:rsid w:val="005D47CD"/>
  </w:style>
  <w:style w:type="numbering" w:customStyle="1" w:styleId="5211">
    <w:name w:val="Нет списка5211"/>
    <w:next w:val="ad"/>
    <w:uiPriority w:val="99"/>
    <w:semiHidden/>
    <w:unhideWhenUsed/>
    <w:rsid w:val="005D47CD"/>
  </w:style>
  <w:style w:type="numbering" w:customStyle="1" w:styleId="61110">
    <w:name w:val="Нет списка6111"/>
    <w:next w:val="ad"/>
    <w:uiPriority w:val="99"/>
    <w:semiHidden/>
    <w:rsid w:val="005D47CD"/>
  </w:style>
  <w:style w:type="numbering" w:customStyle="1" w:styleId="13211">
    <w:name w:val="Нет списка13211"/>
    <w:next w:val="ad"/>
    <w:semiHidden/>
    <w:rsid w:val="005D47CD"/>
  </w:style>
  <w:style w:type="numbering" w:customStyle="1" w:styleId="112111">
    <w:name w:val="Нет списка112111"/>
    <w:next w:val="ad"/>
    <w:semiHidden/>
    <w:rsid w:val="005D47CD"/>
  </w:style>
  <w:style w:type="numbering" w:customStyle="1" w:styleId="22211">
    <w:name w:val="Нет списка22211"/>
    <w:next w:val="ad"/>
    <w:semiHidden/>
    <w:unhideWhenUsed/>
    <w:rsid w:val="005D47CD"/>
  </w:style>
  <w:style w:type="numbering" w:customStyle="1" w:styleId="32211">
    <w:name w:val="Нет списка32211"/>
    <w:next w:val="ad"/>
    <w:semiHidden/>
    <w:rsid w:val="005D47CD"/>
  </w:style>
  <w:style w:type="numbering" w:customStyle="1" w:styleId="42111">
    <w:name w:val="Нет списка42111"/>
    <w:next w:val="ad"/>
    <w:semiHidden/>
    <w:rsid w:val="005D47CD"/>
  </w:style>
  <w:style w:type="numbering" w:customStyle="1" w:styleId="121111">
    <w:name w:val="Нет списка121111"/>
    <w:next w:val="ad"/>
    <w:semiHidden/>
    <w:rsid w:val="005D47CD"/>
  </w:style>
  <w:style w:type="numbering" w:customStyle="1" w:styleId="212111">
    <w:name w:val="Нет списка212111"/>
    <w:next w:val="ad"/>
    <w:semiHidden/>
    <w:unhideWhenUsed/>
    <w:rsid w:val="005D47CD"/>
  </w:style>
  <w:style w:type="numbering" w:customStyle="1" w:styleId="312111">
    <w:name w:val="Нет списка312111"/>
    <w:next w:val="ad"/>
    <w:semiHidden/>
    <w:rsid w:val="005D47CD"/>
  </w:style>
  <w:style w:type="numbering" w:customStyle="1" w:styleId="51111">
    <w:name w:val="Нет списка51111"/>
    <w:next w:val="ad"/>
    <w:uiPriority w:val="99"/>
    <w:semiHidden/>
    <w:rsid w:val="005D47CD"/>
  </w:style>
  <w:style w:type="numbering" w:customStyle="1" w:styleId="131111">
    <w:name w:val="Нет списка131111"/>
    <w:next w:val="ad"/>
    <w:semiHidden/>
    <w:rsid w:val="005D47CD"/>
  </w:style>
  <w:style w:type="numbering" w:customStyle="1" w:styleId="221111">
    <w:name w:val="Нет списка221111"/>
    <w:next w:val="ad"/>
    <w:semiHidden/>
    <w:unhideWhenUsed/>
    <w:rsid w:val="005D47CD"/>
  </w:style>
  <w:style w:type="numbering" w:customStyle="1" w:styleId="321111">
    <w:name w:val="Нет списка321111"/>
    <w:next w:val="ad"/>
    <w:semiHidden/>
    <w:rsid w:val="005D47CD"/>
  </w:style>
  <w:style w:type="numbering" w:customStyle="1" w:styleId="SymbolSymbol111">
    <w:name w:val="Стиль маркированный Symbol (Symbol) подчеркивание111"/>
    <w:basedOn w:val="ad"/>
    <w:rsid w:val="005D47CD"/>
  </w:style>
  <w:style w:type="numbering" w:customStyle="1" w:styleId="12pt121">
    <w:name w:val="Стиль маркированный 12 pt121"/>
    <w:basedOn w:val="ad"/>
    <w:rsid w:val="005D47CD"/>
  </w:style>
  <w:style w:type="numbering" w:customStyle="1" w:styleId="7111">
    <w:name w:val="Нет списка7111"/>
    <w:next w:val="ad"/>
    <w:uiPriority w:val="99"/>
    <w:semiHidden/>
    <w:rsid w:val="005D47CD"/>
  </w:style>
  <w:style w:type="numbering" w:customStyle="1" w:styleId="14111">
    <w:name w:val="Нет списка14111"/>
    <w:next w:val="ad"/>
    <w:semiHidden/>
    <w:rsid w:val="005D47CD"/>
  </w:style>
  <w:style w:type="numbering" w:customStyle="1" w:styleId="23111">
    <w:name w:val="Нет списка23111"/>
    <w:next w:val="ad"/>
    <w:semiHidden/>
    <w:unhideWhenUsed/>
    <w:rsid w:val="005D47CD"/>
  </w:style>
  <w:style w:type="numbering" w:customStyle="1" w:styleId="33111">
    <w:name w:val="Нет списка33111"/>
    <w:next w:val="ad"/>
    <w:semiHidden/>
    <w:rsid w:val="005D47CD"/>
  </w:style>
  <w:style w:type="numbering" w:customStyle="1" w:styleId="43111">
    <w:name w:val="Нет списка43111"/>
    <w:next w:val="ad"/>
    <w:semiHidden/>
    <w:rsid w:val="005D47CD"/>
  </w:style>
  <w:style w:type="numbering" w:customStyle="1" w:styleId="113111">
    <w:name w:val="Нет списка113111"/>
    <w:next w:val="ad"/>
    <w:semiHidden/>
    <w:rsid w:val="005D47CD"/>
  </w:style>
  <w:style w:type="numbering" w:customStyle="1" w:styleId="11121">
    <w:name w:val="Нет списка11121"/>
    <w:next w:val="ad"/>
    <w:semiHidden/>
    <w:rsid w:val="005D47CD"/>
  </w:style>
  <w:style w:type="numbering" w:customStyle="1" w:styleId="213111">
    <w:name w:val="Нет списка213111"/>
    <w:next w:val="ad"/>
    <w:semiHidden/>
    <w:unhideWhenUsed/>
    <w:rsid w:val="005D47CD"/>
  </w:style>
  <w:style w:type="numbering" w:customStyle="1" w:styleId="313111">
    <w:name w:val="Нет списка313111"/>
    <w:next w:val="ad"/>
    <w:semiHidden/>
    <w:rsid w:val="005D47CD"/>
  </w:style>
  <w:style w:type="numbering" w:customStyle="1" w:styleId="411111">
    <w:name w:val="Нет списка411111"/>
    <w:next w:val="ad"/>
    <w:semiHidden/>
    <w:rsid w:val="005D47CD"/>
  </w:style>
  <w:style w:type="numbering" w:customStyle="1" w:styleId="122111">
    <w:name w:val="Нет списка122111"/>
    <w:next w:val="ad"/>
    <w:semiHidden/>
    <w:rsid w:val="005D47CD"/>
  </w:style>
  <w:style w:type="numbering" w:customStyle="1" w:styleId="2111111">
    <w:name w:val="Нет списка2111111"/>
    <w:next w:val="ad"/>
    <w:semiHidden/>
    <w:unhideWhenUsed/>
    <w:rsid w:val="005D47CD"/>
  </w:style>
  <w:style w:type="numbering" w:customStyle="1" w:styleId="3111111">
    <w:name w:val="Нет списка3111111"/>
    <w:next w:val="ad"/>
    <w:semiHidden/>
    <w:rsid w:val="005D47CD"/>
  </w:style>
  <w:style w:type="numbering" w:customStyle="1" w:styleId="52111">
    <w:name w:val="Нет списка52111"/>
    <w:next w:val="ad"/>
    <w:uiPriority w:val="99"/>
    <w:semiHidden/>
    <w:unhideWhenUsed/>
    <w:rsid w:val="005D47CD"/>
  </w:style>
  <w:style w:type="numbering" w:customStyle="1" w:styleId="61111">
    <w:name w:val="Нет списка61111"/>
    <w:next w:val="ad"/>
    <w:uiPriority w:val="99"/>
    <w:semiHidden/>
    <w:rsid w:val="005D47CD"/>
  </w:style>
  <w:style w:type="numbering" w:customStyle="1" w:styleId="132111">
    <w:name w:val="Нет списка132111"/>
    <w:next w:val="ad"/>
    <w:semiHidden/>
    <w:rsid w:val="005D47CD"/>
  </w:style>
  <w:style w:type="numbering" w:customStyle="1" w:styleId="1121111">
    <w:name w:val="Нет списка1121111"/>
    <w:next w:val="ad"/>
    <w:semiHidden/>
    <w:rsid w:val="005D47CD"/>
  </w:style>
  <w:style w:type="numbering" w:customStyle="1" w:styleId="222111">
    <w:name w:val="Нет списка222111"/>
    <w:next w:val="ad"/>
    <w:semiHidden/>
    <w:unhideWhenUsed/>
    <w:rsid w:val="005D47CD"/>
  </w:style>
  <w:style w:type="numbering" w:customStyle="1" w:styleId="322111">
    <w:name w:val="Нет списка322111"/>
    <w:next w:val="ad"/>
    <w:semiHidden/>
    <w:rsid w:val="005D47CD"/>
  </w:style>
  <w:style w:type="numbering" w:customStyle="1" w:styleId="421111">
    <w:name w:val="Нет списка421111"/>
    <w:next w:val="ad"/>
    <w:semiHidden/>
    <w:rsid w:val="005D47CD"/>
  </w:style>
  <w:style w:type="numbering" w:customStyle="1" w:styleId="1211111">
    <w:name w:val="Нет списка1211111"/>
    <w:next w:val="ad"/>
    <w:semiHidden/>
    <w:rsid w:val="005D47CD"/>
  </w:style>
  <w:style w:type="numbering" w:customStyle="1" w:styleId="2121111">
    <w:name w:val="Нет списка2121111"/>
    <w:next w:val="ad"/>
    <w:semiHidden/>
    <w:unhideWhenUsed/>
    <w:rsid w:val="005D47CD"/>
  </w:style>
  <w:style w:type="numbering" w:customStyle="1" w:styleId="3121111">
    <w:name w:val="Нет списка3121111"/>
    <w:next w:val="ad"/>
    <w:semiHidden/>
    <w:rsid w:val="005D47CD"/>
  </w:style>
  <w:style w:type="numbering" w:customStyle="1" w:styleId="511111">
    <w:name w:val="Нет списка511111"/>
    <w:next w:val="ad"/>
    <w:uiPriority w:val="99"/>
    <w:semiHidden/>
    <w:rsid w:val="005D47CD"/>
  </w:style>
  <w:style w:type="numbering" w:customStyle="1" w:styleId="1311111">
    <w:name w:val="Нет списка1311111"/>
    <w:next w:val="ad"/>
    <w:semiHidden/>
    <w:rsid w:val="005D47CD"/>
  </w:style>
  <w:style w:type="numbering" w:customStyle="1" w:styleId="2211111">
    <w:name w:val="Нет списка2211111"/>
    <w:next w:val="ad"/>
    <w:semiHidden/>
    <w:unhideWhenUsed/>
    <w:rsid w:val="005D47CD"/>
  </w:style>
  <w:style w:type="numbering" w:customStyle="1" w:styleId="3211111">
    <w:name w:val="Нет списка3211111"/>
    <w:next w:val="ad"/>
    <w:semiHidden/>
    <w:rsid w:val="005D47CD"/>
  </w:style>
  <w:style w:type="numbering" w:customStyle="1" w:styleId="1117">
    <w:name w:val="Стиль нумерованный111"/>
    <w:basedOn w:val="ad"/>
    <w:rsid w:val="005D47CD"/>
  </w:style>
  <w:style w:type="numbering" w:customStyle="1" w:styleId="12pt111">
    <w:name w:val="Стиль маркированный 12 pt111"/>
    <w:basedOn w:val="ad"/>
    <w:rsid w:val="005D47CD"/>
  </w:style>
  <w:style w:type="numbering" w:customStyle="1" w:styleId="1118">
    <w:name w:val="Стиль маркированный111"/>
    <w:basedOn w:val="ad"/>
    <w:rsid w:val="005D47CD"/>
  </w:style>
  <w:style w:type="numbering" w:customStyle="1" w:styleId="812">
    <w:name w:val="Нет списка81"/>
    <w:next w:val="ad"/>
    <w:uiPriority w:val="99"/>
    <w:semiHidden/>
    <w:rsid w:val="005D47CD"/>
  </w:style>
  <w:style w:type="numbering" w:customStyle="1" w:styleId="1510">
    <w:name w:val="Нет списка151"/>
    <w:next w:val="ad"/>
    <w:semiHidden/>
    <w:rsid w:val="005D47CD"/>
  </w:style>
  <w:style w:type="numbering" w:customStyle="1" w:styleId="2410">
    <w:name w:val="Нет списка241"/>
    <w:next w:val="ad"/>
    <w:semiHidden/>
    <w:unhideWhenUsed/>
    <w:rsid w:val="005D47CD"/>
  </w:style>
  <w:style w:type="numbering" w:customStyle="1" w:styleId="3410">
    <w:name w:val="Нет списка341"/>
    <w:next w:val="ad"/>
    <w:semiHidden/>
    <w:rsid w:val="005D47CD"/>
  </w:style>
  <w:style w:type="numbering" w:customStyle="1" w:styleId="4410">
    <w:name w:val="Нет списка441"/>
    <w:next w:val="ad"/>
    <w:semiHidden/>
    <w:rsid w:val="005D47CD"/>
  </w:style>
  <w:style w:type="numbering" w:customStyle="1" w:styleId="1141">
    <w:name w:val="Нет списка1141"/>
    <w:next w:val="ad"/>
    <w:semiHidden/>
    <w:rsid w:val="005D47CD"/>
  </w:style>
  <w:style w:type="numbering" w:customStyle="1" w:styleId="111310">
    <w:name w:val="Нет списка11131"/>
    <w:next w:val="ad"/>
    <w:semiHidden/>
    <w:rsid w:val="005D47CD"/>
  </w:style>
  <w:style w:type="numbering" w:customStyle="1" w:styleId="2141">
    <w:name w:val="Нет списка2141"/>
    <w:next w:val="ad"/>
    <w:semiHidden/>
    <w:unhideWhenUsed/>
    <w:rsid w:val="005D47CD"/>
  </w:style>
  <w:style w:type="numbering" w:customStyle="1" w:styleId="3141">
    <w:name w:val="Нет списка3141"/>
    <w:next w:val="ad"/>
    <w:semiHidden/>
    <w:rsid w:val="005D47CD"/>
  </w:style>
  <w:style w:type="numbering" w:customStyle="1" w:styleId="4121">
    <w:name w:val="Нет списка4121"/>
    <w:next w:val="ad"/>
    <w:semiHidden/>
    <w:rsid w:val="005D47CD"/>
  </w:style>
  <w:style w:type="numbering" w:customStyle="1" w:styleId="1231">
    <w:name w:val="Нет списка1231"/>
    <w:next w:val="ad"/>
    <w:semiHidden/>
    <w:rsid w:val="005D47CD"/>
  </w:style>
  <w:style w:type="numbering" w:customStyle="1" w:styleId="21121">
    <w:name w:val="Нет списка21121"/>
    <w:next w:val="ad"/>
    <w:semiHidden/>
    <w:unhideWhenUsed/>
    <w:rsid w:val="005D47CD"/>
  </w:style>
  <w:style w:type="numbering" w:customStyle="1" w:styleId="31121">
    <w:name w:val="Нет списка31121"/>
    <w:next w:val="ad"/>
    <w:semiHidden/>
    <w:rsid w:val="005D47CD"/>
  </w:style>
  <w:style w:type="numbering" w:customStyle="1" w:styleId="5310">
    <w:name w:val="Нет списка531"/>
    <w:next w:val="ad"/>
    <w:uiPriority w:val="99"/>
    <w:semiHidden/>
    <w:unhideWhenUsed/>
    <w:rsid w:val="005D47CD"/>
  </w:style>
  <w:style w:type="numbering" w:customStyle="1" w:styleId="6210">
    <w:name w:val="Нет списка621"/>
    <w:next w:val="ad"/>
    <w:uiPriority w:val="99"/>
    <w:semiHidden/>
    <w:rsid w:val="005D47CD"/>
  </w:style>
  <w:style w:type="numbering" w:customStyle="1" w:styleId="1331">
    <w:name w:val="Нет списка1331"/>
    <w:next w:val="ad"/>
    <w:semiHidden/>
    <w:rsid w:val="005D47CD"/>
  </w:style>
  <w:style w:type="numbering" w:customStyle="1" w:styleId="11221">
    <w:name w:val="Нет списка11221"/>
    <w:next w:val="ad"/>
    <w:semiHidden/>
    <w:rsid w:val="005D47CD"/>
  </w:style>
  <w:style w:type="numbering" w:customStyle="1" w:styleId="2231">
    <w:name w:val="Нет списка2231"/>
    <w:next w:val="ad"/>
    <w:semiHidden/>
    <w:unhideWhenUsed/>
    <w:rsid w:val="005D47CD"/>
  </w:style>
  <w:style w:type="numbering" w:customStyle="1" w:styleId="3231">
    <w:name w:val="Нет списка3231"/>
    <w:next w:val="ad"/>
    <w:semiHidden/>
    <w:rsid w:val="005D47CD"/>
  </w:style>
  <w:style w:type="numbering" w:customStyle="1" w:styleId="4221">
    <w:name w:val="Нет списка4221"/>
    <w:next w:val="ad"/>
    <w:semiHidden/>
    <w:rsid w:val="005D47CD"/>
  </w:style>
  <w:style w:type="numbering" w:customStyle="1" w:styleId="12121">
    <w:name w:val="Нет списка12121"/>
    <w:next w:val="ad"/>
    <w:semiHidden/>
    <w:rsid w:val="005D47CD"/>
  </w:style>
  <w:style w:type="numbering" w:customStyle="1" w:styleId="21221">
    <w:name w:val="Нет списка21221"/>
    <w:next w:val="ad"/>
    <w:semiHidden/>
    <w:unhideWhenUsed/>
    <w:rsid w:val="005D47CD"/>
  </w:style>
  <w:style w:type="numbering" w:customStyle="1" w:styleId="31221">
    <w:name w:val="Нет списка31221"/>
    <w:next w:val="ad"/>
    <w:semiHidden/>
    <w:rsid w:val="005D47CD"/>
  </w:style>
  <w:style w:type="numbering" w:customStyle="1" w:styleId="5121">
    <w:name w:val="Нет списка5121"/>
    <w:next w:val="ad"/>
    <w:uiPriority w:val="99"/>
    <w:semiHidden/>
    <w:rsid w:val="005D47CD"/>
  </w:style>
  <w:style w:type="numbering" w:customStyle="1" w:styleId="13121">
    <w:name w:val="Нет списка13121"/>
    <w:next w:val="ad"/>
    <w:semiHidden/>
    <w:rsid w:val="005D47CD"/>
  </w:style>
  <w:style w:type="numbering" w:customStyle="1" w:styleId="22121">
    <w:name w:val="Нет списка22121"/>
    <w:next w:val="ad"/>
    <w:semiHidden/>
    <w:unhideWhenUsed/>
    <w:rsid w:val="005D47CD"/>
  </w:style>
  <w:style w:type="numbering" w:customStyle="1" w:styleId="32121">
    <w:name w:val="Нет списка32121"/>
    <w:next w:val="ad"/>
    <w:semiHidden/>
    <w:rsid w:val="005D47CD"/>
  </w:style>
  <w:style w:type="numbering" w:customStyle="1" w:styleId="SymbolSymbol21">
    <w:name w:val="Стиль маркированный Symbol (Symbol) подчеркивание21"/>
    <w:basedOn w:val="ad"/>
    <w:rsid w:val="005D47CD"/>
  </w:style>
  <w:style w:type="numbering" w:customStyle="1" w:styleId="21f">
    <w:name w:val="Стиль нумерованный21"/>
    <w:basedOn w:val="ad"/>
    <w:rsid w:val="005D47CD"/>
  </w:style>
  <w:style w:type="numbering" w:customStyle="1" w:styleId="12pt21">
    <w:name w:val="Стиль маркированный 12 pt21"/>
    <w:basedOn w:val="ad"/>
    <w:rsid w:val="005D47CD"/>
  </w:style>
  <w:style w:type="numbering" w:customStyle="1" w:styleId="21f0">
    <w:name w:val="Стиль маркированный21"/>
    <w:basedOn w:val="ad"/>
    <w:rsid w:val="005D47CD"/>
  </w:style>
  <w:style w:type="table" w:customStyle="1" w:styleId="5113">
    <w:name w:val="Сетка таблицы5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
    <w:name w:val="Сетка таблицы13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
    <w:name w:val="Стиль маркированный 12 pt1111"/>
    <w:basedOn w:val="ad"/>
    <w:rsid w:val="005D47CD"/>
  </w:style>
  <w:style w:type="table" w:customStyle="1" w:styleId="1710">
    <w:name w:val="Сетка таблицы17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c"/>
    <w:next w:val="af7"/>
    <w:uiPriority w:val="59"/>
    <w:rsid w:val="005D47CD"/>
    <w:pPr>
      <w:ind w:firstLine="709"/>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
    <w:next w:val="ad"/>
    <w:uiPriority w:val="99"/>
    <w:semiHidden/>
    <w:rsid w:val="005D47CD"/>
  </w:style>
  <w:style w:type="table" w:customStyle="1" w:styleId="1911">
    <w:name w:val="Сетка таблицы19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d"/>
    <w:uiPriority w:val="99"/>
    <w:semiHidden/>
    <w:rsid w:val="005D47CD"/>
  </w:style>
  <w:style w:type="numbering" w:customStyle="1" w:styleId="2511">
    <w:name w:val="Нет списка251"/>
    <w:next w:val="ad"/>
    <w:semiHidden/>
    <w:unhideWhenUsed/>
    <w:rsid w:val="005D47CD"/>
  </w:style>
  <w:style w:type="numbering" w:customStyle="1" w:styleId="3510">
    <w:name w:val="Нет списка351"/>
    <w:next w:val="ad"/>
    <w:semiHidden/>
    <w:rsid w:val="005D47CD"/>
  </w:style>
  <w:style w:type="numbering" w:customStyle="1" w:styleId="4510">
    <w:name w:val="Нет списка451"/>
    <w:next w:val="ad"/>
    <w:semiHidden/>
    <w:rsid w:val="005D47CD"/>
  </w:style>
  <w:style w:type="table" w:customStyle="1" w:styleId="1101">
    <w:name w:val="Сетка таблицы110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1"/>
    <w:next w:val="ad"/>
    <w:semiHidden/>
    <w:rsid w:val="005D47CD"/>
  </w:style>
  <w:style w:type="table" w:customStyle="1" w:styleId="11113">
    <w:name w:val="Сетка таблицы11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Нет списка11141"/>
    <w:next w:val="ad"/>
    <w:semiHidden/>
    <w:rsid w:val="005D47CD"/>
  </w:style>
  <w:style w:type="numbering" w:customStyle="1" w:styleId="2151">
    <w:name w:val="Нет списка2151"/>
    <w:next w:val="ad"/>
    <w:semiHidden/>
    <w:unhideWhenUsed/>
    <w:rsid w:val="005D47CD"/>
  </w:style>
  <w:style w:type="numbering" w:customStyle="1" w:styleId="3151">
    <w:name w:val="Нет списка3151"/>
    <w:next w:val="ad"/>
    <w:semiHidden/>
    <w:rsid w:val="005D47CD"/>
  </w:style>
  <w:style w:type="numbering" w:customStyle="1" w:styleId="4131">
    <w:name w:val="Нет списка4131"/>
    <w:next w:val="ad"/>
    <w:semiHidden/>
    <w:rsid w:val="005D47CD"/>
  </w:style>
  <w:style w:type="table" w:customStyle="1" w:styleId="2312">
    <w:name w:val="Сетка таблицы23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1"/>
    <w:next w:val="ad"/>
    <w:semiHidden/>
    <w:rsid w:val="005D47CD"/>
  </w:style>
  <w:style w:type="numbering" w:customStyle="1" w:styleId="21131">
    <w:name w:val="Нет списка21131"/>
    <w:next w:val="ad"/>
    <w:semiHidden/>
    <w:unhideWhenUsed/>
    <w:rsid w:val="005D47CD"/>
  </w:style>
  <w:style w:type="numbering" w:customStyle="1" w:styleId="31131">
    <w:name w:val="Нет списка31131"/>
    <w:next w:val="ad"/>
    <w:semiHidden/>
    <w:rsid w:val="005D47CD"/>
  </w:style>
  <w:style w:type="numbering" w:customStyle="1" w:styleId="5410">
    <w:name w:val="Нет списка541"/>
    <w:next w:val="ad"/>
    <w:uiPriority w:val="99"/>
    <w:semiHidden/>
    <w:unhideWhenUsed/>
    <w:rsid w:val="005D47CD"/>
  </w:style>
  <w:style w:type="numbering" w:customStyle="1" w:styleId="6310">
    <w:name w:val="Нет списка631"/>
    <w:next w:val="ad"/>
    <w:uiPriority w:val="99"/>
    <w:semiHidden/>
    <w:rsid w:val="005D47CD"/>
  </w:style>
  <w:style w:type="table" w:customStyle="1" w:styleId="3215">
    <w:name w:val="Сетка таблицы3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Нет списка1341"/>
    <w:next w:val="ad"/>
    <w:semiHidden/>
    <w:rsid w:val="005D47CD"/>
  </w:style>
  <w:style w:type="table" w:customStyle="1" w:styleId="12113">
    <w:name w:val="Сетка таблицы12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d"/>
    <w:semiHidden/>
    <w:rsid w:val="005D47CD"/>
  </w:style>
  <w:style w:type="numbering" w:customStyle="1" w:styleId="2241">
    <w:name w:val="Нет списка2241"/>
    <w:next w:val="ad"/>
    <w:semiHidden/>
    <w:unhideWhenUsed/>
    <w:rsid w:val="005D47CD"/>
  </w:style>
  <w:style w:type="numbering" w:customStyle="1" w:styleId="3241">
    <w:name w:val="Нет списка3241"/>
    <w:next w:val="ad"/>
    <w:semiHidden/>
    <w:rsid w:val="005D47CD"/>
  </w:style>
  <w:style w:type="numbering" w:customStyle="1" w:styleId="4231">
    <w:name w:val="Нет списка4231"/>
    <w:next w:val="ad"/>
    <w:semiHidden/>
    <w:rsid w:val="005D47CD"/>
  </w:style>
  <w:style w:type="numbering" w:customStyle="1" w:styleId="12131">
    <w:name w:val="Нет списка12131"/>
    <w:next w:val="ad"/>
    <w:semiHidden/>
    <w:rsid w:val="005D47CD"/>
  </w:style>
  <w:style w:type="numbering" w:customStyle="1" w:styleId="21231">
    <w:name w:val="Нет списка21231"/>
    <w:next w:val="ad"/>
    <w:semiHidden/>
    <w:unhideWhenUsed/>
    <w:rsid w:val="005D47CD"/>
  </w:style>
  <w:style w:type="numbering" w:customStyle="1" w:styleId="31231">
    <w:name w:val="Нет списка31231"/>
    <w:next w:val="ad"/>
    <w:semiHidden/>
    <w:rsid w:val="005D47CD"/>
  </w:style>
  <w:style w:type="numbering" w:customStyle="1" w:styleId="5131">
    <w:name w:val="Нет списка5131"/>
    <w:next w:val="ad"/>
    <w:uiPriority w:val="99"/>
    <w:semiHidden/>
    <w:rsid w:val="005D47CD"/>
  </w:style>
  <w:style w:type="table" w:customStyle="1" w:styleId="31113">
    <w:name w:val="Сетка таблицы31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Нет списка13131"/>
    <w:next w:val="ad"/>
    <w:semiHidden/>
    <w:rsid w:val="005D47CD"/>
  </w:style>
  <w:style w:type="numbering" w:customStyle="1" w:styleId="22131">
    <w:name w:val="Нет списка22131"/>
    <w:next w:val="ad"/>
    <w:semiHidden/>
    <w:unhideWhenUsed/>
    <w:rsid w:val="005D47CD"/>
  </w:style>
  <w:style w:type="numbering" w:customStyle="1" w:styleId="32131">
    <w:name w:val="Нет списка32131"/>
    <w:next w:val="ad"/>
    <w:semiHidden/>
    <w:rsid w:val="005D47CD"/>
  </w:style>
  <w:style w:type="table" w:customStyle="1" w:styleId="4113">
    <w:name w:val="Сетка таблицы4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
    <w:basedOn w:val="ac"/>
    <w:next w:val="af7"/>
    <w:uiPriority w:val="59"/>
    <w:rsid w:val="005D47CD"/>
    <w:pPr>
      <w:ind w:firstLine="709"/>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c"/>
    <w:next w:val="af7"/>
    <w:uiPriority w:val="59"/>
    <w:rsid w:val="005D47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Нет списка101"/>
    <w:next w:val="ad"/>
    <w:semiHidden/>
    <w:rsid w:val="005D47CD"/>
  </w:style>
  <w:style w:type="table" w:customStyle="1" w:styleId="2512">
    <w:name w:val="Сетка таблицы25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d"/>
    <w:uiPriority w:val="99"/>
    <w:semiHidden/>
    <w:rsid w:val="005D47CD"/>
  </w:style>
  <w:style w:type="numbering" w:customStyle="1" w:styleId="2610">
    <w:name w:val="Нет списка261"/>
    <w:next w:val="ad"/>
    <w:uiPriority w:val="99"/>
    <w:semiHidden/>
    <w:unhideWhenUsed/>
    <w:rsid w:val="005D47CD"/>
  </w:style>
  <w:style w:type="numbering" w:customStyle="1" w:styleId="3610">
    <w:name w:val="Нет списка361"/>
    <w:next w:val="ad"/>
    <w:semiHidden/>
    <w:rsid w:val="005D47CD"/>
  </w:style>
  <w:style w:type="numbering" w:customStyle="1" w:styleId="4610">
    <w:name w:val="Нет списка461"/>
    <w:next w:val="ad"/>
    <w:semiHidden/>
    <w:rsid w:val="005D47CD"/>
  </w:style>
  <w:style w:type="table" w:customStyle="1" w:styleId="11210">
    <w:name w:val="Сетка таблицы11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Нет списка1161"/>
    <w:next w:val="ad"/>
    <w:semiHidden/>
    <w:rsid w:val="005D47CD"/>
  </w:style>
  <w:style w:type="table" w:customStyle="1" w:styleId="11310">
    <w:name w:val="Сетка таблицы113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
    <w:name w:val="Нет списка11151"/>
    <w:next w:val="ad"/>
    <w:semiHidden/>
    <w:rsid w:val="005D47CD"/>
  </w:style>
  <w:style w:type="numbering" w:customStyle="1" w:styleId="2161">
    <w:name w:val="Нет списка2161"/>
    <w:next w:val="ad"/>
    <w:semiHidden/>
    <w:unhideWhenUsed/>
    <w:rsid w:val="005D47CD"/>
  </w:style>
  <w:style w:type="numbering" w:customStyle="1" w:styleId="3161">
    <w:name w:val="Нет списка3161"/>
    <w:next w:val="ad"/>
    <w:semiHidden/>
    <w:rsid w:val="005D47CD"/>
  </w:style>
  <w:style w:type="numbering" w:customStyle="1" w:styleId="4141">
    <w:name w:val="Нет списка4141"/>
    <w:next w:val="ad"/>
    <w:semiHidden/>
    <w:rsid w:val="005D47CD"/>
  </w:style>
  <w:style w:type="table" w:customStyle="1" w:styleId="2611">
    <w:name w:val="Сетка таблицы26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1"/>
    <w:next w:val="ad"/>
    <w:semiHidden/>
    <w:rsid w:val="005D47CD"/>
  </w:style>
  <w:style w:type="numbering" w:customStyle="1" w:styleId="21141">
    <w:name w:val="Нет списка21141"/>
    <w:next w:val="ad"/>
    <w:semiHidden/>
    <w:unhideWhenUsed/>
    <w:rsid w:val="005D47CD"/>
  </w:style>
  <w:style w:type="numbering" w:customStyle="1" w:styleId="31141">
    <w:name w:val="Нет списка31141"/>
    <w:next w:val="ad"/>
    <w:semiHidden/>
    <w:rsid w:val="005D47CD"/>
  </w:style>
  <w:style w:type="numbering" w:customStyle="1" w:styleId="5510">
    <w:name w:val="Нет списка551"/>
    <w:next w:val="ad"/>
    <w:uiPriority w:val="99"/>
    <w:semiHidden/>
    <w:unhideWhenUsed/>
    <w:rsid w:val="005D47CD"/>
  </w:style>
  <w:style w:type="numbering" w:customStyle="1" w:styleId="6410">
    <w:name w:val="Нет списка641"/>
    <w:next w:val="ad"/>
    <w:uiPriority w:val="99"/>
    <w:semiHidden/>
    <w:rsid w:val="005D47CD"/>
  </w:style>
  <w:style w:type="table" w:customStyle="1" w:styleId="3312">
    <w:name w:val="Сетка таблицы33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1"/>
    <w:next w:val="ad"/>
    <w:semiHidden/>
    <w:rsid w:val="005D47CD"/>
  </w:style>
  <w:style w:type="table" w:customStyle="1" w:styleId="12210">
    <w:name w:val="Сетка таблицы122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d"/>
    <w:semiHidden/>
    <w:rsid w:val="005D47CD"/>
  </w:style>
  <w:style w:type="numbering" w:customStyle="1" w:styleId="2251">
    <w:name w:val="Нет списка2251"/>
    <w:next w:val="ad"/>
    <w:semiHidden/>
    <w:unhideWhenUsed/>
    <w:rsid w:val="005D47CD"/>
  </w:style>
  <w:style w:type="numbering" w:customStyle="1" w:styleId="3251">
    <w:name w:val="Нет списка3251"/>
    <w:next w:val="ad"/>
    <w:semiHidden/>
    <w:rsid w:val="005D47CD"/>
  </w:style>
  <w:style w:type="numbering" w:customStyle="1" w:styleId="4241">
    <w:name w:val="Нет списка4241"/>
    <w:next w:val="ad"/>
    <w:semiHidden/>
    <w:rsid w:val="005D47CD"/>
  </w:style>
  <w:style w:type="numbering" w:customStyle="1" w:styleId="12141">
    <w:name w:val="Нет списка12141"/>
    <w:next w:val="ad"/>
    <w:semiHidden/>
    <w:rsid w:val="005D47CD"/>
  </w:style>
  <w:style w:type="numbering" w:customStyle="1" w:styleId="21241">
    <w:name w:val="Нет списка21241"/>
    <w:next w:val="ad"/>
    <w:semiHidden/>
    <w:unhideWhenUsed/>
    <w:rsid w:val="005D47CD"/>
  </w:style>
  <w:style w:type="numbering" w:customStyle="1" w:styleId="31241">
    <w:name w:val="Нет списка31241"/>
    <w:next w:val="ad"/>
    <w:semiHidden/>
    <w:rsid w:val="005D47CD"/>
  </w:style>
  <w:style w:type="numbering" w:customStyle="1" w:styleId="5141">
    <w:name w:val="Нет списка5141"/>
    <w:next w:val="ad"/>
    <w:uiPriority w:val="99"/>
    <w:semiHidden/>
    <w:rsid w:val="005D47CD"/>
  </w:style>
  <w:style w:type="table" w:customStyle="1" w:styleId="31210">
    <w:name w:val="Сетка таблицы312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1">
    <w:name w:val="Нет списка13141"/>
    <w:next w:val="ad"/>
    <w:semiHidden/>
    <w:rsid w:val="005D47CD"/>
  </w:style>
  <w:style w:type="numbering" w:customStyle="1" w:styleId="22141">
    <w:name w:val="Нет списка22141"/>
    <w:next w:val="ad"/>
    <w:semiHidden/>
    <w:unhideWhenUsed/>
    <w:rsid w:val="005D47CD"/>
  </w:style>
  <w:style w:type="numbering" w:customStyle="1" w:styleId="32141">
    <w:name w:val="Нет списка32141"/>
    <w:next w:val="ad"/>
    <w:semiHidden/>
    <w:rsid w:val="005D47CD"/>
  </w:style>
  <w:style w:type="table" w:customStyle="1" w:styleId="4213">
    <w:name w:val="Сетка таблицы4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41">
    <w:name w:val="Стиль маркированный Symbol (Symbol) подчеркивание41"/>
    <w:basedOn w:val="ad"/>
    <w:rsid w:val="005D47CD"/>
  </w:style>
  <w:style w:type="numbering" w:customStyle="1" w:styleId="415">
    <w:name w:val="Стиль нумерованный41"/>
    <w:basedOn w:val="ad"/>
    <w:rsid w:val="005D47CD"/>
  </w:style>
  <w:style w:type="numbering" w:customStyle="1" w:styleId="12pt41">
    <w:name w:val="Стиль маркированный 12 pt41"/>
    <w:basedOn w:val="ad"/>
    <w:rsid w:val="005D47CD"/>
  </w:style>
  <w:style w:type="numbering" w:customStyle="1" w:styleId="416">
    <w:name w:val="Стиль маркированный41"/>
    <w:basedOn w:val="ad"/>
    <w:rsid w:val="005D47CD"/>
  </w:style>
  <w:style w:type="table" w:customStyle="1" w:styleId="22210">
    <w:name w:val="Сетка таблицы22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0">
    <w:name w:val="Сетка таблицы15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1">
    <w:name w:val="Стиль маркированный 12 pt1211"/>
    <w:basedOn w:val="ad"/>
    <w:rsid w:val="005D47CD"/>
    <w:pPr>
      <w:numPr>
        <w:numId w:val="62"/>
      </w:numPr>
    </w:pPr>
  </w:style>
  <w:style w:type="table" w:customStyle="1" w:styleId="17110">
    <w:name w:val="Сетка таблицы17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
    <w:next w:val="ad"/>
    <w:semiHidden/>
    <w:rsid w:val="005D47CD"/>
  </w:style>
  <w:style w:type="table" w:customStyle="1" w:styleId="2710">
    <w:name w:val="Сетка таблицы27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06">
    <w:name w:val="Font Style106"/>
    <w:rsid w:val="005D47CD"/>
    <w:rPr>
      <w:rFonts w:ascii="Times New Roman" w:hAnsi="Times New Roman" w:cs="Times New Roman"/>
      <w:sz w:val="22"/>
      <w:szCs w:val="22"/>
    </w:rPr>
  </w:style>
  <w:style w:type="character" w:customStyle="1" w:styleId="FontStyle26">
    <w:name w:val="Font Style26"/>
    <w:rsid w:val="005D47CD"/>
    <w:rPr>
      <w:rFonts w:ascii="Times New Roman" w:hAnsi="Times New Roman" w:cs="Times New Roman"/>
      <w:b/>
      <w:bCs/>
      <w:sz w:val="18"/>
      <w:szCs w:val="18"/>
    </w:rPr>
  </w:style>
  <w:style w:type="paragraph" w:customStyle="1" w:styleId="H1">
    <w:name w:val="H1"/>
    <w:basedOn w:val="aa"/>
    <w:next w:val="aa"/>
    <w:rsid w:val="005D47CD"/>
    <w:pPr>
      <w:jc w:val="center"/>
    </w:pPr>
    <w:rPr>
      <w:rFonts w:eastAsia="Times New Roman"/>
      <w:sz w:val="24"/>
      <w:szCs w:val="24"/>
      <w:lang w:eastAsia="ru-RU"/>
    </w:rPr>
  </w:style>
  <w:style w:type="paragraph" w:customStyle="1" w:styleId="H2">
    <w:name w:val="H2"/>
    <w:basedOn w:val="aa"/>
    <w:next w:val="aa"/>
    <w:rsid w:val="005D47CD"/>
    <w:pPr>
      <w:jc w:val="both"/>
    </w:pPr>
    <w:rPr>
      <w:rFonts w:eastAsia="Times New Roman"/>
      <w:sz w:val="24"/>
      <w:szCs w:val="24"/>
      <w:lang w:eastAsia="ru-RU"/>
    </w:rPr>
  </w:style>
  <w:style w:type="paragraph" w:customStyle="1" w:styleId="H3">
    <w:name w:val="H3"/>
    <w:basedOn w:val="aa"/>
    <w:next w:val="aa"/>
    <w:rsid w:val="005D47CD"/>
    <w:pPr>
      <w:jc w:val="both"/>
    </w:pPr>
    <w:rPr>
      <w:rFonts w:eastAsia="Times New Roman"/>
      <w:sz w:val="24"/>
      <w:szCs w:val="24"/>
      <w:lang w:eastAsia="ru-RU"/>
    </w:rPr>
  </w:style>
  <w:style w:type="paragraph" w:customStyle="1" w:styleId="H4">
    <w:name w:val="H4"/>
    <w:basedOn w:val="aa"/>
    <w:next w:val="aa"/>
    <w:rsid w:val="005D47CD"/>
    <w:pPr>
      <w:jc w:val="both"/>
    </w:pPr>
    <w:rPr>
      <w:rFonts w:eastAsia="Times New Roman"/>
      <w:sz w:val="24"/>
      <w:szCs w:val="24"/>
      <w:lang w:eastAsia="ru-RU"/>
    </w:rPr>
  </w:style>
  <w:style w:type="paragraph" w:customStyle="1" w:styleId="H5">
    <w:name w:val="H5"/>
    <w:basedOn w:val="aa"/>
    <w:next w:val="aa"/>
    <w:rsid w:val="005D47CD"/>
    <w:pPr>
      <w:jc w:val="both"/>
    </w:pPr>
    <w:rPr>
      <w:rFonts w:eastAsia="Times New Roman"/>
      <w:sz w:val="24"/>
      <w:szCs w:val="24"/>
      <w:lang w:val="uk-UA" w:eastAsia="ru-RU"/>
    </w:rPr>
  </w:style>
  <w:style w:type="character" w:customStyle="1" w:styleId="H30">
    <w:name w:val="H3 Знак"/>
    <w:rsid w:val="005D47CD"/>
    <w:rPr>
      <w:sz w:val="24"/>
      <w:szCs w:val="24"/>
      <w:lang w:val="ru-RU" w:eastAsia="ru-RU" w:bidi="ar-SA"/>
    </w:rPr>
  </w:style>
  <w:style w:type="paragraph" w:customStyle="1" w:styleId="DefinitionList">
    <w:name w:val="Definition List"/>
    <w:basedOn w:val="aa"/>
    <w:next w:val="DefinitionTerm"/>
    <w:rsid w:val="005D47CD"/>
    <w:pPr>
      <w:ind w:left="360"/>
      <w:jc w:val="both"/>
    </w:pPr>
    <w:rPr>
      <w:rFonts w:eastAsia="Times New Roman"/>
      <w:sz w:val="24"/>
      <w:szCs w:val="24"/>
      <w:lang w:val="uk-UA" w:eastAsia="ru-RU"/>
    </w:rPr>
  </w:style>
  <w:style w:type="paragraph" w:customStyle="1" w:styleId="DefinitionTerm">
    <w:name w:val="Definition Term"/>
    <w:basedOn w:val="aa"/>
    <w:next w:val="aa"/>
    <w:semiHidden/>
    <w:rsid w:val="005D47CD"/>
    <w:pPr>
      <w:jc w:val="both"/>
    </w:pPr>
    <w:rPr>
      <w:rFonts w:eastAsia="Times New Roman"/>
      <w:sz w:val="24"/>
      <w:szCs w:val="20"/>
      <w:lang w:val="uk-UA" w:eastAsia="ru-RU"/>
    </w:rPr>
  </w:style>
  <w:style w:type="paragraph" w:customStyle="1" w:styleId="artx">
    <w:name w:val="artx"/>
    <w:basedOn w:val="aa"/>
    <w:rsid w:val="005D47CD"/>
    <w:pPr>
      <w:spacing w:before="100" w:beforeAutospacing="1" w:after="100" w:afterAutospacing="1"/>
      <w:jc w:val="both"/>
    </w:pPr>
    <w:rPr>
      <w:rFonts w:eastAsia="Times New Roman"/>
      <w:sz w:val="24"/>
      <w:szCs w:val="24"/>
      <w:lang w:val="uk-UA" w:eastAsia="ru-RU"/>
    </w:rPr>
  </w:style>
  <w:style w:type="character" w:customStyle="1" w:styleId="t7">
    <w:name w:val="t7"/>
    <w:rsid w:val="005D47CD"/>
  </w:style>
  <w:style w:type="paragraph" w:customStyle="1" w:styleId="style33">
    <w:name w:val="style33"/>
    <w:basedOn w:val="aa"/>
    <w:rsid w:val="005D47CD"/>
    <w:pPr>
      <w:spacing w:before="100" w:beforeAutospacing="1" w:after="100" w:afterAutospacing="1"/>
      <w:jc w:val="both"/>
    </w:pPr>
    <w:rPr>
      <w:rFonts w:eastAsia="Times New Roman"/>
      <w:sz w:val="24"/>
      <w:szCs w:val="24"/>
      <w:lang w:val="uk-UA" w:eastAsia="ru-RU"/>
    </w:rPr>
  </w:style>
  <w:style w:type="paragraph" w:customStyle="1" w:styleId="affffffffffffffffff">
    <w:name w:val="Готовый"/>
    <w:basedOn w:val="aa"/>
    <w:rsid w:val="005D47CD"/>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pPr>
    <w:rPr>
      <w:rFonts w:ascii="Courier New" w:eastAsia="Times New Roman" w:hAnsi="Courier New" w:cs="Courier New"/>
      <w:sz w:val="20"/>
      <w:szCs w:val="20"/>
      <w:lang w:eastAsia="ru-RU"/>
    </w:rPr>
  </w:style>
  <w:style w:type="paragraph" w:customStyle="1" w:styleId="11f3">
    <w:name w:val="заголовок 11"/>
    <w:basedOn w:val="aa"/>
    <w:next w:val="aa"/>
    <w:rsid w:val="005D47CD"/>
    <w:pPr>
      <w:keepNext/>
      <w:widowControl w:val="0"/>
      <w:ind w:hanging="108"/>
      <w:jc w:val="both"/>
    </w:pPr>
    <w:rPr>
      <w:rFonts w:eastAsia="Times New Roman"/>
      <w:b/>
      <w:bCs/>
      <w:color w:val="000000"/>
      <w:sz w:val="24"/>
      <w:szCs w:val="24"/>
      <w:lang w:eastAsia="ru-RU"/>
    </w:rPr>
  </w:style>
  <w:style w:type="paragraph" w:customStyle="1" w:styleId="Just">
    <w:name w:val="Just"/>
    <w:rsid w:val="005D47CD"/>
    <w:pPr>
      <w:spacing w:before="40" w:after="40"/>
      <w:ind w:firstLine="568"/>
      <w:jc w:val="both"/>
    </w:pPr>
    <w:rPr>
      <w:rFonts w:eastAsia="Times New Roman"/>
      <w:sz w:val="24"/>
      <w:szCs w:val="22"/>
    </w:rPr>
  </w:style>
  <w:style w:type="character" w:customStyle="1" w:styleId="h10">
    <w:name w:val="h1"/>
    <w:rsid w:val="005D47CD"/>
  </w:style>
  <w:style w:type="character" w:customStyle="1" w:styleId="affffffffffffffffff0">
    <w:name w:val="Печатная машинка"/>
    <w:rsid w:val="005D47CD"/>
    <w:rPr>
      <w:rFonts w:ascii="Courier New" w:hAnsi="Courier New"/>
      <w:sz w:val="20"/>
    </w:rPr>
  </w:style>
  <w:style w:type="character" w:customStyle="1" w:styleId="affffffffffffffffff1">
    <w:name w:val="Основной шрифт"/>
    <w:rsid w:val="005D47CD"/>
  </w:style>
  <w:style w:type="character" w:customStyle="1" w:styleId="affffffffffffffffff2">
    <w:name w:val="номер страницы"/>
    <w:rsid w:val="005D47CD"/>
  </w:style>
  <w:style w:type="paragraph" w:customStyle="1" w:styleId="Style1">
    <w:name w:val="Style1"/>
    <w:basedOn w:val="aa"/>
    <w:rsid w:val="005D47CD"/>
    <w:pPr>
      <w:widowControl w:val="0"/>
      <w:autoSpaceDE w:val="0"/>
      <w:autoSpaceDN w:val="0"/>
      <w:adjustRightInd w:val="0"/>
      <w:jc w:val="both"/>
    </w:pPr>
    <w:rPr>
      <w:rFonts w:ascii="Arial Narrow" w:eastAsia="Times New Roman" w:hAnsi="Arial Narrow"/>
      <w:sz w:val="24"/>
      <w:szCs w:val="24"/>
      <w:lang w:eastAsia="ru-RU"/>
    </w:rPr>
  </w:style>
  <w:style w:type="character" w:customStyle="1" w:styleId="FontStyle18">
    <w:name w:val="Font Style18"/>
    <w:rsid w:val="005D47CD"/>
    <w:rPr>
      <w:rFonts w:ascii="Times New Roman" w:hAnsi="Times New Roman" w:cs="Times New Roman"/>
      <w:i/>
      <w:iCs/>
      <w:sz w:val="30"/>
      <w:szCs w:val="30"/>
    </w:rPr>
  </w:style>
  <w:style w:type="character" w:customStyle="1" w:styleId="FontStyle22">
    <w:name w:val="Font Style22"/>
    <w:rsid w:val="005D47CD"/>
    <w:rPr>
      <w:rFonts w:ascii="Times New Roman" w:hAnsi="Times New Roman" w:cs="Times New Roman"/>
      <w:b/>
      <w:bCs/>
      <w:spacing w:val="10"/>
      <w:sz w:val="20"/>
      <w:szCs w:val="20"/>
    </w:rPr>
  </w:style>
  <w:style w:type="character" w:customStyle="1" w:styleId="FontStyle23">
    <w:name w:val="Font Style23"/>
    <w:rsid w:val="005D47CD"/>
    <w:rPr>
      <w:rFonts w:ascii="Arial Narrow" w:hAnsi="Arial Narrow" w:cs="Arial Narrow"/>
      <w:i/>
      <w:iCs/>
      <w:sz w:val="16"/>
      <w:szCs w:val="16"/>
    </w:rPr>
  </w:style>
  <w:style w:type="character" w:customStyle="1" w:styleId="FontStyle24">
    <w:name w:val="Font Style24"/>
    <w:rsid w:val="005D47CD"/>
    <w:rPr>
      <w:rFonts w:ascii="Times New Roman" w:hAnsi="Times New Roman" w:cs="Times New Roman"/>
      <w:b/>
      <w:bCs/>
      <w:sz w:val="8"/>
      <w:szCs w:val="8"/>
    </w:rPr>
  </w:style>
  <w:style w:type="character" w:customStyle="1" w:styleId="FontStyle25">
    <w:name w:val="Font Style25"/>
    <w:rsid w:val="005D47CD"/>
    <w:rPr>
      <w:rFonts w:ascii="Times New Roman" w:hAnsi="Times New Roman" w:cs="Times New Roman"/>
      <w:sz w:val="22"/>
      <w:szCs w:val="22"/>
    </w:rPr>
  </w:style>
  <w:style w:type="character" w:customStyle="1" w:styleId="FontStyle27">
    <w:name w:val="Font Style27"/>
    <w:rsid w:val="005D47CD"/>
    <w:rPr>
      <w:rFonts w:ascii="Times New Roman" w:hAnsi="Times New Roman" w:cs="Times New Roman"/>
      <w:b/>
      <w:bCs/>
      <w:sz w:val="10"/>
      <w:szCs w:val="10"/>
    </w:rPr>
  </w:style>
  <w:style w:type="character" w:customStyle="1" w:styleId="FontStyle28">
    <w:name w:val="Font Style28"/>
    <w:rsid w:val="005D47CD"/>
    <w:rPr>
      <w:rFonts w:ascii="Arial Black" w:hAnsi="Arial Black" w:cs="Arial Black"/>
      <w:sz w:val="8"/>
      <w:szCs w:val="8"/>
    </w:rPr>
  </w:style>
  <w:style w:type="character" w:customStyle="1" w:styleId="FontStyle29">
    <w:name w:val="Font Style29"/>
    <w:rsid w:val="005D47CD"/>
    <w:rPr>
      <w:rFonts w:ascii="Times New Roman" w:hAnsi="Times New Roman" w:cs="Times New Roman"/>
      <w:b/>
      <w:bCs/>
      <w:sz w:val="10"/>
      <w:szCs w:val="10"/>
    </w:rPr>
  </w:style>
  <w:style w:type="paragraph" w:customStyle="1" w:styleId="txt1">
    <w:name w:val="txt1"/>
    <w:basedOn w:val="aa"/>
    <w:rsid w:val="005D47CD"/>
    <w:pPr>
      <w:spacing w:before="100" w:beforeAutospacing="1" w:after="100" w:afterAutospacing="1"/>
      <w:jc w:val="both"/>
    </w:pPr>
    <w:rPr>
      <w:sz w:val="24"/>
      <w:szCs w:val="24"/>
      <w:lang w:eastAsia="ru-RU"/>
    </w:rPr>
  </w:style>
  <w:style w:type="paragraph" w:customStyle="1" w:styleId="affffffffffffffffff3">
    <w:name w:val="Нормальний текст"/>
    <w:basedOn w:val="aa"/>
    <w:rsid w:val="005D47CD"/>
    <w:pPr>
      <w:spacing w:before="120"/>
      <w:ind w:firstLine="567"/>
      <w:jc w:val="both"/>
    </w:pPr>
    <w:rPr>
      <w:rFonts w:ascii="Antiqua" w:eastAsia="Times New Roman" w:hAnsi="Antiqua"/>
      <w:sz w:val="26"/>
      <w:szCs w:val="20"/>
      <w:lang w:val="uk-UA" w:eastAsia="ru-RU"/>
    </w:rPr>
  </w:style>
  <w:style w:type="paragraph" w:customStyle="1" w:styleId="affffffffffffffffff4">
    <w:name w:val="Шапка документу"/>
    <w:basedOn w:val="aa"/>
    <w:rsid w:val="005D47CD"/>
    <w:pPr>
      <w:keepNext/>
      <w:keepLines/>
      <w:spacing w:after="240"/>
      <w:ind w:left="4536"/>
      <w:jc w:val="center"/>
    </w:pPr>
    <w:rPr>
      <w:rFonts w:ascii="Antiqua" w:eastAsia="Times New Roman" w:hAnsi="Antiqua"/>
      <w:sz w:val="26"/>
      <w:szCs w:val="20"/>
      <w:lang w:val="uk-UA" w:eastAsia="ru-RU"/>
    </w:rPr>
  </w:style>
  <w:style w:type="paragraph" w:customStyle="1" w:styleId="affffffffffffffffff5">
    <w:name w:val="Назва документа"/>
    <w:basedOn w:val="aa"/>
    <w:next w:val="affffffffffffffffff3"/>
    <w:rsid w:val="005D47CD"/>
    <w:pPr>
      <w:keepNext/>
      <w:keepLines/>
      <w:spacing w:before="240" w:after="240"/>
      <w:jc w:val="center"/>
    </w:pPr>
    <w:rPr>
      <w:rFonts w:ascii="Antiqua" w:eastAsia="Times New Roman" w:hAnsi="Antiqua"/>
      <w:b/>
      <w:sz w:val="26"/>
      <w:szCs w:val="20"/>
      <w:lang w:val="uk-UA" w:eastAsia="ru-RU"/>
    </w:rPr>
  </w:style>
  <w:style w:type="paragraph" w:customStyle="1" w:styleId="affffffffffffffffff6">
    <w:name w:val="Знак Знак Знак Знак Знак Знак Знак Знак"/>
    <w:basedOn w:val="aa"/>
    <w:rsid w:val="005D47CD"/>
    <w:pPr>
      <w:jc w:val="both"/>
    </w:pPr>
    <w:rPr>
      <w:rFonts w:ascii="Verdana" w:eastAsia="Times New Roman" w:hAnsi="Verdana" w:cs="Verdana"/>
      <w:sz w:val="20"/>
      <w:szCs w:val="20"/>
      <w:lang w:val="en-US" w:eastAsia="ru-RU"/>
    </w:rPr>
  </w:style>
  <w:style w:type="paragraph" w:customStyle="1" w:styleId="affffffffffffffffff7">
    <w:name w:val="Установа"/>
    <w:basedOn w:val="aa"/>
    <w:rsid w:val="005D47CD"/>
    <w:pPr>
      <w:keepNext/>
      <w:keepLines/>
      <w:spacing w:before="120"/>
      <w:jc w:val="center"/>
    </w:pPr>
    <w:rPr>
      <w:rFonts w:ascii="Antiqua" w:eastAsia="Times New Roman" w:hAnsi="Antiqua"/>
      <w:b/>
      <w:sz w:val="40"/>
      <w:szCs w:val="20"/>
      <w:lang w:val="uk-UA" w:eastAsia="ru-RU"/>
    </w:rPr>
  </w:style>
  <w:style w:type="paragraph" w:customStyle="1" w:styleId="ParagraphStyle">
    <w:name w:val="Paragraph Style"/>
    <w:rsid w:val="005D47CD"/>
    <w:pPr>
      <w:autoSpaceDE w:val="0"/>
      <w:autoSpaceDN w:val="0"/>
      <w:adjustRightInd w:val="0"/>
      <w:jc w:val="both"/>
    </w:pPr>
    <w:rPr>
      <w:rFonts w:ascii="Courier New" w:eastAsia="Times New Roman" w:hAnsi="Courier New"/>
      <w:sz w:val="24"/>
      <w:szCs w:val="24"/>
    </w:rPr>
  </w:style>
  <w:style w:type="character" w:customStyle="1" w:styleId="FontStyle">
    <w:name w:val="Font Style"/>
    <w:rsid w:val="005D47CD"/>
    <w:rPr>
      <w:rFonts w:ascii="Courier New" w:hAnsi="Courier New" w:cs="Courier New" w:hint="default"/>
      <w:color w:val="000000"/>
      <w:sz w:val="20"/>
      <w:szCs w:val="20"/>
    </w:rPr>
  </w:style>
  <w:style w:type="character" w:customStyle="1" w:styleId="FontStyle34">
    <w:name w:val="Font Style34"/>
    <w:rsid w:val="005D47CD"/>
    <w:rPr>
      <w:rFonts w:ascii="Times New Roman" w:hAnsi="Times New Roman" w:cs="Times New Roman"/>
      <w:sz w:val="28"/>
      <w:szCs w:val="28"/>
    </w:rPr>
  </w:style>
  <w:style w:type="character" w:customStyle="1" w:styleId="rvts9">
    <w:name w:val="rvts9"/>
    <w:rsid w:val="005D47CD"/>
    <w:rPr>
      <w:rFonts w:ascii="Times New Roman" w:hAnsi="Times New Roman" w:cs="Times New Roman" w:hint="default"/>
      <w:b/>
      <w:bCs/>
      <w:i w:val="0"/>
      <w:iCs w:val="0"/>
      <w:strike w:val="0"/>
      <w:dstrike w:val="0"/>
      <w:color w:val="000000"/>
      <w:sz w:val="24"/>
      <w:szCs w:val="24"/>
      <w:u w:val="none"/>
      <w:effect w:val="none"/>
    </w:rPr>
  </w:style>
  <w:style w:type="character" w:customStyle="1" w:styleId="st42">
    <w:name w:val="st42"/>
    <w:rsid w:val="005D47CD"/>
    <w:rPr>
      <w:rFonts w:ascii="Times New Roman" w:hAnsi="Times New Roman"/>
      <w:color w:val="000000"/>
    </w:rPr>
  </w:style>
  <w:style w:type="character" w:customStyle="1" w:styleId="fwb">
    <w:name w:val="fwb"/>
    <w:rsid w:val="005D47CD"/>
  </w:style>
  <w:style w:type="character" w:customStyle="1" w:styleId="-1pt">
    <w:name w:val="Основной текст + Интервал -1 pt"/>
    <w:rsid w:val="005D47CD"/>
    <w:rPr>
      <w:rFonts w:ascii="Times New Roman" w:eastAsia="Times New Roman" w:hAnsi="Times New Roman" w:cs="Times New Roman"/>
      <w:b w:val="0"/>
      <w:bCs w:val="0"/>
      <w:i w:val="0"/>
      <w:iCs w:val="0"/>
      <w:smallCaps w:val="0"/>
      <w:strike w:val="0"/>
      <w:color w:val="000000"/>
      <w:spacing w:val="-30"/>
      <w:w w:val="100"/>
      <w:position w:val="0"/>
      <w:sz w:val="19"/>
      <w:szCs w:val="19"/>
      <w:u w:val="none"/>
      <w:shd w:val="clear" w:color="auto" w:fill="FFFFFF"/>
      <w:lang w:val="uk-UA"/>
    </w:rPr>
  </w:style>
  <w:style w:type="character" w:customStyle="1" w:styleId="affffffffffffffffff8">
    <w:name w:val="Основной текст_"/>
    <w:link w:val="5f8"/>
    <w:rsid w:val="005D47CD"/>
    <w:rPr>
      <w:sz w:val="19"/>
      <w:szCs w:val="19"/>
      <w:shd w:val="clear" w:color="auto" w:fill="FFFFFF"/>
    </w:rPr>
  </w:style>
  <w:style w:type="paragraph" w:customStyle="1" w:styleId="5f8">
    <w:name w:val="Основной текст5"/>
    <w:basedOn w:val="aa"/>
    <w:link w:val="affffffffffffffffff8"/>
    <w:rsid w:val="005D47CD"/>
    <w:pPr>
      <w:widowControl w:val="0"/>
      <w:shd w:val="clear" w:color="auto" w:fill="FFFFFF"/>
      <w:spacing w:line="215" w:lineRule="exact"/>
      <w:ind w:hanging="680"/>
      <w:jc w:val="both"/>
    </w:pPr>
    <w:rPr>
      <w:sz w:val="19"/>
      <w:szCs w:val="19"/>
      <w:shd w:val="clear" w:color="auto" w:fill="FFFFFF"/>
      <w:lang w:eastAsia="ru-RU"/>
    </w:rPr>
  </w:style>
  <w:style w:type="paragraph" w:customStyle="1" w:styleId="1ffffff9">
    <w:name w:val="Знак Знак Знак Знак Знак Знак Знак Знак Знак Знак Знак1 Знак"/>
    <w:basedOn w:val="aa"/>
    <w:rsid w:val="005D47CD"/>
    <w:pPr>
      <w:jc w:val="both"/>
    </w:pPr>
    <w:rPr>
      <w:rFonts w:ascii="Verdana" w:eastAsia="Times New Roman" w:hAnsi="Verdana" w:cs="Verdana"/>
      <w:sz w:val="20"/>
      <w:szCs w:val="20"/>
      <w:lang w:val="en-US" w:eastAsia="ru-RU"/>
    </w:rPr>
  </w:style>
  <w:style w:type="numbering" w:customStyle="1" w:styleId="194">
    <w:name w:val="Нет списка19"/>
    <w:next w:val="ad"/>
    <w:uiPriority w:val="99"/>
    <w:semiHidden/>
    <w:unhideWhenUsed/>
    <w:rsid w:val="005D47CD"/>
  </w:style>
  <w:style w:type="numbering" w:customStyle="1" w:styleId="1170">
    <w:name w:val="Нет списка117"/>
    <w:next w:val="ad"/>
    <w:semiHidden/>
    <w:rsid w:val="005D47CD"/>
  </w:style>
  <w:style w:type="numbering" w:customStyle="1" w:styleId="204">
    <w:name w:val="Нет списка20"/>
    <w:next w:val="ad"/>
    <w:uiPriority w:val="99"/>
    <w:semiHidden/>
    <w:unhideWhenUsed/>
    <w:rsid w:val="005D47CD"/>
  </w:style>
  <w:style w:type="table" w:customStyle="1" w:styleId="1142">
    <w:name w:val="Сетка таблицы11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115"/>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5">
    <w:name w:val="Стиль маркированный Symbol (Symbol) подчеркивание5"/>
    <w:basedOn w:val="ad"/>
    <w:rsid w:val="005D47CD"/>
  </w:style>
  <w:style w:type="numbering" w:customStyle="1" w:styleId="5f9">
    <w:name w:val="Стиль нумерованный5"/>
    <w:basedOn w:val="ad"/>
    <w:rsid w:val="005D47CD"/>
  </w:style>
  <w:style w:type="numbering" w:customStyle="1" w:styleId="12pt5">
    <w:name w:val="Стиль маркированный 12 pt5"/>
    <w:basedOn w:val="ad"/>
    <w:rsid w:val="005D47CD"/>
  </w:style>
  <w:style w:type="numbering" w:customStyle="1" w:styleId="5fa">
    <w:name w:val="Стиль маркированный5"/>
    <w:basedOn w:val="ad"/>
    <w:rsid w:val="005D47CD"/>
  </w:style>
  <w:style w:type="table" w:customStyle="1" w:styleId="2232">
    <w:name w:val="Сетка таблицы22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2">
    <w:name w:val="Стиль маркированный Symbol (Symbol) подчеркивание12"/>
    <w:basedOn w:val="ad"/>
    <w:rsid w:val="005D47CD"/>
  </w:style>
  <w:style w:type="numbering" w:customStyle="1" w:styleId="12e">
    <w:name w:val="Стиль нумерованный12"/>
    <w:basedOn w:val="ad"/>
    <w:rsid w:val="005D47CD"/>
  </w:style>
  <w:style w:type="numbering" w:customStyle="1" w:styleId="12pt13">
    <w:name w:val="Стиль маркированный 12 pt13"/>
    <w:basedOn w:val="ad"/>
    <w:rsid w:val="005D47CD"/>
  </w:style>
  <w:style w:type="numbering" w:customStyle="1" w:styleId="12f">
    <w:name w:val="Стиль маркированный12"/>
    <w:basedOn w:val="ad"/>
    <w:rsid w:val="005D47CD"/>
  </w:style>
  <w:style w:type="numbering" w:customStyle="1" w:styleId="SymbolSymbol211">
    <w:name w:val="Стиль маркированный Symbol (Symbol) подчеркивание211"/>
    <w:basedOn w:val="ad"/>
    <w:rsid w:val="005D47CD"/>
  </w:style>
  <w:style w:type="numbering" w:customStyle="1" w:styleId="2115">
    <w:name w:val="Стиль нумерованный211"/>
    <w:basedOn w:val="ad"/>
    <w:rsid w:val="005D47CD"/>
  </w:style>
  <w:style w:type="numbering" w:customStyle="1" w:styleId="12pt211">
    <w:name w:val="Стиль маркированный 12 pt211"/>
    <w:basedOn w:val="ad"/>
    <w:rsid w:val="005D47CD"/>
  </w:style>
  <w:style w:type="numbering" w:customStyle="1" w:styleId="2116">
    <w:name w:val="Стиль маркированный211"/>
    <w:basedOn w:val="ad"/>
    <w:rsid w:val="005D47CD"/>
  </w:style>
  <w:style w:type="table" w:customStyle="1" w:styleId="820">
    <w:name w:val="Сетка таблицы8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Сетка таблицы13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2">
    <w:name w:val="Стиль маркированный 12 pt112"/>
    <w:basedOn w:val="ad"/>
    <w:rsid w:val="005D47CD"/>
  </w:style>
  <w:style w:type="table" w:customStyle="1" w:styleId="1720">
    <w:name w:val="Сетка таблицы17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d"/>
    <w:uiPriority w:val="99"/>
    <w:semiHidden/>
    <w:unhideWhenUsed/>
    <w:rsid w:val="005D47CD"/>
  </w:style>
  <w:style w:type="table" w:customStyle="1" w:styleId="1162">
    <w:name w:val="Сетка таблицы116"/>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Сетка таблицы124"/>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6">
    <w:name w:val="Стиль маркированный Symbol (Symbol) подчеркивание6"/>
    <w:basedOn w:val="ad"/>
    <w:rsid w:val="005D47CD"/>
  </w:style>
  <w:style w:type="numbering" w:customStyle="1" w:styleId="6f5">
    <w:name w:val="Стиль нумерованный6"/>
    <w:basedOn w:val="ad"/>
    <w:rsid w:val="005D47CD"/>
  </w:style>
  <w:style w:type="numbering" w:customStyle="1" w:styleId="12pt6">
    <w:name w:val="Стиль маркированный 12 pt6"/>
    <w:basedOn w:val="ad"/>
    <w:rsid w:val="005D47CD"/>
  </w:style>
  <w:style w:type="numbering" w:customStyle="1" w:styleId="6f6">
    <w:name w:val="Стиль маркированный6"/>
    <w:basedOn w:val="ad"/>
    <w:rsid w:val="005D47CD"/>
  </w:style>
  <w:style w:type="table" w:customStyle="1" w:styleId="2242">
    <w:name w:val="Сетка таблицы22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3">
    <w:name w:val="Стиль маркированный Symbol (Symbol) подчеркивание13"/>
    <w:basedOn w:val="ad"/>
    <w:rsid w:val="005D47CD"/>
  </w:style>
  <w:style w:type="numbering" w:customStyle="1" w:styleId="137">
    <w:name w:val="Стиль нумерованный13"/>
    <w:basedOn w:val="ad"/>
    <w:rsid w:val="005D47CD"/>
  </w:style>
  <w:style w:type="numbering" w:customStyle="1" w:styleId="12pt14">
    <w:name w:val="Стиль маркированный 12 pt14"/>
    <w:basedOn w:val="ad"/>
    <w:rsid w:val="005D47CD"/>
  </w:style>
  <w:style w:type="numbering" w:customStyle="1" w:styleId="138">
    <w:name w:val="Стиль маркированный13"/>
    <w:basedOn w:val="ad"/>
    <w:rsid w:val="005D47CD"/>
  </w:style>
  <w:style w:type="numbering" w:customStyle="1" w:styleId="SymbolSymbol22">
    <w:name w:val="Стиль маркированный Symbol (Symbol) подчеркивание22"/>
    <w:basedOn w:val="ad"/>
    <w:rsid w:val="005D47CD"/>
  </w:style>
  <w:style w:type="numbering" w:customStyle="1" w:styleId="22b">
    <w:name w:val="Стиль нумерованный22"/>
    <w:basedOn w:val="ad"/>
    <w:rsid w:val="005D47CD"/>
  </w:style>
  <w:style w:type="numbering" w:customStyle="1" w:styleId="12pt22">
    <w:name w:val="Стиль маркированный 12 pt22"/>
    <w:basedOn w:val="ad"/>
    <w:rsid w:val="005D47CD"/>
  </w:style>
  <w:style w:type="numbering" w:customStyle="1" w:styleId="22c">
    <w:name w:val="Стиль маркированный22"/>
    <w:basedOn w:val="ad"/>
    <w:rsid w:val="005D47CD"/>
  </w:style>
  <w:style w:type="table" w:customStyle="1" w:styleId="5122">
    <w:name w:val="Сетка таблицы5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13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3">
    <w:name w:val="Стиль маркированный 12 pt113"/>
    <w:basedOn w:val="ad"/>
    <w:rsid w:val="005D47CD"/>
  </w:style>
  <w:style w:type="table" w:customStyle="1" w:styleId="1730">
    <w:name w:val="Сетка таблицы17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111">
    <w:name w:val="Стиль маркированный Symbol (Symbol) подчеркивание1111"/>
    <w:basedOn w:val="ad"/>
    <w:rsid w:val="005D47CD"/>
  </w:style>
  <w:style w:type="numbering" w:customStyle="1" w:styleId="283">
    <w:name w:val="Нет списка28"/>
    <w:next w:val="ad"/>
    <w:uiPriority w:val="99"/>
    <w:semiHidden/>
    <w:unhideWhenUsed/>
    <w:rsid w:val="005D47CD"/>
  </w:style>
  <w:style w:type="table" w:customStyle="1" w:styleId="1180">
    <w:name w:val="Сетка таблицы118"/>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
    <w:name w:val="Сетка таблицы125"/>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7">
    <w:name w:val="Стиль маркированный Symbol (Symbol) подчеркивание7"/>
    <w:basedOn w:val="ad"/>
    <w:rsid w:val="005D47CD"/>
  </w:style>
  <w:style w:type="numbering" w:customStyle="1" w:styleId="7e">
    <w:name w:val="Стиль нумерованный7"/>
    <w:basedOn w:val="ad"/>
    <w:rsid w:val="005D47CD"/>
  </w:style>
  <w:style w:type="numbering" w:customStyle="1" w:styleId="12pt7">
    <w:name w:val="Стиль маркированный 12 pt7"/>
    <w:basedOn w:val="ad"/>
    <w:rsid w:val="005D47CD"/>
  </w:style>
  <w:style w:type="numbering" w:customStyle="1" w:styleId="7f">
    <w:name w:val="Стиль маркированный7"/>
    <w:basedOn w:val="ad"/>
    <w:rsid w:val="005D47CD"/>
  </w:style>
  <w:style w:type="table" w:customStyle="1" w:styleId="2252">
    <w:name w:val="Сетка таблицы22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4">
    <w:name w:val="Стиль маркированный Symbol (Symbol) подчеркивание14"/>
    <w:basedOn w:val="ad"/>
    <w:rsid w:val="005D47CD"/>
  </w:style>
  <w:style w:type="numbering" w:customStyle="1" w:styleId="147">
    <w:name w:val="Стиль нумерованный14"/>
    <w:basedOn w:val="ad"/>
    <w:rsid w:val="005D47CD"/>
  </w:style>
  <w:style w:type="numbering" w:customStyle="1" w:styleId="12pt15">
    <w:name w:val="Стиль маркированный 12 pt15"/>
    <w:basedOn w:val="ad"/>
    <w:rsid w:val="005D47CD"/>
  </w:style>
  <w:style w:type="numbering" w:customStyle="1" w:styleId="148">
    <w:name w:val="Стиль маркированный14"/>
    <w:basedOn w:val="ad"/>
    <w:rsid w:val="005D47CD"/>
  </w:style>
  <w:style w:type="numbering" w:customStyle="1" w:styleId="SymbolSymbol23">
    <w:name w:val="Стиль маркированный Symbol (Symbol) подчеркивание23"/>
    <w:basedOn w:val="ad"/>
    <w:rsid w:val="005D47CD"/>
  </w:style>
  <w:style w:type="numbering" w:customStyle="1" w:styleId="238">
    <w:name w:val="Стиль нумерованный23"/>
    <w:basedOn w:val="ad"/>
    <w:rsid w:val="005D47CD"/>
  </w:style>
  <w:style w:type="numbering" w:customStyle="1" w:styleId="12pt23">
    <w:name w:val="Стиль маркированный 12 pt23"/>
    <w:basedOn w:val="ad"/>
    <w:rsid w:val="005D47CD"/>
  </w:style>
  <w:style w:type="numbering" w:customStyle="1" w:styleId="239">
    <w:name w:val="Стиль маркированный23"/>
    <w:basedOn w:val="ad"/>
    <w:rsid w:val="005D47CD"/>
  </w:style>
  <w:style w:type="table" w:customStyle="1" w:styleId="5132">
    <w:name w:val="Сетка таблицы51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
    <w:name w:val="Сетка таблицы13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4">
    <w:name w:val="Стиль маркированный 12 pt114"/>
    <w:basedOn w:val="ad"/>
    <w:rsid w:val="005D47CD"/>
  </w:style>
  <w:style w:type="table" w:customStyle="1" w:styleId="1740">
    <w:name w:val="Сетка таблицы17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d"/>
    <w:uiPriority w:val="99"/>
    <w:semiHidden/>
    <w:rsid w:val="005D47CD"/>
  </w:style>
  <w:style w:type="paragraph" w:customStyle="1" w:styleId="247">
    <w:name w:val="Основной текст с отступом 24"/>
    <w:basedOn w:val="aa"/>
    <w:rsid w:val="005D47CD"/>
    <w:pPr>
      <w:ind w:firstLine="720"/>
      <w:jc w:val="both"/>
    </w:pPr>
    <w:rPr>
      <w:rFonts w:ascii="Times New Roman CYR" w:hAnsi="Times New Roman CYR"/>
      <w:sz w:val="24"/>
      <w:szCs w:val="20"/>
      <w:lang w:eastAsia="ru-RU"/>
    </w:rPr>
  </w:style>
  <w:style w:type="table" w:customStyle="1" w:styleId="18110">
    <w:name w:val="Сетка таблицы18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d"/>
    <w:semiHidden/>
    <w:rsid w:val="005D47CD"/>
  </w:style>
  <w:style w:type="paragraph" w:customStyle="1" w:styleId="4ff2">
    <w:name w:val="Название4"/>
    <w:basedOn w:val="4d"/>
    <w:rsid w:val="005D47CD"/>
    <w:pPr>
      <w:spacing w:before="0" w:after="0"/>
      <w:jc w:val="center"/>
    </w:pPr>
    <w:rPr>
      <w:rFonts w:eastAsia="Calibri"/>
      <w:snapToGrid/>
      <w:sz w:val="28"/>
      <w:szCs w:val="22"/>
    </w:rPr>
  </w:style>
  <w:style w:type="numbering" w:customStyle="1" w:styleId="292">
    <w:name w:val="Нет списка29"/>
    <w:next w:val="ad"/>
    <w:semiHidden/>
    <w:unhideWhenUsed/>
    <w:rsid w:val="005D47CD"/>
  </w:style>
  <w:style w:type="numbering" w:customStyle="1" w:styleId="372">
    <w:name w:val="Нет списка37"/>
    <w:next w:val="ad"/>
    <w:semiHidden/>
    <w:rsid w:val="005D47CD"/>
  </w:style>
  <w:style w:type="paragraph" w:customStyle="1" w:styleId="4ff3">
    <w:name w:val="Абзац списка4"/>
    <w:basedOn w:val="aa"/>
    <w:rsid w:val="005D47CD"/>
    <w:pPr>
      <w:ind w:left="720" w:firstLine="851"/>
      <w:contextualSpacing/>
    </w:pPr>
    <w:rPr>
      <w:lang w:eastAsia="ru-RU"/>
    </w:rPr>
  </w:style>
  <w:style w:type="numbering" w:customStyle="1" w:styleId="471">
    <w:name w:val="Нет списка47"/>
    <w:next w:val="ad"/>
    <w:semiHidden/>
    <w:rsid w:val="005D47CD"/>
  </w:style>
  <w:style w:type="table" w:customStyle="1" w:styleId="19110">
    <w:name w:val="Сетка таблицы19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Нет списка1116"/>
    <w:next w:val="ad"/>
    <w:semiHidden/>
    <w:rsid w:val="005D47CD"/>
  </w:style>
  <w:style w:type="table" w:customStyle="1" w:styleId="111110">
    <w:name w:val="Сетка таблицы1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Нет списка111121"/>
    <w:next w:val="ad"/>
    <w:semiHidden/>
    <w:rsid w:val="005D47CD"/>
  </w:style>
  <w:style w:type="numbering" w:customStyle="1" w:styleId="2171">
    <w:name w:val="Нет списка217"/>
    <w:next w:val="ad"/>
    <w:semiHidden/>
    <w:unhideWhenUsed/>
    <w:rsid w:val="005D47CD"/>
  </w:style>
  <w:style w:type="numbering" w:customStyle="1" w:styleId="3170">
    <w:name w:val="Нет списка317"/>
    <w:next w:val="ad"/>
    <w:semiHidden/>
    <w:rsid w:val="005D47CD"/>
  </w:style>
  <w:style w:type="numbering" w:customStyle="1" w:styleId="4150">
    <w:name w:val="Нет списка415"/>
    <w:next w:val="ad"/>
    <w:semiHidden/>
    <w:rsid w:val="005D47CD"/>
  </w:style>
  <w:style w:type="table" w:customStyle="1" w:styleId="23110">
    <w:name w:val="Сетка таблицы23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d"/>
    <w:semiHidden/>
    <w:rsid w:val="005D47CD"/>
  </w:style>
  <w:style w:type="numbering" w:customStyle="1" w:styleId="21150">
    <w:name w:val="Нет списка2115"/>
    <w:next w:val="ad"/>
    <w:semiHidden/>
    <w:unhideWhenUsed/>
    <w:rsid w:val="005D47CD"/>
  </w:style>
  <w:style w:type="numbering" w:customStyle="1" w:styleId="3115">
    <w:name w:val="Нет списка3115"/>
    <w:next w:val="ad"/>
    <w:semiHidden/>
    <w:rsid w:val="005D47CD"/>
  </w:style>
  <w:style w:type="table" w:customStyle="1" w:styleId="211110">
    <w:name w:val="Сетка таблицы21111"/>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d"/>
    <w:uiPriority w:val="99"/>
    <w:semiHidden/>
    <w:unhideWhenUsed/>
    <w:rsid w:val="005D47CD"/>
  </w:style>
  <w:style w:type="numbering" w:customStyle="1" w:styleId="652">
    <w:name w:val="Нет списка65"/>
    <w:next w:val="ad"/>
    <w:uiPriority w:val="99"/>
    <w:semiHidden/>
    <w:rsid w:val="005D47CD"/>
  </w:style>
  <w:style w:type="table" w:customStyle="1" w:styleId="32110">
    <w:name w:val="Сетка таблицы32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d"/>
    <w:semiHidden/>
    <w:rsid w:val="005D47CD"/>
  </w:style>
  <w:style w:type="table" w:customStyle="1" w:styleId="121110">
    <w:name w:val="Сетка таблицы12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d"/>
    <w:semiHidden/>
    <w:rsid w:val="005D47CD"/>
  </w:style>
  <w:style w:type="numbering" w:customStyle="1" w:styleId="2260">
    <w:name w:val="Нет списка226"/>
    <w:next w:val="ad"/>
    <w:semiHidden/>
    <w:unhideWhenUsed/>
    <w:rsid w:val="005D47CD"/>
  </w:style>
  <w:style w:type="numbering" w:customStyle="1" w:styleId="3260">
    <w:name w:val="Нет списка326"/>
    <w:next w:val="ad"/>
    <w:semiHidden/>
    <w:rsid w:val="005D47CD"/>
  </w:style>
  <w:style w:type="numbering" w:customStyle="1" w:styleId="4250">
    <w:name w:val="Нет списка425"/>
    <w:next w:val="ad"/>
    <w:semiHidden/>
    <w:rsid w:val="005D47CD"/>
  </w:style>
  <w:style w:type="numbering" w:customStyle="1" w:styleId="12150">
    <w:name w:val="Нет списка1215"/>
    <w:next w:val="ad"/>
    <w:semiHidden/>
    <w:rsid w:val="005D47CD"/>
  </w:style>
  <w:style w:type="numbering" w:customStyle="1" w:styleId="21250">
    <w:name w:val="Нет списка2125"/>
    <w:next w:val="ad"/>
    <w:semiHidden/>
    <w:unhideWhenUsed/>
    <w:rsid w:val="005D47CD"/>
  </w:style>
  <w:style w:type="numbering" w:customStyle="1" w:styleId="31250">
    <w:name w:val="Нет списка3125"/>
    <w:next w:val="ad"/>
    <w:semiHidden/>
    <w:rsid w:val="005D47CD"/>
  </w:style>
  <w:style w:type="numbering" w:customStyle="1" w:styleId="515">
    <w:name w:val="Нет списка515"/>
    <w:next w:val="ad"/>
    <w:uiPriority w:val="99"/>
    <w:semiHidden/>
    <w:rsid w:val="005D47CD"/>
  </w:style>
  <w:style w:type="table" w:customStyle="1" w:styleId="311110">
    <w:name w:val="Сетка таблицы3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Нет списка1315"/>
    <w:next w:val="ad"/>
    <w:semiHidden/>
    <w:rsid w:val="005D47CD"/>
  </w:style>
  <w:style w:type="numbering" w:customStyle="1" w:styleId="2215">
    <w:name w:val="Нет списка2215"/>
    <w:next w:val="ad"/>
    <w:semiHidden/>
    <w:unhideWhenUsed/>
    <w:rsid w:val="005D47CD"/>
  </w:style>
  <w:style w:type="numbering" w:customStyle="1" w:styleId="32150">
    <w:name w:val="Нет списка3215"/>
    <w:next w:val="ad"/>
    <w:semiHidden/>
    <w:rsid w:val="005D47CD"/>
  </w:style>
  <w:style w:type="table" w:customStyle="1" w:styleId="41110">
    <w:name w:val="Сетка таблицы4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52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2">
    <w:name w:val="Нет списка721"/>
    <w:next w:val="ad"/>
    <w:uiPriority w:val="99"/>
    <w:semiHidden/>
    <w:unhideWhenUsed/>
    <w:rsid w:val="005D47CD"/>
  </w:style>
  <w:style w:type="numbering" w:customStyle="1" w:styleId="14210">
    <w:name w:val="Нет списка1421"/>
    <w:next w:val="ad"/>
    <w:uiPriority w:val="99"/>
    <w:semiHidden/>
    <w:rsid w:val="005D47CD"/>
  </w:style>
  <w:style w:type="numbering" w:customStyle="1" w:styleId="11321">
    <w:name w:val="Нет списка11321"/>
    <w:next w:val="ad"/>
    <w:semiHidden/>
    <w:rsid w:val="005D47CD"/>
  </w:style>
  <w:style w:type="numbering" w:customStyle="1" w:styleId="2321">
    <w:name w:val="Нет списка2321"/>
    <w:next w:val="ad"/>
    <w:semiHidden/>
    <w:unhideWhenUsed/>
    <w:rsid w:val="005D47CD"/>
  </w:style>
  <w:style w:type="numbering" w:customStyle="1" w:styleId="3321">
    <w:name w:val="Нет списка3321"/>
    <w:next w:val="ad"/>
    <w:semiHidden/>
    <w:rsid w:val="005D47CD"/>
  </w:style>
  <w:style w:type="numbering" w:customStyle="1" w:styleId="4321">
    <w:name w:val="Нет списка4321"/>
    <w:next w:val="ad"/>
    <w:semiHidden/>
    <w:rsid w:val="005D47CD"/>
  </w:style>
  <w:style w:type="numbering" w:customStyle="1" w:styleId="111111111">
    <w:name w:val="Нет списка111111111"/>
    <w:next w:val="ad"/>
    <w:semiHidden/>
    <w:rsid w:val="005D47CD"/>
  </w:style>
  <w:style w:type="numbering" w:customStyle="1" w:styleId="1111111111">
    <w:name w:val="Нет списка1111111111"/>
    <w:next w:val="ad"/>
    <w:semiHidden/>
    <w:rsid w:val="005D47CD"/>
  </w:style>
  <w:style w:type="numbering" w:customStyle="1" w:styleId="21321">
    <w:name w:val="Нет списка21321"/>
    <w:next w:val="ad"/>
    <w:semiHidden/>
    <w:unhideWhenUsed/>
    <w:rsid w:val="005D47CD"/>
  </w:style>
  <w:style w:type="numbering" w:customStyle="1" w:styleId="31321">
    <w:name w:val="Нет списка31321"/>
    <w:next w:val="ad"/>
    <w:semiHidden/>
    <w:rsid w:val="005D47CD"/>
  </w:style>
  <w:style w:type="numbering" w:customStyle="1" w:styleId="41121">
    <w:name w:val="Нет списка41121"/>
    <w:next w:val="ad"/>
    <w:semiHidden/>
    <w:rsid w:val="005D47CD"/>
  </w:style>
  <w:style w:type="numbering" w:customStyle="1" w:styleId="12221">
    <w:name w:val="Нет списка12221"/>
    <w:next w:val="ad"/>
    <w:semiHidden/>
    <w:rsid w:val="005D47CD"/>
  </w:style>
  <w:style w:type="numbering" w:customStyle="1" w:styleId="211121">
    <w:name w:val="Нет списка211121"/>
    <w:next w:val="ad"/>
    <w:semiHidden/>
    <w:unhideWhenUsed/>
    <w:rsid w:val="005D47CD"/>
  </w:style>
  <w:style w:type="numbering" w:customStyle="1" w:styleId="311121">
    <w:name w:val="Нет списка311121"/>
    <w:next w:val="ad"/>
    <w:semiHidden/>
    <w:rsid w:val="005D47CD"/>
  </w:style>
  <w:style w:type="numbering" w:customStyle="1" w:styleId="5221">
    <w:name w:val="Нет списка5221"/>
    <w:next w:val="ad"/>
    <w:uiPriority w:val="99"/>
    <w:semiHidden/>
    <w:unhideWhenUsed/>
    <w:rsid w:val="005D47CD"/>
  </w:style>
  <w:style w:type="numbering" w:customStyle="1" w:styleId="61210">
    <w:name w:val="Нет списка6121"/>
    <w:next w:val="ad"/>
    <w:uiPriority w:val="99"/>
    <w:semiHidden/>
    <w:rsid w:val="005D47CD"/>
  </w:style>
  <w:style w:type="numbering" w:customStyle="1" w:styleId="13221">
    <w:name w:val="Нет списка13221"/>
    <w:next w:val="ad"/>
    <w:semiHidden/>
    <w:rsid w:val="005D47CD"/>
  </w:style>
  <w:style w:type="numbering" w:customStyle="1" w:styleId="112121">
    <w:name w:val="Нет списка112121"/>
    <w:next w:val="ad"/>
    <w:semiHidden/>
    <w:rsid w:val="005D47CD"/>
  </w:style>
  <w:style w:type="numbering" w:customStyle="1" w:styleId="22221">
    <w:name w:val="Нет списка22221"/>
    <w:next w:val="ad"/>
    <w:semiHidden/>
    <w:unhideWhenUsed/>
    <w:rsid w:val="005D47CD"/>
  </w:style>
  <w:style w:type="numbering" w:customStyle="1" w:styleId="32221">
    <w:name w:val="Нет списка32221"/>
    <w:next w:val="ad"/>
    <w:semiHidden/>
    <w:rsid w:val="005D47CD"/>
  </w:style>
  <w:style w:type="numbering" w:customStyle="1" w:styleId="42121">
    <w:name w:val="Нет списка42121"/>
    <w:next w:val="ad"/>
    <w:semiHidden/>
    <w:rsid w:val="005D47CD"/>
  </w:style>
  <w:style w:type="numbering" w:customStyle="1" w:styleId="121121">
    <w:name w:val="Нет списка121121"/>
    <w:next w:val="ad"/>
    <w:semiHidden/>
    <w:rsid w:val="005D47CD"/>
  </w:style>
  <w:style w:type="numbering" w:customStyle="1" w:styleId="212121">
    <w:name w:val="Нет списка212121"/>
    <w:next w:val="ad"/>
    <w:semiHidden/>
    <w:unhideWhenUsed/>
    <w:rsid w:val="005D47CD"/>
  </w:style>
  <w:style w:type="numbering" w:customStyle="1" w:styleId="312121">
    <w:name w:val="Нет списка312121"/>
    <w:next w:val="ad"/>
    <w:semiHidden/>
    <w:rsid w:val="005D47CD"/>
  </w:style>
  <w:style w:type="numbering" w:customStyle="1" w:styleId="51121">
    <w:name w:val="Нет списка51121"/>
    <w:next w:val="ad"/>
    <w:uiPriority w:val="99"/>
    <w:semiHidden/>
    <w:rsid w:val="005D47CD"/>
  </w:style>
  <w:style w:type="numbering" w:customStyle="1" w:styleId="131121">
    <w:name w:val="Нет списка131121"/>
    <w:next w:val="ad"/>
    <w:semiHidden/>
    <w:rsid w:val="005D47CD"/>
  </w:style>
  <w:style w:type="numbering" w:customStyle="1" w:styleId="221121">
    <w:name w:val="Нет списка221121"/>
    <w:next w:val="ad"/>
    <w:semiHidden/>
    <w:unhideWhenUsed/>
    <w:rsid w:val="005D47CD"/>
  </w:style>
  <w:style w:type="numbering" w:customStyle="1" w:styleId="321121">
    <w:name w:val="Нет списка321121"/>
    <w:next w:val="ad"/>
    <w:semiHidden/>
    <w:rsid w:val="005D47CD"/>
  </w:style>
  <w:style w:type="numbering" w:customStyle="1" w:styleId="SymbolSymbol311">
    <w:name w:val="Стиль маркированный Symbol (Symbol) подчеркивание311"/>
    <w:basedOn w:val="ad"/>
    <w:rsid w:val="005D47CD"/>
  </w:style>
  <w:style w:type="numbering" w:customStyle="1" w:styleId="3116">
    <w:name w:val="Стиль нумерованный311"/>
    <w:basedOn w:val="ad"/>
    <w:rsid w:val="005D47CD"/>
  </w:style>
  <w:style w:type="numbering" w:customStyle="1" w:styleId="12pt311">
    <w:name w:val="Стиль маркированный 12 pt311"/>
    <w:basedOn w:val="ad"/>
    <w:rsid w:val="005D47CD"/>
  </w:style>
  <w:style w:type="numbering" w:customStyle="1" w:styleId="3117">
    <w:name w:val="Стиль маркированный311"/>
    <w:basedOn w:val="ad"/>
    <w:rsid w:val="005D47CD"/>
  </w:style>
  <w:style w:type="table" w:customStyle="1" w:styleId="221110">
    <w:name w:val="Сетка таблицы22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
    <w:name w:val="Нет списка71111"/>
    <w:next w:val="ad"/>
    <w:uiPriority w:val="99"/>
    <w:semiHidden/>
    <w:rsid w:val="005D47CD"/>
  </w:style>
  <w:style w:type="numbering" w:customStyle="1" w:styleId="141111">
    <w:name w:val="Нет списка141111"/>
    <w:next w:val="ad"/>
    <w:semiHidden/>
    <w:rsid w:val="005D47CD"/>
  </w:style>
  <w:style w:type="numbering" w:customStyle="1" w:styleId="231111">
    <w:name w:val="Нет списка231111"/>
    <w:next w:val="ad"/>
    <w:semiHidden/>
    <w:unhideWhenUsed/>
    <w:rsid w:val="005D47CD"/>
  </w:style>
  <w:style w:type="numbering" w:customStyle="1" w:styleId="331111">
    <w:name w:val="Нет списка331111"/>
    <w:next w:val="ad"/>
    <w:semiHidden/>
    <w:rsid w:val="005D47CD"/>
  </w:style>
  <w:style w:type="numbering" w:customStyle="1" w:styleId="431111">
    <w:name w:val="Нет списка431111"/>
    <w:next w:val="ad"/>
    <w:semiHidden/>
    <w:rsid w:val="005D47CD"/>
  </w:style>
  <w:style w:type="numbering" w:customStyle="1" w:styleId="1131111">
    <w:name w:val="Нет списка1131111"/>
    <w:next w:val="ad"/>
    <w:semiHidden/>
    <w:rsid w:val="005D47CD"/>
  </w:style>
  <w:style w:type="numbering" w:customStyle="1" w:styleId="111211">
    <w:name w:val="Нет списка111211"/>
    <w:next w:val="ad"/>
    <w:semiHidden/>
    <w:rsid w:val="005D47CD"/>
  </w:style>
  <w:style w:type="numbering" w:customStyle="1" w:styleId="2131111">
    <w:name w:val="Нет списка2131111"/>
    <w:next w:val="ad"/>
    <w:semiHidden/>
    <w:unhideWhenUsed/>
    <w:rsid w:val="005D47CD"/>
  </w:style>
  <w:style w:type="numbering" w:customStyle="1" w:styleId="3131111">
    <w:name w:val="Нет списка3131111"/>
    <w:next w:val="ad"/>
    <w:semiHidden/>
    <w:rsid w:val="005D47CD"/>
  </w:style>
  <w:style w:type="numbering" w:customStyle="1" w:styleId="4111111">
    <w:name w:val="Нет списка4111111"/>
    <w:next w:val="ad"/>
    <w:semiHidden/>
    <w:rsid w:val="005D47CD"/>
  </w:style>
  <w:style w:type="numbering" w:customStyle="1" w:styleId="1221111">
    <w:name w:val="Нет списка1221111"/>
    <w:next w:val="ad"/>
    <w:semiHidden/>
    <w:rsid w:val="005D47CD"/>
  </w:style>
  <w:style w:type="numbering" w:customStyle="1" w:styleId="21111111">
    <w:name w:val="Нет списка21111111"/>
    <w:next w:val="ad"/>
    <w:semiHidden/>
    <w:unhideWhenUsed/>
    <w:rsid w:val="005D47CD"/>
  </w:style>
  <w:style w:type="numbering" w:customStyle="1" w:styleId="311111110">
    <w:name w:val="Нет списка31111111"/>
    <w:next w:val="ad"/>
    <w:semiHidden/>
    <w:rsid w:val="005D47CD"/>
  </w:style>
  <w:style w:type="numbering" w:customStyle="1" w:styleId="521111">
    <w:name w:val="Нет списка521111"/>
    <w:next w:val="ad"/>
    <w:uiPriority w:val="99"/>
    <w:semiHidden/>
    <w:unhideWhenUsed/>
    <w:rsid w:val="005D47CD"/>
  </w:style>
  <w:style w:type="numbering" w:customStyle="1" w:styleId="611111">
    <w:name w:val="Нет списка611111"/>
    <w:next w:val="ad"/>
    <w:uiPriority w:val="99"/>
    <w:semiHidden/>
    <w:rsid w:val="005D47CD"/>
  </w:style>
  <w:style w:type="numbering" w:customStyle="1" w:styleId="1321111">
    <w:name w:val="Нет списка1321111"/>
    <w:next w:val="ad"/>
    <w:semiHidden/>
    <w:rsid w:val="005D47CD"/>
  </w:style>
  <w:style w:type="numbering" w:customStyle="1" w:styleId="11211111">
    <w:name w:val="Нет списка11211111"/>
    <w:next w:val="ad"/>
    <w:semiHidden/>
    <w:rsid w:val="005D47CD"/>
  </w:style>
  <w:style w:type="numbering" w:customStyle="1" w:styleId="2221111">
    <w:name w:val="Нет списка2221111"/>
    <w:next w:val="ad"/>
    <w:semiHidden/>
    <w:unhideWhenUsed/>
    <w:rsid w:val="005D47CD"/>
  </w:style>
  <w:style w:type="numbering" w:customStyle="1" w:styleId="3221111">
    <w:name w:val="Нет списка3221111"/>
    <w:next w:val="ad"/>
    <w:semiHidden/>
    <w:rsid w:val="005D47CD"/>
  </w:style>
  <w:style w:type="numbering" w:customStyle="1" w:styleId="4211111">
    <w:name w:val="Нет списка4211111"/>
    <w:next w:val="ad"/>
    <w:semiHidden/>
    <w:rsid w:val="005D47CD"/>
  </w:style>
  <w:style w:type="numbering" w:customStyle="1" w:styleId="12111111">
    <w:name w:val="Нет списка12111111"/>
    <w:next w:val="ad"/>
    <w:semiHidden/>
    <w:rsid w:val="005D47CD"/>
  </w:style>
  <w:style w:type="numbering" w:customStyle="1" w:styleId="21211111">
    <w:name w:val="Нет списка21211111"/>
    <w:next w:val="ad"/>
    <w:semiHidden/>
    <w:unhideWhenUsed/>
    <w:rsid w:val="005D47CD"/>
  </w:style>
  <w:style w:type="numbering" w:customStyle="1" w:styleId="31211111">
    <w:name w:val="Нет списка31211111"/>
    <w:next w:val="ad"/>
    <w:semiHidden/>
    <w:rsid w:val="005D47CD"/>
  </w:style>
  <w:style w:type="numbering" w:customStyle="1" w:styleId="5111111">
    <w:name w:val="Нет списка5111111"/>
    <w:next w:val="ad"/>
    <w:uiPriority w:val="99"/>
    <w:semiHidden/>
    <w:rsid w:val="005D47CD"/>
  </w:style>
  <w:style w:type="numbering" w:customStyle="1" w:styleId="13111111">
    <w:name w:val="Нет списка13111111"/>
    <w:next w:val="ad"/>
    <w:semiHidden/>
    <w:rsid w:val="005D47CD"/>
  </w:style>
  <w:style w:type="numbering" w:customStyle="1" w:styleId="22111111">
    <w:name w:val="Нет списка22111111"/>
    <w:next w:val="ad"/>
    <w:semiHidden/>
    <w:unhideWhenUsed/>
    <w:rsid w:val="005D47CD"/>
  </w:style>
  <w:style w:type="numbering" w:customStyle="1" w:styleId="32111111">
    <w:name w:val="Нет списка32111111"/>
    <w:next w:val="ad"/>
    <w:semiHidden/>
    <w:rsid w:val="005D47CD"/>
  </w:style>
  <w:style w:type="numbering" w:customStyle="1" w:styleId="SymbolSymbol112">
    <w:name w:val="Стиль маркированный Symbol (Symbol) подчеркивание112"/>
    <w:basedOn w:val="ad"/>
    <w:rsid w:val="005D47CD"/>
  </w:style>
  <w:style w:type="numbering" w:customStyle="1" w:styleId="11114">
    <w:name w:val="Стиль нумерованный1111"/>
    <w:basedOn w:val="ad"/>
    <w:rsid w:val="005D47CD"/>
  </w:style>
  <w:style w:type="numbering" w:customStyle="1" w:styleId="11115">
    <w:name w:val="Стиль маркированный1111"/>
    <w:basedOn w:val="ad"/>
    <w:rsid w:val="005D47CD"/>
  </w:style>
  <w:style w:type="numbering" w:customStyle="1" w:styleId="8111">
    <w:name w:val="Нет списка811"/>
    <w:next w:val="ad"/>
    <w:uiPriority w:val="99"/>
    <w:semiHidden/>
    <w:rsid w:val="005D47CD"/>
  </w:style>
  <w:style w:type="numbering" w:customStyle="1" w:styleId="15111">
    <w:name w:val="Нет списка1511"/>
    <w:next w:val="ad"/>
    <w:semiHidden/>
    <w:rsid w:val="005D47CD"/>
  </w:style>
  <w:style w:type="numbering" w:customStyle="1" w:styleId="24110">
    <w:name w:val="Нет списка2411"/>
    <w:next w:val="ad"/>
    <w:semiHidden/>
    <w:unhideWhenUsed/>
    <w:rsid w:val="005D47CD"/>
  </w:style>
  <w:style w:type="numbering" w:customStyle="1" w:styleId="3411">
    <w:name w:val="Нет списка3411"/>
    <w:next w:val="ad"/>
    <w:semiHidden/>
    <w:rsid w:val="005D47CD"/>
  </w:style>
  <w:style w:type="numbering" w:customStyle="1" w:styleId="4411">
    <w:name w:val="Нет списка4411"/>
    <w:next w:val="ad"/>
    <w:semiHidden/>
    <w:rsid w:val="005D47CD"/>
  </w:style>
  <w:style w:type="numbering" w:customStyle="1" w:styleId="11411">
    <w:name w:val="Нет списка11411"/>
    <w:next w:val="ad"/>
    <w:semiHidden/>
    <w:rsid w:val="005D47CD"/>
  </w:style>
  <w:style w:type="numbering" w:customStyle="1" w:styleId="111311">
    <w:name w:val="Нет списка111311"/>
    <w:next w:val="ad"/>
    <w:semiHidden/>
    <w:rsid w:val="005D47CD"/>
  </w:style>
  <w:style w:type="numbering" w:customStyle="1" w:styleId="21411">
    <w:name w:val="Нет списка21411"/>
    <w:next w:val="ad"/>
    <w:semiHidden/>
    <w:unhideWhenUsed/>
    <w:rsid w:val="005D47CD"/>
  </w:style>
  <w:style w:type="numbering" w:customStyle="1" w:styleId="31411">
    <w:name w:val="Нет списка31411"/>
    <w:next w:val="ad"/>
    <w:semiHidden/>
    <w:rsid w:val="005D47CD"/>
  </w:style>
  <w:style w:type="numbering" w:customStyle="1" w:styleId="41211">
    <w:name w:val="Нет списка41211"/>
    <w:next w:val="ad"/>
    <w:semiHidden/>
    <w:rsid w:val="005D47CD"/>
  </w:style>
  <w:style w:type="numbering" w:customStyle="1" w:styleId="12311">
    <w:name w:val="Нет списка12311"/>
    <w:next w:val="ad"/>
    <w:semiHidden/>
    <w:rsid w:val="005D47CD"/>
  </w:style>
  <w:style w:type="numbering" w:customStyle="1" w:styleId="211211">
    <w:name w:val="Нет списка211211"/>
    <w:next w:val="ad"/>
    <w:semiHidden/>
    <w:unhideWhenUsed/>
    <w:rsid w:val="005D47CD"/>
  </w:style>
  <w:style w:type="numbering" w:customStyle="1" w:styleId="311211">
    <w:name w:val="Нет списка311211"/>
    <w:next w:val="ad"/>
    <w:semiHidden/>
    <w:rsid w:val="005D47CD"/>
  </w:style>
  <w:style w:type="numbering" w:customStyle="1" w:styleId="5311">
    <w:name w:val="Нет списка5311"/>
    <w:next w:val="ad"/>
    <w:uiPriority w:val="99"/>
    <w:semiHidden/>
    <w:unhideWhenUsed/>
    <w:rsid w:val="005D47CD"/>
  </w:style>
  <w:style w:type="numbering" w:customStyle="1" w:styleId="62111">
    <w:name w:val="Нет списка6211"/>
    <w:next w:val="ad"/>
    <w:uiPriority w:val="99"/>
    <w:semiHidden/>
    <w:rsid w:val="005D47CD"/>
  </w:style>
  <w:style w:type="numbering" w:customStyle="1" w:styleId="13311">
    <w:name w:val="Нет списка13311"/>
    <w:next w:val="ad"/>
    <w:semiHidden/>
    <w:rsid w:val="005D47CD"/>
  </w:style>
  <w:style w:type="numbering" w:customStyle="1" w:styleId="112211">
    <w:name w:val="Нет списка112211"/>
    <w:next w:val="ad"/>
    <w:semiHidden/>
    <w:rsid w:val="005D47CD"/>
  </w:style>
  <w:style w:type="numbering" w:customStyle="1" w:styleId="22311">
    <w:name w:val="Нет списка22311"/>
    <w:next w:val="ad"/>
    <w:semiHidden/>
    <w:unhideWhenUsed/>
    <w:rsid w:val="005D47CD"/>
  </w:style>
  <w:style w:type="numbering" w:customStyle="1" w:styleId="32311">
    <w:name w:val="Нет списка32311"/>
    <w:next w:val="ad"/>
    <w:semiHidden/>
    <w:rsid w:val="005D47CD"/>
  </w:style>
  <w:style w:type="numbering" w:customStyle="1" w:styleId="42211">
    <w:name w:val="Нет списка42211"/>
    <w:next w:val="ad"/>
    <w:semiHidden/>
    <w:rsid w:val="005D47CD"/>
  </w:style>
  <w:style w:type="numbering" w:customStyle="1" w:styleId="121211">
    <w:name w:val="Нет списка121211"/>
    <w:next w:val="ad"/>
    <w:semiHidden/>
    <w:rsid w:val="005D47CD"/>
  </w:style>
  <w:style w:type="numbering" w:customStyle="1" w:styleId="212211">
    <w:name w:val="Нет списка212211"/>
    <w:next w:val="ad"/>
    <w:semiHidden/>
    <w:unhideWhenUsed/>
    <w:rsid w:val="005D47CD"/>
  </w:style>
  <w:style w:type="numbering" w:customStyle="1" w:styleId="312211">
    <w:name w:val="Нет списка312211"/>
    <w:next w:val="ad"/>
    <w:semiHidden/>
    <w:rsid w:val="005D47CD"/>
  </w:style>
  <w:style w:type="numbering" w:customStyle="1" w:styleId="51211">
    <w:name w:val="Нет списка51211"/>
    <w:next w:val="ad"/>
    <w:uiPriority w:val="99"/>
    <w:semiHidden/>
    <w:rsid w:val="005D47CD"/>
  </w:style>
  <w:style w:type="numbering" w:customStyle="1" w:styleId="131211">
    <w:name w:val="Нет списка131211"/>
    <w:next w:val="ad"/>
    <w:semiHidden/>
    <w:rsid w:val="005D47CD"/>
  </w:style>
  <w:style w:type="numbering" w:customStyle="1" w:styleId="221211">
    <w:name w:val="Нет списка221211"/>
    <w:next w:val="ad"/>
    <w:semiHidden/>
    <w:unhideWhenUsed/>
    <w:rsid w:val="005D47CD"/>
  </w:style>
  <w:style w:type="numbering" w:customStyle="1" w:styleId="321211">
    <w:name w:val="Нет списка321211"/>
    <w:next w:val="ad"/>
    <w:semiHidden/>
    <w:rsid w:val="005D47CD"/>
  </w:style>
  <w:style w:type="numbering" w:customStyle="1" w:styleId="SymbolSymbol2111">
    <w:name w:val="Стиль маркированный Symbol (Symbol) подчеркивание2111"/>
    <w:basedOn w:val="ad"/>
    <w:rsid w:val="005D47CD"/>
  </w:style>
  <w:style w:type="numbering" w:customStyle="1" w:styleId="21114">
    <w:name w:val="Стиль нумерованный2111"/>
    <w:basedOn w:val="ad"/>
    <w:rsid w:val="005D47CD"/>
  </w:style>
  <w:style w:type="numbering" w:customStyle="1" w:styleId="12pt2111">
    <w:name w:val="Стиль маркированный 12 pt2111"/>
    <w:basedOn w:val="ad"/>
    <w:rsid w:val="005D47CD"/>
  </w:style>
  <w:style w:type="numbering" w:customStyle="1" w:styleId="21115">
    <w:name w:val="Стиль маркированный2111"/>
    <w:basedOn w:val="ad"/>
    <w:rsid w:val="005D47CD"/>
  </w:style>
  <w:style w:type="table" w:customStyle="1" w:styleId="51110">
    <w:name w:val="Сетка таблицы5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Сетка таблицы6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0">
    <w:name w:val="Сетка таблицы15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1">
    <w:name w:val="Стиль маркированный 12 pt11111"/>
    <w:basedOn w:val="ad"/>
    <w:rsid w:val="005D47CD"/>
  </w:style>
  <w:style w:type="table" w:customStyle="1" w:styleId="17111">
    <w:name w:val="Сетка таблицы17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d"/>
    <w:uiPriority w:val="99"/>
    <w:semiHidden/>
    <w:unhideWhenUsed/>
    <w:rsid w:val="005D47CD"/>
  </w:style>
  <w:style w:type="numbering" w:customStyle="1" w:styleId="16112">
    <w:name w:val="Нет списка1611"/>
    <w:next w:val="ad"/>
    <w:uiPriority w:val="99"/>
    <w:semiHidden/>
    <w:rsid w:val="005D47CD"/>
  </w:style>
  <w:style w:type="table" w:customStyle="1" w:styleId="18111">
    <w:name w:val="Сетка таблицы18111"/>
    <w:basedOn w:val="ac"/>
    <w:next w:val="af7"/>
    <w:uiPriority w:val="59"/>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1"/>
    <w:next w:val="ad"/>
    <w:semiHidden/>
    <w:rsid w:val="005D47CD"/>
  </w:style>
  <w:style w:type="numbering" w:customStyle="1" w:styleId="25110">
    <w:name w:val="Нет списка2511"/>
    <w:next w:val="ad"/>
    <w:semiHidden/>
    <w:unhideWhenUsed/>
    <w:rsid w:val="005D47CD"/>
  </w:style>
  <w:style w:type="numbering" w:customStyle="1" w:styleId="3511">
    <w:name w:val="Нет списка3511"/>
    <w:next w:val="ad"/>
    <w:semiHidden/>
    <w:rsid w:val="005D47CD"/>
  </w:style>
  <w:style w:type="numbering" w:customStyle="1" w:styleId="4511">
    <w:name w:val="Нет списка4511"/>
    <w:next w:val="ad"/>
    <w:semiHidden/>
    <w:rsid w:val="005D47CD"/>
  </w:style>
  <w:style w:type="table" w:customStyle="1" w:styleId="19111">
    <w:name w:val="Сетка таблицы19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1">
    <w:name w:val="Нет списка111411"/>
    <w:next w:val="ad"/>
    <w:semiHidden/>
    <w:rsid w:val="005D47CD"/>
  </w:style>
  <w:style w:type="table" w:customStyle="1" w:styleId="1111113">
    <w:name w:val="Сетка таблицы11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1">
    <w:name w:val="Нет списка1111211"/>
    <w:next w:val="ad"/>
    <w:semiHidden/>
    <w:rsid w:val="005D47CD"/>
  </w:style>
  <w:style w:type="numbering" w:customStyle="1" w:styleId="21511">
    <w:name w:val="Нет списка21511"/>
    <w:next w:val="ad"/>
    <w:semiHidden/>
    <w:unhideWhenUsed/>
    <w:rsid w:val="005D47CD"/>
  </w:style>
  <w:style w:type="numbering" w:customStyle="1" w:styleId="31511">
    <w:name w:val="Нет списка31511"/>
    <w:next w:val="ad"/>
    <w:semiHidden/>
    <w:rsid w:val="005D47CD"/>
  </w:style>
  <w:style w:type="numbering" w:customStyle="1" w:styleId="41311">
    <w:name w:val="Нет списка41311"/>
    <w:next w:val="ad"/>
    <w:semiHidden/>
    <w:rsid w:val="005D47CD"/>
  </w:style>
  <w:style w:type="table" w:customStyle="1" w:styleId="231110">
    <w:name w:val="Сетка таблицы23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1"/>
    <w:next w:val="ad"/>
    <w:semiHidden/>
    <w:rsid w:val="005D47CD"/>
  </w:style>
  <w:style w:type="numbering" w:customStyle="1" w:styleId="211311">
    <w:name w:val="Нет списка211311"/>
    <w:next w:val="ad"/>
    <w:semiHidden/>
    <w:unhideWhenUsed/>
    <w:rsid w:val="005D47CD"/>
  </w:style>
  <w:style w:type="numbering" w:customStyle="1" w:styleId="311311">
    <w:name w:val="Нет списка311311"/>
    <w:next w:val="ad"/>
    <w:semiHidden/>
    <w:rsid w:val="005D47CD"/>
  </w:style>
  <w:style w:type="table" w:customStyle="1" w:styleId="2111110">
    <w:name w:val="Сетка таблицы211111"/>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
    <w:name w:val="Нет списка5411"/>
    <w:next w:val="ad"/>
    <w:uiPriority w:val="99"/>
    <w:semiHidden/>
    <w:unhideWhenUsed/>
    <w:rsid w:val="005D47CD"/>
  </w:style>
  <w:style w:type="numbering" w:customStyle="1" w:styleId="6311">
    <w:name w:val="Нет списка6311"/>
    <w:next w:val="ad"/>
    <w:uiPriority w:val="99"/>
    <w:semiHidden/>
    <w:rsid w:val="005D47CD"/>
  </w:style>
  <w:style w:type="table" w:customStyle="1" w:styleId="321110">
    <w:name w:val="Сетка таблицы32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1">
    <w:name w:val="Нет списка13411"/>
    <w:next w:val="ad"/>
    <w:semiHidden/>
    <w:rsid w:val="005D47CD"/>
  </w:style>
  <w:style w:type="table" w:customStyle="1" w:styleId="1211110">
    <w:name w:val="Сетка таблицы12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1"/>
    <w:next w:val="ad"/>
    <w:semiHidden/>
    <w:rsid w:val="005D47CD"/>
  </w:style>
  <w:style w:type="numbering" w:customStyle="1" w:styleId="22411">
    <w:name w:val="Нет списка22411"/>
    <w:next w:val="ad"/>
    <w:semiHidden/>
    <w:unhideWhenUsed/>
    <w:rsid w:val="005D47CD"/>
  </w:style>
  <w:style w:type="numbering" w:customStyle="1" w:styleId="32411">
    <w:name w:val="Нет списка32411"/>
    <w:next w:val="ad"/>
    <w:semiHidden/>
    <w:rsid w:val="005D47CD"/>
  </w:style>
  <w:style w:type="numbering" w:customStyle="1" w:styleId="42311">
    <w:name w:val="Нет списка42311"/>
    <w:next w:val="ad"/>
    <w:semiHidden/>
    <w:rsid w:val="005D47CD"/>
  </w:style>
  <w:style w:type="numbering" w:customStyle="1" w:styleId="121311">
    <w:name w:val="Нет списка121311"/>
    <w:next w:val="ad"/>
    <w:semiHidden/>
    <w:rsid w:val="005D47CD"/>
  </w:style>
  <w:style w:type="numbering" w:customStyle="1" w:styleId="212311">
    <w:name w:val="Нет списка212311"/>
    <w:next w:val="ad"/>
    <w:semiHidden/>
    <w:unhideWhenUsed/>
    <w:rsid w:val="005D47CD"/>
  </w:style>
  <w:style w:type="numbering" w:customStyle="1" w:styleId="312311">
    <w:name w:val="Нет списка312311"/>
    <w:next w:val="ad"/>
    <w:semiHidden/>
    <w:rsid w:val="005D47CD"/>
  </w:style>
  <w:style w:type="numbering" w:customStyle="1" w:styleId="51311">
    <w:name w:val="Нет списка51311"/>
    <w:next w:val="ad"/>
    <w:uiPriority w:val="99"/>
    <w:semiHidden/>
    <w:rsid w:val="005D47CD"/>
  </w:style>
  <w:style w:type="table" w:customStyle="1" w:styleId="3111112">
    <w:name w:val="Сетка таблицы31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1">
    <w:name w:val="Нет списка131311"/>
    <w:next w:val="ad"/>
    <w:semiHidden/>
    <w:rsid w:val="005D47CD"/>
  </w:style>
  <w:style w:type="numbering" w:customStyle="1" w:styleId="221311">
    <w:name w:val="Нет списка221311"/>
    <w:next w:val="ad"/>
    <w:semiHidden/>
    <w:unhideWhenUsed/>
    <w:rsid w:val="005D47CD"/>
  </w:style>
  <w:style w:type="numbering" w:customStyle="1" w:styleId="321311">
    <w:name w:val="Нет списка321311"/>
    <w:next w:val="ad"/>
    <w:semiHidden/>
    <w:rsid w:val="005D47CD"/>
  </w:style>
  <w:style w:type="table" w:customStyle="1" w:styleId="411110">
    <w:name w:val="Сетка таблицы4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3111">
    <w:name w:val="Стиль маркированный Symbol (Symbol) подчеркивание3111"/>
    <w:basedOn w:val="ad"/>
    <w:rsid w:val="005D47CD"/>
  </w:style>
  <w:style w:type="numbering" w:customStyle="1" w:styleId="31114">
    <w:name w:val="Стиль нумерованный3111"/>
    <w:basedOn w:val="ad"/>
    <w:rsid w:val="005D47CD"/>
  </w:style>
  <w:style w:type="numbering" w:customStyle="1" w:styleId="12pt3111">
    <w:name w:val="Стиль маркированный 12 pt3111"/>
    <w:basedOn w:val="ad"/>
    <w:rsid w:val="005D47CD"/>
  </w:style>
  <w:style w:type="numbering" w:customStyle="1" w:styleId="31115">
    <w:name w:val="Стиль маркированный3111"/>
    <w:basedOn w:val="ad"/>
    <w:rsid w:val="005D47CD"/>
  </w:style>
  <w:style w:type="table" w:customStyle="1" w:styleId="2211110">
    <w:name w:val="Сетка таблицы22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0">
    <w:name w:val="Сетка таблицы52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0">
    <w:name w:val="Сетка таблицы62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Сетка таблицы72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
    <w:name w:val="Сетка таблицы9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Сетка таблицы10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0">
    <w:name w:val="Сетка таблицы13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0">
    <w:name w:val="Сетка таблицы14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Сетка таблицы15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Сетка таблицы16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11">
    <w:name w:val="Стиль маркированный 12 pt12111"/>
    <w:basedOn w:val="ad"/>
    <w:rsid w:val="005D47CD"/>
  </w:style>
  <w:style w:type="table" w:customStyle="1" w:styleId="171111">
    <w:name w:val="Сетка таблицы17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2">
    <w:name w:val="Нет списка1011"/>
    <w:next w:val="ad"/>
    <w:semiHidden/>
    <w:rsid w:val="005D47CD"/>
  </w:style>
  <w:style w:type="table" w:customStyle="1" w:styleId="20110">
    <w:name w:val="Сетка таблицы20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
    <w:name w:val="Нет списка1711"/>
    <w:next w:val="ad"/>
    <w:uiPriority w:val="99"/>
    <w:semiHidden/>
    <w:unhideWhenUsed/>
    <w:rsid w:val="005D47CD"/>
  </w:style>
  <w:style w:type="numbering" w:customStyle="1" w:styleId="26110">
    <w:name w:val="Нет списка2611"/>
    <w:next w:val="ad"/>
    <w:uiPriority w:val="99"/>
    <w:semiHidden/>
    <w:unhideWhenUsed/>
    <w:rsid w:val="005D47CD"/>
  </w:style>
  <w:style w:type="numbering" w:customStyle="1" w:styleId="1812">
    <w:name w:val="Нет списка181"/>
    <w:next w:val="ad"/>
    <w:semiHidden/>
    <w:rsid w:val="005D47CD"/>
  </w:style>
  <w:style w:type="table" w:customStyle="1" w:styleId="24111">
    <w:name w:val="Сетка таблицы24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
    <w:name w:val="Нет списка191"/>
    <w:next w:val="ad"/>
    <w:uiPriority w:val="99"/>
    <w:semiHidden/>
    <w:unhideWhenUsed/>
    <w:rsid w:val="005D47CD"/>
  </w:style>
  <w:style w:type="numbering" w:customStyle="1" w:styleId="2711">
    <w:name w:val="Нет списка271"/>
    <w:next w:val="ad"/>
    <w:uiPriority w:val="99"/>
    <w:semiHidden/>
    <w:unhideWhenUsed/>
    <w:rsid w:val="005D47CD"/>
  </w:style>
  <w:style w:type="numbering" w:customStyle="1" w:styleId="2012">
    <w:name w:val="Нет списка201"/>
    <w:next w:val="ad"/>
    <w:semiHidden/>
    <w:rsid w:val="005D47CD"/>
  </w:style>
  <w:style w:type="numbering" w:customStyle="1" w:styleId="11010">
    <w:name w:val="Нет списка1101"/>
    <w:next w:val="ad"/>
    <w:uiPriority w:val="99"/>
    <w:semiHidden/>
    <w:unhideWhenUsed/>
    <w:rsid w:val="005D47CD"/>
  </w:style>
  <w:style w:type="numbering" w:customStyle="1" w:styleId="2811">
    <w:name w:val="Нет списка281"/>
    <w:next w:val="ad"/>
    <w:uiPriority w:val="99"/>
    <w:semiHidden/>
    <w:unhideWhenUsed/>
    <w:rsid w:val="005D47CD"/>
  </w:style>
  <w:style w:type="numbering" w:customStyle="1" w:styleId="2910">
    <w:name w:val="Нет списка291"/>
    <w:next w:val="ad"/>
    <w:uiPriority w:val="99"/>
    <w:semiHidden/>
    <w:rsid w:val="005D47CD"/>
  </w:style>
  <w:style w:type="numbering" w:customStyle="1" w:styleId="11611">
    <w:name w:val="Нет списка11611"/>
    <w:next w:val="ad"/>
    <w:semiHidden/>
    <w:rsid w:val="005D47CD"/>
  </w:style>
  <w:style w:type="numbering" w:customStyle="1" w:styleId="2101">
    <w:name w:val="Нет списка210"/>
    <w:next w:val="ad"/>
    <w:semiHidden/>
    <w:unhideWhenUsed/>
    <w:rsid w:val="005D47CD"/>
  </w:style>
  <w:style w:type="numbering" w:customStyle="1" w:styleId="3611">
    <w:name w:val="Нет списка3611"/>
    <w:next w:val="ad"/>
    <w:semiHidden/>
    <w:rsid w:val="005D47CD"/>
  </w:style>
  <w:style w:type="numbering" w:customStyle="1" w:styleId="4611">
    <w:name w:val="Нет списка4611"/>
    <w:next w:val="ad"/>
    <w:semiHidden/>
    <w:rsid w:val="005D47CD"/>
  </w:style>
  <w:style w:type="numbering" w:customStyle="1" w:styleId="11710">
    <w:name w:val="Нет списка1171"/>
    <w:next w:val="ad"/>
    <w:semiHidden/>
    <w:rsid w:val="005D47CD"/>
  </w:style>
  <w:style w:type="table" w:customStyle="1" w:styleId="112110">
    <w:name w:val="Сетка таблицы112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1">
    <w:name w:val="Нет списка111511"/>
    <w:next w:val="ad"/>
    <w:semiHidden/>
    <w:rsid w:val="005D47CD"/>
  </w:style>
  <w:style w:type="numbering" w:customStyle="1" w:styleId="21611">
    <w:name w:val="Нет списка21611"/>
    <w:next w:val="ad"/>
    <w:semiHidden/>
    <w:unhideWhenUsed/>
    <w:rsid w:val="005D47CD"/>
  </w:style>
  <w:style w:type="numbering" w:customStyle="1" w:styleId="31611">
    <w:name w:val="Нет списка31611"/>
    <w:next w:val="ad"/>
    <w:semiHidden/>
    <w:rsid w:val="005D47CD"/>
  </w:style>
  <w:style w:type="numbering" w:customStyle="1" w:styleId="41411">
    <w:name w:val="Нет списка41411"/>
    <w:next w:val="ad"/>
    <w:semiHidden/>
    <w:rsid w:val="005D47CD"/>
  </w:style>
  <w:style w:type="numbering" w:customStyle="1" w:styleId="12511">
    <w:name w:val="Нет списка12511"/>
    <w:next w:val="ad"/>
    <w:semiHidden/>
    <w:rsid w:val="005D47CD"/>
  </w:style>
  <w:style w:type="numbering" w:customStyle="1" w:styleId="211411">
    <w:name w:val="Нет списка211411"/>
    <w:next w:val="ad"/>
    <w:semiHidden/>
    <w:unhideWhenUsed/>
    <w:rsid w:val="005D47CD"/>
  </w:style>
  <w:style w:type="numbering" w:customStyle="1" w:styleId="311411">
    <w:name w:val="Нет списка311411"/>
    <w:next w:val="ad"/>
    <w:semiHidden/>
    <w:rsid w:val="005D47CD"/>
  </w:style>
  <w:style w:type="numbering" w:customStyle="1" w:styleId="5511">
    <w:name w:val="Нет списка5511"/>
    <w:next w:val="ad"/>
    <w:uiPriority w:val="99"/>
    <w:semiHidden/>
    <w:unhideWhenUsed/>
    <w:rsid w:val="005D47CD"/>
  </w:style>
  <w:style w:type="numbering" w:customStyle="1" w:styleId="6411">
    <w:name w:val="Нет списка6411"/>
    <w:next w:val="ad"/>
    <w:uiPriority w:val="99"/>
    <w:semiHidden/>
    <w:rsid w:val="005D47CD"/>
  </w:style>
  <w:style w:type="numbering" w:customStyle="1" w:styleId="13511">
    <w:name w:val="Нет списка13511"/>
    <w:next w:val="ad"/>
    <w:semiHidden/>
    <w:rsid w:val="005D47CD"/>
  </w:style>
  <w:style w:type="numbering" w:customStyle="1" w:styleId="112411">
    <w:name w:val="Нет списка112411"/>
    <w:next w:val="ad"/>
    <w:semiHidden/>
    <w:rsid w:val="005D47CD"/>
  </w:style>
  <w:style w:type="numbering" w:customStyle="1" w:styleId="22511">
    <w:name w:val="Нет списка22511"/>
    <w:next w:val="ad"/>
    <w:semiHidden/>
    <w:unhideWhenUsed/>
    <w:rsid w:val="005D47CD"/>
  </w:style>
  <w:style w:type="numbering" w:customStyle="1" w:styleId="32511">
    <w:name w:val="Нет списка32511"/>
    <w:next w:val="ad"/>
    <w:semiHidden/>
    <w:rsid w:val="005D47CD"/>
  </w:style>
  <w:style w:type="numbering" w:customStyle="1" w:styleId="42411">
    <w:name w:val="Нет списка42411"/>
    <w:next w:val="ad"/>
    <w:semiHidden/>
    <w:rsid w:val="005D47CD"/>
  </w:style>
  <w:style w:type="numbering" w:customStyle="1" w:styleId="121411">
    <w:name w:val="Нет списка121411"/>
    <w:next w:val="ad"/>
    <w:semiHidden/>
    <w:rsid w:val="005D47CD"/>
  </w:style>
  <w:style w:type="numbering" w:customStyle="1" w:styleId="212411">
    <w:name w:val="Нет списка212411"/>
    <w:next w:val="ad"/>
    <w:semiHidden/>
    <w:unhideWhenUsed/>
    <w:rsid w:val="005D47CD"/>
  </w:style>
  <w:style w:type="numbering" w:customStyle="1" w:styleId="312411">
    <w:name w:val="Нет списка312411"/>
    <w:next w:val="ad"/>
    <w:semiHidden/>
    <w:rsid w:val="005D47CD"/>
  </w:style>
  <w:style w:type="numbering" w:customStyle="1" w:styleId="51411">
    <w:name w:val="Нет списка51411"/>
    <w:next w:val="ad"/>
    <w:uiPriority w:val="99"/>
    <w:semiHidden/>
    <w:rsid w:val="005D47CD"/>
  </w:style>
  <w:style w:type="numbering" w:customStyle="1" w:styleId="131411">
    <w:name w:val="Нет списка131411"/>
    <w:next w:val="ad"/>
    <w:semiHidden/>
    <w:rsid w:val="005D47CD"/>
  </w:style>
  <w:style w:type="numbering" w:customStyle="1" w:styleId="221411">
    <w:name w:val="Нет списка221411"/>
    <w:next w:val="ad"/>
    <w:semiHidden/>
    <w:unhideWhenUsed/>
    <w:rsid w:val="005D47CD"/>
  </w:style>
  <w:style w:type="numbering" w:customStyle="1" w:styleId="321411">
    <w:name w:val="Нет списка321411"/>
    <w:next w:val="ad"/>
    <w:semiHidden/>
    <w:rsid w:val="005D47CD"/>
  </w:style>
  <w:style w:type="table" w:customStyle="1" w:styleId="5312">
    <w:name w:val="Сетка таблицы53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
    <w:next w:val="ad"/>
    <w:semiHidden/>
    <w:rsid w:val="005D47CD"/>
  </w:style>
  <w:style w:type="table" w:customStyle="1" w:styleId="2812">
    <w:name w:val="Сетка таблицы28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0">
    <w:name w:val="Нет списка1181"/>
    <w:next w:val="ad"/>
    <w:uiPriority w:val="99"/>
    <w:semiHidden/>
    <w:unhideWhenUsed/>
    <w:rsid w:val="005D47CD"/>
  </w:style>
  <w:style w:type="numbering" w:customStyle="1" w:styleId="21710">
    <w:name w:val="Нет списка2171"/>
    <w:next w:val="ad"/>
    <w:uiPriority w:val="99"/>
    <w:semiHidden/>
    <w:unhideWhenUsed/>
    <w:rsid w:val="005D47CD"/>
  </w:style>
  <w:style w:type="numbering" w:customStyle="1" w:styleId="3710">
    <w:name w:val="Нет списка371"/>
    <w:next w:val="ad"/>
    <w:semiHidden/>
    <w:rsid w:val="005D47CD"/>
  </w:style>
  <w:style w:type="table" w:customStyle="1" w:styleId="2911">
    <w:name w:val="Сетка таблицы29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d"/>
    <w:uiPriority w:val="99"/>
    <w:semiHidden/>
    <w:unhideWhenUsed/>
    <w:rsid w:val="005D47CD"/>
  </w:style>
  <w:style w:type="numbering" w:customStyle="1" w:styleId="2180">
    <w:name w:val="Нет списка218"/>
    <w:next w:val="ad"/>
    <w:uiPriority w:val="99"/>
    <w:semiHidden/>
    <w:unhideWhenUsed/>
    <w:rsid w:val="005D47CD"/>
  </w:style>
  <w:style w:type="numbering" w:customStyle="1" w:styleId="381">
    <w:name w:val="Нет списка38"/>
    <w:next w:val="ad"/>
    <w:semiHidden/>
    <w:rsid w:val="005D47CD"/>
  </w:style>
  <w:style w:type="table" w:customStyle="1" w:styleId="3010">
    <w:name w:val="Сетка таблицы30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d"/>
    <w:uiPriority w:val="99"/>
    <w:semiHidden/>
    <w:unhideWhenUsed/>
    <w:rsid w:val="005D47CD"/>
  </w:style>
  <w:style w:type="numbering" w:customStyle="1" w:styleId="2190">
    <w:name w:val="Нет списка219"/>
    <w:next w:val="ad"/>
    <w:uiPriority w:val="99"/>
    <w:semiHidden/>
    <w:unhideWhenUsed/>
    <w:rsid w:val="005D47CD"/>
  </w:style>
  <w:style w:type="table" w:customStyle="1" w:styleId="3412">
    <w:name w:val="Сетка таблицы341"/>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2">
    <w:name w:val="Сетка таблицы351"/>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2">
    <w:name w:val="Сетка таблицы361"/>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11">
    <w:name w:val="Сетка таблицы371"/>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2">
    <w:name w:val="Сетка таблицы38"/>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1">
    <w:name w:val="Нет списка39"/>
    <w:next w:val="ad"/>
    <w:uiPriority w:val="99"/>
    <w:semiHidden/>
    <w:unhideWhenUsed/>
    <w:rsid w:val="005D47CD"/>
  </w:style>
  <w:style w:type="table" w:customStyle="1" w:styleId="113110">
    <w:name w:val="Сетка таблицы113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
    <w:name w:val="Сетка таблицы54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2">
    <w:name w:val="Сетка таблицы64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0">
    <w:name w:val="Сетка таблицы74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411">
    <w:name w:val="Стиль маркированный Symbol (Symbol) подчеркивание411"/>
    <w:basedOn w:val="ad"/>
    <w:rsid w:val="005D47CD"/>
  </w:style>
  <w:style w:type="numbering" w:customStyle="1" w:styleId="4114">
    <w:name w:val="Стиль нумерованный411"/>
    <w:basedOn w:val="ad"/>
    <w:rsid w:val="005D47CD"/>
  </w:style>
  <w:style w:type="numbering" w:customStyle="1" w:styleId="12pt411">
    <w:name w:val="Стиль маркированный 12 pt411"/>
    <w:basedOn w:val="ad"/>
    <w:rsid w:val="005D47CD"/>
  </w:style>
  <w:style w:type="numbering" w:customStyle="1" w:styleId="4115">
    <w:name w:val="Стиль маркированный411"/>
    <w:basedOn w:val="ad"/>
    <w:rsid w:val="005D47CD"/>
  </w:style>
  <w:style w:type="table" w:customStyle="1" w:styleId="222110">
    <w:name w:val="Сетка таблицы222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1111">
    <w:name w:val="Стиль маркированный Symbol (Symbol) подчеркивание11111"/>
    <w:basedOn w:val="ad"/>
    <w:rsid w:val="005D47CD"/>
  </w:style>
  <w:style w:type="numbering" w:customStyle="1" w:styleId="111112">
    <w:name w:val="Стиль нумерованный11111"/>
    <w:basedOn w:val="ad"/>
    <w:rsid w:val="005D47CD"/>
  </w:style>
  <w:style w:type="numbering" w:customStyle="1" w:styleId="12pt131">
    <w:name w:val="Стиль маркированный 12 pt131"/>
    <w:basedOn w:val="ad"/>
    <w:rsid w:val="005D47CD"/>
  </w:style>
  <w:style w:type="numbering" w:customStyle="1" w:styleId="111113">
    <w:name w:val="Стиль маркированный11111"/>
    <w:basedOn w:val="ad"/>
    <w:rsid w:val="005D47CD"/>
  </w:style>
  <w:style w:type="numbering" w:customStyle="1" w:styleId="SymbolSymbol21111">
    <w:name w:val="Стиль маркированный Symbol (Symbol) подчеркивание21111"/>
    <w:basedOn w:val="ad"/>
    <w:rsid w:val="005D47CD"/>
  </w:style>
  <w:style w:type="numbering" w:customStyle="1" w:styleId="211112">
    <w:name w:val="Стиль нумерованный21111"/>
    <w:basedOn w:val="ad"/>
    <w:rsid w:val="005D47CD"/>
  </w:style>
  <w:style w:type="numbering" w:customStyle="1" w:styleId="12pt21111">
    <w:name w:val="Стиль маркированный 12 pt21111"/>
    <w:basedOn w:val="ad"/>
    <w:rsid w:val="005D47CD"/>
  </w:style>
  <w:style w:type="numbering" w:customStyle="1" w:styleId="211113">
    <w:name w:val="Стиль маркированный21111"/>
    <w:basedOn w:val="ad"/>
    <w:rsid w:val="005D47CD"/>
  </w:style>
  <w:style w:type="table" w:customStyle="1" w:styleId="511110">
    <w:name w:val="Сетка таблицы511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11">
    <w:name w:val="Стиль маркированный 12 pt111111"/>
    <w:basedOn w:val="ad"/>
    <w:rsid w:val="005D47CD"/>
  </w:style>
  <w:style w:type="table" w:customStyle="1" w:styleId="1721">
    <w:name w:val="Сетка таблицы17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Сетка таблицы40"/>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d"/>
    <w:uiPriority w:val="99"/>
    <w:semiHidden/>
    <w:unhideWhenUsed/>
    <w:rsid w:val="005D47CD"/>
  </w:style>
  <w:style w:type="table" w:customStyle="1" w:styleId="11510">
    <w:name w:val="Сетка таблицы115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0">
    <w:name w:val="Сетка таблицы116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0">
    <w:name w:val="Сетка таблицы75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51">
    <w:name w:val="Стиль маркированный Symbol (Symbol) подчеркивание51"/>
    <w:basedOn w:val="ad"/>
    <w:rsid w:val="005D47CD"/>
  </w:style>
  <w:style w:type="numbering" w:customStyle="1" w:styleId="516">
    <w:name w:val="Стиль нумерованный51"/>
    <w:basedOn w:val="ad"/>
    <w:rsid w:val="005D47CD"/>
  </w:style>
  <w:style w:type="numbering" w:customStyle="1" w:styleId="12pt51">
    <w:name w:val="Стиль маркированный 12 pt51"/>
    <w:basedOn w:val="ad"/>
    <w:rsid w:val="005D47CD"/>
  </w:style>
  <w:style w:type="numbering" w:customStyle="1" w:styleId="517">
    <w:name w:val="Стиль маркированный51"/>
    <w:basedOn w:val="ad"/>
    <w:rsid w:val="005D47CD"/>
  </w:style>
  <w:style w:type="table" w:customStyle="1" w:styleId="22310">
    <w:name w:val="Сетка таблицы22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21">
    <w:name w:val="Стиль маркированный Symbol (Symbol) подчеркивание121"/>
    <w:basedOn w:val="ad"/>
    <w:rsid w:val="005D47CD"/>
  </w:style>
  <w:style w:type="numbering" w:customStyle="1" w:styleId="1216">
    <w:name w:val="Стиль нумерованный121"/>
    <w:basedOn w:val="ad"/>
    <w:rsid w:val="005D47CD"/>
  </w:style>
  <w:style w:type="numbering" w:customStyle="1" w:styleId="12pt141">
    <w:name w:val="Стиль маркированный 12 pt141"/>
    <w:basedOn w:val="ad"/>
    <w:rsid w:val="005D47CD"/>
  </w:style>
  <w:style w:type="numbering" w:customStyle="1" w:styleId="1217">
    <w:name w:val="Стиль маркированный121"/>
    <w:basedOn w:val="ad"/>
    <w:rsid w:val="005D47CD"/>
  </w:style>
  <w:style w:type="numbering" w:customStyle="1" w:styleId="SymbolSymbol221">
    <w:name w:val="Стиль маркированный Symbol (Symbol) подчеркивание221"/>
    <w:basedOn w:val="ad"/>
    <w:rsid w:val="005D47CD"/>
  </w:style>
  <w:style w:type="numbering" w:customStyle="1" w:styleId="2216">
    <w:name w:val="Стиль нумерованный221"/>
    <w:basedOn w:val="ad"/>
    <w:rsid w:val="005D47CD"/>
  </w:style>
  <w:style w:type="numbering" w:customStyle="1" w:styleId="12pt221">
    <w:name w:val="Стиль маркированный 12 pt221"/>
    <w:basedOn w:val="ad"/>
    <w:rsid w:val="005D47CD"/>
  </w:style>
  <w:style w:type="numbering" w:customStyle="1" w:styleId="2217">
    <w:name w:val="Стиль маркированный221"/>
    <w:basedOn w:val="ad"/>
    <w:rsid w:val="005D47CD"/>
  </w:style>
  <w:style w:type="table" w:customStyle="1" w:styleId="51210">
    <w:name w:val="Сетка таблицы51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0">
    <w:name w:val="Сетка таблицы13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Сетка таблицы15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21">
    <w:name w:val="Стиль маркированный 12 pt1121"/>
    <w:basedOn w:val="ad"/>
    <w:rsid w:val="005D47CD"/>
  </w:style>
  <w:style w:type="table" w:customStyle="1" w:styleId="1731">
    <w:name w:val="Сетка таблицы17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d"/>
    <w:uiPriority w:val="99"/>
    <w:semiHidden/>
    <w:rsid w:val="005D47CD"/>
  </w:style>
  <w:style w:type="table" w:customStyle="1" w:styleId="181111">
    <w:name w:val="Сетка таблицы18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d"/>
    <w:semiHidden/>
    <w:rsid w:val="005D47CD"/>
  </w:style>
  <w:style w:type="numbering" w:customStyle="1" w:styleId="2200">
    <w:name w:val="Нет списка220"/>
    <w:next w:val="ad"/>
    <w:semiHidden/>
    <w:unhideWhenUsed/>
    <w:rsid w:val="005D47CD"/>
  </w:style>
  <w:style w:type="numbering" w:customStyle="1" w:styleId="3101">
    <w:name w:val="Нет списка310"/>
    <w:next w:val="ad"/>
    <w:semiHidden/>
    <w:rsid w:val="005D47CD"/>
  </w:style>
  <w:style w:type="numbering" w:customStyle="1" w:styleId="4710">
    <w:name w:val="Нет списка471"/>
    <w:next w:val="ad"/>
    <w:semiHidden/>
    <w:rsid w:val="005D47CD"/>
  </w:style>
  <w:style w:type="table" w:customStyle="1" w:styleId="191111">
    <w:name w:val="Сетка таблицы19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
    <w:name w:val="Нет списка11161"/>
    <w:next w:val="ad"/>
    <w:semiHidden/>
    <w:rsid w:val="005D47CD"/>
  </w:style>
  <w:style w:type="table" w:customStyle="1" w:styleId="11111112">
    <w:name w:val="Сетка таблицы111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0">
    <w:name w:val="Нет списка11113"/>
    <w:next w:val="ad"/>
    <w:semiHidden/>
    <w:rsid w:val="005D47CD"/>
  </w:style>
  <w:style w:type="numbering" w:customStyle="1" w:styleId="21100">
    <w:name w:val="Нет списка2110"/>
    <w:next w:val="ad"/>
    <w:semiHidden/>
    <w:unhideWhenUsed/>
    <w:rsid w:val="005D47CD"/>
  </w:style>
  <w:style w:type="numbering" w:customStyle="1" w:styleId="3171">
    <w:name w:val="Нет списка3171"/>
    <w:next w:val="ad"/>
    <w:semiHidden/>
    <w:rsid w:val="005D47CD"/>
  </w:style>
  <w:style w:type="numbering" w:customStyle="1" w:styleId="4151">
    <w:name w:val="Нет списка4151"/>
    <w:next w:val="ad"/>
    <w:semiHidden/>
    <w:rsid w:val="005D47CD"/>
  </w:style>
  <w:style w:type="table" w:customStyle="1" w:styleId="2311110">
    <w:name w:val="Сетка таблицы23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Нет списка127"/>
    <w:next w:val="ad"/>
    <w:semiHidden/>
    <w:rsid w:val="005D47CD"/>
  </w:style>
  <w:style w:type="numbering" w:customStyle="1" w:styleId="21151">
    <w:name w:val="Нет списка21151"/>
    <w:next w:val="ad"/>
    <w:semiHidden/>
    <w:unhideWhenUsed/>
    <w:rsid w:val="005D47CD"/>
  </w:style>
  <w:style w:type="numbering" w:customStyle="1" w:styleId="31151">
    <w:name w:val="Нет списка31151"/>
    <w:next w:val="ad"/>
    <w:semiHidden/>
    <w:rsid w:val="005D47CD"/>
  </w:style>
  <w:style w:type="table" w:customStyle="1" w:styleId="21111110">
    <w:name w:val="Сетка таблицы2111111"/>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Нет списка561"/>
    <w:next w:val="ad"/>
    <w:uiPriority w:val="99"/>
    <w:semiHidden/>
    <w:unhideWhenUsed/>
    <w:rsid w:val="005D47CD"/>
  </w:style>
  <w:style w:type="numbering" w:customStyle="1" w:styleId="6511">
    <w:name w:val="Нет списка651"/>
    <w:next w:val="ad"/>
    <w:uiPriority w:val="99"/>
    <w:semiHidden/>
    <w:rsid w:val="005D47CD"/>
  </w:style>
  <w:style w:type="table" w:customStyle="1" w:styleId="3211110">
    <w:name w:val="Сетка таблицы32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1"/>
    <w:next w:val="ad"/>
    <w:semiHidden/>
    <w:rsid w:val="005D47CD"/>
  </w:style>
  <w:style w:type="table" w:customStyle="1" w:styleId="12111110">
    <w:name w:val="Сетка таблицы121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d"/>
    <w:semiHidden/>
    <w:rsid w:val="005D47CD"/>
  </w:style>
  <w:style w:type="numbering" w:customStyle="1" w:styleId="2261">
    <w:name w:val="Нет списка2261"/>
    <w:next w:val="ad"/>
    <w:semiHidden/>
    <w:unhideWhenUsed/>
    <w:rsid w:val="005D47CD"/>
  </w:style>
  <w:style w:type="numbering" w:customStyle="1" w:styleId="3261">
    <w:name w:val="Нет списка3261"/>
    <w:next w:val="ad"/>
    <w:semiHidden/>
    <w:rsid w:val="005D47CD"/>
  </w:style>
  <w:style w:type="numbering" w:customStyle="1" w:styleId="4251">
    <w:name w:val="Нет списка4251"/>
    <w:next w:val="ad"/>
    <w:semiHidden/>
    <w:rsid w:val="005D47CD"/>
  </w:style>
  <w:style w:type="numbering" w:customStyle="1" w:styleId="12151">
    <w:name w:val="Нет списка12151"/>
    <w:next w:val="ad"/>
    <w:semiHidden/>
    <w:rsid w:val="005D47CD"/>
  </w:style>
  <w:style w:type="numbering" w:customStyle="1" w:styleId="21251">
    <w:name w:val="Нет списка21251"/>
    <w:next w:val="ad"/>
    <w:semiHidden/>
    <w:unhideWhenUsed/>
    <w:rsid w:val="005D47CD"/>
  </w:style>
  <w:style w:type="numbering" w:customStyle="1" w:styleId="31251">
    <w:name w:val="Нет списка31251"/>
    <w:next w:val="ad"/>
    <w:semiHidden/>
    <w:rsid w:val="005D47CD"/>
  </w:style>
  <w:style w:type="numbering" w:customStyle="1" w:styleId="5151">
    <w:name w:val="Нет списка5151"/>
    <w:next w:val="ad"/>
    <w:uiPriority w:val="99"/>
    <w:semiHidden/>
    <w:rsid w:val="005D47CD"/>
  </w:style>
  <w:style w:type="table" w:customStyle="1" w:styleId="31111110">
    <w:name w:val="Сетка таблицы311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1">
    <w:name w:val="Нет списка13151"/>
    <w:next w:val="ad"/>
    <w:semiHidden/>
    <w:rsid w:val="005D47CD"/>
  </w:style>
  <w:style w:type="numbering" w:customStyle="1" w:styleId="22151">
    <w:name w:val="Нет списка22151"/>
    <w:next w:val="ad"/>
    <w:semiHidden/>
    <w:unhideWhenUsed/>
    <w:rsid w:val="005D47CD"/>
  </w:style>
  <w:style w:type="numbering" w:customStyle="1" w:styleId="32151">
    <w:name w:val="Нет списка32151"/>
    <w:next w:val="ad"/>
    <w:semiHidden/>
    <w:rsid w:val="005D47CD"/>
  </w:style>
  <w:style w:type="table" w:customStyle="1" w:styleId="4111110">
    <w:name w:val="Сетка таблицы4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0">
    <w:name w:val="Сетка таблицы5211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Сетка таблицы6211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
    <w:name w:val="Сетка таблицы7211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0">
    <w:name w:val="Нет списка7211"/>
    <w:next w:val="ad"/>
    <w:uiPriority w:val="99"/>
    <w:semiHidden/>
    <w:unhideWhenUsed/>
    <w:rsid w:val="005D47CD"/>
  </w:style>
  <w:style w:type="numbering" w:customStyle="1" w:styleId="142110">
    <w:name w:val="Нет списка14211"/>
    <w:next w:val="ad"/>
    <w:uiPriority w:val="99"/>
    <w:semiHidden/>
    <w:rsid w:val="005D47CD"/>
  </w:style>
  <w:style w:type="numbering" w:customStyle="1" w:styleId="113211">
    <w:name w:val="Нет списка113211"/>
    <w:next w:val="ad"/>
    <w:semiHidden/>
    <w:rsid w:val="005D47CD"/>
  </w:style>
  <w:style w:type="numbering" w:customStyle="1" w:styleId="23211">
    <w:name w:val="Нет списка23211"/>
    <w:next w:val="ad"/>
    <w:semiHidden/>
    <w:unhideWhenUsed/>
    <w:rsid w:val="005D47CD"/>
  </w:style>
  <w:style w:type="numbering" w:customStyle="1" w:styleId="33211">
    <w:name w:val="Нет списка33211"/>
    <w:next w:val="ad"/>
    <w:semiHidden/>
    <w:rsid w:val="005D47CD"/>
  </w:style>
  <w:style w:type="numbering" w:customStyle="1" w:styleId="43211">
    <w:name w:val="Нет списка43211"/>
    <w:next w:val="ad"/>
    <w:semiHidden/>
    <w:rsid w:val="005D47CD"/>
  </w:style>
  <w:style w:type="numbering" w:customStyle="1" w:styleId="11111111111">
    <w:name w:val="Нет списка11111111111"/>
    <w:next w:val="ad"/>
    <w:semiHidden/>
    <w:rsid w:val="005D47CD"/>
  </w:style>
  <w:style w:type="numbering" w:customStyle="1" w:styleId="111111111111">
    <w:name w:val="Нет списка111111111111"/>
    <w:next w:val="ad"/>
    <w:semiHidden/>
    <w:rsid w:val="005D47CD"/>
  </w:style>
  <w:style w:type="numbering" w:customStyle="1" w:styleId="213211">
    <w:name w:val="Нет списка213211"/>
    <w:next w:val="ad"/>
    <w:semiHidden/>
    <w:unhideWhenUsed/>
    <w:rsid w:val="005D47CD"/>
  </w:style>
  <w:style w:type="numbering" w:customStyle="1" w:styleId="313211">
    <w:name w:val="Нет списка313211"/>
    <w:next w:val="ad"/>
    <w:semiHidden/>
    <w:rsid w:val="005D47CD"/>
  </w:style>
  <w:style w:type="numbering" w:customStyle="1" w:styleId="411211">
    <w:name w:val="Нет списка411211"/>
    <w:next w:val="ad"/>
    <w:semiHidden/>
    <w:rsid w:val="005D47CD"/>
  </w:style>
  <w:style w:type="numbering" w:customStyle="1" w:styleId="122211">
    <w:name w:val="Нет списка122211"/>
    <w:next w:val="ad"/>
    <w:semiHidden/>
    <w:rsid w:val="005D47CD"/>
  </w:style>
  <w:style w:type="numbering" w:customStyle="1" w:styleId="2111211">
    <w:name w:val="Нет списка2111211"/>
    <w:next w:val="ad"/>
    <w:semiHidden/>
    <w:unhideWhenUsed/>
    <w:rsid w:val="005D47CD"/>
  </w:style>
  <w:style w:type="numbering" w:customStyle="1" w:styleId="3111211">
    <w:name w:val="Нет списка3111211"/>
    <w:next w:val="ad"/>
    <w:semiHidden/>
    <w:rsid w:val="005D47CD"/>
  </w:style>
  <w:style w:type="numbering" w:customStyle="1" w:styleId="52211">
    <w:name w:val="Нет списка52211"/>
    <w:next w:val="ad"/>
    <w:uiPriority w:val="99"/>
    <w:semiHidden/>
    <w:unhideWhenUsed/>
    <w:rsid w:val="005D47CD"/>
  </w:style>
  <w:style w:type="numbering" w:customStyle="1" w:styleId="612110">
    <w:name w:val="Нет списка61211"/>
    <w:next w:val="ad"/>
    <w:uiPriority w:val="99"/>
    <w:semiHidden/>
    <w:rsid w:val="005D47CD"/>
  </w:style>
  <w:style w:type="numbering" w:customStyle="1" w:styleId="132211">
    <w:name w:val="Нет списка132211"/>
    <w:next w:val="ad"/>
    <w:semiHidden/>
    <w:rsid w:val="005D47CD"/>
  </w:style>
  <w:style w:type="numbering" w:customStyle="1" w:styleId="1121211">
    <w:name w:val="Нет списка1121211"/>
    <w:next w:val="ad"/>
    <w:semiHidden/>
    <w:rsid w:val="005D47CD"/>
  </w:style>
  <w:style w:type="numbering" w:customStyle="1" w:styleId="222211">
    <w:name w:val="Нет списка222211"/>
    <w:next w:val="ad"/>
    <w:semiHidden/>
    <w:unhideWhenUsed/>
    <w:rsid w:val="005D47CD"/>
  </w:style>
  <w:style w:type="numbering" w:customStyle="1" w:styleId="322211">
    <w:name w:val="Нет списка322211"/>
    <w:next w:val="ad"/>
    <w:semiHidden/>
    <w:rsid w:val="005D47CD"/>
  </w:style>
  <w:style w:type="numbering" w:customStyle="1" w:styleId="421211">
    <w:name w:val="Нет списка421211"/>
    <w:next w:val="ad"/>
    <w:semiHidden/>
    <w:rsid w:val="005D47CD"/>
  </w:style>
  <w:style w:type="numbering" w:customStyle="1" w:styleId="1211211">
    <w:name w:val="Нет списка1211211"/>
    <w:next w:val="ad"/>
    <w:semiHidden/>
    <w:rsid w:val="005D47CD"/>
  </w:style>
  <w:style w:type="numbering" w:customStyle="1" w:styleId="2121211">
    <w:name w:val="Нет списка2121211"/>
    <w:next w:val="ad"/>
    <w:semiHidden/>
    <w:unhideWhenUsed/>
    <w:rsid w:val="005D47CD"/>
  </w:style>
  <w:style w:type="numbering" w:customStyle="1" w:styleId="3121211">
    <w:name w:val="Нет списка3121211"/>
    <w:next w:val="ad"/>
    <w:semiHidden/>
    <w:rsid w:val="005D47CD"/>
  </w:style>
  <w:style w:type="numbering" w:customStyle="1" w:styleId="511211">
    <w:name w:val="Нет списка511211"/>
    <w:next w:val="ad"/>
    <w:uiPriority w:val="99"/>
    <w:semiHidden/>
    <w:rsid w:val="005D47CD"/>
  </w:style>
  <w:style w:type="numbering" w:customStyle="1" w:styleId="1311211">
    <w:name w:val="Нет списка1311211"/>
    <w:next w:val="ad"/>
    <w:semiHidden/>
    <w:rsid w:val="005D47CD"/>
  </w:style>
  <w:style w:type="numbering" w:customStyle="1" w:styleId="2211211">
    <w:name w:val="Нет списка2211211"/>
    <w:next w:val="ad"/>
    <w:semiHidden/>
    <w:unhideWhenUsed/>
    <w:rsid w:val="005D47CD"/>
  </w:style>
  <w:style w:type="numbering" w:customStyle="1" w:styleId="3211211">
    <w:name w:val="Нет списка3211211"/>
    <w:next w:val="ad"/>
    <w:semiHidden/>
    <w:rsid w:val="005D47CD"/>
  </w:style>
  <w:style w:type="numbering" w:customStyle="1" w:styleId="SymbolSymbol31111">
    <w:name w:val="Стиль маркированный Symbol (Symbol) подчеркивание31111"/>
    <w:basedOn w:val="ad"/>
    <w:rsid w:val="005D47CD"/>
  </w:style>
  <w:style w:type="numbering" w:customStyle="1" w:styleId="311112">
    <w:name w:val="Стиль нумерованный31111"/>
    <w:basedOn w:val="ad"/>
    <w:rsid w:val="005D47CD"/>
  </w:style>
  <w:style w:type="numbering" w:customStyle="1" w:styleId="12pt31111">
    <w:name w:val="Стиль маркированный 12 pt31111"/>
    <w:basedOn w:val="ad"/>
    <w:rsid w:val="005D47CD"/>
  </w:style>
  <w:style w:type="numbering" w:customStyle="1" w:styleId="311113">
    <w:name w:val="Стиль маркированный31111"/>
    <w:basedOn w:val="ad"/>
    <w:rsid w:val="005D47CD"/>
  </w:style>
  <w:style w:type="table" w:customStyle="1" w:styleId="22111110">
    <w:name w:val="Сетка таблицы22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1">
    <w:name w:val="Нет списка711111"/>
    <w:next w:val="ad"/>
    <w:uiPriority w:val="99"/>
    <w:semiHidden/>
    <w:rsid w:val="005D47CD"/>
  </w:style>
  <w:style w:type="numbering" w:customStyle="1" w:styleId="1411111">
    <w:name w:val="Нет списка1411111"/>
    <w:next w:val="ad"/>
    <w:semiHidden/>
    <w:rsid w:val="005D47CD"/>
  </w:style>
  <w:style w:type="numbering" w:customStyle="1" w:styleId="2311111">
    <w:name w:val="Нет списка2311111"/>
    <w:next w:val="ad"/>
    <w:semiHidden/>
    <w:unhideWhenUsed/>
    <w:rsid w:val="005D47CD"/>
  </w:style>
  <w:style w:type="numbering" w:customStyle="1" w:styleId="3311111">
    <w:name w:val="Нет списка3311111"/>
    <w:next w:val="ad"/>
    <w:semiHidden/>
    <w:rsid w:val="005D47CD"/>
  </w:style>
  <w:style w:type="numbering" w:customStyle="1" w:styleId="4311111">
    <w:name w:val="Нет списка4311111"/>
    <w:next w:val="ad"/>
    <w:semiHidden/>
    <w:rsid w:val="005D47CD"/>
  </w:style>
  <w:style w:type="numbering" w:customStyle="1" w:styleId="11311111">
    <w:name w:val="Нет списка11311111"/>
    <w:next w:val="ad"/>
    <w:semiHidden/>
    <w:rsid w:val="005D47CD"/>
  </w:style>
  <w:style w:type="numbering" w:customStyle="1" w:styleId="1112111">
    <w:name w:val="Нет списка1112111"/>
    <w:next w:val="ad"/>
    <w:semiHidden/>
    <w:rsid w:val="005D47CD"/>
  </w:style>
  <w:style w:type="numbering" w:customStyle="1" w:styleId="21311111">
    <w:name w:val="Нет списка21311111"/>
    <w:next w:val="ad"/>
    <w:semiHidden/>
    <w:unhideWhenUsed/>
    <w:rsid w:val="005D47CD"/>
  </w:style>
  <w:style w:type="numbering" w:customStyle="1" w:styleId="31311111">
    <w:name w:val="Нет списка31311111"/>
    <w:next w:val="ad"/>
    <w:semiHidden/>
    <w:rsid w:val="005D47CD"/>
  </w:style>
  <w:style w:type="numbering" w:customStyle="1" w:styleId="41111111">
    <w:name w:val="Нет списка41111111"/>
    <w:next w:val="ad"/>
    <w:semiHidden/>
    <w:rsid w:val="005D47CD"/>
  </w:style>
  <w:style w:type="numbering" w:customStyle="1" w:styleId="12211111">
    <w:name w:val="Нет списка12211111"/>
    <w:next w:val="ad"/>
    <w:semiHidden/>
    <w:rsid w:val="005D47CD"/>
  </w:style>
  <w:style w:type="numbering" w:customStyle="1" w:styleId="211111111">
    <w:name w:val="Нет списка211111111"/>
    <w:next w:val="ad"/>
    <w:semiHidden/>
    <w:unhideWhenUsed/>
    <w:rsid w:val="005D47CD"/>
  </w:style>
  <w:style w:type="numbering" w:customStyle="1" w:styleId="311111111">
    <w:name w:val="Нет списка311111111"/>
    <w:next w:val="ad"/>
    <w:semiHidden/>
    <w:rsid w:val="005D47CD"/>
  </w:style>
  <w:style w:type="numbering" w:customStyle="1" w:styleId="5211111">
    <w:name w:val="Нет списка5211111"/>
    <w:next w:val="ad"/>
    <w:uiPriority w:val="99"/>
    <w:semiHidden/>
    <w:unhideWhenUsed/>
    <w:rsid w:val="005D47CD"/>
  </w:style>
  <w:style w:type="numbering" w:customStyle="1" w:styleId="6111111">
    <w:name w:val="Нет списка6111111"/>
    <w:next w:val="ad"/>
    <w:uiPriority w:val="99"/>
    <w:semiHidden/>
    <w:rsid w:val="005D47CD"/>
  </w:style>
  <w:style w:type="numbering" w:customStyle="1" w:styleId="13211111">
    <w:name w:val="Нет списка13211111"/>
    <w:next w:val="ad"/>
    <w:semiHidden/>
    <w:rsid w:val="005D47CD"/>
  </w:style>
  <w:style w:type="numbering" w:customStyle="1" w:styleId="112111111">
    <w:name w:val="Нет списка112111111"/>
    <w:next w:val="ad"/>
    <w:semiHidden/>
    <w:rsid w:val="005D47CD"/>
  </w:style>
  <w:style w:type="numbering" w:customStyle="1" w:styleId="22211111">
    <w:name w:val="Нет списка22211111"/>
    <w:next w:val="ad"/>
    <w:semiHidden/>
    <w:unhideWhenUsed/>
    <w:rsid w:val="005D47CD"/>
  </w:style>
  <w:style w:type="numbering" w:customStyle="1" w:styleId="32211111">
    <w:name w:val="Нет списка32211111"/>
    <w:next w:val="ad"/>
    <w:semiHidden/>
    <w:rsid w:val="005D47CD"/>
  </w:style>
  <w:style w:type="numbering" w:customStyle="1" w:styleId="42111111">
    <w:name w:val="Нет списка42111111"/>
    <w:next w:val="ad"/>
    <w:semiHidden/>
    <w:rsid w:val="005D47CD"/>
  </w:style>
  <w:style w:type="numbering" w:customStyle="1" w:styleId="121111111">
    <w:name w:val="Нет списка121111111"/>
    <w:next w:val="ad"/>
    <w:semiHidden/>
    <w:rsid w:val="005D47CD"/>
  </w:style>
  <w:style w:type="numbering" w:customStyle="1" w:styleId="212111111">
    <w:name w:val="Нет списка212111111"/>
    <w:next w:val="ad"/>
    <w:semiHidden/>
    <w:unhideWhenUsed/>
    <w:rsid w:val="005D47CD"/>
  </w:style>
  <w:style w:type="numbering" w:customStyle="1" w:styleId="312111111">
    <w:name w:val="Нет списка312111111"/>
    <w:next w:val="ad"/>
    <w:semiHidden/>
    <w:rsid w:val="005D47CD"/>
  </w:style>
  <w:style w:type="numbering" w:customStyle="1" w:styleId="51111111">
    <w:name w:val="Нет списка51111111"/>
    <w:next w:val="ad"/>
    <w:uiPriority w:val="99"/>
    <w:semiHidden/>
    <w:rsid w:val="005D47CD"/>
  </w:style>
  <w:style w:type="numbering" w:customStyle="1" w:styleId="131111111">
    <w:name w:val="Нет списка131111111"/>
    <w:next w:val="ad"/>
    <w:semiHidden/>
    <w:rsid w:val="005D47CD"/>
  </w:style>
  <w:style w:type="numbering" w:customStyle="1" w:styleId="221111111">
    <w:name w:val="Нет списка221111111"/>
    <w:next w:val="ad"/>
    <w:semiHidden/>
    <w:unhideWhenUsed/>
    <w:rsid w:val="005D47CD"/>
  </w:style>
  <w:style w:type="numbering" w:customStyle="1" w:styleId="321111111">
    <w:name w:val="Нет списка321111111"/>
    <w:next w:val="ad"/>
    <w:semiHidden/>
    <w:rsid w:val="005D47CD"/>
  </w:style>
  <w:style w:type="numbering" w:customStyle="1" w:styleId="SymbolSymbol111111">
    <w:name w:val="Стиль маркированный Symbol (Symbol) подчеркивание111111"/>
    <w:basedOn w:val="ad"/>
    <w:rsid w:val="005D47CD"/>
  </w:style>
  <w:style w:type="numbering" w:customStyle="1" w:styleId="1111114">
    <w:name w:val="Стиль нумерованный111111"/>
    <w:basedOn w:val="ad"/>
    <w:rsid w:val="005D47CD"/>
  </w:style>
  <w:style w:type="numbering" w:customStyle="1" w:styleId="12pt121111">
    <w:name w:val="Стиль маркированный 12 pt121111"/>
    <w:basedOn w:val="ad"/>
    <w:rsid w:val="005D47CD"/>
  </w:style>
  <w:style w:type="numbering" w:customStyle="1" w:styleId="1111115">
    <w:name w:val="Стиль маркированный111111"/>
    <w:basedOn w:val="ad"/>
    <w:rsid w:val="005D47CD"/>
  </w:style>
  <w:style w:type="numbering" w:customStyle="1" w:styleId="81112">
    <w:name w:val="Нет списка8111"/>
    <w:next w:val="ad"/>
    <w:uiPriority w:val="99"/>
    <w:semiHidden/>
    <w:rsid w:val="005D47CD"/>
  </w:style>
  <w:style w:type="numbering" w:customStyle="1" w:styleId="151112">
    <w:name w:val="Нет списка15111"/>
    <w:next w:val="ad"/>
    <w:semiHidden/>
    <w:rsid w:val="005D47CD"/>
  </w:style>
  <w:style w:type="numbering" w:customStyle="1" w:styleId="241110">
    <w:name w:val="Нет списка24111"/>
    <w:next w:val="ad"/>
    <w:semiHidden/>
    <w:unhideWhenUsed/>
    <w:rsid w:val="005D47CD"/>
  </w:style>
  <w:style w:type="numbering" w:customStyle="1" w:styleId="34111">
    <w:name w:val="Нет списка34111"/>
    <w:next w:val="ad"/>
    <w:semiHidden/>
    <w:rsid w:val="005D47CD"/>
  </w:style>
  <w:style w:type="numbering" w:customStyle="1" w:styleId="44111">
    <w:name w:val="Нет списка44111"/>
    <w:next w:val="ad"/>
    <w:semiHidden/>
    <w:rsid w:val="005D47CD"/>
  </w:style>
  <w:style w:type="numbering" w:customStyle="1" w:styleId="114111">
    <w:name w:val="Нет списка114111"/>
    <w:next w:val="ad"/>
    <w:semiHidden/>
    <w:rsid w:val="005D47CD"/>
  </w:style>
  <w:style w:type="numbering" w:customStyle="1" w:styleId="1113111">
    <w:name w:val="Нет списка1113111"/>
    <w:next w:val="ad"/>
    <w:semiHidden/>
    <w:rsid w:val="005D47CD"/>
  </w:style>
  <w:style w:type="numbering" w:customStyle="1" w:styleId="214111">
    <w:name w:val="Нет списка214111"/>
    <w:next w:val="ad"/>
    <w:semiHidden/>
    <w:unhideWhenUsed/>
    <w:rsid w:val="005D47CD"/>
  </w:style>
  <w:style w:type="numbering" w:customStyle="1" w:styleId="314111">
    <w:name w:val="Нет списка314111"/>
    <w:next w:val="ad"/>
    <w:semiHidden/>
    <w:rsid w:val="005D47CD"/>
  </w:style>
  <w:style w:type="numbering" w:customStyle="1" w:styleId="412111">
    <w:name w:val="Нет списка412111"/>
    <w:next w:val="ad"/>
    <w:semiHidden/>
    <w:rsid w:val="005D47CD"/>
  </w:style>
  <w:style w:type="numbering" w:customStyle="1" w:styleId="123111">
    <w:name w:val="Нет списка123111"/>
    <w:next w:val="ad"/>
    <w:semiHidden/>
    <w:rsid w:val="005D47CD"/>
  </w:style>
  <w:style w:type="numbering" w:customStyle="1" w:styleId="2112111">
    <w:name w:val="Нет списка2112111"/>
    <w:next w:val="ad"/>
    <w:semiHidden/>
    <w:unhideWhenUsed/>
    <w:rsid w:val="005D47CD"/>
  </w:style>
  <w:style w:type="numbering" w:customStyle="1" w:styleId="3112111">
    <w:name w:val="Нет списка3112111"/>
    <w:next w:val="ad"/>
    <w:semiHidden/>
    <w:rsid w:val="005D47CD"/>
  </w:style>
  <w:style w:type="numbering" w:customStyle="1" w:styleId="53111">
    <w:name w:val="Нет списка53111"/>
    <w:next w:val="ad"/>
    <w:uiPriority w:val="99"/>
    <w:semiHidden/>
    <w:unhideWhenUsed/>
    <w:rsid w:val="005D47CD"/>
  </w:style>
  <w:style w:type="numbering" w:customStyle="1" w:styleId="621112">
    <w:name w:val="Нет списка62111"/>
    <w:next w:val="ad"/>
    <w:uiPriority w:val="99"/>
    <w:semiHidden/>
    <w:rsid w:val="005D47CD"/>
  </w:style>
  <w:style w:type="numbering" w:customStyle="1" w:styleId="133111">
    <w:name w:val="Нет списка133111"/>
    <w:next w:val="ad"/>
    <w:semiHidden/>
    <w:rsid w:val="005D47CD"/>
  </w:style>
  <w:style w:type="numbering" w:customStyle="1" w:styleId="1122111">
    <w:name w:val="Нет списка1122111"/>
    <w:next w:val="ad"/>
    <w:semiHidden/>
    <w:rsid w:val="005D47CD"/>
  </w:style>
  <w:style w:type="numbering" w:customStyle="1" w:styleId="223111">
    <w:name w:val="Нет списка223111"/>
    <w:next w:val="ad"/>
    <w:semiHidden/>
    <w:unhideWhenUsed/>
    <w:rsid w:val="005D47CD"/>
  </w:style>
  <w:style w:type="numbering" w:customStyle="1" w:styleId="323111">
    <w:name w:val="Нет списка323111"/>
    <w:next w:val="ad"/>
    <w:semiHidden/>
    <w:rsid w:val="005D47CD"/>
  </w:style>
  <w:style w:type="numbering" w:customStyle="1" w:styleId="422111">
    <w:name w:val="Нет списка422111"/>
    <w:next w:val="ad"/>
    <w:semiHidden/>
    <w:rsid w:val="005D47CD"/>
  </w:style>
  <w:style w:type="numbering" w:customStyle="1" w:styleId="1212111">
    <w:name w:val="Нет списка1212111"/>
    <w:next w:val="ad"/>
    <w:semiHidden/>
    <w:rsid w:val="005D47CD"/>
  </w:style>
  <w:style w:type="numbering" w:customStyle="1" w:styleId="2122111">
    <w:name w:val="Нет списка2122111"/>
    <w:next w:val="ad"/>
    <w:semiHidden/>
    <w:unhideWhenUsed/>
    <w:rsid w:val="005D47CD"/>
  </w:style>
  <w:style w:type="numbering" w:customStyle="1" w:styleId="3122111">
    <w:name w:val="Нет списка3122111"/>
    <w:next w:val="ad"/>
    <w:semiHidden/>
    <w:rsid w:val="005D47CD"/>
  </w:style>
  <w:style w:type="numbering" w:customStyle="1" w:styleId="512111">
    <w:name w:val="Нет списка512111"/>
    <w:next w:val="ad"/>
    <w:uiPriority w:val="99"/>
    <w:semiHidden/>
    <w:rsid w:val="005D47CD"/>
  </w:style>
  <w:style w:type="numbering" w:customStyle="1" w:styleId="1312111">
    <w:name w:val="Нет списка1312111"/>
    <w:next w:val="ad"/>
    <w:semiHidden/>
    <w:rsid w:val="005D47CD"/>
  </w:style>
  <w:style w:type="numbering" w:customStyle="1" w:styleId="2212111">
    <w:name w:val="Нет списка2212111"/>
    <w:next w:val="ad"/>
    <w:semiHidden/>
    <w:unhideWhenUsed/>
    <w:rsid w:val="005D47CD"/>
  </w:style>
  <w:style w:type="numbering" w:customStyle="1" w:styleId="3212111">
    <w:name w:val="Нет списка3212111"/>
    <w:next w:val="ad"/>
    <w:semiHidden/>
    <w:rsid w:val="005D47CD"/>
  </w:style>
  <w:style w:type="numbering" w:customStyle="1" w:styleId="SymbolSymbol211111">
    <w:name w:val="Стиль маркированный Symbol (Symbol) подчеркивание211111"/>
    <w:basedOn w:val="ad"/>
    <w:rsid w:val="005D47CD"/>
  </w:style>
  <w:style w:type="numbering" w:customStyle="1" w:styleId="2111112">
    <w:name w:val="Стиль нумерованный211111"/>
    <w:basedOn w:val="ad"/>
    <w:rsid w:val="005D47CD"/>
  </w:style>
  <w:style w:type="numbering" w:customStyle="1" w:styleId="12pt211111">
    <w:name w:val="Стиль маркированный 12 pt211111"/>
    <w:basedOn w:val="ad"/>
    <w:rsid w:val="005D47CD"/>
  </w:style>
  <w:style w:type="numbering" w:customStyle="1" w:styleId="2111113">
    <w:name w:val="Стиль маркированный211111"/>
    <w:basedOn w:val="ad"/>
    <w:rsid w:val="005D47CD"/>
  </w:style>
  <w:style w:type="table" w:customStyle="1" w:styleId="5111110">
    <w:name w:val="Сетка таблицы5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0">
    <w:name w:val="Сетка таблицы6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0">
    <w:name w:val="Сетка таблицы7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
    <w:name w:val="Сетка таблицы8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
    <w:name w:val="Сетка таблицы9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
    <w:name w:val="Сетка таблицы10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0">
    <w:name w:val="Сетка таблицы13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0">
    <w:name w:val="Сетка таблицы14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
    <w:name w:val="Сетка таблицы15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1">
    <w:name w:val="Сетка таблицы16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111">
    <w:name w:val="Стиль маркированный 12 pt1111111"/>
    <w:basedOn w:val="ad"/>
    <w:rsid w:val="005D47CD"/>
  </w:style>
  <w:style w:type="table" w:customStyle="1" w:styleId="1711111">
    <w:name w:val="Сетка таблицы17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d"/>
    <w:uiPriority w:val="99"/>
    <w:semiHidden/>
    <w:unhideWhenUsed/>
    <w:rsid w:val="005D47CD"/>
  </w:style>
  <w:style w:type="numbering" w:customStyle="1" w:styleId="161110">
    <w:name w:val="Нет списка16111"/>
    <w:next w:val="ad"/>
    <w:uiPriority w:val="99"/>
    <w:semiHidden/>
    <w:rsid w:val="005D47CD"/>
  </w:style>
  <w:style w:type="table" w:customStyle="1" w:styleId="1811111">
    <w:name w:val="Сетка таблицы1811111"/>
    <w:basedOn w:val="ac"/>
    <w:next w:val="af7"/>
    <w:uiPriority w:val="59"/>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1">
    <w:name w:val="Нет списка115111"/>
    <w:next w:val="ad"/>
    <w:semiHidden/>
    <w:rsid w:val="005D47CD"/>
  </w:style>
  <w:style w:type="numbering" w:customStyle="1" w:styleId="25111">
    <w:name w:val="Нет списка25111"/>
    <w:next w:val="ad"/>
    <w:semiHidden/>
    <w:unhideWhenUsed/>
    <w:rsid w:val="005D47CD"/>
  </w:style>
  <w:style w:type="numbering" w:customStyle="1" w:styleId="35111">
    <w:name w:val="Нет списка35111"/>
    <w:next w:val="ad"/>
    <w:semiHidden/>
    <w:rsid w:val="005D47CD"/>
  </w:style>
  <w:style w:type="numbering" w:customStyle="1" w:styleId="45111">
    <w:name w:val="Нет списка45111"/>
    <w:next w:val="ad"/>
    <w:semiHidden/>
    <w:rsid w:val="005D47CD"/>
  </w:style>
  <w:style w:type="table" w:customStyle="1" w:styleId="1911111">
    <w:name w:val="Сетка таблицы19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11">
    <w:name w:val="Нет списка1114111"/>
    <w:next w:val="ad"/>
    <w:semiHidden/>
    <w:rsid w:val="005D47CD"/>
  </w:style>
  <w:style w:type="table" w:customStyle="1" w:styleId="111111110">
    <w:name w:val="Сетка таблицы1111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11">
    <w:name w:val="Нет списка11112111"/>
    <w:next w:val="ad"/>
    <w:semiHidden/>
    <w:rsid w:val="005D47CD"/>
  </w:style>
  <w:style w:type="numbering" w:customStyle="1" w:styleId="215111">
    <w:name w:val="Нет списка215111"/>
    <w:next w:val="ad"/>
    <w:semiHidden/>
    <w:unhideWhenUsed/>
    <w:rsid w:val="005D47CD"/>
  </w:style>
  <w:style w:type="numbering" w:customStyle="1" w:styleId="315111">
    <w:name w:val="Нет списка315111"/>
    <w:next w:val="ad"/>
    <w:semiHidden/>
    <w:rsid w:val="005D47CD"/>
  </w:style>
  <w:style w:type="numbering" w:customStyle="1" w:styleId="413111">
    <w:name w:val="Нет списка413111"/>
    <w:next w:val="ad"/>
    <w:semiHidden/>
    <w:rsid w:val="005D47CD"/>
  </w:style>
  <w:style w:type="table" w:customStyle="1" w:styleId="23111110">
    <w:name w:val="Сетка таблицы231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1">
    <w:name w:val="Нет списка124111"/>
    <w:next w:val="ad"/>
    <w:semiHidden/>
    <w:rsid w:val="005D47CD"/>
  </w:style>
  <w:style w:type="numbering" w:customStyle="1" w:styleId="2113111">
    <w:name w:val="Нет списка2113111"/>
    <w:next w:val="ad"/>
    <w:semiHidden/>
    <w:unhideWhenUsed/>
    <w:rsid w:val="005D47CD"/>
  </w:style>
  <w:style w:type="numbering" w:customStyle="1" w:styleId="3113111">
    <w:name w:val="Нет списка3113111"/>
    <w:next w:val="ad"/>
    <w:semiHidden/>
    <w:rsid w:val="005D47CD"/>
  </w:style>
  <w:style w:type="table" w:customStyle="1" w:styleId="211111110">
    <w:name w:val="Сетка таблицы21111111"/>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1">
    <w:name w:val="Нет списка54111"/>
    <w:next w:val="ad"/>
    <w:uiPriority w:val="99"/>
    <w:semiHidden/>
    <w:unhideWhenUsed/>
    <w:rsid w:val="005D47CD"/>
  </w:style>
  <w:style w:type="numbering" w:customStyle="1" w:styleId="63111">
    <w:name w:val="Нет списка63111"/>
    <w:next w:val="ad"/>
    <w:uiPriority w:val="99"/>
    <w:semiHidden/>
    <w:rsid w:val="005D47CD"/>
  </w:style>
  <w:style w:type="table" w:customStyle="1" w:styleId="32111110">
    <w:name w:val="Сетка таблицы32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11">
    <w:name w:val="Нет списка134111"/>
    <w:next w:val="ad"/>
    <w:semiHidden/>
    <w:rsid w:val="005D47CD"/>
  </w:style>
  <w:style w:type="table" w:customStyle="1" w:styleId="121111110">
    <w:name w:val="Сетка таблицы1211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1">
    <w:name w:val="Нет списка1123111"/>
    <w:next w:val="ad"/>
    <w:semiHidden/>
    <w:rsid w:val="005D47CD"/>
  </w:style>
  <w:style w:type="numbering" w:customStyle="1" w:styleId="224111">
    <w:name w:val="Нет списка224111"/>
    <w:next w:val="ad"/>
    <w:semiHidden/>
    <w:unhideWhenUsed/>
    <w:rsid w:val="005D47CD"/>
  </w:style>
  <w:style w:type="numbering" w:customStyle="1" w:styleId="324111">
    <w:name w:val="Нет списка324111"/>
    <w:next w:val="ad"/>
    <w:semiHidden/>
    <w:rsid w:val="005D47CD"/>
  </w:style>
  <w:style w:type="numbering" w:customStyle="1" w:styleId="423111">
    <w:name w:val="Нет списка423111"/>
    <w:next w:val="ad"/>
    <w:semiHidden/>
    <w:rsid w:val="005D47CD"/>
  </w:style>
  <w:style w:type="numbering" w:customStyle="1" w:styleId="1213111">
    <w:name w:val="Нет списка1213111"/>
    <w:next w:val="ad"/>
    <w:semiHidden/>
    <w:rsid w:val="005D47CD"/>
  </w:style>
  <w:style w:type="numbering" w:customStyle="1" w:styleId="2123111">
    <w:name w:val="Нет списка2123111"/>
    <w:next w:val="ad"/>
    <w:semiHidden/>
    <w:unhideWhenUsed/>
    <w:rsid w:val="005D47CD"/>
  </w:style>
  <w:style w:type="numbering" w:customStyle="1" w:styleId="3123111">
    <w:name w:val="Нет списка3123111"/>
    <w:next w:val="ad"/>
    <w:semiHidden/>
    <w:rsid w:val="005D47CD"/>
  </w:style>
  <w:style w:type="numbering" w:customStyle="1" w:styleId="513111">
    <w:name w:val="Нет списка513111"/>
    <w:next w:val="ad"/>
    <w:uiPriority w:val="99"/>
    <w:semiHidden/>
    <w:rsid w:val="005D47CD"/>
  </w:style>
  <w:style w:type="table" w:customStyle="1" w:styleId="311111112">
    <w:name w:val="Сетка таблицы3111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11">
    <w:name w:val="Нет списка1313111"/>
    <w:next w:val="ad"/>
    <w:semiHidden/>
    <w:rsid w:val="005D47CD"/>
  </w:style>
  <w:style w:type="numbering" w:customStyle="1" w:styleId="2213111">
    <w:name w:val="Нет списка2213111"/>
    <w:next w:val="ad"/>
    <w:semiHidden/>
    <w:unhideWhenUsed/>
    <w:rsid w:val="005D47CD"/>
  </w:style>
  <w:style w:type="numbering" w:customStyle="1" w:styleId="3213111">
    <w:name w:val="Нет списка3213111"/>
    <w:next w:val="ad"/>
    <w:semiHidden/>
    <w:rsid w:val="005D47CD"/>
  </w:style>
  <w:style w:type="table" w:customStyle="1" w:styleId="41111110">
    <w:name w:val="Сетка таблицы4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311111">
    <w:name w:val="Стиль маркированный Symbol (Symbol) подчеркивание311111"/>
    <w:basedOn w:val="ad"/>
    <w:rsid w:val="005D47CD"/>
  </w:style>
  <w:style w:type="numbering" w:customStyle="1" w:styleId="311111">
    <w:name w:val="Стиль нумерованный311111"/>
    <w:basedOn w:val="ad"/>
    <w:rsid w:val="005D47CD"/>
    <w:pPr>
      <w:numPr>
        <w:numId w:val="65"/>
      </w:numPr>
    </w:pPr>
  </w:style>
  <w:style w:type="numbering" w:customStyle="1" w:styleId="12pt311111">
    <w:name w:val="Стиль маркированный 12 pt311111"/>
    <w:basedOn w:val="ad"/>
    <w:rsid w:val="005D47CD"/>
  </w:style>
  <w:style w:type="numbering" w:customStyle="1" w:styleId="3111113">
    <w:name w:val="Стиль маркированный311111"/>
    <w:basedOn w:val="ad"/>
    <w:rsid w:val="005D47CD"/>
  </w:style>
  <w:style w:type="table" w:customStyle="1" w:styleId="221111110">
    <w:name w:val="Сетка таблицы22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10">
    <w:name w:val="Сетка таблицы52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1">
    <w:name w:val="Сетка таблицы62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1">
    <w:name w:val="Сетка таблицы72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1">
    <w:name w:val="Сетка таблицы8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1">
    <w:name w:val="Сетка таблицы9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1">
    <w:name w:val="Сетка таблицы10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10">
    <w:name w:val="Сетка таблицы13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1">
    <w:name w:val="Сетка таблицы14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1">
    <w:name w:val="Сетка таблицы15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11">
    <w:name w:val="Сетка таблицы16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1111">
    <w:name w:val="Стиль маркированный 12 pt1211111"/>
    <w:basedOn w:val="ad"/>
    <w:rsid w:val="005D47CD"/>
    <w:pPr>
      <w:numPr>
        <w:numId w:val="64"/>
      </w:numPr>
    </w:pPr>
  </w:style>
  <w:style w:type="table" w:customStyle="1" w:styleId="17111111">
    <w:name w:val="Сетка таблицы17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d"/>
    <w:semiHidden/>
    <w:rsid w:val="005D47CD"/>
  </w:style>
  <w:style w:type="numbering" w:customStyle="1" w:styleId="171110">
    <w:name w:val="Нет списка17111"/>
    <w:next w:val="ad"/>
    <w:uiPriority w:val="99"/>
    <w:semiHidden/>
    <w:unhideWhenUsed/>
    <w:rsid w:val="005D47CD"/>
  </w:style>
  <w:style w:type="numbering" w:customStyle="1" w:styleId="26111">
    <w:name w:val="Нет списка26111"/>
    <w:next w:val="ad"/>
    <w:uiPriority w:val="99"/>
    <w:semiHidden/>
    <w:unhideWhenUsed/>
    <w:rsid w:val="005D47CD"/>
  </w:style>
  <w:style w:type="numbering" w:customStyle="1" w:styleId="18112">
    <w:name w:val="Нет списка1811"/>
    <w:next w:val="ad"/>
    <w:semiHidden/>
    <w:rsid w:val="005D47CD"/>
  </w:style>
  <w:style w:type="numbering" w:customStyle="1" w:styleId="19112">
    <w:name w:val="Нет списка1911"/>
    <w:next w:val="ad"/>
    <w:uiPriority w:val="99"/>
    <w:semiHidden/>
    <w:unhideWhenUsed/>
    <w:rsid w:val="005D47CD"/>
  </w:style>
  <w:style w:type="numbering" w:customStyle="1" w:styleId="27110">
    <w:name w:val="Нет списка2711"/>
    <w:next w:val="ad"/>
    <w:uiPriority w:val="99"/>
    <w:semiHidden/>
    <w:unhideWhenUsed/>
    <w:rsid w:val="005D47CD"/>
  </w:style>
  <w:style w:type="numbering" w:customStyle="1" w:styleId="20111">
    <w:name w:val="Нет списка2011"/>
    <w:next w:val="ad"/>
    <w:semiHidden/>
    <w:rsid w:val="005D47CD"/>
  </w:style>
  <w:style w:type="numbering" w:customStyle="1" w:styleId="11011">
    <w:name w:val="Нет списка11011"/>
    <w:next w:val="ad"/>
    <w:uiPriority w:val="99"/>
    <w:semiHidden/>
    <w:unhideWhenUsed/>
    <w:rsid w:val="005D47CD"/>
  </w:style>
  <w:style w:type="numbering" w:customStyle="1" w:styleId="28110">
    <w:name w:val="Нет списка2811"/>
    <w:next w:val="ad"/>
    <w:uiPriority w:val="99"/>
    <w:semiHidden/>
    <w:unhideWhenUsed/>
    <w:rsid w:val="005D47CD"/>
  </w:style>
  <w:style w:type="numbering" w:customStyle="1" w:styleId="29110">
    <w:name w:val="Нет списка2911"/>
    <w:next w:val="ad"/>
    <w:uiPriority w:val="99"/>
    <w:semiHidden/>
    <w:rsid w:val="005D47CD"/>
  </w:style>
  <w:style w:type="numbering" w:customStyle="1" w:styleId="116111">
    <w:name w:val="Нет списка116111"/>
    <w:next w:val="ad"/>
    <w:semiHidden/>
    <w:rsid w:val="005D47CD"/>
  </w:style>
  <w:style w:type="numbering" w:customStyle="1" w:styleId="21011">
    <w:name w:val="Нет списка2101"/>
    <w:next w:val="ad"/>
    <w:semiHidden/>
    <w:unhideWhenUsed/>
    <w:rsid w:val="005D47CD"/>
  </w:style>
  <w:style w:type="numbering" w:customStyle="1" w:styleId="36111">
    <w:name w:val="Нет списка36111"/>
    <w:next w:val="ad"/>
    <w:semiHidden/>
    <w:rsid w:val="005D47CD"/>
  </w:style>
  <w:style w:type="numbering" w:customStyle="1" w:styleId="46111">
    <w:name w:val="Нет списка46111"/>
    <w:next w:val="ad"/>
    <w:semiHidden/>
    <w:rsid w:val="005D47CD"/>
  </w:style>
  <w:style w:type="numbering" w:customStyle="1" w:styleId="11711">
    <w:name w:val="Нет списка11711"/>
    <w:next w:val="ad"/>
    <w:semiHidden/>
    <w:rsid w:val="005D47CD"/>
  </w:style>
  <w:style w:type="numbering" w:customStyle="1" w:styleId="1115111">
    <w:name w:val="Нет списка1115111"/>
    <w:next w:val="ad"/>
    <w:semiHidden/>
    <w:rsid w:val="005D47CD"/>
  </w:style>
  <w:style w:type="numbering" w:customStyle="1" w:styleId="216111">
    <w:name w:val="Нет списка216111"/>
    <w:next w:val="ad"/>
    <w:semiHidden/>
    <w:unhideWhenUsed/>
    <w:rsid w:val="005D47CD"/>
  </w:style>
  <w:style w:type="numbering" w:customStyle="1" w:styleId="316111">
    <w:name w:val="Нет списка316111"/>
    <w:next w:val="ad"/>
    <w:semiHidden/>
    <w:rsid w:val="005D47CD"/>
  </w:style>
  <w:style w:type="numbering" w:customStyle="1" w:styleId="414111">
    <w:name w:val="Нет списка414111"/>
    <w:next w:val="ad"/>
    <w:semiHidden/>
    <w:rsid w:val="005D47CD"/>
  </w:style>
  <w:style w:type="numbering" w:customStyle="1" w:styleId="125111">
    <w:name w:val="Нет списка125111"/>
    <w:next w:val="ad"/>
    <w:semiHidden/>
    <w:rsid w:val="005D47CD"/>
  </w:style>
  <w:style w:type="numbering" w:customStyle="1" w:styleId="2114111">
    <w:name w:val="Нет списка2114111"/>
    <w:next w:val="ad"/>
    <w:semiHidden/>
    <w:unhideWhenUsed/>
    <w:rsid w:val="005D47CD"/>
  </w:style>
  <w:style w:type="numbering" w:customStyle="1" w:styleId="3114111">
    <w:name w:val="Нет списка3114111"/>
    <w:next w:val="ad"/>
    <w:semiHidden/>
    <w:rsid w:val="005D47CD"/>
  </w:style>
  <w:style w:type="numbering" w:customStyle="1" w:styleId="55111">
    <w:name w:val="Нет списка55111"/>
    <w:next w:val="ad"/>
    <w:uiPriority w:val="99"/>
    <w:semiHidden/>
    <w:unhideWhenUsed/>
    <w:rsid w:val="005D47CD"/>
  </w:style>
  <w:style w:type="numbering" w:customStyle="1" w:styleId="64111">
    <w:name w:val="Нет списка64111"/>
    <w:next w:val="ad"/>
    <w:uiPriority w:val="99"/>
    <w:semiHidden/>
    <w:rsid w:val="005D47CD"/>
  </w:style>
  <w:style w:type="numbering" w:customStyle="1" w:styleId="135111">
    <w:name w:val="Нет списка135111"/>
    <w:next w:val="ad"/>
    <w:semiHidden/>
    <w:rsid w:val="005D47CD"/>
  </w:style>
  <w:style w:type="numbering" w:customStyle="1" w:styleId="1124111">
    <w:name w:val="Нет списка1124111"/>
    <w:next w:val="ad"/>
    <w:semiHidden/>
    <w:rsid w:val="005D47CD"/>
  </w:style>
  <w:style w:type="numbering" w:customStyle="1" w:styleId="225111">
    <w:name w:val="Нет списка225111"/>
    <w:next w:val="ad"/>
    <w:semiHidden/>
    <w:unhideWhenUsed/>
    <w:rsid w:val="005D47CD"/>
  </w:style>
  <w:style w:type="numbering" w:customStyle="1" w:styleId="325111">
    <w:name w:val="Нет списка325111"/>
    <w:next w:val="ad"/>
    <w:semiHidden/>
    <w:rsid w:val="005D47CD"/>
  </w:style>
  <w:style w:type="numbering" w:customStyle="1" w:styleId="424111">
    <w:name w:val="Нет списка424111"/>
    <w:next w:val="ad"/>
    <w:semiHidden/>
    <w:rsid w:val="005D47CD"/>
  </w:style>
  <w:style w:type="numbering" w:customStyle="1" w:styleId="1214111">
    <w:name w:val="Нет списка1214111"/>
    <w:next w:val="ad"/>
    <w:semiHidden/>
    <w:rsid w:val="005D47CD"/>
  </w:style>
  <w:style w:type="numbering" w:customStyle="1" w:styleId="2124111">
    <w:name w:val="Нет списка2124111"/>
    <w:next w:val="ad"/>
    <w:semiHidden/>
    <w:unhideWhenUsed/>
    <w:rsid w:val="005D47CD"/>
  </w:style>
  <w:style w:type="numbering" w:customStyle="1" w:styleId="3124111">
    <w:name w:val="Нет списка3124111"/>
    <w:next w:val="ad"/>
    <w:semiHidden/>
    <w:rsid w:val="005D47CD"/>
  </w:style>
  <w:style w:type="numbering" w:customStyle="1" w:styleId="514111">
    <w:name w:val="Нет списка514111"/>
    <w:next w:val="ad"/>
    <w:uiPriority w:val="99"/>
    <w:semiHidden/>
    <w:rsid w:val="005D47CD"/>
  </w:style>
  <w:style w:type="numbering" w:customStyle="1" w:styleId="1314111">
    <w:name w:val="Нет списка1314111"/>
    <w:next w:val="ad"/>
    <w:semiHidden/>
    <w:rsid w:val="005D47CD"/>
  </w:style>
  <w:style w:type="numbering" w:customStyle="1" w:styleId="2214111">
    <w:name w:val="Нет списка2214111"/>
    <w:next w:val="ad"/>
    <w:semiHidden/>
    <w:unhideWhenUsed/>
    <w:rsid w:val="005D47CD"/>
  </w:style>
  <w:style w:type="numbering" w:customStyle="1" w:styleId="3214111">
    <w:name w:val="Нет списка3214111"/>
    <w:next w:val="ad"/>
    <w:semiHidden/>
    <w:rsid w:val="005D47CD"/>
  </w:style>
  <w:style w:type="numbering" w:customStyle="1" w:styleId="3011">
    <w:name w:val="Нет списка301"/>
    <w:next w:val="ad"/>
    <w:semiHidden/>
    <w:rsid w:val="005D47CD"/>
  </w:style>
  <w:style w:type="numbering" w:customStyle="1" w:styleId="11811">
    <w:name w:val="Нет списка11811"/>
    <w:next w:val="ad"/>
    <w:uiPriority w:val="99"/>
    <w:semiHidden/>
    <w:unhideWhenUsed/>
    <w:rsid w:val="005D47CD"/>
  </w:style>
  <w:style w:type="numbering" w:customStyle="1" w:styleId="21711">
    <w:name w:val="Нет списка21711"/>
    <w:next w:val="ad"/>
    <w:uiPriority w:val="99"/>
    <w:semiHidden/>
    <w:unhideWhenUsed/>
    <w:rsid w:val="005D47CD"/>
  </w:style>
  <w:style w:type="numbering" w:customStyle="1" w:styleId="37110">
    <w:name w:val="Нет списка3711"/>
    <w:next w:val="ad"/>
    <w:semiHidden/>
    <w:rsid w:val="005D47CD"/>
  </w:style>
  <w:style w:type="numbering" w:customStyle="1" w:styleId="11910">
    <w:name w:val="Нет списка1191"/>
    <w:next w:val="ad"/>
    <w:uiPriority w:val="99"/>
    <w:semiHidden/>
    <w:unhideWhenUsed/>
    <w:rsid w:val="005D47CD"/>
  </w:style>
  <w:style w:type="numbering" w:customStyle="1" w:styleId="2181">
    <w:name w:val="Нет списка2181"/>
    <w:next w:val="ad"/>
    <w:uiPriority w:val="99"/>
    <w:semiHidden/>
    <w:unhideWhenUsed/>
    <w:rsid w:val="005D47CD"/>
  </w:style>
  <w:style w:type="numbering" w:customStyle="1" w:styleId="3810">
    <w:name w:val="Нет списка381"/>
    <w:next w:val="ad"/>
    <w:semiHidden/>
    <w:rsid w:val="005D47CD"/>
  </w:style>
  <w:style w:type="numbering" w:customStyle="1" w:styleId="1201">
    <w:name w:val="Нет списка1201"/>
    <w:next w:val="ad"/>
    <w:uiPriority w:val="99"/>
    <w:semiHidden/>
    <w:unhideWhenUsed/>
    <w:rsid w:val="005D47CD"/>
  </w:style>
  <w:style w:type="numbering" w:customStyle="1" w:styleId="2191">
    <w:name w:val="Нет списка2191"/>
    <w:next w:val="ad"/>
    <w:uiPriority w:val="99"/>
    <w:semiHidden/>
    <w:unhideWhenUsed/>
    <w:rsid w:val="005D47CD"/>
  </w:style>
  <w:style w:type="numbering" w:customStyle="1" w:styleId="3910">
    <w:name w:val="Нет списка391"/>
    <w:next w:val="ad"/>
    <w:uiPriority w:val="99"/>
    <w:semiHidden/>
    <w:unhideWhenUsed/>
    <w:rsid w:val="005D47CD"/>
  </w:style>
  <w:style w:type="numbering" w:customStyle="1" w:styleId="SymbolSymbol4111">
    <w:name w:val="Стиль маркированный Symbol (Symbol) подчеркивание4111"/>
    <w:basedOn w:val="ad"/>
    <w:rsid w:val="005D47CD"/>
  </w:style>
  <w:style w:type="numbering" w:customStyle="1" w:styleId="41112">
    <w:name w:val="Стиль нумерованный4111"/>
    <w:basedOn w:val="ad"/>
    <w:rsid w:val="005D47CD"/>
  </w:style>
  <w:style w:type="numbering" w:customStyle="1" w:styleId="12pt4111">
    <w:name w:val="Стиль маркированный 12 pt4111"/>
    <w:basedOn w:val="ad"/>
    <w:rsid w:val="005D47CD"/>
  </w:style>
  <w:style w:type="numbering" w:customStyle="1" w:styleId="41113">
    <w:name w:val="Стиль маркированный4111"/>
    <w:basedOn w:val="ad"/>
    <w:rsid w:val="005D47CD"/>
  </w:style>
  <w:style w:type="numbering" w:customStyle="1" w:styleId="SymbolSymbol1111111">
    <w:name w:val="Стиль маркированный Symbol (Symbol) подчеркивание1111111"/>
    <w:basedOn w:val="ad"/>
    <w:rsid w:val="005D47CD"/>
    <w:pPr>
      <w:numPr>
        <w:numId w:val="63"/>
      </w:numPr>
    </w:pPr>
  </w:style>
  <w:style w:type="numbering" w:customStyle="1" w:styleId="11111113">
    <w:name w:val="Стиль нумерованный1111111"/>
    <w:basedOn w:val="ad"/>
    <w:rsid w:val="005D47CD"/>
  </w:style>
  <w:style w:type="numbering" w:customStyle="1" w:styleId="12pt1311">
    <w:name w:val="Стиль маркированный 12 pt1311"/>
    <w:basedOn w:val="ad"/>
    <w:rsid w:val="005D47CD"/>
  </w:style>
  <w:style w:type="numbering" w:customStyle="1" w:styleId="11111114">
    <w:name w:val="Стиль маркированный1111111"/>
    <w:basedOn w:val="ad"/>
    <w:rsid w:val="005D47CD"/>
  </w:style>
  <w:style w:type="numbering" w:customStyle="1" w:styleId="SymbolSymbol2111111">
    <w:name w:val="Стиль маркированный Symbol (Symbol) подчеркивание2111111"/>
    <w:basedOn w:val="ad"/>
    <w:rsid w:val="005D47CD"/>
  </w:style>
  <w:style w:type="numbering" w:customStyle="1" w:styleId="21111112">
    <w:name w:val="Стиль нумерованный2111111"/>
    <w:basedOn w:val="ad"/>
    <w:rsid w:val="005D47CD"/>
  </w:style>
  <w:style w:type="numbering" w:customStyle="1" w:styleId="12pt2111111">
    <w:name w:val="Стиль маркированный 12 pt2111111"/>
    <w:basedOn w:val="ad"/>
    <w:rsid w:val="005D47CD"/>
  </w:style>
  <w:style w:type="numbering" w:customStyle="1" w:styleId="21111113">
    <w:name w:val="Стиль маркированный2111111"/>
    <w:basedOn w:val="ad"/>
    <w:rsid w:val="005D47CD"/>
  </w:style>
  <w:style w:type="table" w:customStyle="1" w:styleId="51111110">
    <w:name w:val="Сетка таблицы51111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10">
    <w:name w:val="Сетка таблицы61111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1">
    <w:name w:val="Сетка таблицы71111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1111">
    <w:name w:val="Стиль маркированный 12 pt11111111"/>
    <w:basedOn w:val="ad"/>
    <w:rsid w:val="005D47CD"/>
  </w:style>
  <w:style w:type="table" w:customStyle="1" w:styleId="472">
    <w:name w:val="Сетка таблицы47"/>
    <w:basedOn w:val="ac"/>
    <w:next w:val="af7"/>
    <w:uiPriority w:val="59"/>
    <w:rsid w:val="005D47C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0">
    <w:name w:val="Стиль маркированный31112"/>
    <w:basedOn w:val="ad"/>
    <w:rsid w:val="005D47CD"/>
  </w:style>
  <w:style w:type="numbering" w:customStyle="1" w:styleId="481">
    <w:name w:val="Нет списка48"/>
    <w:next w:val="ad"/>
    <w:uiPriority w:val="99"/>
    <w:semiHidden/>
    <w:unhideWhenUsed/>
    <w:rsid w:val="005D47CD"/>
  </w:style>
  <w:style w:type="table" w:customStyle="1" w:styleId="1202">
    <w:name w:val="Сетка таблицы120"/>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2">
    <w:name w:val="Сетка таблицы126"/>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
    <w:name w:val="Сетка таблицы317"/>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
    <w:name w:val="Сетка таблицы66"/>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8">
    <w:name w:val="Стиль маркированный Symbol (Symbol) подчеркивание8"/>
    <w:basedOn w:val="ad"/>
    <w:rsid w:val="005D47CD"/>
  </w:style>
  <w:style w:type="numbering" w:customStyle="1" w:styleId="8e">
    <w:name w:val="Стиль нумерованный8"/>
    <w:basedOn w:val="ad"/>
    <w:rsid w:val="005D47CD"/>
  </w:style>
  <w:style w:type="numbering" w:customStyle="1" w:styleId="12pt8">
    <w:name w:val="Стиль маркированный 12 pt8"/>
    <w:basedOn w:val="ad"/>
    <w:rsid w:val="005D47CD"/>
  </w:style>
  <w:style w:type="numbering" w:customStyle="1" w:styleId="8f">
    <w:name w:val="Стиль маркированный8"/>
    <w:basedOn w:val="ad"/>
    <w:rsid w:val="005D47CD"/>
  </w:style>
  <w:style w:type="table" w:customStyle="1" w:styleId="2262">
    <w:name w:val="Сетка таблицы226"/>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5">
    <w:name w:val="Стиль маркированный Symbol (Symbol) подчеркивание15"/>
    <w:basedOn w:val="ad"/>
    <w:rsid w:val="005D47CD"/>
  </w:style>
  <w:style w:type="numbering" w:customStyle="1" w:styleId="155">
    <w:name w:val="Стиль нумерованный15"/>
    <w:basedOn w:val="ad"/>
    <w:rsid w:val="005D47CD"/>
  </w:style>
  <w:style w:type="numbering" w:customStyle="1" w:styleId="12pt16">
    <w:name w:val="Стиль маркированный 12 pt16"/>
    <w:basedOn w:val="ad"/>
    <w:rsid w:val="005D47CD"/>
  </w:style>
  <w:style w:type="numbering" w:customStyle="1" w:styleId="156">
    <w:name w:val="Стиль маркированный15"/>
    <w:basedOn w:val="ad"/>
    <w:rsid w:val="005D47CD"/>
  </w:style>
  <w:style w:type="numbering" w:customStyle="1" w:styleId="SymbolSymbol24">
    <w:name w:val="Стиль маркированный Symbol (Symbol) подчеркивание24"/>
    <w:basedOn w:val="ad"/>
    <w:rsid w:val="005D47CD"/>
  </w:style>
  <w:style w:type="numbering" w:customStyle="1" w:styleId="248">
    <w:name w:val="Стиль нумерованный24"/>
    <w:basedOn w:val="ad"/>
    <w:rsid w:val="005D47CD"/>
  </w:style>
  <w:style w:type="numbering" w:customStyle="1" w:styleId="12pt24">
    <w:name w:val="Стиль маркированный 12 pt24"/>
    <w:basedOn w:val="ad"/>
    <w:rsid w:val="005D47CD"/>
  </w:style>
  <w:style w:type="numbering" w:customStyle="1" w:styleId="249">
    <w:name w:val="Стиль маркированный24"/>
    <w:basedOn w:val="ad"/>
    <w:rsid w:val="005D47CD"/>
  </w:style>
  <w:style w:type="table" w:customStyle="1" w:styleId="5140">
    <w:name w:val="Сетка таблицы51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0">
    <w:name w:val="Сетка таблицы10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
    <w:name w:val="Сетка таблицы13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0">
    <w:name w:val="Сетка таблицы16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5">
    <w:name w:val="Стиль маркированный 12 pt115"/>
    <w:basedOn w:val="ad"/>
    <w:rsid w:val="005D47CD"/>
  </w:style>
  <w:style w:type="table" w:customStyle="1" w:styleId="175">
    <w:name w:val="Сетка таблицы17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d"/>
    <w:uiPriority w:val="99"/>
    <w:semiHidden/>
    <w:rsid w:val="005D47CD"/>
  </w:style>
  <w:style w:type="numbering" w:customStyle="1" w:styleId="11170">
    <w:name w:val="Нет списка1117"/>
    <w:next w:val="ad"/>
    <w:semiHidden/>
    <w:rsid w:val="005D47CD"/>
  </w:style>
  <w:style w:type="numbering" w:customStyle="1" w:styleId="2270">
    <w:name w:val="Нет списка227"/>
    <w:next w:val="ad"/>
    <w:semiHidden/>
    <w:unhideWhenUsed/>
    <w:rsid w:val="005D47CD"/>
  </w:style>
  <w:style w:type="numbering" w:customStyle="1" w:styleId="3180">
    <w:name w:val="Нет списка318"/>
    <w:next w:val="ad"/>
    <w:semiHidden/>
    <w:rsid w:val="005D47CD"/>
  </w:style>
  <w:style w:type="numbering" w:customStyle="1" w:styleId="492">
    <w:name w:val="Нет списка49"/>
    <w:next w:val="ad"/>
    <w:semiHidden/>
    <w:rsid w:val="005D47CD"/>
  </w:style>
  <w:style w:type="numbering" w:customStyle="1" w:styleId="11180">
    <w:name w:val="Нет списка1118"/>
    <w:next w:val="ad"/>
    <w:semiHidden/>
    <w:rsid w:val="005D47CD"/>
  </w:style>
  <w:style w:type="numbering" w:customStyle="1" w:styleId="111140">
    <w:name w:val="Нет списка11114"/>
    <w:next w:val="ad"/>
    <w:semiHidden/>
    <w:rsid w:val="005D47CD"/>
  </w:style>
  <w:style w:type="numbering" w:customStyle="1" w:styleId="21160">
    <w:name w:val="Нет списка2116"/>
    <w:next w:val="ad"/>
    <w:semiHidden/>
    <w:unhideWhenUsed/>
    <w:rsid w:val="005D47CD"/>
  </w:style>
  <w:style w:type="numbering" w:customStyle="1" w:styleId="3190">
    <w:name w:val="Нет списка319"/>
    <w:next w:val="ad"/>
    <w:semiHidden/>
    <w:rsid w:val="005D47CD"/>
  </w:style>
  <w:style w:type="numbering" w:customStyle="1" w:styleId="4160">
    <w:name w:val="Нет списка416"/>
    <w:next w:val="ad"/>
    <w:semiHidden/>
    <w:rsid w:val="005D47CD"/>
  </w:style>
  <w:style w:type="numbering" w:customStyle="1" w:styleId="1290">
    <w:name w:val="Нет списка129"/>
    <w:next w:val="ad"/>
    <w:semiHidden/>
    <w:rsid w:val="005D47CD"/>
  </w:style>
  <w:style w:type="numbering" w:customStyle="1" w:styleId="2117">
    <w:name w:val="Нет списка2117"/>
    <w:next w:val="ad"/>
    <w:semiHidden/>
    <w:unhideWhenUsed/>
    <w:rsid w:val="005D47CD"/>
  </w:style>
  <w:style w:type="numbering" w:customStyle="1" w:styleId="31160">
    <w:name w:val="Нет списка3116"/>
    <w:next w:val="ad"/>
    <w:semiHidden/>
    <w:rsid w:val="005D47CD"/>
  </w:style>
  <w:style w:type="table" w:customStyle="1" w:styleId="21122">
    <w:name w:val="Сетка таблицы2112"/>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d"/>
    <w:uiPriority w:val="99"/>
    <w:semiHidden/>
    <w:unhideWhenUsed/>
    <w:rsid w:val="005D47CD"/>
  </w:style>
  <w:style w:type="numbering" w:customStyle="1" w:styleId="663">
    <w:name w:val="Нет списка66"/>
    <w:next w:val="ad"/>
    <w:uiPriority w:val="99"/>
    <w:semiHidden/>
    <w:rsid w:val="005D47CD"/>
  </w:style>
  <w:style w:type="numbering" w:customStyle="1" w:styleId="1370">
    <w:name w:val="Нет списка137"/>
    <w:next w:val="ad"/>
    <w:semiHidden/>
    <w:rsid w:val="005D47CD"/>
  </w:style>
  <w:style w:type="numbering" w:customStyle="1" w:styleId="1126">
    <w:name w:val="Нет списка1126"/>
    <w:next w:val="ad"/>
    <w:semiHidden/>
    <w:rsid w:val="005D47CD"/>
  </w:style>
  <w:style w:type="numbering" w:customStyle="1" w:styleId="2280">
    <w:name w:val="Нет списка228"/>
    <w:next w:val="ad"/>
    <w:semiHidden/>
    <w:unhideWhenUsed/>
    <w:rsid w:val="005D47CD"/>
  </w:style>
  <w:style w:type="numbering" w:customStyle="1" w:styleId="3270">
    <w:name w:val="Нет списка327"/>
    <w:next w:val="ad"/>
    <w:semiHidden/>
    <w:rsid w:val="005D47CD"/>
  </w:style>
  <w:style w:type="numbering" w:customStyle="1" w:styleId="426">
    <w:name w:val="Нет списка426"/>
    <w:next w:val="ad"/>
    <w:semiHidden/>
    <w:rsid w:val="005D47CD"/>
  </w:style>
  <w:style w:type="numbering" w:customStyle="1" w:styleId="12160">
    <w:name w:val="Нет списка1216"/>
    <w:next w:val="ad"/>
    <w:semiHidden/>
    <w:rsid w:val="005D47CD"/>
  </w:style>
  <w:style w:type="numbering" w:customStyle="1" w:styleId="2126">
    <w:name w:val="Нет списка2126"/>
    <w:next w:val="ad"/>
    <w:semiHidden/>
    <w:unhideWhenUsed/>
    <w:rsid w:val="005D47CD"/>
  </w:style>
  <w:style w:type="numbering" w:customStyle="1" w:styleId="3126">
    <w:name w:val="Нет списка3126"/>
    <w:next w:val="ad"/>
    <w:semiHidden/>
    <w:rsid w:val="005D47CD"/>
  </w:style>
  <w:style w:type="numbering" w:customStyle="1" w:styleId="5160">
    <w:name w:val="Нет списка516"/>
    <w:next w:val="ad"/>
    <w:uiPriority w:val="99"/>
    <w:semiHidden/>
    <w:rsid w:val="005D47CD"/>
  </w:style>
  <w:style w:type="numbering" w:customStyle="1" w:styleId="1316">
    <w:name w:val="Нет списка1316"/>
    <w:next w:val="ad"/>
    <w:semiHidden/>
    <w:rsid w:val="005D47CD"/>
  </w:style>
  <w:style w:type="numbering" w:customStyle="1" w:styleId="22160">
    <w:name w:val="Нет списка2216"/>
    <w:next w:val="ad"/>
    <w:semiHidden/>
    <w:unhideWhenUsed/>
    <w:rsid w:val="005D47CD"/>
  </w:style>
  <w:style w:type="numbering" w:customStyle="1" w:styleId="3216">
    <w:name w:val="Нет списка3216"/>
    <w:next w:val="ad"/>
    <w:semiHidden/>
    <w:rsid w:val="005D47CD"/>
  </w:style>
  <w:style w:type="table" w:customStyle="1" w:styleId="5222">
    <w:name w:val="Сетка таблицы52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4">
    <w:name w:val="Нет списка73"/>
    <w:next w:val="ad"/>
    <w:uiPriority w:val="99"/>
    <w:semiHidden/>
    <w:unhideWhenUsed/>
    <w:rsid w:val="005D47CD"/>
  </w:style>
  <w:style w:type="numbering" w:customStyle="1" w:styleId="1432">
    <w:name w:val="Нет списка143"/>
    <w:next w:val="ad"/>
    <w:uiPriority w:val="99"/>
    <w:semiHidden/>
    <w:rsid w:val="005D47CD"/>
  </w:style>
  <w:style w:type="numbering" w:customStyle="1" w:styleId="1133">
    <w:name w:val="Нет списка1133"/>
    <w:next w:val="ad"/>
    <w:semiHidden/>
    <w:rsid w:val="005D47CD"/>
  </w:style>
  <w:style w:type="numbering" w:customStyle="1" w:styleId="2330">
    <w:name w:val="Нет списка233"/>
    <w:next w:val="ad"/>
    <w:semiHidden/>
    <w:unhideWhenUsed/>
    <w:rsid w:val="005D47CD"/>
  </w:style>
  <w:style w:type="numbering" w:customStyle="1" w:styleId="3330">
    <w:name w:val="Нет списка333"/>
    <w:next w:val="ad"/>
    <w:semiHidden/>
    <w:rsid w:val="005D47CD"/>
  </w:style>
  <w:style w:type="numbering" w:customStyle="1" w:styleId="4330">
    <w:name w:val="Нет списка433"/>
    <w:next w:val="ad"/>
    <w:semiHidden/>
    <w:rsid w:val="005D47CD"/>
  </w:style>
  <w:style w:type="numbering" w:customStyle="1" w:styleId="1111120">
    <w:name w:val="Нет списка111112"/>
    <w:next w:val="ad"/>
    <w:semiHidden/>
    <w:rsid w:val="005D47CD"/>
  </w:style>
  <w:style w:type="numbering" w:customStyle="1" w:styleId="11111120">
    <w:name w:val="Нет списка1111112"/>
    <w:next w:val="ad"/>
    <w:semiHidden/>
    <w:rsid w:val="005D47CD"/>
  </w:style>
  <w:style w:type="numbering" w:customStyle="1" w:styleId="21330">
    <w:name w:val="Нет списка2133"/>
    <w:next w:val="ad"/>
    <w:semiHidden/>
    <w:unhideWhenUsed/>
    <w:rsid w:val="005D47CD"/>
  </w:style>
  <w:style w:type="numbering" w:customStyle="1" w:styleId="31330">
    <w:name w:val="Нет списка3133"/>
    <w:next w:val="ad"/>
    <w:semiHidden/>
    <w:rsid w:val="005D47CD"/>
  </w:style>
  <w:style w:type="numbering" w:customStyle="1" w:styleId="41130">
    <w:name w:val="Нет списка4113"/>
    <w:next w:val="ad"/>
    <w:semiHidden/>
    <w:rsid w:val="005D47CD"/>
  </w:style>
  <w:style w:type="numbering" w:customStyle="1" w:styleId="1223">
    <w:name w:val="Нет списка1223"/>
    <w:next w:val="ad"/>
    <w:semiHidden/>
    <w:rsid w:val="005D47CD"/>
  </w:style>
  <w:style w:type="numbering" w:customStyle="1" w:styleId="211130">
    <w:name w:val="Нет списка21113"/>
    <w:next w:val="ad"/>
    <w:semiHidden/>
    <w:unhideWhenUsed/>
    <w:rsid w:val="005D47CD"/>
  </w:style>
  <w:style w:type="numbering" w:customStyle="1" w:styleId="311130">
    <w:name w:val="Нет списка31113"/>
    <w:next w:val="ad"/>
    <w:semiHidden/>
    <w:rsid w:val="005D47CD"/>
  </w:style>
  <w:style w:type="numbering" w:customStyle="1" w:styleId="5230">
    <w:name w:val="Нет списка523"/>
    <w:next w:val="ad"/>
    <w:uiPriority w:val="99"/>
    <w:semiHidden/>
    <w:unhideWhenUsed/>
    <w:rsid w:val="005D47CD"/>
  </w:style>
  <w:style w:type="numbering" w:customStyle="1" w:styleId="6131">
    <w:name w:val="Нет списка613"/>
    <w:next w:val="ad"/>
    <w:uiPriority w:val="99"/>
    <w:semiHidden/>
    <w:rsid w:val="005D47CD"/>
  </w:style>
  <w:style w:type="numbering" w:customStyle="1" w:styleId="13230">
    <w:name w:val="Нет списка1323"/>
    <w:next w:val="ad"/>
    <w:semiHidden/>
    <w:rsid w:val="005D47CD"/>
  </w:style>
  <w:style w:type="numbering" w:customStyle="1" w:styleId="11213">
    <w:name w:val="Нет списка11213"/>
    <w:next w:val="ad"/>
    <w:semiHidden/>
    <w:rsid w:val="005D47CD"/>
  </w:style>
  <w:style w:type="numbering" w:customStyle="1" w:styleId="2223">
    <w:name w:val="Нет списка2223"/>
    <w:next w:val="ad"/>
    <w:semiHidden/>
    <w:unhideWhenUsed/>
    <w:rsid w:val="005D47CD"/>
  </w:style>
  <w:style w:type="numbering" w:customStyle="1" w:styleId="3223">
    <w:name w:val="Нет списка3223"/>
    <w:next w:val="ad"/>
    <w:semiHidden/>
    <w:rsid w:val="005D47CD"/>
  </w:style>
  <w:style w:type="numbering" w:customStyle="1" w:styleId="42130">
    <w:name w:val="Нет списка4213"/>
    <w:next w:val="ad"/>
    <w:semiHidden/>
    <w:rsid w:val="005D47CD"/>
  </w:style>
  <w:style w:type="numbering" w:customStyle="1" w:styleId="121130">
    <w:name w:val="Нет списка12113"/>
    <w:next w:val="ad"/>
    <w:semiHidden/>
    <w:rsid w:val="005D47CD"/>
  </w:style>
  <w:style w:type="numbering" w:customStyle="1" w:styleId="21213">
    <w:name w:val="Нет списка21213"/>
    <w:next w:val="ad"/>
    <w:semiHidden/>
    <w:unhideWhenUsed/>
    <w:rsid w:val="005D47CD"/>
  </w:style>
  <w:style w:type="numbering" w:customStyle="1" w:styleId="31213">
    <w:name w:val="Нет списка31213"/>
    <w:next w:val="ad"/>
    <w:semiHidden/>
    <w:rsid w:val="005D47CD"/>
  </w:style>
  <w:style w:type="numbering" w:customStyle="1" w:styleId="51130">
    <w:name w:val="Нет списка5113"/>
    <w:next w:val="ad"/>
    <w:uiPriority w:val="99"/>
    <w:semiHidden/>
    <w:rsid w:val="005D47CD"/>
  </w:style>
  <w:style w:type="numbering" w:customStyle="1" w:styleId="13113">
    <w:name w:val="Нет списка13113"/>
    <w:next w:val="ad"/>
    <w:semiHidden/>
    <w:rsid w:val="005D47CD"/>
  </w:style>
  <w:style w:type="numbering" w:customStyle="1" w:styleId="22113">
    <w:name w:val="Нет списка22113"/>
    <w:next w:val="ad"/>
    <w:semiHidden/>
    <w:unhideWhenUsed/>
    <w:rsid w:val="005D47CD"/>
  </w:style>
  <w:style w:type="numbering" w:customStyle="1" w:styleId="32113">
    <w:name w:val="Нет списка32113"/>
    <w:next w:val="ad"/>
    <w:semiHidden/>
    <w:rsid w:val="005D47CD"/>
  </w:style>
  <w:style w:type="numbering" w:customStyle="1" w:styleId="SymbolSymbol32">
    <w:name w:val="Стиль маркированный Symbol (Symbol) подчеркивание32"/>
    <w:basedOn w:val="ad"/>
    <w:rsid w:val="005D47CD"/>
  </w:style>
  <w:style w:type="numbering" w:customStyle="1" w:styleId="328">
    <w:name w:val="Стиль нумерованный32"/>
    <w:basedOn w:val="ad"/>
    <w:rsid w:val="005D47CD"/>
  </w:style>
  <w:style w:type="numbering" w:customStyle="1" w:styleId="12pt32">
    <w:name w:val="Стиль маркированный 12 pt32"/>
    <w:basedOn w:val="ad"/>
    <w:rsid w:val="005D47CD"/>
  </w:style>
  <w:style w:type="numbering" w:customStyle="1" w:styleId="329">
    <w:name w:val="Стиль маркированный32"/>
    <w:basedOn w:val="ad"/>
    <w:rsid w:val="005D47CD"/>
  </w:style>
  <w:style w:type="numbering" w:customStyle="1" w:styleId="7122">
    <w:name w:val="Нет списка712"/>
    <w:next w:val="ad"/>
    <w:uiPriority w:val="99"/>
    <w:semiHidden/>
    <w:rsid w:val="005D47CD"/>
  </w:style>
  <w:style w:type="numbering" w:customStyle="1" w:styleId="14120">
    <w:name w:val="Нет списка1412"/>
    <w:next w:val="ad"/>
    <w:semiHidden/>
    <w:rsid w:val="005D47CD"/>
  </w:style>
  <w:style w:type="numbering" w:customStyle="1" w:styleId="23120">
    <w:name w:val="Нет списка2312"/>
    <w:next w:val="ad"/>
    <w:semiHidden/>
    <w:unhideWhenUsed/>
    <w:rsid w:val="005D47CD"/>
  </w:style>
  <w:style w:type="numbering" w:customStyle="1" w:styleId="33120">
    <w:name w:val="Нет списка3312"/>
    <w:next w:val="ad"/>
    <w:semiHidden/>
    <w:rsid w:val="005D47CD"/>
  </w:style>
  <w:style w:type="numbering" w:customStyle="1" w:styleId="43120">
    <w:name w:val="Нет списка4312"/>
    <w:next w:val="ad"/>
    <w:semiHidden/>
    <w:rsid w:val="005D47CD"/>
  </w:style>
  <w:style w:type="numbering" w:customStyle="1" w:styleId="11312">
    <w:name w:val="Нет списка11312"/>
    <w:next w:val="ad"/>
    <w:semiHidden/>
    <w:rsid w:val="005D47CD"/>
  </w:style>
  <w:style w:type="numbering" w:customStyle="1" w:styleId="11122">
    <w:name w:val="Нет списка11122"/>
    <w:next w:val="ad"/>
    <w:semiHidden/>
    <w:rsid w:val="005D47CD"/>
  </w:style>
  <w:style w:type="numbering" w:customStyle="1" w:styleId="21312">
    <w:name w:val="Нет списка21312"/>
    <w:next w:val="ad"/>
    <w:semiHidden/>
    <w:unhideWhenUsed/>
    <w:rsid w:val="005D47CD"/>
  </w:style>
  <w:style w:type="numbering" w:customStyle="1" w:styleId="31312">
    <w:name w:val="Нет списка31312"/>
    <w:next w:val="ad"/>
    <w:semiHidden/>
    <w:rsid w:val="005D47CD"/>
  </w:style>
  <w:style w:type="numbering" w:customStyle="1" w:styleId="411120">
    <w:name w:val="Нет списка41112"/>
    <w:next w:val="ad"/>
    <w:semiHidden/>
    <w:rsid w:val="005D47CD"/>
  </w:style>
  <w:style w:type="numbering" w:customStyle="1" w:styleId="12212">
    <w:name w:val="Нет списка12212"/>
    <w:next w:val="ad"/>
    <w:semiHidden/>
    <w:rsid w:val="005D47CD"/>
  </w:style>
  <w:style w:type="numbering" w:customStyle="1" w:styleId="2111120">
    <w:name w:val="Нет списка211112"/>
    <w:next w:val="ad"/>
    <w:semiHidden/>
    <w:unhideWhenUsed/>
    <w:rsid w:val="005D47CD"/>
  </w:style>
  <w:style w:type="numbering" w:customStyle="1" w:styleId="3111120">
    <w:name w:val="Нет списка311112"/>
    <w:next w:val="ad"/>
    <w:semiHidden/>
    <w:rsid w:val="005D47CD"/>
  </w:style>
  <w:style w:type="numbering" w:customStyle="1" w:styleId="52120">
    <w:name w:val="Нет списка5212"/>
    <w:next w:val="ad"/>
    <w:uiPriority w:val="99"/>
    <w:semiHidden/>
    <w:unhideWhenUsed/>
    <w:rsid w:val="005D47CD"/>
  </w:style>
  <w:style w:type="numbering" w:customStyle="1" w:styleId="61120">
    <w:name w:val="Нет списка6112"/>
    <w:next w:val="ad"/>
    <w:uiPriority w:val="99"/>
    <w:semiHidden/>
    <w:rsid w:val="005D47CD"/>
  </w:style>
  <w:style w:type="numbering" w:customStyle="1" w:styleId="13212">
    <w:name w:val="Нет списка13212"/>
    <w:next w:val="ad"/>
    <w:semiHidden/>
    <w:rsid w:val="005D47CD"/>
  </w:style>
  <w:style w:type="numbering" w:customStyle="1" w:styleId="112112">
    <w:name w:val="Нет списка112112"/>
    <w:next w:val="ad"/>
    <w:semiHidden/>
    <w:rsid w:val="005D47CD"/>
  </w:style>
  <w:style w:type="numbering" w:customStyle="1" w:styleId="22212">
    <w:name w:val="Нет списка22212"/>
    <w:next w:val="ad"/>
    <w:semiHidden/>
    <w:unhideWhenUsed/>
    <w:rsid w:val="005D47CD"/>
  </w:style>
  <w:style w:type="numbering" w:customStyle="1" w:styleId="32212">
    <w:name w:val="Нет списка32212"/>
    <w:next w:val="ad"/>
    <w:semiHidden/>
    <w:rsid w:val="005D47CD"/>
  </w:style>
  <w:style w:type="numbering" w:customStyle="1" w:styleId="42112">
    <w:name w:val="Нет списка42112"/>
    <w:next w:val="ad"/>
    <w:semiHidden/>
    <w:rsid w:val="005D47CD"/>
  </w:style>
  <w:style w:type="numbering" w:customStyle="1" w:styleId="121112">
    <w:name w:val="Нет списка121112"/>
    <w:next w:val="ad"/>
    <w:semiHidden/>
    <w:rsid w:val="005D47CD"/>
  </w:style>
  <w:style w:type="numbering" w:customStyle="1" w:styleId="212112">
    <w:name w:val="Нет списка212112"/>
    <w:next w:val="ad"/>
    <w:semiHidden/>
    <w:unhideWhenUsed/>
    <w:rsid w:val="005D47CD"/>
  </w:style>
  <w:style w:type="numbering" w:customStyle="1" w:styleId="312112">
    <w:name w:val="Нет списка312112"/>
    <w:next w:val="ad"/>
    <w:semiHidden/>
    <w:rsid w:val="005D47CD"/>
  </w:style>
  <w:style w:type="numbering" w:customStyle="1" w:styleId="51112">
    <w:name w:val="Нет списка51112"/>
    <w:next w:val="ad"/>
    <w:uiPriority w:val="99"/>
    <w:semiHidden/>
    <w:rsid w:val="005D47CD"/>
  </w:style>
  <w:style w:type="numbering" w:customStyle="1" w:styleId="131112">
    <w:name w:val="Нет списка131112"/>
    <w:next w:val="ad"/>
    <w:semiHidden/>
    <w:rsid w:val="005D47CD"/>
  </w:style>
  <w:style w:type="numbering" w:customStyle="1" w:styleId="221112">
    <w:name w:val="Нет списка221112"/>
    <w:next w:val="ad"/>
    <w:semiHidden/>
    <w:unhideWhenUsed/>
    <w:rsid w:val="005D47CD"/>
  </w:style>
  <w:style w:type="numbering" w:customStyle="1" w:styleId="321112">
    <w:name w:val="Нет списка321112"/>
    <w:next w:val="ad"/>
    <w:semiHidden/>
    <w:rsid w:val="005D47CD"/>
  </w:style>
  <w:style w:type="numbering" w:customStyle="1" w:styleId="SymbolSymbol113">
    <w:name w:val="Стиль маркированный Symbol (Symbol) подчеркивание113"/>
    <w:basedOn w:val="ad"/>
    <w:rsid w:val="005D47CD"/>
  </w:style>
  <w:style w:type="numbering" w:customStyle="1" w:styleId="1127">
    <w:name w:val="Стиль нумерованный112"/>
    <w:basedOn w:val="ad"/>
    <w:rsid w:val="005D47CD"/>
  </w:style>
  <w:style w:type="numbering" w:customStyle="1" w:styleId="12pt122">
    <w:name w:val="Стиль маркированный 12 pt122"/>
    <w:basedOn w:val="ad"/>
    <w:rsid w:val="005D47CD"/>
  </w:style>
  <w:style w:type="numbering" w:customStyle="1" w:styleId="1128">
    <w:name w:val="Стиль маркированный112"/>
    <w:basedOn w:val="ad"/>
    <w:rsid w:val="005D47CD"/>
  </w:style>
  <w:style w:type="numbering" w:customStyle="1" w:styleId="822">
    <w:name w:val="Нет списка82"/>
    <w:next w:val="ad"/>
    <w:uiPriority w:val="99"/>
    <w:semiHidden/>
    <w:rsid w:val="005D47CD"/>
  </w:style>
  <w:style w:type="numbering" w:customStyle="1" w:styleId="1522">
    <w:name w:val="Нет списка152"/>
    <w:next w:val="ad"/>
    <w:semiHidden/>
    <w:rsid w:val="005D47CD"/>
  </w:style>
  <w:style w:type="numbering" w:customStyle="1" w:styleId="2420">
    <w:name w:val="Нет списка242"/>
    <w:next w:val="ad"/>
    <w:semiHidden/>
    <w:unhideWhenUsed/>
    <w:rsid w:val="005D47CD"/>
  </w:style>
  <w:style w:type="numbering" w:customStyle="1" w:styleId="3420">
    <w:name w:val="Нет списка342"/>
    <w:next w:val="ad"/>
    <w:semiHidden/>
    <w:rsid w:val="005D47CD"/>
  </w:style>
  <w:style w:type="numbering" w:customStyle="1" w:styleId="4420">
    <w:name w:val="Нет списка442"/>
    <w:next w:val="ad"/>
    <w:semiHidden/>
    <w:rsid w:val="005D47CD"/>
  </w:style>
  <w:style w:type="numbering" w:customStyle="1" w:styleId="11420">
    <w:name w:val="Нет списка1142"/>
    <w:next w:val="ad"/>
    <w:semiHidden/>
    <w:rsid w:val="005D47CD"/>
  </w:style>
  <w:style w:type="numbering" w:customStyle="1" w:styleId="11132">
    <w:name w:val="Нет списка11132"/>
    <w:next w:val="ad"/>
    <w:semiHidden/>
    <w:rsid w:val="005D47CD"/>
  </w:style>
  <w:style w:type="numbering" w:customStyle="1" w:styleId="21420">
    <w:name w:val="Нет списка2142"/>
    <w:next w:val="ad"/>
    <w:semiHidden/>
    <w:unhideWhenUsed/>
    <w:rsid w:val="005D47CD"/>
  </w:style>
  <w:style w:type="numbering" w:customStyle="1" w:styleId="31420">
    <w:name w:val="Нет списка3142"/>
    <w:next w:val="ad"/>
    <w:semiHidden/>
    <w:rsid w:val="005D47CD"/>
  </w:style>
  <w:style w:type="numbering" w:customStyle="1" w:styleId="4122">
    <w:name w:val="Нет списка4122"/>
    <w:next w:val="ad"/>
    <w:semiHidden/>
    <w:rsid w:val="005D47CD"/>
  </w:style>
  <w:style w:type="numbering" w:customStyle="1" w:styleId="12320">
    <w:name w:val="Нет списка1232"/>
    <w:next w:val="ad"/>
    <w:semiHidden/>
    <w:rsid w:val="005D47CD"/>
  </w:style>
  <w:style w:type="numbering" w:customStyle="1" w:styleId="211220">
    <w:name w:val="Нет списка21122"/>
    <w:next w:val="ad"/>
    <w:semiHidden/>
    <w:unhideWhenUsed/>
    <w:rsid w:val="005D47CD"/>
  </w:style>
  <w:style w:type="numbering" w:customStyle="1" w:styleId="31122">
    <w:name w:val="Нет списка31122"/>
    <w:next w:val="ad"/>
    <w:semiHidden/>
    <w:rsid w:val="005D47CD"/>
  </w:style>
  <w:style w:type="numbering" w:customStyle="1" w:styleId="5320">
    <w:name w:val="Нет списка532"/>
    <w:next w:val="ad"/>
    <w:uiPriority w:val="99"/>
    <w:semiHidden/>
    <w:unhideWhenUsed/>
    <w:rsid w:val="005D47CD"/>
  </w:style>
  <w:style w:type="numbering" w:customStyle="1" w:styleId="6221">
    <w:name w:val="Нет списка622"/>
    <w:next w:val="ad"/>
    <w:uiPriority w:val="99"/>
    <w:semiHidden/>
    <w:rsid w:val="005D47CD"/>
  </w:style>
  <w:style w:type="numbering" w:customStyle="1" w:styleId="13320">
    <w:name w:val="Нет списка1332"/>
    <w:next w:val="ad"/>
    <w:semiHidden/>
    <w:rsid w:val="005D47CD"/>
  </w:style>
  <w:style w:type="numbering" w:customStyle="1" w:styleId="11222">
    <w:name w:val="Нет списка11222"/>
    <w:next w:val="ad"/>
    <w:semiHidden/>
    <w:rsid w:val="005D47CD"/>
  </w:style>
  <w:style w:type="numbering" w:customStyle="1" w:styleId="22320">
    <w:name w:val="Нет списка2232"/>
    <w:next w:val="ad"/>
    <w:semiHidden/>
    <w:unhideWhenUsed/>
    <w:rsid w:val="005D47CD"/>
  </w:style>
  <w:style w:type="numbering" w:customStyle="1" w:styleId="3232">
    <w:name w:val="Нет списка3232"/>
    <w:next w:val="ad"/>
    <w:semiHidden/>
    <w:rsid w:val="005D47CD"/>
  </w:style>
  <w:style w:type="numbering" w:customStyle="1" w:styleId="4222">
    <w:name w:val="Нет списка4222"/>
    <w:next w:val="ad"/>
    <w:semiHidden/>
    <w:rsid w:val="005D47CD"/>
  </w:style>
  <w:style w:type="numbering" w:customStyle="1" w:styleId="12122">
    <w:name w:val="Нет списка12122"/>
    <w:next w:val="ad"/>
    <w:semiHidden/>
    <w:rsid w:val="005D47CD"/>
  </w:style>
  <w:style w:type="numbering" w:customStyle="1" w:styleId="21222">
    <w:name w:val="Нет списка21222"/>
    <w:next w:val="ad"/>
    <w:semiHidden/>
    <w:unhideWhenUsed/>
    <w:rsid w:val="005D47CD"/>
  </w:style>
  <w:style w:type="numbering" w:customStyle="1" w:styleId="31222">
    <w:name w:val="Нет списка31222"/>
    <w:next w:val="ad"/>
    <w:semiHidden/>
    <w:rsid w:val="005D47CD"/>
  </w:style>
  <w:style w:type="numbering" w:customStyle="1" w:styleId="51220">
    <w:name w:val="Нет списка5122"/>
    <w:next w:val="ad"/>
    <w:uiPriority w:val="99"/>
    <w:semiHidden/>
    <w:rsid w:val="005D47CD"/>
  </w:style>
  <w:style w:type="numbering" w:customStyle="1" w:styleId="13122">
    <w:name w:val="Нет списка13122"/>
    <w:next w:val="ad"/>
    <w:semiHidden/>
    <w:rsid w:val="005D47CD"/>
  </w:style>
  <w:style w:type="numbering" w:customStyle="1" w:styleId="22122">
    <w:name w:val="Нет списка22122"/>
    <w:next w:val="ad"/>
    <w:semiHidden/>
    <w:unhideWhenUsed/>
    <w:rsid w:val="005D47CD"/>
  </w:style>
  <w:style w:type="numbering" w:customStyle="1" w:styleId="32122">
    <w:name w:val="Нет списка32122"/>
    <w:next w:val="ad"/>
    <w:semiHidden/>
    <w:rsid w:val="005D47CD"/>
  </w:style>
  <w:style w:type="numbering" w:customStyle="1" w:styleId="SymbolSymbol212">
    <w:name w:val="Стиль маркированный Symbol (Symbol) подчеркивание212"/>
    <w:basedOn w:val="ad"/>
    <w:rsid w:val="005D47CD"/>
  </w:style>
  <w:style w:type="numbering" w:customStyle="1" w:styleId="2127">
    <w:name w:val="Стиль нумерованный212"/>
    <w:basedOn w:val="ad"/>
    <w:rsid w:val="005D47CD"/>
  </w:style>
  <w:style w:type="numbering" w:customStyle="1" w:styleId="12pt212">
    <w:name w:val="Стиль маркированный 12 pt212"/>
    <w:basedOn w:val="ad"/>
    <w:rsid w:val="005D47CD"/>
  </w:style>
  <w:style w:type="numbering" w:customStyle="1" w:styleId="2128">
    <w:name w:val="Стиль маркированный212"/>
    <w:basedOn w:val="ad"/>
    <w:rsid w:val="005D47CD"/>
  </w:style>
  <w:style w:type="numbering" w:customStyle="1" w:styleId="12pt1112">
    <w:name w:val="Стиль маркированный 12 pt1112"/>
    <w:basedOn w:val="ad"/>
    <w:rsid w:val="005D47CD"/>
  </w:style>
  <w:style w:type="numbering" w:customStyle="1" w:styleId="922">
    <w:name w:val="Нет списка92"/>
    <w:next w:val="ad"/>
    <w:uiPriority w:val="99"/>
    <w:semiHidden/>
    <w:unhideWhenUsed/>
    <w:rsid w:val="005D47CD"/>
  </w:style>
  <w:style w:type="numbering" w:customStyle="1" w:styleId="1622">
    <w:name w:val="Нет списка162"/>
    <w:next w:val="ad"/>
    <w:uiPriority w:val="99"/>
    <w:semiHidden/>
    <w:rsid w:val="005D47CD"/>
  </w:style>
  <w:style w:type="table" w:customStyle="1" w:styleId="1820">
    <w:name w:val="Сетка таблицы182"/>
    <w:basedOn w:val="ac"/>
    <w:next w:val="af7"/>
    <w:uiPriority w:val="59"/>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d"/>
    <w:semiHidden/>
    <w:rsid w:val="005D47CD"/>
  </w:style>
  <w:style w:type="numbering" w:customStyle="1" w:styleId="2520">
    <w:name w:val="Нет списка252"/>
    <w:next w:val="ad"/>
    <w:semiHidden/>
    <w:unhideWhenUsed/>
    <w:rsid w:val="005D47CD"/>
  </w:style>
  <w:style w:type="numbering" w:customStyle="1" w:styleId="3520">
    <w:name w:val="Нет списка352"/>
    <w:next w:val="ad"/>
    <w:semiHidden/>
    <w:rsid w:val="005D47CD"/>
  </w:style>
  <w:style w:type="numbering" w:customStyle="1" w:styleId="4520">
    <w:name w:val="Нет списка452"/>
    <w:next w:val="ad"/>
    <w:semiHidden/>
    <w:rsid w:val="005D47CD"/>
  </w:style>
  <w:style w:type="table" w:customStyle="1" w:styleId="1920">
    <w:name w:val="Сетка таблицы19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2">
    <w:name w:val="Нет списка11142"/>
    <w:next w:val="ad"/>
    <w:semiHidden/>
    <w:rsid w:val="005D47CD"/>
  </w:style>
  <w:style w:type="table" w:customStyle="1" w:styleId="11123">
    <w:name w:val="Сетка таблицы11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
    <w:name w:val="Нет списка111122"/>
    <w:next w:val="ad"/>
    <w:semiHidden/>
    <w:rsid w:val="005D47CD"/>
  </w:style>
  <w:style w:type="numbering" w:customStyle="1" w:styleId="21520">
    <w:name w:val="Нет списка2152"/>
    <w:next w:val="ad"/>
    <w:semiHidden/>
    <w:unhideWhenUsed/>
    <w:rsid w:val="005D47CD"/>
  </w:style>
  <w:style w:type="numbering" w:customStyle="1" w:styleId="31520">
    <w:name w:val="Нет списка3152"/>
    <w:next w:val="ad"/>
    <w:semiHidden/>
    <w:rsid w:val="005D47CD"/>
  </w:style>
  <w:style w:type="numbering" w:customStyle="1" w:styleId="4132">
    <w:name w:val="Нет списка4132"/>
    <w:next w:val="ad"/>
    <w:semiHidden/>
    <w:rsid w:val="005D47CD"/>
  </w:style>
  <w:style w:type="table" w:customStyle="1" w:styleId="2322">
    <w:name w:val="Сетка таблицы23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d"/>
    <w:semiHidden/>
    <w:rsid w:val="005D47CD"/>
  </w:style>
  <w:style w:type="numbering" w:customStyle="1" w:styleId="21132">
    <w:name w:val="Нет списка21132"/>
    <w:next w:val="ad"/>
    <w:semiHidden/>
    <w:unhideWhenUsed/>
    <w:rsid w:val="005D47CD"/>
  </w:style>
  <w:style w:type="numbering" w:customStyle="1" w:styleId="31132">
    <w:name w:val="Нет списка31132"/>
    <w:next w:val="ad"/>
    <w:semiHidden/>
    <w:rsid w:val="005D47CD"/>
  </w:style>
  <w:style w:type="table" w:customStyle="1" w:styleId="211120">
    <w:name w:val="Сетка таблицы21112"/>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Нет списка542"/>
    <w:next w:val="ad"/>
    <w:uiPriority w:val="99"/>
    <w:semiHidden/>
    <w:unhideWhenUsed/>
    <w:rsid w:val="005D47CD"/>
  </w:style>
  <w:style w:type="numbering" w:customStyle="1" w:styleId="6320">
    <w:name w:val="Нет списка632"/>
    <w:next w:val="ad"/>
    <w:uiPriority w:val="99"/>
    <w:semiHidden/>
    <w:rsid w:val="005D47CD"/>
  </w:style>
  <w:style w:type="table" w:customStyle="1" w:styleId="3224">
    <w:name w:val="Сетка таблицы32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0">
    <w:name w:val="Нет списка1342"/>
    <w:next w:val="ad"/>
    <w:semiHidden/>
    <w:rsid w:val="005D47CD"/>
  </w:style>
  <w:style w:type="table" w:customStyle="1" w:styleId="12120">
    <w:name w:val="Сетка таблицы12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
    <w:name w:val="Нет списка11232"/>
    <w:next w:val="ad"/>
    <w:semiHidden/>
    <w:rsid w:val="005D47CD"/>
  </w:style>
  <w:style w:type="numbering" w:customStyle="1" w:styleId="22420">
    <w:name w:val="Нет списка2242"/>
    <w:next w:val="ad"/>
    <w:semiHidden/>
    <w:unhideWhenUsed/>
    <w:rsid w:val="005D47CD"/>
  </w:style>
  <w:style w:type="numbering" w:customStyle="1" w:styleId="3242">
    <w:name w:val="Нет списка3242"/>
    <w:next w:val="ad"/>
    <w:semiHidden/>
    <w:rsid w:val="005D47CD"/>
  </w:style>
  <w:style w:type="numbering" w:customStyle="1" w:styleId="4232">
    <w:name w:val="Нет списка4232"/>
    <w:next w:val="ad"/>
    <w:semiHidden/>
    <w:rsid w:val="005D47CD"/>
  </w:style>
  <w:style w:type="numbering" w:customStyle="1" w:styleId="12132">
    <w:name w:val="Нет списка12132"/>
    <w:next w:val="ad"/>
    <w:semiHidden/>
    <w:rsid w:val="005D47CD"/>
  </w:style>
  <w:style w:type="numbering" w:customStyle="1" w:styleId="21232">
    <w:name w:val="Нет списка21232"/>
    <w:next w:val="ad"/>
    <w:semiHidden/>
    <w:unhideWhenUsed/>
    <w:rsid w:val="005D47CD"/>
  </w:style>
  <w:style w:type="numbering" w:customStyle="1" w:styleId="31232">
    <w:name w:val="Нет списка31232"/>
    <w:next w:val="ad"/>
    <w:semiHidden/>
    <w:rsid w:val="005D47CD"/>
  </w:style>
  <w:style w:type="numbering" w:customStyle="1" w:styleId="51320">
    <w:name w:val="Нет списка5132"/>
    <w:next w:val="ad"/>
    <w:uiPriority w:val="99"/>
    <w:semiHidden/>
    <w:rsid w:val="005D47CD"/>
  </w:style>
  <w:style w:type="table" w:customStyle="1" w:styleId="31123">
    <w:name w:val="Сетка таблицы31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2">
    <w:name w:val="Нет списка13132"/>
    <w:next w:val="ad"/>
    <w:semiHidden/>
    <w:rsid w:val="005D47CD"/>
  </w:style>
  <w:style w:type="numbering" w:customStyle="1" w:styleId="22132">
    <w:name w:val="Нет списка22132"/>
    <w:next w:val="ad"/>
    <w:semiHidden/>
    <w:unhideWhenUsed/>
    <w:rsid w:val="005D47CD"/>
  </w:style>
  <w:style w:type="numbering" w:customStyle="1" w:styleId="32132">
    <w:name w:val="Нет списка32132"/>
    <w:next w:val="ad"/>
    <w:semiHidden/>
    <w:rsid w:val="005D47CD"/>
  </w:style>
  <w:style w:type="table" w:customStyle="1" w:styleId="4123">
    <w:name w:val="Сетка таблицы4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312">
    <w:name w:val="Стиль маркированный Symbol (Symbol) подчеркивание312"/>
    <w:basedOn w:val="ad"/>
    <w:rsid w:val="005D47CD"/>
  </w:style>
  <w:style w:type="numbering" w:customStyle="1" w:styleId="3127">
    <w:name w:val="Стиль нумерованный312"/>
    <w:basedOn w:val="ad"/>
    <w:rsid w:val="005D47CD"/>
  </w:style>
  <w:style w:type="numbering" w:customStyle="1" w:styleId="12pt312">
    <w:name w:val="Стиль маркированный 12 pt312"/>
    <w:basedOn w:val="ad"/>
    <w:rsid w:val="005D47CD"/>
  </w:style>
  <w:style w:type="numbering" w:customStyle="1" w:styleId="3128">
    <w:name w:val="Стиль маркированный312"/>
    <w:basedOn w:val="ad"/>
    <w:rsid w:val="005D47CD"/>
  </w:style>
  <w:style w:type="table" w:customStyle="1" w:styleId="22120">
    <w:name w:val="Сетка таблицы22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
    <w:name w:val="Сетка таблицы52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0">
    <w:name w:val="Сетка таблицы72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Сетка таблицы13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Сетка таблицы14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2">
    <w:name w:val="Стиль маркированный 12 pt1212"/>
    <w:basedOn w:val="ad"/>
    <w:rsid w:val="005D47CD"/>
  </w:style>
  <w:style w:type="table" w:customStyle="1" w:styleId="1712">
    <w:name w:val="Сетка таблицы17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2">
    <w:name w:val="Нет списка102"/>
    <w:next w:val="ad"/>
    <w:semiHidden/>
    <w:rsid w:val="005D47CD"/>
  </w:style>
  <w:style w:type="table" w:customStyle="1" w:styleId="2020">
    <w:name w:val="Сетка таблицы20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
    <w:name w:val="Нет списка172"/>
    <w:next w:val="ad"/>
    <w:uiPriority w:val="99"/>
    <w:semiHidden/>
    <w:unhideWhenUsed/>
    <w:rsid w:val="005D47CD"/>
  </w:style>
  <w:style w:type="numbering" w:customStyle="1" w:styleId="2620">
    <w:name w:val="Нет списка262"/>
    <w:next w:val="ad"/>
    <w:uiPriority w:val="99"/>
    <w:semiHidden/>
    <w:unhideWhenUsed/>
    <w:rsid w:val="005D47CD"/>
  </w:style>
  <w:style w:type="numbering" w:customStyle="1" w:styleId="1821">
    <w:name w:val="Нет списка182"/>
    <w:next w:val="ad"/>
    <w:semiHidden/>
    <w:rsid w:val="005D47CD"/>
  </w:style>
  <w:style w:type="table" w:customStyle="1" w:styleId="2421">
    <w:name w:val="Сетка таблицы24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d"/>
    <w:uiPriority w:val="99"/>
    <w:semiHidden/>
    <w:unhideWhenUsed/>
    <w:rsid w:val="005D47CD"/>
  </w:style>
  <w:style w:type="numbering" w:customStyle="1" w:styleId="2720">
    <w:name w:val="Нет списка272"/>
    <w:next w:val="ad"/>
    <w:uiPriority w:val="99"/>
    <w:semiHidden/>
    <w:unhideWhenUsed/>
    <w:rsid w:val="005D47CD"/>
  </w:style>
  <w:style w:type="numbering" w:customStyle="1" w:styleId="2021">
    <w:name w:val="Нет списка202"/>
    <w:next w:val="ad"/>
    <w:semiHidden/>
    <w:rsid w:val="005D47CD"/>
  </w:style>
  <w:style w:type="table" w:customStyle="1" w:styleId="2521">
    <w:name w:val="Сетка таблицы25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d"/>
    <w:uiPriority w:val="99"/>
    <w:semiHidden/>
    <w:unhideWhenUsed/>
    <w:rsid w:val="005D47CD"/>
  </w:style>
  <w:style w:type="numbering" w:customStyle="1" w:styleId="2820">
    <w:name w:val="Нет списка282"/>
    <w:next w:val="ad"/>
    <w:uiPriority w:val="99"/>
    <w:semiHidden/>
    <w:unhideWhenUsed/>
    <w:rsid w:val="005D47CD"/>
  </w:style>
  <w:style w:type="numbering" w:customStyle="1" w:styleId="2920">
    <w:name w:val="Нет списка292"/>
    <w:next w:val="ad"/>
    <w:uiPriority w:val="99"/>
    <w:semiHidden/>
    <w:rsid w:val="005D47CD"/>
  </w:style>
  <w:style w:type="table" w:customStyle="1" w:styleId="2621">
    <w:name w:val="Сетка таблицы26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0">
    <w:name w:val="Нет списка1162"/>
    <w:next w:val="ad"/>
    <w:semiHidden/>
    <w:rsid w:val="005D47CD"/>
  </w:style>
  <w:style w:type="numbering" w:customStyle="1" w:styleId="2102">
    <w:name w:val="Нет списка2102"/>
    <w:next w:val="ad"/>
    <w:semiHidden/>
    <w:unhideWhenUsed/>
    <w:rsid w:val="005D47CD"/>
  </w:style>
  <w:style w:type="numbering" w:customStyle="1" w:styleId="3620">
    <w:name w:val="Нет списка362"/>
    <w:next w:val="ad"/>
    <w:semiHidden/>
    <w:rsid w:val="005D47CD"/>
  </w:style>
  <w:style w:type="numbering" w:customStyle="1" w:styleId="4620">
    <w:name w:val="Нет списка462"/>
    <w:next w:val="ad"/>
    <w:semiHidden/>
    <w:rsid w:val="005D47CD"/>
  </w:style>
  <w:style w:type="table" w:customStyle="1" w:styleId="11021">
    <w:name w:val="Сетка таблицы1102"/>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d"/>
    <w:semiHidden/>
    <w:rsid w:val="005D47CD"/>
  </w:style>
  <w:style w:type="table" w:customStyle="1" w:styleId="11220">
    <w:name w:val="Сетка таблицы112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2">
    <w:name w:val="Нет списка11152"/>
    <w:next w:val="ad"/>
    <w:semiHidden/>
    <w:rsid w:val="005D47CD"/>
  </w:style>
  <w:style w:type="numbering" w:customStyle="1" w:styleId="21620">
    <w:name w:val="Нет списка2162"/>
    <w:next w:val="ad"/>
    <w:semiHidden/>
    <w:unhideWhenUsed/>
    <w:rsid w:val="005D47CD"/>
  </w:style>
  <w:style w:type="numbering" w:customStyle="1" w:styleId="31620">
    <w:name w:val="Нет списка3162"/>
    <w:next w:val="ad"/>
    <w:semiHidden/>
    <w:rsid w:val="005D47CD"/>
  </w:style>
  <w:style w:type="numbering" w:customStyle="1" w:styleId="4142">
    <w:name w:val="Нет списка4142"/>
    <w:next w:val="ad"/>
    <w:semiHidden/>
    <w:rsid w:val="005D47CD"/>
  </w:style>
  <w:style w:type="table" w:customStyle="1" w:styleId="2721">
    <w:name w:val="Сетка таблицы27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20">
    <w:name w:val="Нет списка1252"/>
    <w:next w:val="ad"/>
    <w:semiHidden/>
    <w:rsid w:val="005D47CD"/>
  </w:style>
  <w:style w:type="numbering" w:customStyle="1" w:styleId="21142">
    <w:name w:val="Нет списка21142"/>
    <w:next w:val="ad"/>
    <w:semiHidden/>
    <w:unhideWhenUsed/>
    <w:rsid w:val="005D47CD"/>
  </w:style>
  <w:style w:type="numbering" w:customStyle="1" w:styleId="31142">
    <w:name w:val="Нет списка31142"/>
    <w:next w:val="ad"/>
    <w:semiHidden/>
    <w:rsid w:val="005D47CD"/>
  </w:style>
  <w:style w:type="numbering" w:customStyle="1" w:styleId="5521">
    <w:name w:val="Нет списка552"/>
    <w:next w:val="ad"/>
    <w:uiPriority w:val="99"/>
    <w:semiHidden/>
    <w:unhideWhenUsed/>
    <w:rsid w:val="005D47CD"/>
  </w:style>
  <w:style w:type="numbering" w:customStyle="1" w:styleId="6420">
    <w:name w:val="Нет списка642"/>
    <w:next w:val="ad"/>
    <w:uiPriority w:val="99"/>
    <w:semiHidden/>
    <w:rsid w:val="005D47CD"/>
  </w:style>
  <w:style w:type="table" w:customStyle="1" w:styleId="3322">
    <w:name w:val="Сетка таблицы332"/>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0">
    <w:name w:val="Нет списка1352"/>
    <w:next w:val="ad"/>
    <w:semiHidden/>
    <w:rsid w:val="005D47CD"/>
  </w:style>
  <w:style w:type="table" w:customStyle="1" w:styleId="12222">
    <w:name w:val="Сетка таблицы122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2">
    <w:name w:val="Нет списка11242"/>
    <w:next w:val="ad"/>
    <w:semiHidden/>
    <w:rsid w:val="005D47CD"/>
  </w:style>
  <w:style w:type="numbering" w:customStyle="1" w:styleId="22520">
    <w:name w:val="Нет списка2252"/>
    <w:next w:val="ad"/>
    <w:semiHidden/>
    <w:unhideWhenUsed/>
    <w:rsid w:val="005D47CD"/>
  </w:style>
  <w:style w:type="numbering" w:customStyle="1" w:styleId="3252">
    <w:name w:val="Нет списка3252"/>
    <w:next w:val="ad"/>
    <w:semiHidden/>
    <w:rsid w:val="005D47CD"/>
  </w:style>
  <w:style w:type="numbering" w:customStyle="1" w:styleId="4242">
    <w:name w:val="Нет списка4242"/>
    <w:next w:val="ad"/>
    <w:semiHidden/>
    <w:rsid w:val="005D47CD"/>
  </w:style>
  <w:style w:type="numbering" w:customStyle="1" w:styleId="12142">
    <w:name w:val="Нет списка12142"/>
    <w:next w:val="ad"/>
    <w:semiHidden/>
    <w:rsid w:val="005D47CD"/>
  </w:style>
  <w:style w:type="numbering" w:customStyle="1" w:styleId="21242">
    <w:name w:val="Нет списка21242"/>
    <w:next w:val="ad"/>
    <w:semiHidden/>
    <w:unhideWhenUsed/>
    <w:rsid w:val="005D47CD"/>
  </w:style>
  <w:style w:type="numbering" w:customStyle="1" w:styleId="31242">
    <w:name w:val="Нет списка31242"/>
    <w:next w:val="ad"/>
    <w:semiHidden/>
    <w:rsid w:val="005D47CD"/>
  </w:style>
  <w:style w:type="numbering" w:customStyle="1" w:styleId="5142">
    <w:name w:val="Нет списка5142"/>
    <w:next w:val="ad"/>
    <w:uiPriority w:val="99"/>
    <w:semiHidden/>
    <w:rsid w:val="005D47CD"/>
  </w:style>
  <w:style w:type="table" w:customStyle="1" w:styleId="31220">
    <w:name w:val="Сетка таблицы312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2">
    <w:name w:val="Нет списка13142"/>
    <w:next w:val="ad"/>
    <w:semiHidden/>
    <w:rsid w:val="005D47CD"/>
  </w:style>
  <w:style w:type="numbering" w:customStyle="1" w:styleId="22142">
    <w:name w:val="Нет списка22142"/>
    <w:next w:val="ad"/>
    <w:semiHidden/>
    <w:unhideWhenUsed/>
    <w:rsid w:val="005D47CD"/>
  </w:style>
  <w:style w:type="numbering" w:customStyle="1" w:styleId="32142">
    <w:name w:val="Нет списка32142"/>
    <w:next w:val="ad"/>
    <w:semiHidden/>
    <w:rsid w:val="005D47CD"/>
  </w:style>
  <w:style w:type="table" w:customStyle="1" w:styleId="4223">
    <w:name w:val="Сетка таблицы422"/>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53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0">
    <w:name w:val="Сетка таблицы73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d"/>
    <w:semiHidden/>
    <w:rsid w:val="005D47CD"/>
  </w:style>
  <w:style w:type="table" w:customStyle="1" w:styleId="2821">
    <w:name w:val="Сетка таблицы28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Нет списка1182"/>
    <w:next w:val="ad"/>
    <w:uiPriority w:val="99"/>
    <w:semiHidden/>
    <w:unhideWhenUsed/>
    <w:rsid w:val="005D47CD"/>
  </w:style>
  <w:style w:type="numbering" w:customStyle="1" w:styleId="2172">
    <w:name w:val="Нет списка2172"/>
    <w:next w:val="ad"/>
    <w:uiPriority w:val="99"/>
    <w:semiHidden/>
    <w:unhideWhenUsed/>
    <w:rsid w:val="005D47CD"/>
  </w:style>
  <w:style w:type="numbering" w:customStyle="1" w:styleId="3720">
    <w:name w:val="Нет списка372"/>
    <w:next w:val="ad"/>
    <w:semiHidden/>
    <w:rsid w:val="005D47CD"/>
  </w:style>
  <w:style w:type="table" w:customStyle="1" w:styleId="2921">
    <w:name w:val="Сетка таблицы29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2">
    <w:name w:val="Нет списка1192"/>
    <w:next w:val="ad"/>
    <w:uiPriority w:val="99"/>
    <w:semiHidden/>
    <w:unhideWhenUsed/>
    <w:rsid w:val="005D47CD"/>
  </w:style>
  <w:style w:type="numbering" w:customStyle="1" w:styleId="2182">
    <w:name w:val="Нет списка2182"/>
    <w:next w:val="ad"/>
    <w:uiPriority w:val="99"/>
    <w:semiHidden/>
    <w:unhideWhenUsed/>
    <w:rsid w:val="005D47CD"/>
  </w:style>
  <w:style w:type="numbering" w:customStyle="1" w:styleId="3820">
    <w:name w:val="Нет списка382"/>
    <w:next w:val="ad"/>
    <w:semiHidden/>
    <w:rsid w:val="005D47CD"/>
  </w:style>
  <w:style w:type="table" w:customStyle="1" w:styleId="3021">
    <w:name w:val="Сетка таблицы30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d"/>
    <w:uiPriority w:val="99"/>
    <w:semiHidden/>
    <w:unhideWhenUsed/>
    <w:rsid w:val="005D47CD"/>
  </w:style>
  <w:style w:type="numbering" w:customStyle="1" w:styleId="2192">
    <w:name w:val="Нет списка2192"/>
    <w:next w:val="ad"/>
    <w:uiPriority w:val="99"/>
    <w:semiHidden/>
    <w:unhideWhenUsed/>
    <w:rsid w:val="005D47CD"/>
  </w:style>
  <w:style w:type="table" w:customStyle="1" w:styleId="3421">
    <w:name w:val="Сетка таблицы342"/>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21">
    <w:name w:val="Сетка таблицы352"/>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21">
    <w:name w:val="Сетка таблицы362"/>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21">
    <w:name w:val="Сетка таблицы372"/>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1">
    <w:name w:val="Сетка таблицы381"/>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20">
    <w:name w:val="Нет списка392"/>
    <w:next w:val="ad"/>
    <w:uiPriority w:val="99"/>
    <w:semiHidden/>
    <w:unhideWhenUsed/>
    <w:rsid w:val="005D47CD"/>
  </w:style>
  <w:style w:type="table" w:customStyle="1" w:styleId="11322">
    <w:name w:val="Сетка таблицы11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
    <w:name w:val="Сетка таблицы39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0">
    <w:name w:val="Сетка таблицы210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Сетка таблицы123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
    <w:name w:val="Сетка таблицы54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1">
    <w:name w:val="Сетка таблицы64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42">
    <w:name w:val="Стиль маркированный Symbol (Symbol) подчеркивание42"/>
    <w:basedOn w:val="ad"/>
    <w:rsid w:val="005D47CD"/>
  </w:style>
  <w:style w:type="numbering" w:customStyle="1" w:styleId="427">
    <w:name w:val="Стиль нумерованный42"/>
    <w:basedOn w:val="ad"/>
    <w:rsid w:val="005D47CD"/>
  </w:style>
  <w:style w:type="numbering" w:customStyle="1" w:styleId="12pt42">
    <w:name w:val="Стиль маркированный 12 pt42"/>
    <w:basedOn w:val="ad"/>
    <w:rsid w:val="005D47CD"/>
  </w:style>
  <w:style w:type="numbering" w:customStyle="1" w:styleId="428">
    <w:name w:val="Стиль маркированный42"/>
    <w:basedOn w:val="ad"/>
    <w:rsid w:val="005D47CD"/>
  </w:style>
  <w:style w:type="table" w:customStyle="1" w:styleId="22222">
    <w:name w:val="Сетка таблицы22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112">
    <w:name w:val="Стиль маркированный Symbol (Symbol) подчеркивание1112"/>
    <w:basedOn w:val="ad"/>
    <w:rsid w:val="005D47CD"/>
  </w:style>
  <w:style w:type="numbering" w:customStyle="1" w:styleId="11124">
    <w:name w:val="Стиль нумерованный1112"/>
    <w:basedOn w:val="ad"/>
    <w:rsid w:val="005D47CD"/>
  </w:style>
  <w:style w:type="numbering" w:customStyle="1" w:styleId="12pt132">
    <w:name w:val="Стиль маркированный 12 pt132"/>
    <w:basedOn w:val="ad"/>
    <w:rsid w:val="005D47CD"/>
  </w:style>
  <w:style w:type="numbering" w:customStyle="1" w:styleId="11125">
    <w:name w:val="Стиль маркированный1112"/>
    <w:basedOn w:val="ad"/>
    <w:rsid w:val="005D47CD"/>
  </w:style>
  <w:style w:type="numbering" w:customStyle="1" w:styleId="SymbolSymbol2112">
    <w:name w:val="Стиль маркированный Symbol (Symbol) подчеркивание2112"/>
    <w:basedOn w:val="ad"/>
    <w:rsid w:val="005D47CD"/>
  </w:style>
  <w:style w:type="numbering" w:customStyle="1" w:styleId="21123">
    <w:name w:val="Стиль нумерованный2112"/>
    <w:basedOn w:val="ad"/>
    <w:rsid w:val="005D47CD"/>
  </w:style>
  <w:style w:type="numbering" w:customStyle="1" w:styleId="12pt2112">
    <w:name w:val="Стиль маркированный 12 pt2112"/>
    <w:basedOn w:val="ad"/>
    <w:rsid w:val="005D47CD"/>
  </w:style>
  <w:style w:type="numbering" w:customStyle="1" w:styleId="21124">
    <w:name w:val="Стиль маркированный2112"/>
    <w:basedOn w:val="ad"/>
    <w:rsid w:val="005D47CD"/>
  </w:style>
  <w:style w:type="table" w:customStyle="1" w:styleId="51120">
    <w:name w:val="Сетка таблицы511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0">
    <w:name w:val="Сетка таблицы9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0">
    <w:name w:val="Сетка таблицы10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Сетка таблицы13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0">
    <w:name w:val="Сетка таблицы16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2">
    <w:name w:val="Стиль маркированный 12 pt11112"/>
    <w:basedOn w:val="ad"/>
    <w:rsid w:val="005D47CD"/>
  </w:style>
  <w:style w:type="table" w:customStyle="1" w:styleId="17220">
    <w:name w:val="Сетка таблицы17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d"/>
    <w:uiPriority w:val="99"/>
    <w:semiHidden/>
    <w:unhideWhenUsed/>
    <w:rsid w:val="005D47CD"/>
  </w:style>
  <w:style w:type="table" w:customStyle="1" w:styleId="11521">
    <w:name w:val="Сетка таблицы115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
    <w:name w:val="Сетка таблицы116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
    <w:name w:val="Сетка таблицы214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1">
    <w:name w:val="Сетка таблицы314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1">
    <w:name w:val="Сетка таблицы124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1">
    <w:name w:val="Сетка таблицы315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2">
    <w:name w:val="Сетка таблицы55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0">
    <w:name w:val="Сетка таблицы65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
    <w:name w:val="Сетка таблицы75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52">
    <w:name w:val="Стиль маркированный Symbol (Symbol) подчеркивание52"/>
    <w:basedOn w:val="ad"/>
    <w:rsid w:val="005D47CD"/>
  </w:style>
  <w:style w:type="numbering" w:customStyle="1" w:styleId="524">
    <w:name w:val="Стиль нумерованный52"/>
    <w:basedOn w:val="ad"/>
    <w:rsid w:val="005D47CD"/>
  </w:style>
  <w:style w:type="numbering" w:customStyle="1" w:styleId="12pt52">
    <w:name w:val="Стиль маркированный 12 pt52"/>
    <w:basedOn w:val="ad"/>
    <w:rsid w:val="005D47CD"/>
  </w:style>
  <w:style w:type="numbering" w:customStyle="1" w:styleId="525">
    <w:name w:val="Стиль маркированный52"/>
    <w:basedOn w:val="ad"/>
    <w:rsid w:val="005D47CD"/>
  </w:style>
  <w:style w:type="table" w:customStyle="1" w:styleId="22321">
    <w:name w:val="Сетка таблицы22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22">
    <w:name w:val="Стиль маркированный Symbol (Symbol) подчеркивание122"/>
    <w:basedOn w:val="ad"/>
    <w:rsid w:val="005D47CD"/>
  </w:style>
  <w:style w:type="numbering" w:customStyle="1" w:styleId="1224">
    <w:name w:val="Стиль нумерованный122"/>
    <w:basedOn w:val="ad"/>
    <w:rsid w:val="005D47CD"/>
  </w:style>
  <w:style w:type="numbering" w:customStyle="1" w:styleId="12pt142">
    <w:name w:val="Стиль маркированный 12 pt142"/>
    <w:basedOn w:val="ad"/>
    <w:rsid w:val="005D47CD"/>
  </w:style>
  <w:style w:type="numbering" w:customStyle="1" w:styleId="1225">
    <w:name w:val="Стиль маркированный122"/>
    <w:basedOn w:val="ad"/>
    <w:rsid w:val="005D47CD"/>
  </w:style>
  <w:style w:type="numbering" w:customStyle="1" w:styleId="SymbolSymbol222">
    <w:name w:val="Стиль маркированный Symbol (Symbol) подчеркивание222"/>
    <w:basedOn w:val="ad"/>
    <w:rsid w:val="005D47CD"/>
  </w:style>
  <w:style w:type="numbering" w:customStyle="1" w:styleId="2224">
    <w:name w:val="Стиль нумерованный222"/>
    <w:basedOn w:val="ad"/>
    <w:rsid w:val="005D47CD"/>
  </w:style>
  <w:style w:type="numbering" w:customStyle="1" w:styleId="12pt222">
    <w:name w:val="Стиль маркированный 12 pt222"/>
    <w:basedOn w:val="ad"/>
    <w:rsid w:val="005D47CD"/>
  </w:style>
  <w:style w:type="numbering" w:customStyle="1" w:styleId="2225">
    <w:name w:val="Стиль маркированный222"/>
    <w:basedOn w:val="ad"/>
    <w:rsid w:val="005D47CD"/>
  </w:style>
  <w:style w:type="table" w:customStyle="1" w:styleId="51221">
    <w:name w:val="Сетка таблицы51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0">
    <w:name w:val="Сетка таблицы71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
    <w:name w:val="Сетка таблицы13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0">
    <w:name w:val="Сетка таблицы14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15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
    <w:name w:val="Сетка таблицы16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22">
    <w:name w:val="Стиль маркированный 12 pt1122"/>
    <w:basedOn w:val="ad"/>
    <w:rsid w:val="005D47CD"/>
  </w:style>
  <w:style w:type="table" w:customStyle="1" w:styleId="1732">
    <w:name w:val="Сетка таблицы17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0">
    <w:name w:val="Нет списка1262"/>
    <w:next w:val="ad"/>
    <w:uiPriority w:val="99"/>
    <w:semiHidden/>
    <w:rsid w:val="005D47CD"/>
  </w:style>
  <w:style w:type="table" w:customStyle="1" w:styleId="18120">
    <w:name w:val="Сетка таблицы18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Нет списка11101"/>
    <w:next w:val="ad"/>
    <w:semiHidden/>
    <w:rsid w:val="005D47CD"/>
  </w:style>
  <w:style w:type="numbering" w:customStyle="1" w:styleId="2201">
    <w:name w:val="Нет списка2201"/>
    <w:next w:val="ad"/>
    <w:semiHidden/>
    <w:unhideWhenUsed/>
    <w:rsid w:val="005D47CD"/>
  </w:style>
  <w:style w:type="numbering" w:customStyle="1" w:styleId="31011">
    <w:name w:val="Нет списка3101"/>
    <w:next w:val="ad"/>
    <w:semiHidden/>
    <w:rsid w:val="005D47CD"/>
  </w:style>
  <w:style w:type="numbering" w:customStyle="1" w:styleId="4720">
    <w:name w:val="Нет списка472"/>
    <w:next w:val="ad"/>
    <w:semiHidden/>
    <w:rsid w:val="005D47CD"/>
  </w:style>
  <w:style w:type="table" w:customStyle="1" w:styleId="19120">
    <w:name w:val="Сетка таблицы19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2">
    <w:name w:val="Нет списка11162"/>
    <w:next w:val="ad"/>
    <w:semiHidden/>
    <w:rsid w:val="005D47CD"/>
  </w:style>
  <w:style w:type="table" w:customStyle="1" w:styleId="111120">
    <w:name w:val="Сетка таблицы111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
    <w:name w:val="Нет списка111131"/>
    <w:next w:val="ad"/>
    <w:semiHidden/>
    <w:rsid w:val="005D47CD"/>
  </w:style>
  <w:style w:type="numbering" w:customStyle="1" w:styleId="21101">
    <w:name w:val="Нет списка21101"/>
    <w:next w:val="ad"/>
    <w:semiHidden/>
    <w:unhideWhenUsed/>
    <w:rsid w:val="005D47CD"/>
  </w:style>
  <w:style w:type="numbering" w:customStyle="1" w:styleId="31720">
    <w:name w:val="Нет списка3172"/>
    <w:next w:val="ad"/>
    <w:semiHidden/>
    <w:rsid w:val="005D47CD"/>
  </w:style>
  <w:style w:type="numbering" w:customStyle="1" w:styleId="4152">
    <w:name w:val="Нет списка4152"/>
    <w:next w:val="ad"/>
    <w:semiHidden/>
    <w:rsid w:val="005D47CD"/>
  </w:style>
  <w:style w:type="table" w:customStyle="1" w:styleId="23121">
    <w:name w:val="Сетка таблицы23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Нет списка1271"/>
    <w:next w:val="ad"/>
    <w:semiHidden/>
    <w:rsid w:val="005D47CD"/>
  </w:style>
  <w:style w:type="numbering" w:customStyle="1" w:styleId="21152">
    <w:name w:val="Нет списка21152"/>
    <w:next w:val="ad"/>
    <w:semiHidden/>
    <w:unhideWhenUsed/>
    <w:rsid w:val="005D47CD"/>
  </w:style>
  <w:style w:type="numbering" w:customStyle="1" w:styleId="31152">
    <w:name w:val="Нет списка31152"/>
    <w:next w:val="ad"/>
    <w:semiHidden/>
    <w:rsid w:val="005D47CD"/>
  </w:style>
  <w:style w:type="table" w:customStyle="1" w:styleId="2111121">
    <w:name w:val="Сетка таблицы211112"/>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Нет списка562"/>
    <w:next w:val="ad"/>
    <w:uiPriority w:val="99"/>
    <w:semiHidden/>
    <w:unhideWhenUsed/>
    <w:rsid w:val="005D47CD"/>
  </w:style>
  <w:style w:type="numbering" w:customStyle="1" w:styleId="6521">
    <w:name w:val="Нет списка652"/>
    <w:next w:val="ad"/>
    <w:uiPriority w:val="99"/>
    <w:semiHidden/>
    <w:rsid w:val="005D47CD"/>
  </w:style>
  <w:style w:type="table" w:customStyle="1" w:styleId="32120">
    <w:name w:val="Сетка таблицы32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2">
    <w:name w:val="Нет списка1362"/>
    <w:next w:val="ad"/>
    <w:semiHidden/>
    <w:rsid w:val="005D47CD"/>
  </w:style>
  <w:style w:type="table" w:customStyle="1" w:styleId="121120">
    <w:name w:val="Сетка таблицы121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2">
    <w:name w:val="Нет списка11252"/>
    <w:next w:val="ad"/>
    <w:semiHidden/>
    <w:rsid w:val="005D47CD"/>
  </w:style>
  <w:style w:type="numbering" w:customStyle="1" w:styleId="22620">
    <w:name w:val="Нет списка2262"/>
    <w:next w:val="ad"/>
    <w:semiHidden/>
    <w:unhideWhenUsed/>
    <w:rsid w:val="005D47CD"/>
  </w:style>
  <w:style w:type="numbering" w:customStyle="1" w:styleId="3262">
    <w:name w:val="Нет списка3262"/>
    <w:next w:val="ad"/>
    <w:semiHidden/>
    <w:rsid w:val="005D47CD"/>
  </w:style>
  <w:style w:type="numbering" w:customStyle="1" w:styleId="4252">
    <w:name w:val="Нет списка4252"/>
    <w:next w:val="ad"/>
    <w:semiHidden/>
    <w:rsid w:val="005D47CD"/>
  </w:style>
  <w:style w:type="numbering" w:customStyle="1" w:styleId="12152">
    <w:name w:val="Нет списка12152"/>
    <w:next w:val="ad"/>
    <w:semiHidden/>
    <w:rsid w:val="005D47CD"/>
  </w:style>
  <w:style w:type="numbering" w:customStyle="1" w:styleId="21252">
    <w:name w:val="Нет списка21252"/>
    <w:next w:val="ad"/>
    <w:semiHidden/>
    <w:unhideWhenUsed/>
    <w:rsid w:val="005D47CD"/>
  </w:style>
  <w:style w:type="numbering" w:customStyle="1" w:styleId="31252">
    <w:name w:val="Нет списка31252"/>
    <w:next w:val="ad"/>
    <w:semiHidden/>
    <w:rsid w:val="005D47CD"/>
  </w:style>
  <w:style w:type="numbering" w:customStyle="1" w:styleId="5152">
    <w:name w:val="Нет списка5152"/>
    <w:next w:val="ad"/>
    <w:uiPriority w:val="99"/>
    <w:semiHidden/>
    <w:rsid w:val="005D47CD"/>
  </w:style>
  <w:style w:type="table" w:customStyle="1" w:styleId="311122">
    <w:name w:val="Сетка таблицы311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2">
    <w:name w:val="Нет списка13152"/>
    <w:next w:val="ad"/>
    <w:semiHidden/>
    <w:rsid w:val="005D47CD"/>
  </w:style>
  <w:style w:type="numbering" w:customStyle="1" w:styleId="22152">
    <w:name w:val="Нет списка22152"/>
    <w:next w:val="ad"/>
    <w:semiHidden/>
    <w:unhideWhenUsed/>
    <w:rsid w:val="005D47CD"/>
  </w:style>
  <w:style w:type="numbering" w:customStyle="1" w:styleId="32152">
    <w:name w:val="Нет списка32152"/>
    <w:next w:val="ad"/>
    <w:semiHidden/>
    <w:rsid w:val="005D47CD"/>
  </w:style>
  <w:style w:type="table" w:customStyle="1" w:styleId="41120">
    <w:name w:val="Сетка таблицы4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Сетка таблицы6211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Сетка таблицы7211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1">
    <w:name w:val="Нет списка722"/>
    <w:next w:val="ad"/>
    <w:uiPriority w:val="99"/>
    <w:semiHidden/>
    <w:unhideWhenUsed/>
    <w:rsid w:val="005D47CD"/>
  </w:style>
  <w:style w:type="numbering" w:customStyle="1" w:styleId="14220">
    <w:name w:val="Нет списка1422"/>
    <w:next w:val="ad"/>
    <w:uiPriority w:val="99"/>
    <w:semiHidden/>
    <w:rsid w:val="005D47CD"/>
  </w:style>
  <w:style w:type="numbering" w:customStyle="1" w:styleId="113220">
    <w:name w:val="Нет списка11322"/>
    <w:next w:val="ad"/>
    <w:semiHidden/>
    <w:rsid w:val="005D47CD"/>
  </w:style>
  <w:style w:type="numbering" w:customStyle="1" w:styleId="23220">
    <w:name w:val="Нет списка2322"/>
    <w:next w:val="ad"/>
    <w:semiHidden/>
    <w:unhideWhenUsed/>
    <w:rsid w:val="005D47CD"/>
  </w:style>
  <w:style w:type="numbering" w:customStyle="1" w:styleId="33220">
    <w:name w:val="Нет списка3322"/>
    <w:next w:val="ad"/>
    <w:semiHidden/>
    <w:rsid w:val="005D47CD"/>
  </w:style>
  <w:style w:type="numbering" w:customStyle="1" w:styleId="43220">
    <w:name w:val="Нет списка4322"/>
    <w:next w:val="ad"/>
    <w:semiHidden/>
    <w:rsid w:val="005D47CD"/>
  </w:style>
  <w:style w:type="numbering" w:customStyle="1" w:styleId="111111120">
    <w:name w:val="Нет списка11111112"/>
    <w:next w:val="ad"/>
    <w:semiHidden/>
    <w:rsid w:val="005D47CD"/>
  </w:style>
  <w:style w:type="numbering" w:customStyle="1" w:styleId="111111112">
    <w:name w:val="Нет списка111111112"/>
    <w:next w:val="ad"/>
    <w:semiHidden/>
    <w:rsid w:val="005D47CD"/>
  </w:style>
  <w:style w:type="numbering" w:customStyle="1" w:styleId="21322">
    <w:name w:val="Нет списка21322"/>
    <w:next w:val="ad"/>
    <w:semiHidden/>
    <w:unhideWhenUsed/>
    <w:rsid w:val="005D47CD"/>
  </w:style>
  <w:style w:type="numbering" w:customStyle="1" w:styleId="31322">
    <w:name w:val="Нет списка31322"/>
    <w:next w:val="ad"/>
    <w:semiHidden/>
    <w:rsid w:val="005D47CD"/>
  </w:style>
  <w:style w:type="numbering" w:customStyle="1" w:styleId="41122">
    <w:name w:val="Нет списка41122"/>
    <w:next w:val="ad"/>
    <w:semiHidden/>
    <w:rsid w:val="005D47CD"/>
  </w:style>
  <w:style w:type="numbering" w:customStyle="1" w:styleId="122220">
    <w:name w:val="Нет списка12222"/>
    <w:next w:val="ad"/>
    <w:semiHidden/>
    <w:rsid w:val="005D47CD"/>
  </w:style>
  <w:style w:type="numbering" w:customStyle="1" w:styleId="211122">
    <w:name w:val="Нет списка211122"/>
    <w:next w:val="ad"/>
    <w:semiHidden/>
    <w:unhideWhenUsed/>
    <w:rsid w:val="005D47CD"/>
  </w:style>
  <w:style w:type="numbering" w:customStyle="1" w:styleId="3111220">
    <w:name w:val="Нет списка311122"/>
    <w:next w:val="ad"/>
    <w:semiHidden/>
    <w:rsid w:val="005D47CD"/>
  </w:style>
  <w:style w:type="numbering" w:customStyle="1" w:styleId="52220">
    <w:name w:val="Нет списка5222"/>
    <w:next w:val="ad"/>
    <w:uiPriority w:val="99"/>
    <w:semiHidden/>
    <w:unhideWhenUsed/>
    <w:rsid w:val="005D47CD"/>
  </w:style>
  <w:style w:type="numbering" w:customStyle="1" w:styleId="61220">
    <w:name w:val="Нет списка6122"/>
    <w:next w:val="ad"/>
    <w:uiPriority w:val="99"/>
    <w:semiHidden/>
    <w:rsid w:val="005D47CD"/>
  </w:style>
  <w:style w:type="numbering" w:customStyle="1" w:styleId="13222">
    <w:name w:val="Нет списка13222"/>
    <w:next w:val="ad"/>
    <w:semiHidden/>
    <w:rsid w:val="005D47CD"/>
  </w:style>
  <w:style w:type="numbering" w:customStyle="1" w:styleId="112122">
    <w:name w:val="Нет списка112122"/>
    <w:next w:val="ad"/>
    <w:semiHidden/>
    <w:rsid w:val="005D47CD"/>
  </w:style>
  <w:style w:type="numbering" w:customStyle="1" w:styleId="222220">
    <w:name w:val="Нет списка22222"/>
    <w:next w:val="ad"/>
    <w:semiHidden/>
    <w:unhideWhenUsed/>
    <w:rsid w:val="005D47CD"/>
  </w:style>
  <w:style w:type="numbering" w:customStyle="1" w:styleId="32222">
    <w:name w:val="Нет списка32222"/>
    <w:next w:val="ad"/>
    <w:semiHidden/>
    <w:rsid w:val="005D47CD"/>
  </w:style>
  <w:style w:type="numbering" w:customStyle="1" w:styleId="42122">
    <w:name w:val="Нет списка42122"/>
    <w:next w:val="ad"/>
    <w:semiHidden/>
    <w:rsid w:val="005D47CD"/>
  </w:style>
  <w:style w:type="numbering" w:customStyle="1" w:styleId="121122">
    <w:name w:val="Нет списка121122"/>
    <w:next w:val="ad"/>
    <w:semiHidden/>
    <w:rsid w:val="005D47CD"/>
  </w:style>
  <w:style w:type="numbering" w:customStyle="1" w:styleId="212122">
    <w:name w:val="Нет списка212122"/>
    <w:next w:val="ad"/>
    <w:semiHidden/>
    <w:unhideWhenUsed/>
    <w:rsid w:val="005D47CD"/>
  </w:style>
  <w:style w:type="numbering" w:customStyle="1" w:styleId="312122">
    <w:name w:val="Нет списка312122"/>
    <w:next w:val="ad"/>
    <w:semiHidden/>
    <w:rsid w:val="005D47CD"/>
  </w:style>
  <w:style w:type="numbering" w:customStyle="1" w:styleId="51122">
    <w:name w:val="Нет списка51122"/>
    <w:next w:val="ad"/>
    <w:uiPriority w:val="99"/>
    <w:semiHidden/>
    <w:rsid w:val="005D47CD"/>
  </w:style>
  <w:style w:type="numbering" w:customStyle="1" w:styleId="131122">
    <w:name w:val="Нет списка131122"/>
    <w:next w:val="ad"/>
    <w:semiHidden/>
    <w:rsid w:val="005D47CD"/>
  </w:style>
  <w:style w:type="numbering" w:customStyle="1" w:styleId="221122">
    <w:name w:val="Нет списка221122"/>
    <w:next w:val="ad"/>
    <w:semiHidden/>
    <w:unhideWhenUsed/>
    <w:rsid w:val="005D47CD"/>
  </w:style>
  <w:style w:type="numbering" w:customStyle="1" w:styleId="321122">
    <w:name w:val="Нет списка321122"/>
    <w:next w:val="ad"/>
    <w:semiHidden/>
    <w:rsid w:val="005D47CD"/>
  </w:style>
  <w:style w:type="numbering" w:customStyle="1" w:styleId="SymbolSymbol3112">
    <w:name w:val="Стиль маркированный Symbol (Symbol) подчеркивание3112"/>
    <w:basedOn w:val="ad"/>
    <w:rsid w:val="005D47CD"/>
  </w:style>
  <w:style w:type="numbering" w:customStyle="1" w:styleId="31124">
    <w:name w:val="Стиль нумерованный3112"/>
    <w:basedOn w:val="ad"/>
    <w:rsid w:val="005D47CD"/>
  </w:style>
  <w:style w:type="numbering" w:customStyle="1" w:styleId="12pt3112">
    <w:name w:val="Стиль маркированный 12 pt3112"/>
    <w:basedOn w:val="ad"/>
    <w:rsid w:val="005D47CD"/>
  </w:style>
  <w:style w:type="numbering" w:customStyle="1" w:styleId="31125">
    <w:name w:val="Стиль маркированный3112"/>
    <w:basedOn w:val="ad"/>
    <w:rsid w:val="005D47CD"/>
  </w:style>
  <w:style w:type="table" w:customStyle="1" w:styleId="221120">
    <w:name w:val="Сетка таблицы22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1">
    <w:name w:val="Нет списка7112"/>
    <w:next w:val="ad"/>
    <w:uiPriority w:val="99"/>
    <w:semiHidden/>
    <w:rsid w:val="005D47CD"/>
  </w:style>
  <w:style w:type="numbering" w:customStyle="1" w:styleId="141120">
    <w:name w:val="Нет списка14112"/>
    <w:next w:val="ad"/>
    <w:semiHidden/>
    <w:rsid w:val="005D47CD"/>
  </w:style>
  <w:style w:type="numbering" w:customStyle="1" w:styleId="23112">
    <w:name w:val="Нет списка23112"/>
    <w:next w:val="ad"/>
    <w:semiHidden/>
    <w:unhideWhenUsed/>
    <w:rsid w:val="005D47CD"/>
  </w:style>
  <w:style w:type="numbering" w:customStyle="1" w:styleId="33112">
    <w:name w:val="Нет списка33112"/>
    <w:next w:val="ad"/>
    <w:semiHidden/>
    <w:rsid w:val="005D47CD"/>
  </w:style>
  <w:style w:type="numbering" w:customStyle="1" w:styleId="43112">
    <w:name w:val="Нет списка43112"/>
    <w:next w:val="ad"/>
    <w:semiHidden/>
    <w:rsid w:val="005D47CD"/>
  </w:style>
  <w:style w:type="numbering" w:customStyle="1" w:styleId="113112">
    <w:name w:val="Нет списка113112"/>
    <w:next w:val="ad"/>
    <w:semiHidden/>
    <w:rsid w:val="005D47CD"/>
  </w:style>
  <w:style w:type="numbering" w:customStyle="1" w:styleId="111212">
    <w:name w:val="Нет списка111212"/>
    <w:next w:val="ad"/>
    <w:semiHidden/>
    <w:rsid w:val="005D47CD"/>
  </w:style>
  <w:style w:type="numbering" w:customStyle="1" w:styleId="213112">
    <w:name w:val="Нет списка213112"/>
    <w:next w:val="ad"/>
    <w:semiHidden/>
    <w:unhideWhenUsed/>
    <w:rsid w:val="005D47CD"/>
  </w:style>
  <w:style w:type="numbering" w:customStyle="1" w:styleId="313112">
    <w:name w:val="Нет списка313112"/>
    <w:next w:val="ad"/>
    <w:semiHidden/>
    <w:rsid w:val="005D47CD"/>
  </w:style>
  <w:style w:type="numbering" w:customStyle="1" w:styleId="411112">
    <w:name w:val="Нет списка411112"/>
    <w:next w:val="ad"/>
    <w:semiHidden/>
    <w:rsid w:val="005D47CD"/>
  </w:style>
  <w:style w:type="numbering" w:customStyle="1" w:styleId="122112">
    <w:name w:val="Нет списка122112"/>
    <w:next w:val="ad"/>
    <w:semiHidden/>
    <w:rsid w:val="005D47CD"/>
  </w:style>
  <w:style w:type="numbering" w:customStyle="1" w:styleId="21111120">
    <w:name w:val="Нет списка2111112"/>
    <w:next w:val="ad"/>
    <w:semiHidden/>
    <w:unhideWhenUsed/>
    <w:rsid w:val="005D47CD"/>
  </w:style>
  <w:style w:type="numbering" w:customStyle="1" w:styleId="31111120">
    <w:name w:val="Нет списка3111112"/>
    <w:next w:val="ad"/>
    <w:semiHidden/>
    <w:rsid w:val="005D47CD"/>
  </w:style>
  <w:style w:type="numbering" w:customStyle="1" w:styleId="521120">
    <w:name w:val="Нет списка52112"/>
    <w:next w:val="ad"/>
    <w:uiPriority w:val="99"/>
    <w:semiHidden/>
    <w:unhideWhenUsed/>
    <w:rsid w:val="005D47CD"/>
  </w:style>
  <w:style w:type="numbering" w:customStyle="1" w:styleId="611120">
    <w:name w:val="Нет списка61112"/>
    <w:next w:val="ad"/>
    <w:uiPriority w:val="99"/>
    <w:semiHidden/>
    <w:rsid w:val="005D47CD"/>
  </w:style>
  <w:style w:type="numbering" w:customStyle="1" w:styleId="132112">
    <w:name w:val="Нет списка132112"/>
    <w:next w:val="ad"/>
    <w:semiHidden/>
    <w:rsid w:val="005D47CD"/>
  </w:style>
  <w:style w:type="numbering" w:customStyle="1" w:styleId="1121112">
    <w:name w:val="Нет списка1121112"/>
    <w:next w:val="ad"/>
    <w:semiHidden/>
    <w:rsid w:val="005D47CD"/>
  </w:style>
  <w:style w:type="numbering" w:customStyle="1" w:styleId="222112">
    <w:name w:val="Нет списка222112"/>
    <w:next w:val="ad"/>
    <w:semiHidden/>
    <w:unhideWhenUsed/>
    <w:rsid w:val="005D47CD"/>
  </w:style>
  <w:style w:type="numbering" w:customStyle="1" w:styleId="322112">
    <w:name w:val="Нет списка322112"/>
    <w:next w:val="ad"/>
    <w:semiHidden/>
    <w:rsid w:val="005D47CD"/>
  </w:style>
  <w:style w:type="numbering" w:customStyle="1" w:styleId="421112">
    <w:name w:val="Нет списка421112"/>
    <w:next w:val="ad"/>
    <w:semiHidden/>
    <w:rsid w:val="005D47CD"/>
  </w:style>
  <w:style w:type="numbering" w:customStyle="1" w:styleId="1211112">
    <w:name w:val="Нет списка1211112"/>
    <w:next w:val="ad"/>
    <w:semiHidden/>
    <w:rsid w:val="005D47CD"/>
  </w:style>
  <w:style w:type="numbering" w:customStyle="1" w:styleId="2121112">
    <w:name w:val="Нет списка2121112"/>
    <w:next w:val="ad"/>
    <w:semiHidden/>
    <w:unhideWhenUsed/>
    <w:rsid w:val="005D47CD"/>
  </w:style>
  <w:style w:type="numbering" w:customStyle="1" w:styleId="3121112">
    <w:name w:val="Нет списка3121112"/>
    <w:next w:val="ad"/>
    <w:semiHidden/>
    <w:rsid w:val="005D47CD"/>
  </w:style>
  <w:style w:type="numbering" w:customStyle="1" w:styleId="511112">
    <w:name w:val="Нет списка511112"/>
    <w:next w:val="ad"/>
    <w:uiPriority w:val="99"/>
    <w:semiHidden/>
    <w:rsid w:val="005D47CD"/>
  </w:style>
  <w:style w:type="numbering" w:customStyle="1" w:styleId="1311112">
    <w:name w:val="Нет списка1311112"/>
    <w:next w:val="ad"/>
    <w:semiHidden/>
    <w:rsid w:val="005D47CD"/>
  </w:style>
  <w:style w:type="numbering" w:customStyle="1" w:styleId="2211112">
    <w:name w:val="Нет списка2211112"/>
    <w:next w:val="ad"/>
    <w:semiHidden/>
    <w:unhideWhenUsed/>
    <w:rsid w:val="005D47CD"/>
  </w:style>
  <w:style w:type="numbering" w:customStyle="1" w:styleId="3211112">
    <w:name w:val="Нет списка3211112"/>
    <w:next w:val="ad"/>
    <w:semiHidden/>
    <w:rsid w:val="005D47CD"/>
  </w:style>
  <w:style w:type="numbering" w:customStyle="1" w:styleId="SymbolSymbol11112">
    <w:name w:val="Стиль маркированный Symbol (Symbol) подчеркивание11112"/>
    <w:basedOn w:val="ad"/>
    <w:rsid w:val="005D47CD"/>
  </w:style>
  <w:style w:type="numbering" w:customStyle="1" w:styleId="111123">
    <w:name w:val="Стиль нумерованный11112"/>
    <w:basedOn w:val="ad"/>
    <w:rsid w:val="005D47CD"/>
  </w:style>
  <w:style w:type="numbering" w:customStyle="1" w:styleId="12pt12112">
    <w:name w:val="Стиль маркированный 12 pt12112"/>
    <w:basedOn w:val="ad"/>
    <w:rsid w:val="005D47CD"/>
  </w:style>
  <w:style w:type="numbering" w:customStyle="1" w:styleId="111124">
    <w:name w:val="Стиль маркированный11112"/>
    <w:basedOn w:val="ad"/>
    <w:rsid w:val="005D47CD"/>
  </w:style>
  <w:style w:type="numbering" w:customStyle="1" w:styleId="8121">
    <w:name w:val="Нет списка812"/>
    <w:next w:val="ad"/>
    <w:uiPriority w:val="99"/>
    <w:semiHidden/>
    <w:rsid w:val="005D47CD"/>
  </w:style>
  <w:style w:type="numbering" w:customStyle="1" w:styleId="15120">
    <w:name w:val="Нет списка1512"/>
    <w:next w:val="ad"/>
    <w:semiHidden/>
    <w:rsid w:val="005D47CD"/>
  </w:style>
  <w:style w:type="numbering" w:customStyle="1" w:styleId="2412">
    <w:name w:val="Нет списка2412"/>
    <w:next w:val="ad"/>
    <w:semiHidden/>
    <w:unhideWhenUsed/>
    <w:rsid w:val="005D47CD"/>
  </w:style>
  <w:style w:type="numbering" w:customStyle="1" w:styleId="34120">
    <w:name w:val="Нет списка3412"/>
    <w:next w:val="ad"/>
    <w:semiHidden/>
    <w:rsid w:val="005D47CD"/>
  </w:style>
  <w:style w:type="numbering" w:customStyle="1" w:styleId="44120">
    <w:name w:val="Нет списка4412"/>
    <w:next w:val="ad"/>
    <w:semiHidden/>
    <w:rsid w:val="005D47CD"/>
  </w:style>
  <w:style w:type="numbering" w:customStyle="1" w:styleId="11412">
    <w:name w:val="Нет списка11412"/>
    <w:next w:val="ad"/>
    <w:semiHidden/>
    <w:rsid w:val="005D47CD"/>
  </w:style>
  <w:style w:type="numbering" w:customStyle="1" w:styleId="111312">
    <w:name w:val="Нет списка111312"/>
    <w:next w:val="ad"/>
    <w:semiHidden/>
    <w:rsid w:val="005D47CD"/>
  </w:style>
  <w:style w:type="numbering" w:customStyle="1" w:styleId="21412">
    <w:name w:val="Нет списка21412"/>
    <w:next w:val="ad"/>
    <w:semiHidden/>
    <w:unhideWhenUsed/>
    <w:rsid w:val="005D47CD"/>
  </w:style>
  <w:style w:type="numbering" w:customStyle="1" w:styleId="31412">
    <w:name w:val="Нет списка31412"/>
    <w:next w:val="ad"/>
    <w:semiHidden/>
    <w:rsid w:val="005D47CD"/>
  </w:style>
  <w:style w:type="numbering" w:customStyle="1" w:styleId="41212">
    <w:name w:val="Нет списка41212"/>
    <w:next w:val="ad"/>
    <w:semiHidden/>
    <w:rsid w:val="005D47CD"/>
  </w:style>
  <w:style w:type="numbering" w:customStyle="1" w:styleId="12312">
    <w:name w:val="Нет списка12312"/>
    <w:next w:val="ad"/>
    <w:semiHidden/>
    <w:rsid w:val="005D47CD"/>
  </w:style>
  <w:style w:type="numbering" w:customStyle="1" w:styleId="211212">
    <w:name w:val="Нет списка211212"/>
    <w:next w:val="ad"/>
    <w:semiHidden/>
    <w:unhideWhenUsed/>
    <w:rsid w:val="005D47CD"/>
  </w:style>
  <w:style w:type="numbering" w:customStyle="1" w:styleId="311212">
    <w:name w:val="Нет списка311212"/>
    <w:next w:val="ad"/>
    <w:semiHidden/>
    <w:rsid w:val="005D47CD"/>
  </w:style>
  <w:style w:type="numbering" w:customStyle="1" w:styleId="53120">
    <w:name w:val="Нет списка5312"/>
    <w:next w:val="ad"/>
    <w:uiPriority w:val="99"/>
    <w:semiHidden/>
    <w:unhideWhenUsed/>
    <w:rsid w:val="005D47CD"/>
  </w:style>
  <w:style w:type="numbering" w:customStyle="1" w:styleId="62120">
    <w:name w:val="Нет списка6212"/>
    <w:next w:val="ad"/>
    <w:uiPriority w:val="99"/>
    <w:semiHidden/>
    <w:rsid w:val="005D47CD"/>
  </w:style>
  <w:style w:type="numbering" w:customStyle="1" w:styleId="13312">
    <w:name w:val="Нет списка13312"/>
    <w:next w:val="ad"/>
    <w:semiHidden/>
    <w:rsid w:val="005D47CD"/>
  </w:style>
  <w:style w:type="numbering" w:customStyle="1" w:styleId="112212">
    <w:name w:val="Нет списка112212"/>
    <w:next w:val="ad"/>
    <w:semiHidden/>
    <w:rsid w:val="005D47CD"/>
  </w:style>
  <w:style w:type="numbering" w:customStyle="1" w:styleId="22312">
    <w:name w:val="Нет списка22312"/>
    <w:next w:val="ad"/>
    <w:semiHidden/>
    <w:unhideWhenUsed/>
    <w:rsid w:val="005D47CD"/>
  </w:style>
  <w:style w:type="numbering" w:customStyle="1" w:styleId="32312">
    <w:name w:val="Нет списка32312"/>
    <w:next w:val="ad"/>
    <w:semiHidden/>
    <w:rsid w:val="005D47CD"/>
  </w:style>
  <w:style w:type="numbering" w:customStyle="1" w:styleId="42212">
    <w:name w:val="Нет списка42212"/>
    <w:next w:val="ad"/>
    <w:semiHidden/>
    <w:rsid w:val="005D47CD"/>
  </w:style>
  <w:style w:type="numbering" w:customStyle="1" w:styleId="121212">
    <w:name w:val="Нет списка121212"/>
    <w:next w:val="ad"/>
    <w:semiHidden/>
    <w:rsid w:val="005D47CD"/>
  </w:style>
  <w:style w:type="numbering" w:customStyle="1" w:styleId="212212">
    <w:name w:val="Нет списка212212"/>
    <w:next w:val="ad"/>
    <w:semiHidden/>
    <w:unhideWhenUsed/>
    <w:rsid w:val="005D47CD"/>
  </w:style>
  <w:style w:type="numbering" w:customStyle="1" w:styleId="312212">
    <w:name w:val="Нет списка312212"/>
    <w:next w:val="ad"/>
    <w:semiHidden/>
    <w:rsid w:val="005D47CD"/>
  </w:style>
  <w:style w:type="numbering" w:customStyle="1" w:styleId="51212">
    <w:name w:val="Нет списка51212"/>
    <w:next w:val="ad"/>
    <w:uiPriority w:val="99"/>
    <w:semiHidden/>
    <w:rsid w:val="005D47CD"/>
  </w:style>
  <w:style w:type="numbering" w:customStyle="1" w:styleId="131212">
    <w:name w:val="Нет списка131212"/>
    <w:next w:val="ad"/>
    <w:semiHidden/>
    <w:rsid w:val="005D47CD"/>
  </w:style>
  <w:style w:type="numbering" w:customStyle="1" w:styleId="221212">
    <w:name w:val="Нет списка221212"/>
    <w:next w:val="ad"/>
    <w:semiHidden/>
    <w:unhideWhenUsed/>
    <w:rsid w:val="005D47CD"/>
  </w:style>
  <w:style w:type="numbering" w:customStyle="1" w:styleId="321212">
    <w:name w:val="Нет списка321212"/>
    <w:next w:val="ad"/>
    <w:semiHidden/>
    <w:rsid w:val="005D47CD"/>
  </w:style>
  <w:style w:type="numbering" w:customStyle="1" w:styleId="SymbolSymbol21112">
    <w:name w:val="Стиль маркированный Symbol (Symbol) подчеркивание21112"/>
    <w:basedOn w:val="ad"/>
    <w:rsid w:val="005D47CD"/>
  </w:style>
  <w:style w:type="numbering" w:customStyle="1" w:styleId="211123">
    <w:name w:val="Стиль нумерованный21112"/>
    <w:basedOn w:val="ad"/>
    <w:rsid w:val="005D47CD"/>
  </w:style>
  <w:style w:type="numbering" w:customStyle="1" w:styleId="12pt21112">
    <w:name w:val="Стиль маркированный 12 pt21112"/>
    <w:basedOn w:val="ad"/>
    <w:rsid w:val="005D47CD"/>
  </w:style>
  <w:style w:type="numbering" w:customStyle="1" w:styleId="211124">
    <w:name w:val="Стиль маркированный21112"/>
    <w:basedOn w:val="ad"/>
    <w:rsid w:val="005D47CD"/>
  </w:style>
  <w:style w:type="table" w:customStyle="1" w:styleId="511120">
    <w:name w:val="Сетка таблицы51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1">
    <w:name w:val="Сетка таблицы61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0">
    <w:name w:val="Сетка таблицы9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0">
    <w:name w:val="Сетка таблицы10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0">
    <w:name w:val="Сетка таблицы13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15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12">
    <w:name w:val="Стиль маркированный 12 pt111112"/>
    <w:basedOn w:val="ad"/>
    <w:rsid w:val="005D47CD"/>
  </w:style>
  <w:style w:type="table" w:customStyle="1" w:styleId="171120">
    <w:name w:val="Сетка таблицы17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Нет списка912"/>
    <w:next w:val="ad"/>
    <w:uiPriority w:val="99"/>
    <w:semiHidden/>
    <w:unhideWhenUsed/>
    <w:rsid w:val="005D47CD"/>
  </w:style>
  <w:style w:type="numbering" w:customStyle="1" w:styleId="16120">
    <w:name w:val="Нет списка1612"/>
    <w:next w:val="ad"/>
    <w:uiPriority w:val="99"/>
    <w:semiHidden/>
    <w:rsid w:val="005D47CD"/>
  </w:style>
  <w:style w:type="table" w:customStyle="1" w:styleId="181120">
    <w:name w:val="Сетка таблицы18112"/>
    <w:basedOn w:val="ac"/>
    <w:next w:val="af7"/>
    <w:uiPriority w:val="59"/>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Нет списка11512"/>
    <w:next w:val="ad"/>
    <w:semiHidden/>
    <w:rsid w:val="005D47CD"/>
  </w:style>
  <w:style w:type="numbering" w:customStyle="1" w:styleId="25120">
    <w:name w:val="Нет списка2512"/>
    <w:next w:val="ad"/>
    <w:semiHidden/>
    <w:unhideWhenUsed/>
    <w:rsid w:val="005D47CD"/>
  </w:style>
  <w:style w:type="numbering" w:customStyle="1" w:styleId="35120">
    <w:name w:val="Нет списка3512"/>
    <w:next w:val="ad"/>
    <w:semiHidden/>
    <w:rsid w:val="005D47CD"/>
  </w:style>
  <w:style w:type="numbering" w:customStyle="1" w:styleId="45120">
    <w:name w:val="Нет списка4512"/>
    <w:next w:val="ad"/>
    <w:semiHidden/>
    <w:rsid w:val="005D47CD"/>
  </w:style>
  <w:style w:type="table" w:customStyle="1" w:styleId="191120">
    <w:name w:val="Сетка таблицы19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2">
    <w:name w:val="Нет списка111412"/>
    <w:next w:val="ad"/>
    <w:semiHidden/>
    <w:rsid w:val="005D47CD"/>
  </w:style>
  <w:style w:type="table" w:customStyle="1" w:styleId="1111121">
    <w:name w:val="Сетка таблицы1111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2">
    <w:name w:val="Нет списка1111212"/>
    <w:next w:val="ad"/>
    <w:semiHidden/>
    <w:rsid w:val="005D47CD"/>
  </w:style>
  <w:style w:type="numbering" w:customStyle="1" w:styleId="21512">
    <w:name w:val="Нет списка21512"/>
    <w:next w:val="ad"/>
    <w:semiHidden/>
    <w:unhideWhenUsed/>
    <w:rsid w:val="005D47CD"/>
  </w:style>
  <w:style w:type="numbering" w:customStyle="1" w:styleId="31512">
    <w:name w:val="Нет списка31512"/>
    <w:next w:val="ad"/>
    <w:semiHidden/>
    <w:rsid w:val="005D47CD"/>
  </w:style>
  <w:style w:type="numbering" w:customStyle="1" w:styleId="41312">
    <w:name w:val="Нет списка41312"/>
    <w:next w:val="ad"/>
    <w:semiHidden/>
    <w:rsid w:val="005D47CD"/>
  </w:style>
  <w:style w:type="table" w:customStyle="1" w:styleId="231120">
    <w:name w:val="Сетка таблицы231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d"/>
    <w:semiHidden/>
    <w:rsid w:val="005D47CD"/>
  </w:style>
  <w:style w:type="numbering" w:customStyle="1" w:styleId="211312">
    <w:name w:val="Нет списка211312"/>
    <w:next w:val="ad"/>
    <w:semiHidden/>
    <w:unhideWhenUsed/>
    <w:rsid w:val="005D47CD"/>
  </w:style>
  <w:style w:type="numbering" w:customStyle="1" w:styleId="311312">
    <w:name w:val="Нет списка311312"/>
    <w:next w:val="ad"/>
    <w:semiHidden/>
    <w:rsid w:val="005D47CD"/>
  </w:style>
  <w:style w:type="table" w:customStyle="1" w:styleId="21111121">
    <w:name w:val="Сетка таблицы2111112"/>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Нет списка5412"/>
    <w:next w:val="ad"/>
    <w:uiPriority w:val="99"/>
    <w:semiHidden/>
    <w:unhideWhenUsed/>
    <w:rsid w:val="005D47CD"/>
  </w:style>
  <w:style w:type="numbering" w:customStyle="1" w:styleId="63120">
    <w:name w:val="Нет списка6312"/>
    <w:next w:val="ad"/>
    <w:uiPriority w:val="99"/>
    <w:semiHidden/>
    <w:rsid w:val="005D47CD"/>
  </w:style>
  <w:style w:type="table" w:customStyle="1" w:styleId="321120">
    <w:name w:val="Сетка таблицы32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2">
    <w:name w:val="Нет списка13412"/>
    <w:next w:val="ad"/>
    <w:semiHidden/>
    <w:rsid w:val="005D47CD"/>
  </w:style>
  <w:style w:type="table" w:customStyle="1" w:styleId="1211120">
    <w:name w:val="Сетка таблицы1211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2">
    <w:name w:val="Нет списка112312"/>
    <w:next w:val="ad"/>
    <w:semiHidden/>
    <w:rsid w:val="005D47CD"/>
  </w:style>
  <w:style w:type="numbering" w:customStyle="1" w:styleId="22412">
    <w:name w:val="Нет списка22412"/>
    <w:next w:val="ad"/>
    <w:semiHidden/>
    <w:unhideWhenUsed/>
    <w:rsid w:val="005D47CD"/>
  </w:style>
  <w:style w:type="numbering" w:customStyle="1" w:styleId="32412">
    <w:name w:val="Нет списка32412"/>
    <w:next w:val="ad"/>
    <w:semiHidden/>
    <w:rsid w:val="005D47CD"/>
  </w:style>
  <w:style w:type="numbering" w:customStyle="1" w:styleId="42312">
    <w:name w:val="Нет списка42312"/>
    <w:next w:val="ad"/>
    <w:semiHidden/>
    <w:rsid w:val="005D47CD"/>
  </w:style>
  <w:style w:type="numbering" w:customStyle="1" w:styleId="121312">
    <w:name w:val="Нет списка121312"/>
    <w:next w:val="ad"/>
    <w:semiHidden/>
    <w:rsid w:val="005D47CD"/>
  </w:style>
  <w:style w:type="numbering" w:customStyle="1" w:styleId="212312">
    <w:name w:val="Нет списка212312"/>
    <w:next w:val="ad"/>
    <w:semiHidden/>
    <w:unhideWhenUsed/>
    <w:rsid w:val="005D47CD"/>
  </w:style>
  <w:style w:type="numbering" w:customStyle="1" w:styleId="312312">
    <w:name w:val="Нет списка312312"/>
    <w:next w:val="ad"/>
    <w:semiHidden/>
    <w:rsid w:val="005D47CD"/>
  </w:style>
  <w:style w:type="numbering" w:customStyle="1" w:styleId="51312">
    <w:name w:val="Нет списка51312"/>
    <w:next w:val="ad"/>
    <w:uiPriority w:val="99"/>
    <w:semiHidden/>
    <w:rsid w:val="005D47CD"/>
  </w:style>
  <w:style w:type="table" w:customStyle="1" w:styleId="3111121">
    <w:name w:val="Сетка таблицы3111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2">
    <w:name w:val="Нет списка131312"/>
    <w:next w:val="ad"/>
    <w:semiHidden/>
    <w:rsid w:val="005D47CD"/>
  </w:style>
  <w:style w:type="numbering" w:customStyle="1" w:styleId="221312">
    <w:name w:val="Нет списка221312"/>
    <w:next w:val="ad"/>
    <w:semiHidden/>
    <w:unhideWhenUsed/>
    <w:rsid w:val="005D47CD"/>
  </w:style>
  <w:style w:type="numbering" w:customStyle="1" w:styleId="321312">
    <w:name w:val="Нет списка321312"/>
    <w:next w:val="ad"/>
    <w:semiHidden/>
    <w:rsid w:val="005D47CD"/>
  </w:style>
  <w:style w:type="table" w:customStyle="1" w:styleId="411121">
    <w:name w:val="Сетка таблицы4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31112">
    <w:name w:val="Стиль маркированный Symbol (Symbol) подчеркивание31112"/>
    <w:basedOn w:val="ad"/>
    <w:rsid w:val="005D47CD"/>
  </w:style>
  <w:style w:type="numbering" w:customStyle="1" w:styleId="311123">
    <w:name w:val="Стиль нумерованный31112"/>
    <w:basedOn w:val="ad"/>
    <w:rsid w:val="005D47CD"/>
  </w:style>
  <w:style w:type="numbering" w:customStyle="1" w:styleId="12pt31112">
    <w:name w:val="Стиль маркированный 12 pt31112"/>
    <w:basedOn w:val="ad"/>
    <w:rsid w:val="005D47CD"/>
  </w:style>
  <w:style w:type="numbering" w:customStyle="1" w:styleId="311131">
    <w:name w:val="Стиль маркированный31113"/>
    <w:basedOn w:val="ad"/>
    <w:rsid w:val="005D47CD"/>
  </w:style>
  <w:style w:type="table" w:customStyle="1" w:styleId="2211120">
    <w:name w:val="Сетка таблицы22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2">
    <w:name w:val="Сетка таблицы52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20">
    <w:name w:val="Сетка таблицы62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2">
    <w:name w:val="Сетка таблицы72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0">
    <w:name w:val="Сетка таблицы8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
    <w:name w:val="Сетка таблицы10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0">
    <w:name w:val="Сетка таблицы13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14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0">
    <w:name w:val="Сетка таблицы15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
    <w:name w:val="Сетка таблицы16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112">
    <w:name w:val="Стиль маркированный 12 pt121112"/>
    <w:basedOn w:val="ad"/>
    <w:rsid w:val="005D47CD"/>
  </w:style>
  <w:style w:type="table" w:customStyle="1" w:styleId="171112">
    <w:name w:val="Сетка таблицы17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1">
    <w:name w:val="Нет списка1012"/>
    <w:next w:val="ad"/>
    <w:semiHidden/>
    <w:rsid w:val="005D47CD"/>
  </w:style>
  <w:style w:type="numbering" w:customStyle="1" w:styleId="17120">
    <w:name w:val="Нет списка1712"/>
    <w:next w:val="ad"/>
    <w:uiPriority w:val="99"/>
    <w:semiHidden/>
    <w:unhideWhenUsed/>
    <w:rsid w:val="005D47CD"/>
  </w:style>
  <w:style w:type="numbering" w:customStyle="1" w:styleId="2612">
    <w:name w:val="Нет списка2612"/>
    <w:next w:val="ad"/>
    <w:uiPriority w:val="99"/>
    <w:semiHidden/>
    <w:unhideWhenUsed/>
    <w:rsid w:val="005D47CD"/>
  </w:style>
  <w:style w:type="numbering" w:customStyle="1" w:styleId="18121">
    <w:name w:val="Нет списка1812"/>
    <w:next w:val="ad"/>
    <w:semiHidden/>
    <w:rsid w:val="005D47CD"/>
  </w:style>
  <w:style w:type="numbering" w:customStyle="1" w:styleId="19121">
    <w:name w:val="Нет списка1912"/>
    <w:next w:val="ad"/>
    <w:uiPriority w:val="99"/>
    <w:semiHidden/>
    <w:unhideWhenUsed/>
    <w:rsid w:val="005D47CD"/>
  </w:style>
  <w:style w:type="numbering" w:customStyle="1" w:styleId="2712">
    <w:name w:val="Нет списка2712"/>
    <w:next w:val="ad"/>
    <w:uiPriority w:val="99"/>
    <w:semiHidden/>
    <w:unhideWhenUsed/>
    <w:rsid w:val="005D47CD"/>
  </w:style>
  <w:style w:type="numbering" w:customStyle="1" w:styleId="20120">
    <w:name w:val="Нет списка2012"/>
    <w:next w:val="ad"/>
    <w:semiHidden/>
    <w:rsid w:val="005D47CD"/>
  </w:style>
  <w:style w:type="numbering" w:customStyle="1" w:styleId="11012">
    <w:name w:val="Нет списка11012"/>
    <w:next w:val="ad"/>
    <w:uiPriority w:val="99"/>
    <w:semiHidden/>
    <w:unhideWhenUsed/>
    <w:rsid w:val="005D47CD"/>
  </w:style>
  <w:style w:type="numbering" w:customStyle="1" w:styleId="28120">
    <w:name w:val="Нет списка2812"/>
    <w:next w:val="ad"/>
    <w:uiPriority w:val="99"/>
    <w:semiHidden/>
    <w:unhideWhenUsed/>
    <w:rsid w:val="005D47CD"/>
  </w:style>
  <w:style w:type="numbering" w:customStyle="1" w:styleId="2912">
    <w:name w:val="Нет списка2912"/>
    <w:next w:val="ad"/>
    <w:uiPriority w:val="99"/>
    <w:semiHidden/>
    <w:rsid w:val="005D47CD"/>
  </w:style>
  <w:style w:type="numbering" w:customStyle="1" w:styleId="11612">
    <w:name w:val="Нет списка11612"/>
    <w:next w:val="ad"/>
    <w:semiHidden/>
    <w:rsid w:val="005D47CD"/>
  </w:style>
  <w:style w:type="numbering" w:customStyle="1" w:styleId="210110">
    <w:name w:val="Нет списка21011"/>
    <w:next w:val="ad"/>
    <w:semiHidden/>
    <w:unhideWhenUsed/>
    <w:rsid w:val="005D47CD"/>
  </w:style>
  <w:style w:type="numbering" w:customStyle="1" w:styleId="36120">
    <w:name w:val="Нет списка3612"/>
    <w:next w:val="ad"/>
    <w:semiHidden/>
    <w:rsid w:val="005D47CD"/>
  </w:style>
  <w:style w:type="numbering" w:customStyle="1" w:styleId="46120">
    <w:name w:val="Нет списка4612"/>
    <w:next w:val="ad"/>
    <w:semiHidden/>
    <w:rsid w:val="005D47CD"/>
  </w:style>
  <w:style w:type="numbering" w:customStyle="1" w:styleId="11712">
    <w:name w:val="Нет списка11712"/>
    <w:next w:val="ad"/>
    <w:semiHidden/>
    <w:rsid w:val="005D47CD"/>
  </w:style>
  <w:style w:type="numbering" w:customStyle="1" w:styleId="111512">
    <w:name w:val="Нет списка111512"/>
    <w:next w:val="ad"/>
    <w:semiHidden/>
    <w:rsid w:val="005D47CD"/>
  </w:style>
  <w:style w:type="numbering" w:customStyle="1" w:styleId="21612">
    <w:name w:val="Нет списка21612"/>
    <w:next w:val="ad"/>
    <w:semiHidden/>
    <w:unhideWhenUsed/>
    <w:rsid w:val="005D47CD"/>
  </w:style>
  <w:style w:type="numbering" w:customStyle="1" w:styleId="31612">
    <w:name w:val="Нет списка31612"/>
    <w:next w:val="ad"/>
    <w:semiHidden/>
    <w:rsid w:val="005D47CD"/>
  </w:style>
  <w:style w:type="numbering" w:customStyle="1" w:styleId="41412">
    <w:name w:val="Нет списка41412"/>
    <w:next w:val="ad"/>
    <w:semiHidden/>
    <w:rsid w:val="005D47CD"/>
  </w:style>
  <w:style w:type="numbering" w:customStyle="1" w:styleId="12512">
    <w:name w:val="Нет списка12512"/>
    <w:next w:val="ad"/>
    <w:semiHidden/>
    <w:rsid w:val="005D47CD"/>
  </w:style>
  <w:style w:type="numbering" w:customStyle="1" w:styleId="211412">
    <w:name w:val="Нет списка211412"/>
    <w:next w:val="ad"/>
    <w:semiHidden/>
    <w:unhideWhenUsed/>
    <w:rsid w:val="005D47CD"/>
  </w:style>
  <w:style w:type="numbering" w:customStyle="1" w:styleId="311412">
    <w:name w:val="Нет списка311412"/>
    <w:next w:val="ad"/>
    <w:semiHidden/>
    <w:rsid w:val="005D47CD"/>
  </w:style>
  <w:style w:type="numbering" w:customStyle="1" w:styleId="55120">
    <w:name w:val="Нет списка5512"/>
    <w:next w:val="ad"/>
    <w:uiPriority w:val="99"/>
    <w:semiHidden/>
    <w:unhideWhenUsed/>
    <w:rsid w:val="005D47CD"/>
  </w:style>
  <w:style w:type="numbering" w:customStyle="1" w:styleId="64120">
    <w:name w:val="Нет списка6412"/>
    <w:next w:val="ad"/>
    <w:uiPriority w:val="99"/>
    <w:semiHidden/>
    <w:rsid w:val="005D47CD"/>
  </w:style>
  <w:style w:type="numbering" w:customStyle="1" w:styleId="13512">
    <w:name w:val="Нет списка13512"/>
    <w:next w:val="ad"/>
    <w:semiHidden/>
    <w:rsid w:val="005D47CD"/>
  </w:style>
  <w:style w:type="numbering" w:customStyle="1" w:styleId="112412">
    <w:name w:val="Нет списка112412"/>
    <w:next w:val="ad"/>
    <w:semiHidden/>
    <w:rsid w:val="005D47CD"/>
  </w:style>
  <w:style w:type="numbering" w:customStyle="1" w:styleId="22512">
    <w:name w:val="Нет списка22512"/>
    <w:next w:val="ad"/>
    <w:semiHidden/>
    <w:unhideWhenUsed/>
    <w:rsid w:val="005D47CD"/>
  </w:style>
  <w:style w:type="numbering" w:customStyle="1" w:styleId="32512">
    <w:name w:val="Нет списка32512"/>
    <w:next w:val="ad"/>
    <w:semiHidden/>
    <w:rsid w:val="005D47CD"/>
  </w:style>
  <w:style w:type="numbering" w:customStyle="1" w:styleId="42412">
    <w:name w:val="Нет списка42412"/>
    <w:next w:val="ad"/>
    <w:semiHidden/>
    <w:rsid w:val="005D47CD"/>
  </w:style>
  <w:style w:type="numbering" w:customStyle="1" w:styleId="121412">
    <w:name w:val="Нет списка121412"/>
    <w:next w:val="ad"/>
    <w:semiHidden/>
    <w:rsid w:val="005D47CD"/>
  </w:style>
  <w:style w:type="numbering" w:customStyle="1" w:styleId="212412">
    <w:name w:val="Нет списка212412"/>
    <w:next w:val="ad"/>
    <w:semiHidden/>
    <w:unhideWhenUsed/>
    <w:rsid w:val="005D47CD"/>
  </w:style>
  <w:style w:type="numbering" w:customStyle="1" w:styleId="312412">
    <w:name w:val="Нет списка312412"/>
    <w:next w:val="ad"/>
    <w:semiHidden/>
    <w:rsid w:val="005D47CD"/>
  </w:style>
  <w:style w:type="numbering" w:customStyle="1" w:styleId="51412">
    <w:name w:val="Нет списка51412"/>
    <w:next w:val="ad"/>
    <w:uiPriority w:val="99"/>
    <w:semiHidden/>
    <w:rsid w:val="005D47CD"/>
  </w:style>
  <w:style w:type="numbering" w:customStyle="1" w:styleId="131412">
    <w:name w:val="Нет списка131412"/>
    <w:next w:val="ad"/>
    <w:semiHidden/>
    <w:rsid w:val="005D47CD"/>
  </w:style>
  <w:style w:type="numbering" w:customStyle="1" w:styleId="221412">
    <w:name w:val="Нет списка221412"/>
    <w:next w:val="ad"/>
    <w:semiHidden/>
    <w:unhideWhenUsed/>
    <w:rsid w:val="005D47CD"/>
  </w:style>
  <w:style w:type="numbering" w:customStyle="1" w:styleId="321412">
    <w:name w:val="Нет списка321412"/>
    <w:next w:val="ad"/>
    <w:semiHidden/>
    <w:rsid w:val="005D47CD"/>
  </w:style>
  <w:style w:type="numbering" w:customStyle="1" w:styleId="30110">
    <w:name w:val="Нет списка3011"/>
    <w:next w:val="ad"/>
    <w:semiHidden/>
    <w:rsid w:val="005D47CD"/>
  </w:style>
  <w:style w:type="numbering" w:customStyle="1" w:styleId="11812">
    <w:name w:val="Нет списка11812"/>
    <w:next w:val="ad"/>
    <w:uiPriority w:val="99"/>
    <w:semiHidden/>
    <w:unhideWhenUsed/>
    <w:rsid w:val="005D47CD"/>
  </w:style>
  <w:style w:type="numbering" w:customStyle="1" w:styleId="21712">
    <w:name w:val="Нет списка21712"/>
    <w:next w:val="ad"/>
    <w:uiPriority w:val="99"/>
    <w:semiHidden/>
    <w:unhideWhenUsed/>
    <w:rsid w:val="005D47CD"/>
  </w:style>
  <w:style w:type="numbering" w:customStyle="1" w:styleId="3712">
    <w:name w:val="Нет списка3712"/>
    <w:next w:val="ad"/>
    <w:semiHidden/>
    <w:rsid w:val="005D47CD"/>
  </w:style>
  <w:style w:type="numbering" w:customStyle="1" w:styleId="11911">
    <w:name w:val="Нет списка11911"/>
    <w:next w:val="ad"/>
    <w:uiPriority w:val="99"/>
    <w:semiHidden/>
    <w:unhideWhenUsed/>
    <w:rsid w:val="005D47CD"/>
  </w:style>
  <w:style w:type="numbering" w:customStyle="1" w:styleId="21811">
    <w:name w:val="Нет списка21811"/>
    <w:next w:val="ad"/>
    <w:uiPriority w:val="99"/>
    <w:semiHidden/>
    <w:unhideWhenUsed/>
    <w:rsid w:val="005D47CD"/>
  </w:style>
  <w:style w:type="numbering" w:customStyle="1" w:styleId="38110">
    <w:name w:val="Нет списка3811"/>
    <w:next w:val="ad"/>
    <w:semiHidden/>
    <w:rsid w:val="005D47CD"/>
  </w:style>
  <w:style w:type="numbering" w:customStyle="1" w:styleId="12011">
    <w:name w:val="Нет списка12011"/>
    <w:next w:val="ad"/>
    <w:uiPriority w:val="99"/>
    <w:semiHidden/>
    <w:unhideWhenUsed/>
    <w:rsid w:val="005D47CD"/>
  </w:style>
  <w:style w:type="numbering" w:customStyle="1" w:styleId="21911">
    <w:name w:val="Нет списка21911"/>
    <w:next w:val="ad"/>
    <w:uiPriority w:val="99"/>
    <w:semiHidden/>
    <w:unhideWhenUsed/>
    <w:rsid w:val="005D47CD"/>
  </w:style>
  <w:style w:type="numbering" w:customStyle="1" w:styleId="39110">
    <w:name w:val="Нет списка3911"/>
    <w:next w:val="ad"/>
    <w:uiPriority w:val="99"/>
    <w:semiHidden/>
    <w:unhideWhenUsed/>
    <w:rsid w:val="005D47CD"/>
  </w:style>
  <w:style w:type="numbering" w:customStyle="1" w:styleId="SymbolSymbol412">
    <w:name w:val="Стиль маркированный Symbol (Symbol) подчеркивание412"/>
    <w:basedOn w:val="ad"/>
    <w:rsid w:val="005D47CD"/>
  </w:style>
  <w:style w:type="numbering" w:customStyle="1" w:styleId="4124">
    <w:name w:val="Стиль нумерованный412"/>
    <w:basedOn w:val="ad"/>
    <w:rsid w:val="005D47CD"/>
  </w:style>
  <w:style w:type="numbering" w:customStyle="1" w:styleId="12pt412">
    <w:name w:val="Стиль маркированный 12 pt412"/>
    <w:basedOn w:val="ad"/>
    <w:rsid w:val="005D47CD"/>
  </w:style>
  <w:style w:type="numbering" w:customStyle="1" w:styleId="4125">
    <w:name w:val="Стиль маркированный412"/>
    <w:basedOn w:val="ad"/>
    <w:rsid w:val="005D47CD"/>
  </w:style>
  <w:style w:type="numbering" w:customStyle="1" w:styleId="SymbolSymbol111112">
    <w:name w:val="Стиль маркированный Symbol (Symbol) подчеркивание111112"/>
    <w:basedOn w:val="ad"/>
    <w:rsid w:val="005D47CD"/>
  </w:style>
  <w:style w:type="numbering" w:customStyle="1" w:styleId="1111122">
    <w:name w:val="Стиль нумерованный111112"/>
    <w:basedOn w:val="ad"/>
    <w:rsid w:val="005D47CD"/>
  </w:style>
  <w:style w:type="numbering" w:customStyle="1" w:styleId="12pt1312">
    <w:name w:val="Стиль маркированный 12 pt1312"/>
    <w:basedOn w:val="ad"/>
    <w:rsid w:val="005D47CD"/>
  </w:style>
  <w:style w:type="numbering" w:customStyle="1" w:styleId="1111123">
    <w:name w:val="Стиль маркированный111112"/>
    <w:basedOn w:val="ad"/>
    <w:rsid w:val="005D47CD"/>
  </w:style>
  <w:style w:type="numbering" w:customStyle="1" w:styleId="SymbolSymbol211112">
    <w:name w:val="Стиль маркированный Symbol (Symbol) подчеркивание211112"/>
    <w:basedOn w:val="ad"/>
    <w:rsid w:val="005D47CD"/>
  </w:style>
  <w:style w:type="numbering" w:customStyle="1" w:styleId="2111122">
    <w:name w:val="Стиль нумерованный211112"/>
    <w:basedOn w:val="ad"/>
    <w:rsid w:val="005D47CD"/>
  </w:style>
  <w:style w:type="numbering" w:customStyle="1" w:styleId="12pt211112">
    <w:name w:val="Стиль маркированный 12 pt211112"/>
    <w:basedOn w:val="ad"/>
    <w:rsid w:val="005D47CD"/>
  </w:style>
  <w:style w:type="numbering" w:customStyle="1" w:styleId="2111123">
    <w:name w:val="Стиль маркированный211112"/>
    <w:basedOn w:val="ad"/>
    <w:rsid w:val="005D47CD"/>
  </w:style>
  <w:style w:type="table" w:customStyle="1" w:styleId="5111120">
    <w:name w:val="Сетка таблицы51111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2">
    <w:name w:val="Сетка таблицы61111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2">
    <w:name w:val="Сетка таблицы71111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112">
    <w:name w:val="Стиль маркированный 12 pt1111112"/>
    <w:basedOn w:val="ad"/>
    <w:rsid w:val="005D47CD"/>
  </w:style>
  <w:style w:type="table" w:customStyle="1" w:styleId="4721">
    <w:name w:val="Сетка таблицы472"/>
    <w:basedOn w:val="ac"/>
    <w:next w:val="af7"/>
    <w:uiPriority w:val="59"/>
    <w:rsid w:val="005D47C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0">
    <w:name w:val="Сетка таблицы471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3">
    <w:name w:val="Стиль маркированный41111"/>
    <w:basedOn w:val="ad"/>
    <w:rsid w:val="005D47CD"/>
  </w:style>
  <w:style w:type="numbering" w:customStyle="1" w:styleId="501">
    <w:name w:val="Нет списка50"/>
    <w:next w:val="ad"/>
    <w:uiPriority w:val="99"/>
    <w:semiHidden/>
    <w:unhideWhenUsed/>
    <w:rsid w:val="005D47CD"/>
  </w:style>
  <w:style w:type="table" w:customStyle="1" w:styleId="2173">
    <w:name w:val="Сетка таблицы217"/>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
    <w:name w:val="Сетка таблицы57"/>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9">
    <w:name w:val="Стиль маркированный Symbol (Symbol) подчеркивание9"/>
    <w:basedOn w:val="ad"/>
    <w:rsid w:val="005D47CD"/>
  </w:style>
  <w:style w:type="numbering" w:customStyle="1" w:styleId="9d">
    <w:name w:val="Стиль нумерованный9"/>
    <w:basedOn w:val="ad"/>
    <w:rsid w:val="005D47CD"/>
  </w:style>
  <w:style w:type="numbering" w:customStyle="1" w:styleId="12pt9">
    <w:name w:val="Стиль маркированный 12 pt9"/>
    <w:basedOn w:val="ad"/>
    <w:rsid w:val="005D47CD"/>
  </w:style>
  <w:style w:type="numbering" w:customStyle="1" w:styleId="9e">
    <w:name w:val="Стиль маркированный9"/>
    <w:basedOn w:val="ad"/>
    <w:rsid w:val="005D47CD"/>
  </w:style>
  <w:style w:type="numbering" w:customStyle="1" w:styleId="SymbolSymbol16">
    <w:name w:val="Стиль маркированный Symbol (Symbol) подчеркивание16"/>
    <w:basedOn w:val="ad"/>
    <w:rsid w:val="005D47CD"/>
  </w:style>
  <w:style w:type="numbering" w:customStyle="1" w:styleId="167">
    <w:name w:val="Стиль нумерованный16"/>
    <w:basedOn w:val="ad"/>
    <w:rsid w:val="005D47CD"/>
  </w:style>
  <w:style w:type="numbering" w:customStyle="1" w:styleId="12pt17">
    <w:name w:val="Стиль маркированный 12 pt17"/>
    <w:basedOn w:val="ad"/>
    <w:rsid w:val="005D47CD"/>
  </w:style>
  <w:style w:type="numbering" w:customStyle="1" w:styleId="168">
    <w:name w:val="Стиль маркированный16"/>
    <w:basedOn w:val="ad"/>
    <w:rsid w:val="005D47CD"/>
  </w:style>
  <w:style w:type="numbering" w:customStyle="1" w:styleId="SymbolSymbol25">
    <w:name w:val="Стиль маркированный Symbol (Symbol) подчеркивание25"/>
    <w:basedOn w:val="ad"/>
    <w:rsid w:val="005D47CD"/>
  </w:style>
  <w:style w:type="numbering" w:customStyle="1" w:styleId="256">
    <w:name w:val="Стиль нумерованный25"/>
    <w:basedOn w:val="ad"/>
    <w:rsid w:val="005D47CD"/>
  </w:style>
  <w:style w:type="numbering" w:customStyle="1" w:styleId="12pt25">
    <w:name w:val="Стиль маркированный 12 pt25"/>
    <w:basedOn w:val="ad"/>
    <w:rsid w:val="005D47CD"/>
  </w:style>
  <w:style w:type="numbering" w:customStyle="1" w:styleId="257">
    <w:name w:val="Стиль маркированный25"/>
    <w:basedOn w:val="ad"/>
    <w:rsid w:val="005D47CD"/>
  </w:style>
  <w:style w:type="numbering" w:customStyle="1" w:styleId="12pt116">
    <w:name w:val="Стиль маркированный 12 pt116"/>
    <w:basedOn w:val="ad"/>
    <w:rsid w:val="005D47CD"/>
  </w:style>
  <w:style w:type="numbering" w:customStyle="1" w:styleId="SymbolSymbol1211">
    <w:name w:val="Стиль маркированный Symbol (Symbol) подчеркивание1211"/>
    <w:basedOn w:val="ad"/>
    <w:rsid w:val="005D47CD"/>
  </w:style>
  <w:style w:type="numbering" w:customStyle="1" w:styleId="111111113">
    <w:name w:val="Стиль нумерованный11111111"/>
    <w:basedOn w:val="ad"/>
    <w:rsid w:val="005D47CD"/>
  </w:style>
  <w:style w:type="numbering" w:customStyle="1" w:styleId="1300">
    <w:name w:val="Нет списка130"/>
    <w:next w:val="ad"/>
    <w:uiPriority w:val="99"/>
    <w:semiHidden/>
    <w:rsid w:val="005D47CD"/>
  </w:style>
  <w:style w:type="numbering" w:customStyle="1" w:styleId="1119">
    <w:name w:val="Нет списка1119"/>
    <w:next w:val="ad"/>
    <w:semiHidden/>
    <w:rsid w:val="005D47CD"/>
  </w:style>
  <w:style w:type="numbering" w:customStyle="1" w:styleId="2290">
    <w:name w:val="Нет списка229"/>
    <w:next w:val="ad"/>
    <w:semiHidden/>
    <w:unhideWhenUsed/>
    <w:rsid w:val="005D47CD"/>
  </w:style>
  <w:style w:type="numbering" w:customStyle="1" w:styleId="3200">
    <w:name w:val="Нет списка320"/>
    <w:next w:val="ad"/>
    <w:semiHidden/>
    <w:rsid w:val="005D47CD"/>
  </w:style>
  <w:style w:type="numbering" w:customStyle="1" w:styleId="4100">
    <w:name w:val="Нет списка410"/>
    <w:next w:val="ad"/>
    <w:semiHidden/>
    <w:rsid w:val="005D47CD"/>
  </w:style>
  <w:style w:type="numbering" w:customStyle="1" w:styleId="111100">
    <w:name w:val="Нет списка11110"/>
    <w:next w:val="ad"/>
    <w:semiHidden/>
    <w:rsid w:val="005D47CD"/>
  </w:style>
  <w:style w:type="numbering" w:customStyle="1" w:styleId="111150">
    <w:name w:val="Нет списка11115"/>
    <w:next w:val="ad"/>
    <w:semiHidden/>
    <w:rsid w:val="005D47CD"/>
  </w:style>
  <w:style w:type="numbering" w:customStyle="1" w:styleId="2118">
    <w:name w:val="Нет списка2118"/>
    <w:next w:val="ad"/>
    <w:semiHidden/>
    <w:unhideWhenUsed/>
    <w:rsid w:val="005D47CD"/>
  </w:style>
  <w:style w:type="numbering" w:customStyle="1" w:styleId="31100">
    <w:name w:val="Нет списка3110"/>
    <w:next w:val="ad"/>
    <w:semiHidden/>
    <w:rsid w:val="005D47CD"/>
  </w:style>
  <w:style w:type="numbering" w:customStyle="1" w:styleId="417">
    <w:name w:val="Нет списка417"/>
    <w:next w:val="ad"/>
    <w:semiHidden/>
    <w:rsid w:val="005D47CD"/>
  </w:style>
  <w:style w:type="numbering" w:customStyle="1" w:styleId="12100">
    <w:name w:val="Нет списка1210"/>
    <w:next w:val="ad"/>
    <w:semiHidden/>
    <w:rsid w:val="005D47CD"/>
  </w:style>
  <w:style w:type="numbering" w:customStyle="1" w:styleId="2119">
    <w:name w:val="Нет списка2119"/>
    <w:next w:val="ad"/>
    <w:semiHidden/>
    <w:unhideWhenUsed/>
    <w:rsid w:val="005D47CD"/>
  </w:style>
  <w:style w:type="numbering" w:customStyle="1" w:styleId="31170">
    <w:name w:val="Нет списка3117"/>
    <w:next w:val="ad"/>
    <w:semiHidden/>
    <w:rsid w:val="005D47CD"/>
  </w:style>
  <w:style w:type="table" w:customStyle="1" w:styleId="21133">
    <w:name w:val="Сетка таблицы2113"/>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
    <w:name w:val="Нет списка58"/>
    <w:next w:val="ad"/>
    <w:uiPriority w:val="99"/>
    <w:semiHidden/>
    <w:unhideWhenUsed/>
    <w:rsid w:val="005D47CD"/>
  </w:style>
  <w:style w:type="numbering" w:customStyle="1" w:styleId="672">
    <w:name w:val="Нет списка67"/>
    <w:next w:val="ad"/>
    <w:uiPriority w:val="99"/>
    <w:semiHidden/>
    <w:rsid w:val="005D47CD"/>
  </w:style>
  <w:style w:type="numbering" w:customStyle="1" w:styleId="1380">
    <w:name w:val="Нет списка138"/>
    <w:next w:val="ad"/>
    <w:semiHidden/>
    <w:rsid w:val="005D47CD"/>
  </w:style>
  <w:style w:type="numbering" w:customStyle="1" w:styleId="11270">
    <w:name w:val="Нет списка1127"/>
    <w:next w:val="ad"/>
    <w:semiHidden/>
    <w:rsid w:val="005D47CD"/>
  </w:style>
  <w:style w:type="numbering" w:customStyle="1" w:styleId="22100">
    <w:name w:val="Нет списка2210"/>
    <w:next w:val="ad"/>
    <w:semiHidden/>
    <w:unhideWhenUsed/>
    <w:rsid w:val="005D47CD"/>
  </w:style>
  <w:style w:type="numbering" w:customStyle="1" w:styleId="3280">
    <w:name w:val="Нет списка328"/>
    <w:next w:val="ad"/>
    <w:semiHidden/>
    <w:rsid w:val="005D47CD"/>
  </w:style>
  <w:style w:type="numbering" w:customStyle="1" w:styleId="4270">
    <w:name w:val="Нет списка427"/>
    <w:next w:val="ad"/>
    <w:semiHidden/>
    <w:rsid w:val="005D47CD"/>
  </w:style>
  <w:style w:type="numbering" w:customStyle="1" w:styleId="12170">
    <w:name w:val="Нет списка1217"/>
    <w:next w:val="ad"/>
    <w:semiHidden/>
    <w:rsid w:val="005D47CD"/>
  </w:style>
  <w:style w:type="numbering" w:customStyle="1" w:styleId="21270">
    <w:name w:val="Нет списка2127"/>
    <w:next w:val="ad"/>
    <w:semiHidden/>
    <w:unhideWhenUsed/>
    <w:rsid w:val="005D47CD"/>
  </w:style>
  <w:style w:type="numbering" w:customStyle="1" w:styleId="31270">
    <w:name w:val="Нет списка3127"/>
    <w:next w:val="ad"/>
    <w:semiHidden/>
    <w:rsid w:val="005D47CD"/>
  </w:style>
  <w:style w:type="numbering" w:customStyle="1" w:styleId="5170">
    <w:name w:val="Нет списка517"/>
    <w:next w:val="ad"/>
    <w:uiPriority w:val="99"/>
    <w:semiHidden/>
    <w:rsid w:val="005D47CD"/>
  </w:style>
  <w:style w:type="numbering" w:customStyle="1" w:styleId="1317">
    <w:name w:val="Нет списка1317"/>
    <w:next w:val="ad"/>
    <w:semiHidden/>
    <w:rsid w:val="005D47CD"/>
  </w:style>
  <w:style w:type="numbering" w:customStyle="1" w:styleId="22170">
    <w:name w:val="Нет списка2217"/>
    <w:next w:val="ad"/>
    <w:semiHidden/>
    <w:unhideWhenUsed/>
    <w:rsid w:val="005D47CD"/>
  </w:style>
  <w:style w:type="numbering" w:customStyle="1" w:styleId="3217">
    <w:name w:val="Нет списка3217"/>
    <w:next w:val="ad"/>
    <w:semiHidden/>
    <w:rsid w:val="005D47CD"/>
  </w:style>
  <w:style w:type="numbering" w:customStyle="1" w:styleId="SymbolSymbol33">
    <w:name w:val="Стиль маркированный Symbol (Symbol) подчеркивание33"/>
    <w:basedOn w:val="ad"/>
    <w:rsid w:val="005D47CD"/>
  </w:style>
  <w:style w:type="numbering" w:customStyle="1" w:styleId="334">
    <w:name w:val="Стиль нумерованный33"/>
    <w:basedOn w:val="ad"/>
    <w:rsid w:val="005D47CD"/>
  </w:style>
  <w:style w:type="numbering" w:customStyle="1" w:styleId="12pt33">
    <w:name w:val="Стиль маркированный 12 pt33"/>
    <w:basedOn w:val="ad"/>
    <w:rsid w:val="005D47CD"/>
  </w:style>
  <w:style w:type="numbering" w:customStyle="1" w:styleId="335">
    <w:name w:val="Стиль маркированный33"/>
    <w:basedOn w:val="ad"/>
    <w:rsid w:val="005D47CD"/>
  </w:style>
  <w:style w:type="table" w:customStyle="1" w:styleId="5231">
    <w:name w:val="Сетка таблицы523"/>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3">
    <w:name w:val="Нет списка74"/>
    <w:next w:val="ad"/>
    <w:uiPriority w:val="99"/>
    <w:semiHidden/>
    <w:unhideWhenUsed/>
    <w:rsid w:val="005D47CD"/>
  </w:style>
  <w:style w:type="numbering" w:customStyle="1" w:styleId="1441">
    <w:name w:val="Нет списка144"/>
    <w:next w:val="ad"/>
    <w:uiPriority w:val="99"/>
    <w:semiHidden/>
    <w:rsid w:val="005D47CD"/>
  </w:style>
  <w:style w:type="numbering" w:customStyle="1" w:styleId="1134">
    <w:name w:val="Нет списка1134"/>
    <w:next w:val="ad"/>
    <w:semiHidden/>
    <w:rsid w:val="005D47CD"/>
  </w:style>
  <w:style w:type="numbering" w:customStyle="1" w:styleId="2340">
    <w:name w:val="Нет списка234"/>
    <w:next w:val="ad"/>
    <w:semiHidden/>
    <w:unhideWhenUsed/>
    <w:rsid w:val="005D47CD"/>
  </w:style>
  <w:style w:type="numbering" w:customStyle="1" w:styleId="3340">
    <w:name w:val="Нет списка334"/>
    <w:next w:val="ad"/>
    <w:semiHidden/>
    <w:rsid w:val="005D47CD"/>
  </w:style>
  <w:style w:type="numbering" w:customStyle="1" w:styleId="434">
    <w:name w:val="Нет списка434"/>
    <w:next w:val="ad"/>
    <w:semiHidden/>
    <w:rsid w:val="005D47CD"/>
  </w:style>
  <w:style w:type="numbering" w:customStyle="1" w:styleId="1111130">
    <w:name w:val="Нет списка111113"/>
    <w:next w:val="ad"/>
    <w:semiHidden/>
    <w:rsid w:val="005D47CD"/>
  </w:style>
  <w:style w:type="numbering" w:customStyle="1" w:styleId="11111130">
    <w:name w:val="Нет списка1111113"/>
    <w:next w:val="ad"/>
    <w:semiHidden/>
    <w:rsid w:val="005D47CD"/>
  </w:style>
  <w:style w:type="numbering" w:customStyle="1" w:styleId="2134">
    <w:name w:val="Нет списка2134"/>
    <w:next w:val="ad"/>
    <w:semiHidden/>
    <w:unhideWhenUsed/>
    <w:rsid w:val="005D47CD"/>
  </w:style>
  <w:style w:type="numbering" w:customStyle="1" w:styleId="3134">
    <w:name w:val="Нет списка3134"/>
    <w:next w:val="ad"/>
    <w:semiHidden/>
    <w:rsid w:val="005D47CD"/>
  </w:style>
  <w:style w:type="numbering" w:customStyle="1" w:styleId="41140">
    <w:name w:val="Нет списка4114"/>
    <w:next w:val="ad"/>
    <w:semiHidden/>
    <w:rsid w:val="005D47CD"/>
  </w:style>
  <w:style w:type="numbering" w:customStyle="1" w:styleId="12240">
    <w:name w:val="Нет списка1224"/>
    <w:next w:val="ad"/>
    <w:semiHidden/>
    <w:rsid w:val="005D47CD"/>
  </w:style>
  <w:style w:type="numbering" w:customStyle="1" w:styleId="211140">
    <w:name w:val="Нет списка21114"/>
    <w:next w:val="ad"/>
    <w:semiHidden/>
    <w:unhideWhenUsed/>
    <w:rsid w:val="005D47CD"/>
  </w:style>
  <w:style w:type="numbering" w:customStyle="1" w:styleId="311140">
    <w:name w:val="Нет списка31114"/>
    <w:next w:val="ad"/>
    <w:semiHidden/>
    <w:rsid w:val="005D47CD"/>
  </w:style>
  <w:style w:type="numbering" w:customStyle="1" w:styleId="5240">
    <w:name w:val="Нет списка524"/>
    <w:next w:val="ad"/>
    <w:uiPriority w:val="99"/>
    <w:semiHidden/>
    <w:unhideWhenUsed/>
    <w:rsid w:val="005D47CD"/>
  </w:style>
  <w:style w:type="numbering" w:customStyle="1" w:styleId="6141">
    <w:name w:val="Нет списка614"/>
    <w:next w:val="ad"/>
    <w:uiPriority w:val="99"/>
    <w:semiHidden/>
    <w:rsid w:val="005D47CD"/>
  </w:style>
  <w:style w:type="numbering" w:customStyle="1" w:styleId="1324">
    <w:name w:val="Нет списка1324"/>
    <w:next w:val="ad"/>
    <w:semiHidden/>
    <w:rsid w:val="005D47CD"/>
  </w:style>
  <w:style w:type="numbering" w:customStyle="1" w:styleId="11214">
    <w:name w:val="Нет списка11214"/>
    <w:next w:val="ad"/>
    <w:semiHidden/>
    <w:rsid w:val="005D47CD"/>
  </w:style>
  <w:style w:type="numbering" w:customStyle="1" w:styleId="22240">
    <w:name w:val="Нет списка2224"/>
    <w:next w:val="ad"/>
    <w:semiHidden/>
    <w:unhideWhenUsed/>
    <w:rsid w:val="005D47CD"/>
  </w:style>
  <w:style w:type="numbering" w:customStyle="1" w:styleId="32240">
    <w:name w:val="Нет списка3224"/>
    <w:next w:val="ad"/>
    <w:semiHidden/>
    <w:rsid w:val="005D47CD"/>
  </w:style>
  <w:style w:type="numbering" w:customStyle="1" w:styleId="4214">
    <w:name w:val="Нет списка4214"/>
    <w:next w:val="ad"/>
    <w:semiHidden/>
    <w:rsid w:val="005D47CD"/>
  </w:style>
  <w:style w:type="numbering" w:customStyle="1" w:styleId="12114">
    <w:name w:val="Нет списка12114"/>
    <w:next w:val="ad"/>
    <w:semiHidden/>
    <w:rsid w:val="005D47CD"/>
  </w:style>
  <w:style w:type="numbering" w:customStyle="1" w:styleId="21214">
    <w:name w:val="Нет списка21214"/>
    <w:next w:val="ad"/>
    <w:semiHidden/>
    <w:unhideWhenUsed/>
    <w:rsid w:val="005D47CD"/>
  </w:style>
  <w:style w:type="numbering" w:customStyle="1" w:styleId="31214">
    <w:name w:val="Нет списка31214"/>
    <w:next w:val="ad"/>
    <w:semiHidden/>
    <w:rsid w:val="005D47CD"/>
  </w:style>
  <w:style w:type="numbering" w:customStyle="1" w:styleId="5114">
    <w:name w:val="Нет списка5114"/>
    <w:next w:val="ad"/>
    <w:uiPriority w:val="99"/>
    <w:semiHidden/>
    <w:rsid w:val="005D47CD"/>
  </w:style>
  <w:style w:type="numbering" w:customStyle="1" w:styleId="13114">
    <w:name w:val="Нет списка13114"/>
    <w:next w:val="ad"/>
    <w:semiHidden/>
    <w:rsid w:val="005D47CD"/>
  </w:style>
  <w:style w:type="numbering" w:customStyle="1" w:styleId="22114">
    <w:name w:val="Нет списка22114"/>
    <w:next w:val="ad"/>
    <w:semiHidden/>
    <w:unhideWhenUsed/>
    <w:rsid w:val="005D47CD"/>
  </w:style>
  <w:style w:type="numbering" w:customStyle="1" w:styleId="32114">
    <w:name w:val="Нет списка32114"/>
    <w:next w:val="ad"/>
    <w:semiHidden/>
    <w:rsid w:val="005D47CD"/>
  </w:style>
  <w:style w:type="numbering" w:customStyle="1" w:styleId="SymbolSymbol114">
    <w:name w:val="Стиль маркированный Symbol (Symbol) подчеркивание114"/>
    <w:basedOn w:val="ad"/>
    <w:rsid w:val="005D47CD"/>
  </w:style>
  <w:style w:type="numbering" w:customStyle="1" w:styleId="1135">
    <w:name w:val="Стиль нумерованный113"/>
    <w:basedOn w:val="ad"/>
    <w:rsid w:val="005D47CD"/>
  </w:style>
  <w:style w:type="numbering" w:customStyle="1" w:styleId="12pt123">
    <w:name w:val="Стиль маркированный 12 pt123"/>
    <w:basedOn w:val="ad"/>
    <w:rsid w:val="005D47CD"/>
  </w:style>
  <w:style w:type="numbering" w:customStyle="1" w:styleId="1136">
    <w:name w:val="Стиль маркированный113"/>
    <w:basedOn w:val="ad"/>
    <w:rsid w:val="005D47CD"/>
  </w:style>
  <w:style w:type="numbering" w:customStyle="1" w:styleId="7131">
    <w:name w:val="Нет списка713"/>
    <w:next w:val="ad"/>
    <w:uiPriority w:val="99"/>
    <w:semiHidden/>
    <w:rsid w:val="005D47CD"/>
  </w:style>
  <w:style w:type="numbering" w:customStyle="1" w:styleId="1413">
    <w:name w:val="Нет списка1413"/>
    <w:next w:val="ad"/>
    <w:semiHidden/>
    <w:rsid w:val="005D47CD"/>
  </w:style>
  <w:style w:type="numbering" w:customStyle="1" w:styleId="2313">
    <w:name w:val="Нет списка2313"/>
    <w:next w:val="ad"/>
    <w:semiHidden/>
    <w:unhideWhenUsed/>
    <w:rsid w:val="005D47CD"/>
  </w:style>
  <w:style w:type="numbering" w:customStyle="1" w:styleId="3313">
    <w:name w:val="Нет списка3313"/>
    <w:next w:val="ad"/>
    <w:semiHidden/>
    <w:rsid w:val="005D47CD"/>
  </w:style>
  <w:style w:type="numbering" w:customStyle="1" w:styleId="4313">
    <w:name w:val="Нет списка4313"/>
    <w:next w:val="ad"/>
    <w:semiHidden/>
    <w:rsid w:val="005D47CD"/>
  </w:style>
  <w:style w:type="numbering" w:customStyle="1" w:styleId="11313">
    <w:name w:val="Нет списка11313"/>
    <w:next w:val="ad"/>
    <w:semiHidden/>
    <w:rsid w:val="005D47CD"/>
  </w:style>
  <w:style w:type="numbering" w:customStyle="1" w:styleId="111230">
    <w:name w:val="Нет списка11123"/>
    <w:next w:val="ad"/>
    <w:semiHidden/>
    <w:rsid w:val="005D47CD"/>
  </w:style>
  <w:style w:type="numbering" w:customStyle="1" w:styleId="21313">
    <w:name w:val="Нет списка21313"/>
    <w:next w:val="ad"/>
    <w:semiHidden/>
    <w:unhideWhenUsed/>
    <w:rsid w:val="005D47CD"/>
  </w:style>
  <w:style w:type="numbering" w:customStyle="1" w:styleId="31313">
    <w:name w:val="Нет списка31313"/>
    <w:next w:val="ad"/>
    <w:semiHidden/>
    <w:rsid w:val="005D47CD"/>
  </w:style>
  <w:style w:type="numbering" w:customStyle="1" w:styleId="411130">
    <w:name w:val="Нет списка41113"/>
    <w:next w:val="ad"/>
    <w:semiHidden/>
    <w:rsid w:val="005D47CD"/>
  </w:style>
  <w:style w:type="numbering" w:customStyle="1" w:styleId="12213">
    <w:name w:val="Нет списка12213"/>
    <w:next w:val="ad"/>
    <w:semiHidden/>
    <w:rsid w:val="005D47CD"/>
  </w:style>
  <w:style w:type="numbering" w:customStyle="1" w:styleId="2111130">
    <w:name w:val="Нет списка211113"/>
    <w:next w:val="ad"/>
    <w:semiHidden/>
    <w:unhideWhenUsed/>
    <w:rsid w:val="005D47CD"/>
  </w:style>
  <w:style w:type="numbering" w:customStyle="1" w:styleId="3111130">
    <w:name w:val="Нет списка311113"/>
    <w:next w:val="ad"/>
    <w:semiHidden/>
    <w:rsid w:val="005D47CD"/>
  </w:style>
  <w:style w:type="numbering" w:customStyle="1" w:styleId="5213">
    <w:name w:val="Нет списка5213"/>
    <w:next w:val="ad"/>
    <w:uiPriority w:val="99"/>
    <w:semiHidden/>
    <w:unhideWhenUsed/>
    <w:rsid w:val="005D47CD"/>
  </w:style>
  <w:style w:type="numbering" w:customStyle="1" w:styleId="6113">
    <w:name w:val="Нет списка6113"/>
    <w:next w:val="ad"/>
    <w:uiPriority w:val="99"/>
    <w:semiHidden/>
    <w:rsid w:val="005D47CD"/>
  </w:style>
  <w:style w:type="numbering" w:customStyle="1" w:styleId="13213">
    <w:name w:val="Нет списка13213"/>
    <w:next w:val="ad"/>
    <w:semiHidden/>
    <w:rsid w:val="005D47CD"/>
  </w:style>
  <w:style w:type="numbering" w:customStyle="1" w:styleId="112113">
    <w:name w:val="Нет списка112113"/>
    <w:next w:val="ad"/>
    <w:semiHidden/>
    <w:rsid w:val="005D47CD"/>
  </w:style>
  <w:style w:type="numbering" w:customStyle="1" w:styleId="22213">
    <w:name w:val="Нет списка22213"/>
    <w:next w:val="ad"/>
    <w:semiHidden/>
    <w:unhideWhenUsed/>
    <w:rsid w:val="005D47CD"/>
  </w:style>
  <w:style w:type="numbering" w:customStyle="1" w:styleId="32213">
    <w:name w:val="Нет списка32213"/>
    <w:next w:val="ad"/>
    <w:semiHidden/>
    <w:rsid w:val="005D47CD"/>
  </w:style>
  <w:style w:type="numbering" w:customStyle="1" w:styleId="42113">
    <w:name w:val="Нет списка42113"/>
    <w:next w:val="ad"/>
    <w:semiHidden/>
    <w:rsid w:val="005D47CD"/>
  </w:style>
  <w:style w:type="numbering" w:customStyle="1" w:styleId="121113">
    <w:name w:val="Нет списка121113"/>
    <w:next w:val="ad"/>
    <w:semiHidden/>
    <w:rsid w:val="005D47CD"/>
  </w:style>
  <w:style w:type="numbering" w:customStyle="1" w:styleId="212113">
    <w:name w:val="Нет списка212113"/>
    <w:next w:val="ad"/>
    <w:semiHidden/>
    <w:unhideWhenUsed/>
    <w:rsid w:val="005D47CD"/>
  </w:style>
  <w:style w:type="numbering" w:customStyle="1" w:styleId="312113">
    <w:name w:val="Нет списка312113"/>
    <w:next w:val="ad"/>
    <w:semiHidden/>
    <w:rsid w:val="005D47CD"/>
  </w:style>
  <w:style w:type="numbering" w:customStyle="1" w:styleId="51113">
    <w:name w:val="Нет списка51113"/>
    <w:next w:val="ad"/>
    <w:uiPriority w:val="99"/>
    <w:semiHidden/>
    <w:rsid w:val="005D47CD"/>
  </w:style>
  <w:style w:type="numbering" w:customStyle="1" w:styleId="131113">
    <w:name w:val="Нет списка131113"/>
    <w:next w:val="ad"/>
    <w:semiHidden/>
    <w:rsid w:val="005D47CD"/>
  </w:style>
  <w:style w:type="numbering" w:customStyle="1" w:styleId="221113">
    <w:name w:val="Нет списка221113"/>
    <w:next w:val="ad"/>
    <w:semiHidden/>
    <w:unhideWhenUsed/>
    <w:rsid w:val="005D47CD"/>
  </w:style>
  <w:style w:type="numbering" w:customStyle="1" w:styleId="321113">
    <w:name w:val="Нет списка321113"/>
    <w:next w:val="ad"/>
    <w:semiHidden/>
    <w:rsid w:val="005D47CD"/>
  </w:style>
  <w:style w:type="numbering" w:customStyle="1" w:styleId="SymbolSymbol1113">
    <w:name w:val="Стиль маркированный Symbol (Symbol) подчеркивание1113"/>
    <w:basedOn w:val="ad"/>
    <w:rsid w:val="005D47CD"/>
  </w:style>
  <w:style w:type="numbering" w:customStyle="1" w:styleId="11130">
    <w:name w:val="Стиль нумерованный1113"/>
    <w:basedOn w:val="ad"/>
    <w:rsid w:val="005D47CD"/>
    <w:pPr>
      <w:numPr>
        <w:numId w:val="54"/>
      </w:numPr>
    </w:pPr>
  </w:style>
  <w:style w:type="numbering" w:customStyle="1" w:styleId="12pt1113">
    <w:name w:val="Стиль маркированный 12 pt1113"/>
    <w:basedOn w:val="ad"/>
    <w:rsid w:val="005D47CD"/>
    <w:pPr>
      <w:numPr>
        <w:numId w:val="55"/>
      </w:numPr>
    </w:pPr>
  </w:style>
  <w:style w:type="numbering" w:customStyle="1" w:styleId="1113">
    <w:name w:val="Стиль маркированный1113"/>
    <w:basedOn w:val="ad"/>
    <w:rsid w:val="005D47CD"/>
    <w:pPr>
      <w:numPr>
        <w:numId w:val="56"/>
      </w:numPr>
    </w:pPr>
  </w:style>
  <w:style w:type="numbering" w:customStyle="1" w:styleId="833">
    <w:name w:val="Нет списка83"/>
    <w:next w:val="ad"/>
    <w:uiPriority w:val="99"/>
    <w:semiHidden/>
    <w:rsid w:val="005D47CD"/>
  </w:style>
  <w:style w:type="numbering" w:customStyle="1" w:styleId="1533">
    <w:name w:val="Нет списка153"/>
    <w:next w:val="ad"/>
    <w:semiHidden/>
    <w:rsid w:val="005D47CD"/>
  </w:style>
  <w:style w:type="numbering" w:customStyle="1" w:styleId="2430">
    <w:name w:val="Нет списка243"/>
    <w:next w:val="ad"/>
    <w:semiHidden/>
    <w:unhideWhenUsed/>
    <w:rsid w:val="005D47CD"/>
  </w:style>
  <w:style w:type="numbering" w:customStyle="1" w:styleId="3430">
    <w:name w:val="Нет списка343"/>
    <w:next w:val="ad"/>
    <w:semiHidden/>
    <w:rsid w:val="005D47CD"/>
  </w:style>
  <w:style w:type="numbering" w:customStyle="1" w:styleId="4430">
    <w:name w:val="Нет списка443"/>
    <w:next w:val="ad"/>
    <w:semiHidden/>
    <w:rsid w:val="005D47CD"/>
  </w:style>
  <w:style w:type="numbering" w:customStyle="1" w:styleId="1143">
    <w:name w:val="Нет списка1143"/>
    <w:next w:val="ad"/>
    <w:semiHidden/>
    <w:rsid w:val="005D47CD"/>
  </w:style>
  <w:style w:type="numbering" w:customStyle="1" w:styleId="11133">
    <w:name w:val="Нет списка11133"/>
    <w:next w:val="ad"/>
    <w:semiHidden/>
    <w:rsid w:val="005D47CD"/>
  </w:style>
  <w:style w:type="numbering" w:customStyle="1" w:styleId="2143">
    <w:name w:val="Нет списка2143"/>
    <w:next w:val="ad"/>
    <w:semiHidden/>
    <w:unhideWhenUsed/>
    <w:rsid w:val="005D47CD"/>
  </w:style>
  <w:style w:type="numbering" w:customStyle="1" w:styleId="3143">
    <w:name w:val="Нет списка3143"/>
    <w:next w:val="ad"/>
    <w:semiHidden/>
    <w:rsid w:val="005D47CD"/>
  </w:style>
  <w:style w:type="numbering" w:customStyle="1" w:styleId="41230">
    <w:name w:val="Нет списка4123"/>
    <w:next w:val="ad"/>
    <w:semiHidden/>
    <w:rsid w:val="005D47CD"/>
  </w:style>
  <w:style w:type="numbering" w:customStyle="1" w:styleId="1233">
    <w:name w:val="Нет списка1233"/>
    <w:next w:val="ad"/>
    <w:semiHidden/>
    <w:rsid w:val="005D47CD"/>
  </w:style>
  <w:style w:type="numbering" w:customStyle="1" w:styleId="211230">
    <w:name w:val="Нет списка21123"/>
    <w:next w:val="ad"/>
    <w:semiHidden/>
    <w:unhideWhenUsed/>
    <w:rsid w:val="005D47CD"/>
  </w:style>
  <w:style w:type="numbering" w:customStyle="1" w:styleId="311230">
    <w:name w:val="Нет списка31123"/>
    <w:next w:val="ad"/>
    <w:semiHidden/>
    <w:rsid w:val="005D47CD"/>
  </w:style>
  <w:style w:type="numbering" w:customStyle="1" w:styleId="5330">
    <w:name w:val="Нет списка533"/>
    <w:next w:val="ad"/>
    <w:uiPriority w:val="99"/>
    <w:semiHidden/>
    <w:unhideWhenUsed/>
    <w:rsid w:val="005D47CD"/>
  </w:style>
  <w:style w:type="numbering" w:customStyle="1" w:styleId="6231">
    <w:name w:val="Нет списка623"/>
    <w:next w:val="ad"/>
    <w:uiPriority w:val="99"/>
    <w:semiHidden/>
    <w:rsid w:val="005D47CD"/>
  </w:style>
  <w:style w:type="numbering" w:customStyle="1" w:styleId="1333">
    <w:name w:val="Нет списка1333"/>
    <w:next w:val="ad"/>
    <w:semiHidden/>
    <w:rsid w:val="005D47CD"/>
  </w:style>
  <w:style w:type="numbering" w:customStyle="1" w:styleId="11223">
    <w:name w:val="Нет списка11223"/>
    <w:next w:val="ad"/>
    <w:semiHidden/>
    <w:rsid w:val="005D47CD"/>
  </w:style>
  <w:style w:type="numbering" w:customStyle="1" w:styleId="2233">
    <w:name w:val="Нет списка2233"/>
    <w:next w:val="ad"/>
    <w:semiHidden/>
    <w:unhideWhenUsed/>
    <w:rsid w:val="005D47CD"/>
  </w:style>
  <w:style w:type="numbering" w:customStyle="1" w:styleId="3233">
    <w:name w:val="Нет списка3233"/>
    <w:next w:val="ad"/>
    <w:semiHidden/>
    <w:rsid w:val="005D47CD"/>
  </w:style>
  <w:style w:type="numbering" w:customStyle="1" w:styleId="42230">
    <w:name w:val="Нет списка4223"/>
    <w:next w:val="ad"/>
    <w:semiHidden/>
    <w:rsid w:val="005D47CD"/>
  </w:style>
  <w:style w:type="numbering" w:customStyle="1" w:styleId="12123">
    <w:name w:val="Нет списка12123"/>
    <w:next w:val="ad"/>
    <w:semiHidden/>
    <w:rsid w:val="005D47CD"/>
  </w:style>
  <w:style w:type="numbering" w:customStyle="1" w:styleId="21223">
    <w:name w:val="Нет списка21223"/>
    <w:next w:val="ad"/>
    <w:semiHidden/>
    <w:unhideWhenUsed/>
    <w:rsid w:val="005D47CD"/>
  </w:style>
  <w:style w:type="numbering" w:customStyle="1" w:styleId="31223">
    <w:name w:val="Нет списка31223"/>
    <w:next w:val="ad"/>
    <w:semiHidden/>
    <w:rsid w:val="005D47CD"/>
  </w:style>
  <w:style w:type="numbering" w:customStyle="1" w:styleId="5123">
    <w:name w:val="Нет списка5123"/>
    <w:next w:val="ad"/>
    <w:uiPriority w:val="99"/>
    <w:semiHidden/>
    <w:rsid w:val="005D47CD"/>
  </w:style>
  <w:style w:type="numbering" w:customStyle="1" w:styleId="13123">
    <w:name w:val="Нет списка13123"/>
    <w:next w:val="ad"/>
    <w:semiHidden/>
    <w:rsid w:val="005D47CD"/>
  </w:style>
  <w:style w:type="numbering" w:customStyle="1" w:styleId="22123">
    <w:name w:val="Нет списка22123"/>
    <w:next w:val="ad"/>
    <w:semiHidden/>
    <w:unhideWhenUsed/>
    <w:rsid w:val="005D47CD"/>
  </w:style>
  <w:style w:type="numbering" w:customStyle="1" w:styleId="32123">
    <w:name w:val="Нет списка32123"/>
    <w:next w:val="ad"/>
    <w:semiHidden/>
    <w:rsid w:val="005D47CD"/>
  </w:style>
  <w:style w:type="numbering" w:customStyle="1" w:styleId="SymbolSymbol213">
    <w:name w:val="Стиль маркированный Symbol (Symbol) подчеркивание213"/>
    <w:basedOn w:val="ad"/>
    <w:rsid w:val="005D47CD"/>
  </w:style>
  <w:style w:type="numbering" w:customStyle="1" w:styleId="2135">
    <w:name w:val="Стиль нумерованный213"/>
    <w:basedOn w:val="ad"/>
    <w:rsid w:val="005D47CD"/>
  </w:style>
  <w:style w:type="numbering" w:customStyle="1" w:styleId="12pt213">
    <w:name w:val="Стиль маркированный 12 pt213"/>
    <w:basedOn w:val="ad"/>
    <w:rsid w:val="005D47CD"/>
  </w:style>
  <w:style w:type="numbering" w:customStyle="1" w:styleId="2136">
    <w:name w:val="Стиль маркированный213"/>
    <w:basedOn w:val="ad"/>
    <w:rsid w:val="005D47CD"/>
  </w:style>
  <w:style w:type="numbering" w:customStyle="1" w:styleId="12pt11113">
    <w:name w:val="Стиль маркированный 12 pt11113"/>
    <w:basedOn w:val="ad"/>
    <w:rsid w:val="005D47CD"/>
  </w:style>
  <w:style w:type="numbering" w:customStyle="1" w:styleId="933">
    <w:name w:val="Нет списка93"/>
    <w:next w:val="ad"/>
    <w:uiPriority w:val="99"/>
    <w:semiHidden/>
    <w:rsid w:val="005D47CD"/>
  </w:style>
  <w:style w:type="numbering" w:customStyle="1" w:styleId="1633">
    <w:name w:val="Нет списка163"/>
    <w:next w:val="ad"/>
    <w:semiHidden/>
    <w:rsid w:val="005D47CD"/>
  </w:style>
  <w:style w:type="numbering" w:customStyle="1" w:styleId="2530">
    <w:name w:val="Нет списка253"/>
    <w:next w:val="ad"/>
    <w:semiHidden/>
    <w:unhideWhenUsed/>
    <w:rsid w:val="005D47CD"/>
  </w:style>
  <w:style w:type="numbering" w:customStyle="1" w:styleId="353">
    <w:name w:val="Нет списка353"/>
    <w:next w:val="ad"/>
    <w:semiHidden/>
    <w:rsid w:val="005D47CD"/>
  </w:style>
  <w:style w:type="numbering" w:customStyle="1" w:styleId="453">
    <w:name w:val="Нет списка453"/>
    <w:next w:val="ad"/>
    <w:semiHidden/>
    <w:rsid w:val="005D47CD"/>
  </w:style>
  <w:style w:type="numbering" w:customStyle="1" w:styleId="1153">
    <w:name w:val="Нет списка1153"/>
    <w:next w:val="ad"/>
    <w:semiHidden/>
    <w:rsid w:val="005D47CD"/>
  </w:style>
  <w:style w:type="numbering" w:customStyle="1" w:styleId="11143">
    <w:name w:val="Нет списка11143"/>
    <w:next w:val="ad"/>
    <w:semiHidden/>
    <w:rsid w:val="005D47CD"/>
  </w:style>
  <w:style w:type="numbering" w:customStyle="1" w:styleId="2153">
    <w:name w:val="Нет списка2153"/>
    <w:next w:val="ad"/>
    <w:semiHidden/>
    <w:unhideWhenUsed/>
    <w:rsid w:val="005D47CD"/>
  </w:style>
  <w:style w:type="numbering" w:customStyle="1" w:styleId="3153">
    <w:name w:val="Нет списка3153"/>
    <w:next w:val="ad"/>
    <w:semiHidden/>
    <w:rsid w:val="005D47CD"/>
  </w:style>
  <w:style w:type="numbering" w:customStyle="1" w:styleId="4133">
    <w:name w:val="Нет списка4133"/>
    <w:next w:val="ad"/>
    <w:semiHidden/>
    <w:rsid w:val="005D47CD"/>
  </w:style>
  <w:style w:type="numbering" w:customStyle="1" w:styleId="1243">
    <w:name w:val="Нет списка1243"/>
    <w:next w:val="ad"/>
    <w:semiHidden/>
    <w:rsid w:val="005D47CD"/>
  </w:style>
  <w:style w:type="numbering" w:customStyle="1" w:styleId="211330">
    <w:name w:val="Нет списка21133"/>
    <w:next w:val="ad"/>
    <w:semiHidden/>
    <w:unhideWhenUsed/>
    <w:rsid w:val="005D47CD"/>
  </w:style>
  <w:style w:type="numbering" w:customStyle="1" w:styleId="31133">
    <w:name w:val="Нет списка31133"/>
    <w:next w:val="ad"/>
    <w:semiHidden/>
    <w:rsid w:val="005D47CD"/>
  </w:style>
  <w:style w:type="numbering" w:customStyle="1" w:styleId="543">
    <w:name w:val="Нет списка543"/>
    <w:next w:val="ad"/>
    <w:uiPriority w:val="99"/>
    <w:semiHidden/>
    <w:unhideWhenUsed/>
    <w:rsid w:val="005D47CD"/>
  </w:style>
  <w:style w:type="numbering" w:customStyle="1" w:styleId="633">
    <w:name w:val="Нет списка633"/>
    <w:next w:val="ad"/>
    <w:uiPriority w:val="99"/>
    <w:semiHidden/>
    <w:rsid w:val="005D47CD"/>
  </w:style>
  <w:style w:type="numbering" w:customStyle="1" w:styleId="1343">
    <w:name w:val="Нет списка1343"/>
    <w:next w:val="ad"/>
    <w:semiHidden/>
    <w:rsid w:val="005D47CD"/>
  </w:style>
  <w:style w:type="numbering" w:customStyle="1" w:styleId="11233">
    <w:name w:val="Нет списка11233"/>
    <w:next w:val="ad"/>
    <w:semiHidden/>
    <w:rsid w:val="005D47CD"/>
  </w:style>
  <w:style w:type="numbering" w:customStyle="1" w:styleId="2243">
    <w:name w:val="Нет списка2243"/>
    <w:next w:val="ad"/>
    <w:semiHidden/>
    <w:unhideWhenUsed/>
    <w:rsid w:val="005D47CD"/>
  </w:style>
  <w:style w:type="numbering" w:customStyle="1" w:styleId="3243">
    <w:name w:val="Нет списка3243"/>
    <w:next w:val="ad"/>
    <w:semiHidden/>
    <w:rsid w:val="005D47CD"/>
  </w:style>
  <w:style w:type="numbering" w:customStyle="1" w:styleId="4233">
    <w:name w:val="Нет списка4233"/>
    <w:next w:val="ad"/>
    <w:semiHidden/>
    <w:rsid w:val="005D47CD"/>
  </w:style>
  <w:style w:type="numbering" w:customStyle="1" w:styleId="12133">
    <w:name w:val="Нет списка12133"/>
    <w:next w:val="ad"/>
    <w:semiHidden/>
    <w:rsid w:val="005D47CD"/>
  </w:style>
  <w:style w:type="numbering" w:customStyle="1" w:styleId="21233">
    <w:name w:val="Нет списка21233"/>
    <w:next w:val="ad"/>
    <w:semiHidden/>
    <w:unhideWhenUsed/>
    <w:rsid w:val="005D47CD"/>
  </w:style>
  <w:style w:type="numbering" w:customStyle="1" w:styleId="31233">
    <w:name w:val="Нет списка31233"/>
    <w:next w:val="ad"/>
    <w:semiHidden/>
    <w:rsid w:val="005D47CD"/>
  </w:style>
  <w:style w:type="numbering" w:customStyle="1" w:styleId="5133">
    <w:name w:val="Нет списка5133"/>
    <w:next w:val="ad"/>
    <w:uiPriority w:val="99"/>
    <w:semiHidden/>
    <w:rsid w:val="005D47CD"/>
  </w:style>
  <w:style w:type="numbering" w:customStyle="1" w:styleId="13133">
    <w:name w:val="Нет списка13133"/>
    <w:next w:val="ad"/>
    <w:semiHidden/>
    <w:rsid w:val="005D47CD"/>
  </w:style>
  <w:style w:type="numbering" w:customStyle="1" w:styleId="22133">
    <w:name w:val="Нет списка22133"/>
    <w:next w:val="ad"/>
    <w:semiHidden/>
    <w:unhideWhenUsed/>
    <w:rsid w:val="005D47CD"/>
  </w:style>
  <w:style w:type="numbering" w:customStyle="1" w:styleId="32133">
    <w:name w:val="Нет списка32133"/>
    <w:next w:val="ad"/>
    <w:semiHidden/>
    <w:rsid w:val="005D47CD"/>
  </w:style>
  <w:style w:type="numbering" w:customStyle="1" w:styleId="SymbolSymbol313">
    <w:name w:val="Стиль маркированный Symbol (Symbol) подчеркивание313"/>
    <w:basedOn w:val="ad"/>
    <w:rsid w:val="005D47CD"/>
  </w:style>
  <w:style w:type="numbering" w:customStyle="1" w:styleId="3135">
    <w:name w:val="Стиль нумерованный313"/>
    <w:basedOn w:val="ad"/>
    <w:rsid w:val="005D47CD"/>
  </w:style>
  <w:style w:type="numbering" w:customStyle="1" w:styleId="12pt313">
    <w:name w:val="Стиль маркированный 12 pt313"/>
    <w:basedOn w:val="ad"/>
    <w:rsid w:val="005D47CD"/>
    <w:pPr>
      <w:numPr>
        <w:numId w:val="58"/>
      </w:numPr>
    </w:pPr>
  </w:style>
  <w:style w:type="numbering" w:customStyle="1" w:styleId="313">
    <w:name w:val="Стиль маркированный313"/>
    <w:basedOn w:val="ad"/>
    <w:rsid w:val="005D47CD"/>
    <w:pPr>
      <w:numPr>
        <w:numId w:val="59"/>
      </w:numPr>
    </w:pPr>
  </w:style>
  <w:style w:type="numbering" w:customStyle="1" w:styleId="1033">
    <w:name w:val="Нет списка103"/>
    <w:next w:val="ad"/>
    <w:uiPriority w:val="99"/>
    <w:semiHidden/>
    <w:rsid w:val="005D47CD"/>
  </w:style>
  <w:style w:type="numbering" w:customStyle="1" w:styleId="1733">
    <w:name w:val="Нет списка173"/>
    <w:next w:val="ad"/>
    <w:semiHidden/>
    <w:rsid w:val="005D47CD"/>
  </w:style>
  <w:style w:type="numbering" w:customStyle="1" w:styleId="2630">
    <w:name w:val="Нет списка263"/>
    <w:next w:val="ad"/>
    <w:semiHidden/>
    <w:unhideWhenUsed/>
    <w:rsid w:val="005D47CD"/>
  </w:style>
  <w:style w:type="numbering" w:customStyle="1" w:styleId="363">
    <w:name w:val="Нет списка363"/>
    <w:next w:val="ad"/>
    <w:semiHidden/>
    <w:rsid w:val="005D47CD"/>
  </w:style>
  <w:style w:type="numbering" w:customStyle="1" w:styleId="463">
    <w:name w:val="Нет списка463"/>
    <w:next w:val="ad"/>
    <w:semiHidden/>
    <w:rsid w:val="005D47CD"/>
  </w:style>
  <w:style w:type="numbering" w:customStyle="1" w:styleId="1163">
    <w:name w:val="Нет списка1163"/>
    <w:next w:val="ad"/>
    <w:semiHidden/>
    <w:rsid w:val="005D47CD"/>
  </w:style>
  <w:style w:type="numbering" w:customStyle="1" w:styleId="11153">
    <w:name w:val="Нет списка11153"/>
    <w:next w:val="ad"/>
    <w:semiHidden/>
    <w:rsid w:val="005D47CD"/>
  </w:style>
  <w:style w:type="numbering" w:customStyle="1" w:styleId="2163">
    <w:name w:val="Нет списка2163"/>
    <w:next w:val="ad"/>
    <w:semiHidden/>
    <w:unhideWhenUsed/>
    <w:rsid w:val="005D47CD"/>
  </w:style>
  <w:style w:type="numbering" w:customStyle="1" w:styleId="3163">
    <w:name w:val="Нет списка3163"/>
    <w:next w:val="ad"/>
    <w:semiHidden/>
    <w:rsid w:val="005D47CD"/>
  </w:style>
  <w:style w:type="numbering" w:customStyle="1" w:styleId="4143">
    <w:name w:val="Нет списка4143"/>
    <w:next w:val="ad"/>
    <w:semiHidden/>
    <w:rsid w:val="005D47CD"/>
  </w:style>
  <w:style w:type="numbering" w:customStyle="1" w:styleId="1253">
    <w:name w:val="Нет списка1253"/>
    <w:next w:val="ad"/>
    <w:semiHidden/>
    <w:rsid w:val="005D47CD"/>
  </w:style>
  <w:style w:type="numbering" w:customStyle="1" w:styleId="21143">
    <w:name w:val="Нет списка21143"/>
    <w:next w:val="ad"/>
    <w:semiHidden/>
    <w:unhideWhenUsed/>
    <w:rsid w:val="005D47CD"/>
  </w:style>
  <w:style w:type="numbering" w:customStyle="1" w:styleId="31143">
    <w:name w:val="Нет списка31143"/>
    <w:next w:val="ad"/>
    <w:semiHidden/>
    <w:rsid w:val="005D47CD"/>
  </w:style>
  <w:style w:type="numbering" w:customStyle="1" w:styleId="5530">
    <w:name w:val="Нет списка553"/>
    <w:next w:val="ad"/>
    <w:uiPriority w:val="99"/>
    <w:semiHidden/>
    <w:unhideWhenUsed/>
    <w:rsid w:val="005D47CD"/>
  </w:style>
  <w:style w:type="numbering" w:customStyle="1" w:styleId="643">
    <w:name w:val="Нет списка643"/>
    <w:next w:val="ad"/>
    <w:uiPriority w:val="99"/>
    <w:semiHidden/>
    <w:rsid w:val="005D47CD"/>
  </w:style>
  <w:style w:type="numbering" w:customStyle="1" w:styleId="1353">
    <w:name w:val="Нет списка1353"/>
    <w:next w:val="ad"/>
    <w:semiHidden/>
    <w:rsid w:val="005D47CD"/>
  </w:style>
  <w:style w:type="numbering" w:customStyle="1" w:styleId="11243">
    <w:name w:val="Нет списка11243"/>
    <w:next w:val="ad"/>
    <w:semiHidden/>
    <w:rsid w:val="005D47CD"/>
  </w:style>
  <w:style w:type="numbering" w:customStyle="1" w:styleId="2253">
    <w:name w:val="Нет списка2253"/>
    <w:next w:val="ad"/>
    <w:semiHidden/>
    <w:unhideWhenUsed/>
    <w:rsid w:val="005D47CD"/>
  </w:style>
  <w:style w:type="numbering" w:customStyle="1" w:styleId="3253">
    <w:name w:val="Нет списка3253"/>
    <w:next w:val="ad"/>
    <w:semiHidden/>
    <w:rsid w:val="005D47CD"/>
  </w:style>
  <w:style w:type="numbering" w:customStyle="1" w:styleId="4243">
    <w:name w:val="Нет списка4243"/>
    <w:next w:val="ad"/>
    <w:semiHidden/>
    <w:rsid w:val="005D47CD"/>
  </w:style>
  <w:style w:type="numbering" w:customStyle="1" w:styleId="12143">
    <w:name w:val="Нет списка12143"/>
    <w:next w:val="ad"/>
    <w:semiHidden/>
    <w:rsid w:val="005D47CD"/>
  </w:style>
  <w:style w:type="numbering" w:customStyle="1" w:styleId="21243">
    <w:name w:val="Нет списка21243"/>
    <w:next w:val="ad"/>
    <w:semiHidden/>
    <w:unhideWhenUsed/>
    <w:rsid w:val="005D47CD"/>
  </w:style>
  <w:style w:type="numbering" w:customStyle="1" w:styleId="31243">
    <w:name w:val="Нет списка31243"/>
    <w:next w:val="ad"/>
    <w:semiHidden/>
    <w:rsid w:val="005D47CD"/>
  </w:style>
  <w:style w:type="numbering" w:customStyle="1" w:styleId="5143">
    <w:name w:val="Нет списка5143"/>
    <w:next w:val="ad"/>
    <w:uiPriority w:val="99"/>
    <w:semiHidden/>
    <w:rsid w:val="005D47CD"/>
  </w:style>
  <w:style w:type="numbering" w:customStyle="1" w:styleId="13143">
    <w:name w:val="Нет списка13143"/>
    <w:next w:val="ad"/>
    <w:semiHidden/>
    <w:rsid w:val="005D47CD"/>
  </w:style>
  <w:style w:type="numbering" w:customStyle="1" w:styleId="22143">
    <w:name w:val="Нет списка22143"/>
    <w:next w:val="ad"/>
    <w:semiHidden/>
    <w:unhideWhenUsed/>
    <w:rsid w:val="005D47CD"/>
  </w:style>
  <w:style w:type="numbering" w:customStyle="1" w:styleId="32143">
    <w:name w:val="Нет списка32143"/>
    <w:next w:val="ad"/>
    <w:semiHidden/>
    <w:rsid w:val="005D47CD"/>
  </w:style>
  <w:style w:type="numbering" w:customStyle="1" w:styleId="SymbolSymbol43">
    <w:name w:val="Стиль маркированный Symbol (Symbol) подчеркивание43"/>
    <w:basedOn w:val="ad"/>
    <w:rsid w:val="005D47CD"/>
  </w:style>
  <w:style w:type="numbering" w:customStyle="1" w:styleId="435">
    <w:name w:val="Стиль нумерованный43"/>
    <w:basedOn w:val="ad"/>
    <w:rsid w:val="005D47CD"/>
  </w:style>
  <w:style w:type="numbering" w:customStyle="1" w:styleId="12pt43">
    <w:name w:val="Стиль маркированный 12 pt43"/>
    <w:basedOn w:val="ad"/>
    <w:rsid w:val="005D47CD"/>
  </w:style>
  <w:style w:type="numbering" w:customStyle="1" w:styleId="436">
    <w:name w:val="Стиль маркированный43"/>
    <w:basedOn w:val="ad"/>
    <w:rsid w:val="005D47CD"/>
  </w:style>
  <w:style w:type="table" w:customStyle="1" w:styleId="52130">
    <w:name w:val="Сетка таблицы5213"/>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3">
    <w:name w:val="Стиль маркированный 12 pt1213"/>
    <w:basedOn w:val="ad"/>
    <w:rsid w:val="005D47CD"/>
    <w:pPr>
      <w:numPr>
        <w:numId w:val="57"/>
      </w:numPr>
    </w:pPr>
  </w:style>
  <w:style w:type="numbering" w:customStyle="1" w:styleId="1830">
    <w:name w:val="Нет списка183"/>
    <w:next w:val="ad"/>
    <w:semiHidden/>
    <w:rsid w:val="005D47CD"/>
  </w:style>
  <w:style w:type="numbering" w:customStyle="1" w:styleId="1930">
    <w:name w:val="Нет списка193"/>
    <w:next w:val="ad"/>
    <w:uiPriority w:val="99"/>
    <w:semiHidden/>
    <w:unhideWhenUsed/>
    <w:rsid w:val="005D47CD"/>
  </w:style>
  <w:style w:type="numbering" w:customStyle="1" w:styleId="1173">
    <w:name w:val="Нет списка1173"/>
    <w:next w:val="ad"/>
    <w:semiHidden/>
    <w:rsid w:val="005D47CD"/>
  </w:style>
  <w:style w:type="numbering" w:customStyle="1" w:styleId="2030">
    <w:name w:val="Нет списка203"/>
    <w:next w:val="ad"/>
    <w:uiPriority w:val="99"/>
    <w:semiHidden/>
    <w:unhideWhenUsed/>
    <w:rsid w:val="005D47CD"/>
  </w:style>
  <w:style w:type="table" w:customStyle="1" w:styleId="211131">
    <w:name w:val="Сетка таблицы21113"/>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53">
    <w:name w:val="Стиль маркированный Symbol (Symbol) подчеркивание53"/>
    <w:basedOn w:val="ad"/>
    <w:rsid w:val="005D47CD"/>
  </w:style>
  <w:style w:type="numbering" w:customStyle="1" w:styleId="534">
    <w:name w:val="Стиль нумерованный53"/>
    <w:basedOn w:val="ad"/>
    <w:rsid w:val="005D47CD"/>
  </w:style>
  <w:style w:type="numbering" w:customStyle="1" w:styleId="12pt53">
    <w:name w:val="Стиль маркированный 12 pt53"/>
    <w:basedOn w:val="ad"/>
    <w:rsid w:val="005D47CD"/>
  </w:style>
  <w:style w:type="numbering" w:customStyle="1" w:styleId="535">
    <w:name w:val="Стиль маркированный53"/>
    <w:basedOn w:val="ad"/>
    <w:rsid w:val="005D47CD"/>
  </w:style>
  <w:style w:type="numbering" w:customStyle="1" w:styleId="SymbolSymbol123">
    <w:name w:val="Стиль маркированный Symbol (Symbol) подчеркивание123"/>
    <w:basedOn w:val="ad"/>
    <w:rsid w:val="005D47CD"/>
  </w:style>
  <w:style w:type="numbering" w:customStyle="1" w:styleId="1234">
    <w:name w:val="Стиль нумерованный123"/>
    <w:basedOn w:val="ad"/>
    <w:rsid w:val="005D47CD"/>
  </w:style>
  <w:style w:type="numbering" w:customStyle="1" w:styleId="12pt133">
    <w:name w:val="Стиль маркированный 12 pt133"/>
    <w:basedOn w:val="ad"/>
    <w:rsid w:val="005D47CD"/>
  </w:style>
  <w:style w:type="numbering" w:customStyle="1" w:styleId="1235">
    <w:name w:val="Стиль маркированный123"/>
    <w:basedOn w:val="ad"/>
    <w:rsid w:val="005D47CD"/>
  </w:style>
  <w:style w:type="numbering" w:customStyle="1" w:styleId="SymbolSymbol2113">
    <w:name w:val="Стиль маркированный Symbol (Symbol) подчеркивание2113"/>
    <w:basedOn w:val="ad"/>
    <w:rsid w:val="005D47CD"/>
  </w:style>
  <w:style w:type="numbering" w:customStyle="1" w:styleId="21134">
    <w:name w:val="Стиль нумерованный2113"/>
    <w:basedOn w:val="ad"/>
    <w:rsid w:val="005D47CD"/>
  </w:style>
  <w:style w:type="numbering" w:customStyle="1" w:styleId="12pt2113">
    <w:name w:val="Стиль маркированный 12 pt2113"/>
    <w:basedOn w:val="ad"/>
    <w:rsid w:val="005D47CD"/>
  </w:style>
  <w:style w:type="numbering" w:customStyle="1" w:styleId="21135">
    <w:name w:val="Стиль маркированный2113"/>
    <w:basedOn w:val="ad"/>
    <w:rsid w:val="005D47CD"/>
  </w:style>
  <w:style w:type="numbering" w:customStyle="1" w:styleId="12pt1123">
    <w:name w:val="Стиль маркированный 12 pt1123"/>
    <w:basedOn w:val="ad"/>
    <w:rsid w:val="005D47CD"/>
  </w:style>
  <w:style w:type="numbering" w:customStyle="1" w:styleId="273">
    <w:name w:val="Нет списка273"/>
    <w:next w:val="ad"/>
    <w:uiPriority w:val="99"/>
    <w:semiHidden/>
    <w:unhideWhenUsed/>
    <w:rsid w:val="005D47CD"/>
  </w:style>
  <w:style w:type="numbering" w:customStyle="1" w:styleId="SymbolSymbol61">
    <w:name w:val="Стиль маркированный Symbol (Symbol) подчеркивание61"/>
    <w:basedOn w:val="ad"/>
    <w:rsid w:val="005D47CD"/>
  </w:style>
  <w:style w:type="numbering" w:customStyle="1" w:styleId="616">
    <w:name w:val="Стиль нумерованный61"/>
    <w:basedOn w:val="ad"/>
    <w:rsid w:val="005D47CD"/>
  </w:style>
  <w:style w:type="numbering" w:customStyle="1" w:styleId="12pt61">
    <w:name w:val="Стиль маркированный 12 pt61"/>
    <w:basedOn w:val="ad"/>
    <w:rsid w:val="005D47CD"/>
  </w:style>
  <w:style w:type="numbering" w:customStyle="1" w:styleId="617">
    <w:name w:val="Стиль маркированный61"/>
    <w:basedOn w:val="ad"/>
    <w:rsid w:val="005D47CD"/>
  </w:style>
  <w:style w:type="numbering" w:customStyle="1" w:styleId="SymbolSymbol131">
    <w:name w:val="Стиль маркированный Symbol (Symbol) подчеркивание131"/>
    <w:basedOn w:val="ad"/>
    <w:rsid w:val="005D47CD"/>
  </w:style>
  <w:style w:type="numbering" w:customStyle="1" w:styleId="1318">
    <w:name w:val="Стиль нумерованный131"/>
    <w:basedOn w:val="ad"/>
    <w:rsid w:val="005D47CD"/>
  </w:style>
  <w:style w:type="numbering" w:customStyle="1" w:styleId="12pt143">
    <w:name w:val="Стиль маркированный 12 pt143"/>
    <w:basedOn w:val="ad"/>
    <w:rsid w:val="005D47CD"/>
  </w:style>
  <w:style w:type="numbering" w:customStyle="1" w:styleId="1319">
    <w:name w:val="Стиль маркированный131"/>
    <w:basedOn w:val="ad"/>
    <w:rsid w:val="005D47CD"/>
  </w:style>
  <w:style w:type="numbering" w:customStyle="1" w:styleId="SymbolSymbol223">
    <w:name w:val="Стиль маркированный Symbol (Symbol) подчеркивание223"/>
    <w:basedOn w:val="ad"/>
    <w:rsid w:val="005D47CD"/>
  </w:style>
  <w:style w:type="numbering" w:customStyle="1" w:styleId="2234">
    <w:name w:val="Стиль нумерованный223"/>
    <w:basedOn w:val="ad"/>
    <w:rsid w:val="005D47CD"/>
  </w:style>
  <w:style w:type="numbering" w:customStyle="1" w:styleId="12pt223">
    <w:name w:val="Стиль маркированный 12 pt223"/>
    <w:basedOn w:val="ad"/>
    <w:rsid w:val="005D47CD"/>
  </w:style>
  <w:style w:type="numbering" w:customStyle="1" w:styleId="2235">
    <w:name w:val="Стиль маркированный223"/>
    <w:basedOn w:val="ad"/>
    <w:rsid w:val="005D47CD"/>
  </w:style>
  <w:style w:type="numbering" w:customStyle="1" w:styleId="12pt1131">
    <w:name w:val="Стиль маркированный 12 pt1131"/>
    <w:basedOn w:val="ad"/>
    <w:rsid w:val="005D47CD"/>
  </w:style>
  <w:style w:type="numbering" w:customStyle="1" w:styleId="SymbolSymbol11113">
    <w:name w:val="Стиль маркированный Symbol (Symbol) подчеркивание11113"/>
    <w:basedOn w:val="ad"/>
    <w:rsid w:val="005D47CD"/>
  </w:style>
  <w:style w:type="numbering" w:customStyle="1" w:styleId="2830">
    <w:name w:val="Нет списка283"/>
    <w:next w:val="ad"/>
    <w:uiPriority w:val="99"/>
    <w:semiHidden/>
    <w:unhideWhenUsed/>
    <w:rsid w:val="005D47CD"/>
  </w:style>
  <w:style w:type="numbering" w:customStyle="1" w:styleId="SymbolSymbol71">
    <w:name w:val="Стиль маркированный Symbol (Symbol) подчеркивание71"/>
    <w:basedOn w:val="ad"/>
    <w:rsid w:val="005D47CD"/>
  </w:style>
  <w:style w:type="numbering" w:customStyle="1" w:styleId="715">
    <w:name w:val="Стиль нумерованный71"/>
    <w:basedOn w:val="ad"/>
    <w:rsid w:val="005D47CD"/>
  </w:style>
  <w:style w:type="numbering" w:customStyle="1" w:styleId="12pt71">
    <w:name w:val="Стиль маркированный 12 pt71"/>
    <w:basedOn w:val="ad"/>
    <w:rsid w:val="005D47CD"/>
    <w:pPr>
      <w:numPr>
        <w:numId w:val="48"/>
      </w:numPr>
    </w:pPr>
  </w:style>
  <w:style w:type="numbering" w:customStyle="1" w:styleId="716">
    <w:name w:val="Стиль маркированный71"/>
    <w:basedOn w:val="ad"/>
    <w:rsid w:val="005D47CD"/>
  </w:style>
  <w:style w:type="numbering" w:customStyle="1" w:styleId="SymbolSymbol141">
    <w:name w:val="Стиль маркированный Symbol (Symbol) подчеркивание141"/>
    <w:basedOn w:val="ad"/>
    <w:rsid w:val="005D47CD"/>
  </w:style>
  <w:style w:type="numbering" w:customStyle="1" w:styleId="1414">
    <w:name w:val="Стиль нумерованный141"/>
    <w:basedOn w:val="ad"/>
    <w:rsid w:val="005D47CD"/>
  </w:style>
  <w:style w:type="numbering" w:customStyle="1" w:styleId="12pt151">
    <w:name w:val="Стиль маркированный 12 pt151"/>
    <w:basedOn w:val="ad"/>
    <w:rsid w:val="005D47CD"/>
  </w:style>
  <w:style w:type="numbering" w:customStyle="1" w:styleId="1415">
    <w:name w:val="Стиль маркированный141"/>
    <w:basedOn w:val="ad"/>
    <w:rsid w:val="005D47CD"/>
  </w:style>
  <w:style w:type="numbering" w:customStyle="1" w:styleId="SymbolSymbol231">
    <w:name w:val="Стиль маркированный Symbol (Symbol) подчеркивание231"/>
    <w:basedOn w:val="ad"/>
    <w:rsid w:val="005D47CD"/>
  </w:style>
  <w:style w:type="numbering" w:customStyle="1" w:styleId="2314">
    <w:name w:val="Стиль нумерованный231"/>
    <w:basedOn w:val="ad"/>
    <w:rsid w:val="005D47CD"/>
  </w:style>
  <w:style w:type="numbering" w:customStyle="1" w:styleId="12pt231">
    <w:name w:val="Стиль маркированный 12 pt231"/>
    <w:basedOn w:val="ad"/>
    <w:rsid w:val="005D47CD"/>
  </w:style>
  <w:style w:type="numbering" w:customStyle="1" w:styleId="2315">
    <w:name w:val="Стиль маркированный231"/>
    <w:basedOn w:val="ad"/>
    <w:rsid w:val="005D47CD"/>
  </w:style>
  <w:style w:type="numbering" w:customStyle="1" w:styleId="12pt1141">
    <w:name w:val="Стиль маркированный 12 pt1141"/>
    <w:basedOn w:val="ad"/>
    <w:rsid w:val="005D47CD"/>
  </w:style>
  <w:style w:type="numbering" w:customStyle="1" w:styleId="1103">
    <w:name w:val="Нет списка1103"/>
    <w:next w:val="ad"/>
    <w:uiPriority w:val="99"/>
    <w:semiHidden/>
    <w:rsid w:val="005D47CD"/>
  </w:style>
  <w:style w:type="numbering" w:customStyle="1" w:styleId="1183">
    <w:name w:val="Нет списка1183"/>
    <w:next w:val="ad"/>
    <w:semiHidden/>
    <w:rsid w:val="005D47CD"/>
  </w:style>
  <w:style w:type="numbering" w:customStyle="1" w:styleId="293">
    <w:name w:val="Нет списка293"/>
    <w:next w:val="ad"/>
    <w:semiHidden/>
    <w:unhideWhenUsed/>
    <w:rsid w:val="005D47CD"/>
  </w:style>
  <w:style w:type="numbering" w:customStyle="1" w:styleId="373">
    <w:name w:val="Нет списка373"/>
    <w:next w:val="ad"/>
    <w:semiHidden/>
    <w:rsid w:val="005D47CD"/>
  </w:style>
  <w:style w:type="numbering" w:customStyle="1" w:styleId="473">
    <w:name w:val="Нет списка473"/>
    <w:next w:val="ad"/>
    <w:semiHidden/>
    <w:rsid w:val="005D47CD"/>
  </w:style>
  <w:style w:type="numbering" w:customStyle="1" w:styleId="11163">
    <w:name w:val="Нет списка11163"/>
    <w:next w:val="ad"/>
    <w:semiHidden/>
    <w:rsid w:val="005D47CD"/>
  </w:style>
  <w:style w:type="numbering" w:customStyle="1" w:styleId="1111230">
    <w:name w:val="Нет списка111123"/>
    <w:next w:val="ad"/>
    <w:semiHidden/>
    <w:rsid w:val="005D47CD"/>
  </w:style>
  <w:style w:type="numbering" w:customStyle="1" w:styleId="21730">
    <w:name w:val="Нет списка2173"/>
    <w:next w:val="ad"/>
    <w:semiHidden/>
    <w:unhideWhenUsed/>
    <w:rsid w:val="005D47CD"/>
  </w:style>
  <w:style w:type="numbering" w:customStyle="1" w:styleId="3173">
    <w:name w:val="Нет списка3173"/>
    <w:next w:val="ad"/>
    <w:semiHidden/>
    <w:rsid w:val="005D47CD"/>
  </w:style>
  <w:style w:type="numbering" w:customStyle="1" w:styleId="4153">
    <w:name w:val="Нет списка4153"/>
    <w:next w:val="ad"/>
    <w:semiHidden/>
    <w:rsid w:val="005D47CD"/>
  </w:style>
  <w:style w:type="numbering" w:customStyle="1" w:styleId="1263">
    <w:name w:val="Нет списка1263"/>
    <w:next w:val="ad"/>
    <w:semiHidden/>
    <w:rsid w:val="005D47CD"/>
  </w:style>
  <w:style w:type="numbering" w:customStyle="1" w:styleId="21153">
    <w:name w:val="Нет списка21153"/>
    <w:next w:val="ad"/>
    <w:semiHidden/>
    <w:unhideWhenUsed/>
    <w:rsid w:val="005D47CD"/>
  </w:style>
  <w:style w:type="numbering" w:customStyle="1" w:styleId="31153">
    <w:name w:val="Нет списка31153"/>
    <w:next w:val="ad"/>
    <w:semiHidden/>
    <w:rsid w:val="005D47CD"/>
  </w:style>
  <w:style w:type="table" w:customStyle="1" w:styleId="2111131">
    <w:name w:val="Сетка таблицы211113"/>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
    <w:name w:val="Нет списка563"/>
    <w:next w:val="ad"/>
    <w:uiPriority w:val="99"/>
    <w:semiHidden/>
    <w:unhideWhenUsed/>
    <w:rsid w:val="005D47CD"/>
  </w:style>
  <w:style w:type="numbering" w:customStyle="1" w:styleId="653">
    <w:name w:val="Нет списка653"/>
    <w:next w:val="ad"/>
    <w:uiPriority w:val="99"/>
    <w:semiHidden/>
    <w:rsid w:val="005D47CD"/>
  </w:style>
  <w:style w:type="numbering" w:customStyle="1" w:styleId="1363">
    <w:name w:val="Нет списка1363"/>
    <w:next w:val="ad"/>
    <w:semiHidden/>
    <w:rsid w:val="005D47CD"/>
  </w:style>
  <w:style w:type="numbering" w:customStyle="1" w:styleId="11253">
    <w:name w:val="Нет списка11253"/>
    <w:next w:val="ad"/>
    <w:semiHidden/>
    <w:rsid w:val="005D47CD"/>
  </w:style>
  <w:style w:type="numbering" w:customStyle="1" w:styleId="2263">
    <w:name w:val="Нет списка2263"/>
    <w:next w:val="ad"/>
    <w:semiHidden/>
    <w:unhideWhenUsed/>
    <w:rsid w:val="005D47CD"/>
  </w:style>
  <w:style w:type="numbering" w:customStyle="1" w:styleId="3263">
    <w:name w:val="Нет списка3263"/>
    <w:next w:val="ad"/>
    <w:semiHidden/>
    <w:rsid w:val="005D47CD"/>
  </w:style>
  <w:style w:type="numbering" w:customStyle="1" w:styleId="4253">
    <w:name w:val="Нет списка4253"/>
    <w:next w:val="ad"/>
    <w:semiHidden/>
    <w:rsid w:val="005D47CD"/>
  </w:style>
  <w:style w:type="numbering" w:customStyle="1" w:styleId="12153">
    <w:name w:val="Нет списка12153"/>
    <w:next w:val="ad"/>
    <w:semiHidden/>
    <w:rsid w:val="005D47CD"/>
  </w:style>
  <w:style w:type="numbering" w:customStyle="1" w:styleId="21253">
    <w:name w:val="Нет списка21253"/>
    <w:next w:val="ad"/>
    <w:semiHidden/>
    <w:unhideWhenUsed/>
    <w:rsid w:val="005D47CD"/>
  </w:style>
  <w:style w:type="numbering" w:customStyle="1" w:styleId="31253">
    <w:name w:val="Нет списка31253"/>
    <w:next w:val="ad"/>
    <w:semiHidden/>
    <w:rsid w:val="005D47CD"/>
  </w:style>
  <w:style w:type="numbering" w:customStyle="1" w:styleId="5153">
    <w:name w:val="Нет списка5153"/>
    <w:next w:val="ad"/>
    <w:uiPriority w:val="99"/>
    <w:semiHidden/>
    <w:rsid w:val="005D47CD"/>
  </w:style>
  <w:style w:type="numbering" w:customStyle="1" w:styleId="13153">
    <w:name w:val="Нет списка13153"/>
    <w:next w:val="ad"/>
    <w:semiHidden/>
    <w:rsid w:val="005D47CD"/>
  </w:style>
  <w:style w:type="numbering" w:customStyle="1" w:styleId="22153">
    <w:name w:val="Нет списка22153"/>
    <w:next w:val="ad"/>
    <w:semiHidden/>
    <w:unhideWhenUsed/>
    <w:rsid w:val="005D47CD"/>
  </w:style>
  <w:style w:type="numbering" w:customStyle="1" w:styleId="32153">
    <w:name w:val="Нет списка32153"/>
    <w:next w:val="ad"/>
    <w:semiHidden/>
    <w:rsid w:val="005D47CD"/>
  </w:style>
  <w:style w:type="table" w:customStyle="1" w:styleId="52113">
    <w:name w:val="Сетка таблицы52113"/>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3">
    <w:name w:val="Сетка таблицы62113"/>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3">
    <w:name w:val="Сетка таблицы72113"/>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0">
    <w:name w:val="Нет списка723"/>
    <w:next w:val="ad"/>
    <w:uiPriority w:val="99"/>
    <w:semiHidden/>
    <w:unhideWhenUsed/>
    <w:rsid w:val="005D47CD"/>
  </w:style>
  <w:style w:type="numbering" w:customStyle="1" w:styleId="1423">
    <w:name w:val="Нет списка1423"/>
    <w:next w:val="ad"/>
    <w:uiPriority w:val="99"/>
    <w:semiHidden/>
    <w:rsid w:val="005D47CD"/>
  </w:style>
  <w:style w:type="numbering" w:customStyle="1" w:styleId="11323">
    <w:name w:val="Нет списка11323"/>
    <w:next w:val="ad"/>
    <w:semiHidden/>
    <w:rsid w:val="005D47CD"/>
  </w:style>
  <w:style w:type="numbering" w:customStyle="1" w:styleId="2323">
    <w:name w:val="Нет списка2323"/>
    <w:next w:val="ad"/>
    <w:semiHidden/>
    <w:unhideWhenUsed/>
    <w:rsid w:val="005D47CD"/>
  </w:style>
  <w:style w:type="numbering" w:customStyle="1" w:styleId="3323">
    <w:name w:val="Нет списка3323"/>
    <w:next w:val="ad"/>
    <w:semiHidden/>
    <w:rsid w:val="005D47CD"/>
  </w:style>
  <w:style w:type="numbering" w:customStyle="1" w:styleId="4323">
    <w:name w:val="Нет списка4323"/>
    <w:next w:val="ad"/>
    <w:semiHidden/>
    <w:rsid w:val="005D47CD"/>
  </w:style>
  <w:style w:type="numbering" w:customStyle="1" w:styleId="111111130">
    <w:name w:val="Нет списка11111113"/>
    <w:next w:val="ad"/>
    <w:semiHidden/>
    <w:rsid w:val="005D47CD"/>
  </w:style>
  <w:style w:type="numbering" w:customStyle="1" w:styleId="1111111130">
    <w:name w:val="Нет списка111111113"/>
    <w:next w:val="ad"/>
    <w:semiHidden/>
    <w:rsid w:val="005D47CD"/>
  </w:style>
  <w:style w:type="numbering" w:customStyle="1" w:styleId="21323">
    <w:name w:val="Нет списка21323"/>
    <w:next w:val="ad"/>
    <w:semiHidden/>
    <w:unhideWhenUsed/>
    <w:rsid w:val="005D47CD"/>
  </w:style>
  <w:style w:type="numbering" w:customStyle="1" w:styleId="31323">
    <w:name w:val="Нет списка31323"/>
    <w:next w:val="ad"/>
    <w:semiHidden/>
    <w:rsid w:val="005D47CD"/>
  </w:style>
  <w:style w:type="numbering" w:customStyle="1" w:styleId="41123">
    <w:name w:val="Нет списка41123"/>
    <w:next w:val="ad"/>
    <w:semiHidden/>
    <w:rsid w:val="005D47CD"/>
  </w:style>
  <w:style w:type="numbering" w:customStyle="1" w:styleId="12223">
    <w:name w:val="Нет списка12223"/>
    <w:next w:val="ad"/>
    <w:semiHidden/>
    <w:rsid w:val="005D47CD"/>
  </w:style>
  <w:style w:type="numbering" w:customStyle="1" w:styleId="2111230">
    <w:name w:val="Нет списка211123"/>
    <w:next w:val="ad"/>
    <w:semiHidden/>
    <w:unhideWhenUsed/>
    <w:rsid w:val="005D47CD"/>
  </w:style>
  <w:style w:type="numbering" w:customStyle="1" w:styleId="3111230">
    <w:name w:val="Нет списка311123"/>
    <w:next w:val="ad"/>
    <w:semiHidden/>
    <w:rsid w:val="005D47CD"/>
  </w:style>
  <w:style w:type="numbering" w:customStyle="1" w:styleId="5223">
    <w:name w:val="Нет списка5223"/>
    <w:next w:val="ad"/>
    <w:uiPriority w:val="99"/>
    <w:semiHidden/>
    <w:unhideWhenUsed/>
    <w:rsid w:val="005D47CD"/>
  </w:style>
  <w:style w:type="numbering" w:customStyle="1" w:styleId="6123">
    <w:name w:val="Нет списка6123"/>
    <w:next w:val="ad"/>
    <w:uiPriority w:val="99"/>
    <w:semiHidden/>
    <w:rsid w:val="005D47CD"/>
  </w:style>
  <w:style w:type="numbering" w:customStyle="1" w:styleId="13223">
    <w:name w:val="Нет списка13223"/>
    <w:next w:val="ad"/>
    <w:semiHidden/>
    <w:rsid w:val="005D47CD"/>
  </w:style>
  <w:style w:type="numbering" w:customStyle="1" w:styleId="112123">
    <w:name w:val="Нет списка112123"/>
    <w:next w:val="ad"/>
    <w:semiHidden/>
    <w:rsid w:val="005D47CD"/>
  </w:style>
  <w:style w:type="numbering" w:customStyle="1" w:styleId="22223">
    <w:name w:val="Нет списка22223"/>
    <w:next w:val="ad"/>
    <w:semiHidden/>
    <w:unhideWhenUsed/>
    <w:rsid w:val="005D47CD"/>
  </w:style>
  <w:style w:type="numbering" w:customStyle="1" w:styleId="32223">
    <w:name w:val="Нет списка32223"/>
    <w:next w:val="ad"/>
    <w:semiHidden/>
    <w:rsid w:val="005D47CD"/>
  </w:style>
  <w:style w:type="numbering" w:customStyle="1" w:styleId="42123">
    <w:name w:val="Нет списка42123"/>
    <w:next w:val="ad"/>
    <w:semiHidden/>
    <w:rsid w:val="005D47CD"/>
  </w:style>
  <w:style w:type="numbering" w:customStyle="1" w:styleId="121123">
    <w:name w:val="Нет списка121123"/>
    <w:next w:val="ad"/>
    <w:semiHidden/>
    <w:rsid w:val="005D47CD"/>
  </w:style>
  <w:style w:type="numbering" w:customStyle="1" w:styleId="212123">
    <w:name w:val="Нет списка212123"/>
    <w:next w:val="ad"/>
    <w:semiHidden/>
    <w:unhideWhenUsed/>
    <w:rsid w:val="005D47CD"/>
  </w:style>
  <w:style w:type="numbering" w:customStyle="1" w:styleId="312123">
    <w:name w:val="Нет списка312123"/>
    <w:next w:val="ad"/>
    <w:semiHidden/>
    <w:rsid w:val="005D47CD"/>
  </w:style>
  <w:style w:type="numbering" w:customStyle="1" w:styleId="51123">
    <w:name w:val="Нет списка51123"/>
    <w:next w:val="ad"/>
    <w:uiPriority w:val="99"/>
    <w:semiHidden/>
    <w:rsid w:val="005D47CD"/>
  </w:style>
  <w:style w:type="numbering" w:customStyle="1" w:styleId="131123">
    <w:name w:val="Нет списка131123"/>
    <w:next w:val="ad"/>
    <w:semiHidden/>
    <w:rsid w:val="005D47CD"/>
  </w:style>
  <w:style w:type="numbering" w:customStyle="1" w:styleId="221123">
    <w:name w:val="Нет списка221123"/>
    <w:next w:val="ad"/>
    <w:semiHidden/>
    <w:unhideWhenUsed/>
    <w:rsid w:val="005D47CD"/>
  </w:style>
  <w:style w:type="numbering" w:customStyle="1" w:styleId="321123">
    <w:name w:val="Нет списка321123"/>
    <w:next w:val="ad"/>
    <w:semiHidden/>
    <w:rsid w:val="005D47CD"/>
  </w:style>
  <w:style w:type="numbering" w:customStyle="1" w:styleId="SymbolSymbol3113">
    <w:name w:val="Стиль маркированный Symbol (Symbol) подчеркивание3113"/>
    <w:basedOn w:val="ad"/>
    <w:rsid w:val="005D47CD"/>
  </w:style>
  <w:style w:type="numbering" w:customStyle="1" w:styleId="31130">
    <w:name w:val="Стиль нумерованный3113"/>
    <w:basedOn w:val="ad"/>
    <w:rsid w:val="005D47CD"/>
  </w:style>
  <w:style w:type="numbering" w:customStyle="1" w:styleId="12pt3113">
    <w:name w:val="Стиль маркированный 12 pt3113"/>
    <w:basedOn w:val="ad"/>
    <w:rsid w:val="005D47CD"/>
  </w:style>
  <w:style w:type="numbering" w:customStyle="1" w:styleId="31134">
    <w:name w:val="Стиль маркированный3113"/>
    <w:basedOn w:val="ad"/>
    <w:rsid w:val="005D47CD"/>
  </w:style>
  <w:style w:type="numbering" w:customStyle="1" w:styleId="7113">
    <w:name w:val="Нет списка7113"/>
    <w:next w:val="ad"/>
    <w:uiPriority w:val="99"/>
    <w:semiHidden/>
    <w:rsid w:val="005D47CD"/>
  </w:style>
  <w:style w:type="numbering" w:customStyle="1" w:styleId="14113">
    <w:name w:val="Нет списка14113"/>
    <w:next w:val="ad"/>
    <w:semiHidden/>
    <w:rsid w:val="005D47CD"/>
  </w:style>
  <w:style w:type="numbering" w:customStyle="1" w:styleId="23113">
    <w:name w:val="Нет списка23113"/>
    <w:next w:val="ad"/>
    <w:semiHidden/>
    <w:unhideWhenUsed/>
    <w:rsid w:val="005D47CD"/>
  </w:style>
  <w:style w:type="numbering" w:customStyle="1" w:styleId="33113">
    <w:name w:val="Нет списка33113"/>
    <w:next w:val="ad"/>
    <w:semiHidden/>
    <w:rsid w:val="005D47CD"/>
  </w:style>
  <w:style w:type="numbering" w:customStyle="1" w:styleId="43113">
    <w:name w:val="Нет списка43113"/>
    <w:next w:val="ad"/>
    <w:semiHidden/>
    <w:rsid w:val="005D47CD"/>
  </w:style>
  <w:style w:type="numbering" w:customStyle="1" w:styleId="113113">
    <w:name w:val="Нет списка113113"/>
    <w:next w:val="ad"/>
    <w:semiHidden/>
    <w:rsid w:val="005D47CD"/>
  </w:style>
  <w:style w:type="numbering" w:customStyle="1" w:styleId="111213">
    <w:name w:val="Нет списка111213"/>
    <w:next w:val="ad"/>
    <w:semiHidden/>
    <w:rsid w:val="005D47CD"/>
  </w:style>
  <w:style w:type="numbering" w:customStyle="1" w:styleId="213113">
    <w:name w:val="Нет списка213113"/>
    <w:next w:val="ad"/>
    <w:semiHidden/>
    <w:unhideWhenUsed/>
    <w:rsid w:val="005D47CD"/>
  </w:style>
  <w:style w:type="numbering" w:customStyle="1" w:styleId="313113">
    <w:name w:val="Нет списка313113"/>
    <w:next w:val="ad"/>
    <w:semiHidden/>
    <w:rsid w:val="005D47CD"/>
  </w:style>
  <w:style w:type="numbering" w:customStyle="1" w:styleId="4111130">
    <w:name w:val="Нет списка411113"/>
    <w:next w:val="ad"/>
    <w:semiHidden/>
    <w:rsid w:val="005D47CD"/>
  </w:style>
  <w:style w:type="numbering" w:customStyle="1" w:styleId="122113">
    <w:name w:val="Нет списка122113"/>
    <w:next w:val="ad"/>
    <w:semiHidden/>
    <w:rsid w:val="005D47CD"/>
  </w:style>
  <w:style w:type="numbering" w:customStyle="1" w:styleId="21111130">
    <w:name w:val="Нет списка2111113"/>
    <w:next w:val="ad"/>
    <w:semiHidden/>
    <w:unhideWhenUsed/>
    <w:rsid w:val="005D47CD"/>
  </w:style>
  <w:style w:type="numbering" w:customStyle="1" w:styleId="31111130">
    <w:name w:val="Нет списка3111113"/>
    <w:next w:val="ad"/>
    <w:semiHidden/>
    <w:rsid w:val="005D47CD"/>
  </w:style>
  <w:style w:type="numbering" w:customStyle="1" w:styleId="521130">
    <w:name w:val="Нет списка52113"/>
    <w:next w:val="ad"/>
    <w:uiPriority w:val="99"/>
    <w:semiHidden/>
    <w:unhideWhenUsed/>
    <w:rsid w:val="005D47CD"/>
  </w:style>
  <w:style w:type="numbering" w:customStyle="1" w:styleId="61113">
    <w:name w:val="Нет списка61113"/>
    <w:next w:val="ad"/>
    <w:uiPriority w:val="99"/>
    <w:semiHidden/>
    <w:rsid w:val="005D47CD"/>
  </w:style>
  <w:style w:type="numbering" w:customStyle="1" w:styleId="132113">
    <w:name w:val="Нет списка132113"/>
    <w:next w:val="ad"/>
    <w:semiHidden/>
    <w:rsid w:val="005D47CD"/>
  </w:style>
  <w:style w:type="numbering" w:customStyle="1" w:styleId="1121113">
    <w:name w:val="Нет списка1121113"/>
    <w:next w:val="ad"/>
    <w:semiHidden/>
    <w:rsid w:val="005D47CD"/>
  </w:style>
  <w:style w:type="numbering" w:customStyle="1" w:styleId="222113">
    <w:name w:val="Нет списка222113"/>
    <w:next w:val="ad"/>
    <w:semiHidden/>
    <w:unhideWhenUsed/>
    <w:rsid w:val="005D47CD"/>
  </w:style>
  <w:style w:type="numbering" w:customStyle="1" w:styleId="322113">
    <w:name w:val="Нет списка322113"/>
    <w:next w:val="ad"/>
    <w:semiHidden/>
    <w:rsid w:val="005D47CD"/>
  </w:style>
  <w:style w:type="numbering" w:customStyle="1" w:styleId="421113">
    <w:name w:val="Нет списка421113"/>
    <w:next w:val="ad"/>
    <w:semiHidden/>
    <w:rsid w:val="005D47CD"/>
  </w:style>
  <w:style w:type="numbering" w:customStyle="1" w:styleId="1211113">
    <w:name w:val="Нет списка1211113"/>
    <w:next w:val="ad"/>
    <w:semiHidden/>
    <w:rsid w:val="005D47CD"/>
  </w:style>
  <w:style w:type="numbering" w:customStyle="1" w:styleId="2121113">
    <w:name w:val="Нет списка2121113"/>
    <w:next w:val="ad"/>
    <w:semiHidden/>
    <w:unhideWhenUsed/>
    <w:rsid w:val="005D47CD"/>
  </w:style>
  <w:style w:type="numbering" w:customStyle="1" w:styleId="3121113">
    <w:name w:val="Нет списка3121113"/>
    <w:next w:val="ad"/>
    <w:semiHidden/>
    <w:rsid w:val="005D47CD"/>
  </w:style>
  <w:style w:type="numbering" w:customStyle="1" w:styleId="511113">
    <w:name w:val="Нет списка511113"/>
    <w:next w:val="ad"/>
    <w:uiPriority w:val="99"/>
    <w:semiHidden/>
    <w:rsid w:val="005D47CD"/>
  </w:style>
  <w:style w:type="numbering" w:customStyle="1" w:styleId="1311113">
    <w:name w:val="Нет списка1311113"/>
    <w:next w:val="ad"/>
    <w:semiHidden/>
    <w:rsid w:val="005D47CD"/>
  </w:style>
  <w:style w:type="numbering" w:customStyle="1" w:styleId="2211113">
    <w:name w:val="Нет списка2211113"/>
    <w:next w:val="ad"/>
    <w:semiHidden/>
    <w:unhideWhenUsed/>
    <w:rsid w:val="005D47CD"/>
  </w:style>
  <w:style w:type="numbering" w:customStyle="1" w:styleId="3211113">
    <w:name w:val="Нет списка3211113"/>
    <w:next w:val="ad"/>
    <w:semiHidden/>
    <w:rsid w:val="005D47CD"/>
  </w:style>
  <w:style w:type="numbering" w:customStyle="1" w:styleId="SymbolSymbol1121">
    <w:name w:val="Стиль маркированный Symbol (Symbol) подчеркивание1121"/>
    <w:basedOn w:val="ad"/>
    <w:rsid w:val="005D47CD"/>
  </w:style>
  <w:style w:type="numbering" w:customStyle="1" w:styleId="111132">
    <w:name w:val="Стиль нумерованный11113"/>
    <w:basedOn w:val="ad"/>
    <w:rsid w:val="005D47CD"/>
  </w:style>
  <w:style w:type="numbering" w:customStyle="1" w:styleId="12pt12113">
    <w:name w:val="Стиль маркированный 12 pt12113"/>
    <w:basedOn w:val="ad"/>
    <w:rsid w:val="005D47CD"/>
  </w:style>
  <w:style w:type="numbering" w:customStyle="1" w:styleId="111133">
    <w:name w:val="Стиль маркированный11113"/>
    <w:basedOn w:val="ad"/>
    <w:rsid w:val="005D47CD"/>
  </w:style>
  <w:style w:type="numbering" w:customStyle="1" w:styleId="8130">
    <w:name w:val="Нет списка813"/>
    <w:next w:val="ad"/>
    <w:uiPriority w:val="99"/>
    <w:semiHidden/>
    <w:rsid w:val="005D47CD"/>
  </w:style>
  <w:style w:type="numbering" w:customStyle="1" w:styleId="1513">
    <w:name w:val="Нет списка1513"/>
    <w:next w:val="ad"/>
    <w:semiHidden/>
    <w:rsid w:val="005D47CD"/>
  </w:style>
  <w:style w:type="numbering" w:customStyle="1" w:styleId="2413">
    <w:name w:val="Нет списка2413"/>
    <w:next w:val="ad"/>
    <w:semiHidden/>
    <w:unhideWhenUsed/>
    <w:rsid w:val="005D47CD"/>
  </w:style>
  <w:style w:type="numbering" w:customStyle="1" w:styleId="3413">
    <w:name w:val="Нет списка3413"/>
    <w:next w:val="ad"/>
    <w:semiHidden/>
    <w:rsid w:val="005D47CD"/>
  </w:style>
  <w:style w:type="numbering" w:customStyle="1" w:styleId="4413">
    <w:name w:val="Нет списка4413"/>
    <w:next w:val="ad"/>
    <w:semiHidden/>
    <w:rsid w:val="005D47CD"/>
  </w:style>
  <w:style w:type="numbering" w:customStyle="1" w:styleId="11413">
    <w:name w:val="Нет списка11413"/>
    <w:next w:val="ad"/>
    <w:semiHidden/>
    <w:rsid w:val="005D47CD"/>
  </w:style>
  <w:style w:type="numbering" w:customStyle="1" w:styleId="111313">
    <w:name w:val="Нет списка111313"/>
    <w:next w:val="ad"/>
    <w:semiHidden/>
    <w:rsid w:val="005D47CD"/>
  </w:style>
  <w:style w:type="numbering" w:customStyle="1" w:styleId="21413">
    <w:name w:val="Нет списка21413"/>
    <w:next w:val="ad"/>
    <w:semiHidden/>
    <w:unhideWhenUsed/>
    <w:rsid w:val="005D47CD"/>
  </w:style>
  <w:style w:type="numbering" w:customStyle="1" w:styleId="31413">
    <w:name w:val="Нет списка31413"/>
    <w:next w:val="ad"/>
    <w:semiHidden/>
    <w:rsid w:val="005D47CD"/>
  </w:style>
  <w:style w:type="numbering" w:customStyle="1" w:styleId="41213">
    <w:name w:val="Нет списка41213"/>
    <w:next w:val="ad"/>
    <w:semiHidden/>
    <w:rsid w:val="005D47CD"/>
  </w:style>
  <w:style w:type="numbering" w:customStyle="1" w:styleId="12313">
    <w:name w:val="Нет списка12313"/>
    <w:next w:val="ad"/>
    <w:semiHidden/>
    <w:rsid w:val="005D47CD"/>
  </w:style>
  <w:style w:type="numbering" w:customStyle="1" w:styleId="211213">
    <w:name w:val="Нет списка211213"/>
    <w:next w:val="ad"/>
    <w:semiHidden/>
    <w:unhideWhenUsed/>
    <w:rsid w:val="005D47CD"/>
  </w:style>
  <w:style w:type="numbering" w:customStyle="1" w:styleId="311213">
    <w:name w:val="Нет списка311213"/>
    <w:next w:val="ad"/>
    <w:semiHidden/>
    <w:rsid w:val="005D47CD"/>
  </w:style>
  <w:style w:type="numbering" w:customStyle="1" w:styleId="5313">
    <w:name w:val="Нет списка5313"/>
    <w:next w:val="ad"/>
    <w:uiPriority w:val="99"/>
    <w:semiHidden/>
    <w:unhideWhenUsed/>
    <w:rsid w:val="005D47CD"/>
  </w:style>
  <w:style w:type="numbering" w:customStyle="1" w:styleId="62130">
    <w:name w:val="Нет списка6213"/>
    <w:next w:val="ad"/>
    <w:uiPriority w:val="99"/>
    <w:semiHidden/>
    <w:rsid w:val="005D47CD"/>
  </w:style>
  <w:style w:type="numbering" w:customStyle="1" w:styleId="13313">
    <w:name w:val="Нет списка13313"/>
    <w:next w:val="ad"/>
    <w:semiHidden/>
    <w:rsid w:val="005D47CD"/>
  </w:style>
  <w:style w:type="numbering" w:customStyle="1" w:styleId="112213">
    <w:name w:val="Нет списка112213"/>
    <w:next w:val="ad"/>
    <w:semiHidden/>
    <w:rsid w:val="005D47CD"/>
  </w:style>
  <w:style w:type="numbering" w:customStyle="1" w:styleId="22313">
    <w:name w:val="Нет списка22313"/>
    <w:next w:val="ad"/>
    <w:semiHidden/>
    <w:unhideWhenUsed/>
    <w:rsid w:val="005D47CD"/>
  </w:style>
  <w:style w:type="numbering" w:customStyle="1" w:styleId="32313">
    <w:name w:val="Нет списка32313"/>
    <w:next w:val="ad"/>
    <w:semiHidden/>
    <w:rsid w:val="005D47CD"/>
  </w:style>
  <w:style w:type="numbering" w:customStyle="1" w:styleId="42213">
    <w:name w:val="Нет списка42213"/>
    <w:next w:val="ad"/>
    <w:semiHidden/>
    <w:rsid w:val="005D47CD"/>
  </w:style>
  <w:style w:type="numbering" w:customStyle="1" w:styleId="121213">
    <w:name w:val="Нет списка121213"/>
    <w:next w:val="ad"/>
    <w:semiHidden/>
    <w:rsid w:val="005D47CD"/>
  </w:style>
  <w:style w:type="numbering" w:customStyle="1" w:styleId="212213">
    <w:name w:val="Нет списка212213"/>
    <w:next w:val="ad"/>
    <w:semiHidden/>
    <w:unhideWhenUsed/>
    <w:rsid w:val="005D47CD"/>
  </w:style>
  <w:style w:type="numbering" w:customStyle="1" w:styleId="312213">
    <w:name w:val="Нет списка312213"/>
    <w:next w:val="ad"/>
    <w:semiHidden/>
    <w:rsid w:val="005D47CD"/>
  </w:style>
  <w:style w:type="numbering" w:customStyle="1" w:styleId="51213">
    <w:name w:val="Нет списка51213"/>
    <w:next w:val="ad"/>
    <w:uiPriority w:val="99"/>
    <w:semiHidden/>
    <w:rsid w:val="005D47CD"/>
  </w:style>
  <w:style w:type="numbering" w:customStyle="1" w:styleId="131213">
    <w:name w:val="Нет списка131213"/>
    <w:next w:val="ad"/>
    <w:semiHidden/>
    <w:rsid w:val="005D47CD"/>
  </w:style>
  <w:style w:type="numbering" w:customStyle="1" w:styleId="221213">
    <w:name w:val="Нет списка221213"/>
    <w:next w:val="ad"/>
    <w:semiHidden/>
    <w:unhideWhenUsed/>
    <w:rsid w:val="005D47CD"/>
  </w:style>
  <w:style w:type="numbering" w:customStyle="1" w:styleId="321213">
    <w:name w:val="Нет списка321213"/>
    <w:next w:val="ad"/>
    <w:semiHidden/>
    <w:rsid w:val="005D47CD"/>
  </w:style>
  <w:style w:type="numbering" w:customStyle="1" w:styleId="SymbolSymbol21113">
    <w:name w:val="Стиль маркированный Symbol (Symbol) подчеркивание21113"/>
    <w:basedOn w:val="ad"/>
    <w:rsid w:val="005D47CD"/>
  </w:style>
  <w:style w:type="numbering" w:customStyle="1" w:styleId="211132">
    <w:name w:val="Стиль нумерованный21113"/>
    <w:basedOn w:val="ad"/>
    <w:rsid w:val="005D47CD"/>
  </w:style>
  <w:style w:type="numbering" w:customStyle="1" w:styleId="12pt21113">
    <w:name w:val="Стиль маркированный 12 pt21113"/>
    <w:basedOn w:val="ad"/>
    <w:rsid w:val="005D47CD"/>
  </w:style>
  <w:style w:type="numbering" w:customStyle="1" w:styleId="211133">
    <w:name w:val="Стиль маркированный21113"/>
    <w:basedOn w:val="ad"/>
    <w:rsid w:val="005D47CD"/>
  </w:style>
  <w:style w:type="numbering" w:customStyle="1" w:styleId="12pt111113">
    <w:name w:val="Стиль маркированный 12 pt111113"/>
    <w:basedOn w:val="ad"/>
    <w:rsid w:val="005D47CD"/>
  </w:style>
  <w:style w:type="numbering" w:customStyle="1" w:styleId="913">
    <w:name w:val="Нет списка913"/>
    <w:next w:val="ad"/>
    <w:uiPriority w:val="99"/>
    <w:semiHidden/>
    <w:unhideWhenUsed/>
    <w:rsid w:val="005D47CD"/>
  </w:style>
  <w:style w:type="numbering" w:customStyle="1" w:styleId="1613">
    <w:name w:val="Нет списка1613"/>
    <w:next w:val="ad"/>
    <w:uiPriority w:val="99"/>
    <w:semiHidden/>
    <w:rsid w:val="005D47CD"/>
  </w:style>
  <w:style w:type="numbering" w:customStyle="1" w:styleId="11513">
    <w:name w:val="Нет списка11513"/>
    <w:next w:val="ad"/>
    <w:semiHidden/>
    <w:rsid w:val="005D47CD"/>
  </w:style>
  <w:style w:type="numbering" w:customStyle="1" w:styleId="2513">
    <w:name w:val="Нет списка2513"/>
    <w:next w:val="ad"/>
    <w:semiHidden/>
    <w:unhideWhenUsed/>
    <w:rsid w:val="005D47CD"/>
  </w:style>
  <w:style w:type="numbering" w:customStyle="1" w:styleId="3513">
    <w:name w:val="Нет списка3513"/>
    <w:next w:val="ad"/>
    <w:semiHidden/>
    <w:rsid w:val="005D47CD"/>
  </w:style>
  <w:style w:type="numbering" w:customStyle="1" w:styleId="4513">
    <w:name w:val="Нет списка4513"/>
    <w:next w:val="ad"/>
    <w:semiHidden/>
    <w:rsid w:val="005D47CD"/>
  </w:style>
  <w:style w:type="numbering" w:customStyle="1" w:styleId="111413">
    <w:name w:val="Нет списка111413"/>
    <w:next w:val="ad"/>
    <w:semiHidden/>
    <w:rsid w:val="005D47CD"/>
  </w:style>
  <w:style w:type="numbering" w:customStyle="1" w:styleId="1111213">
    <w:name w:val="Нет списка1111213"/>
    <w:next w:val="ad"/>
    <w:semiHidden/>
    <w:rsid w:val="005D47CD"/>
  </w:style>
  <w:style w:type="numbering" w:customStyle="1" w:styleId="21513">
    <w:name w:val="Нет списка21513"/>
    <w:next w:val="ad"/>
    <w:semiHidden/>
    <w:unhideWhenUsed/>
    <w:rsid w:val="005D47CD"/>
  </w:style>
  <w:style w:type="numbering" w:customStyle="1" w:styleId="31513">
    <w:name w:val="Нет списка31513"/>
    <w:next w:val="ad"/>
    <w:semiHidden/>
    <w:rsid w:val="005D47CD"/>
  </w:style>
  <w:style w:type="numbering" w:customStyle="1" w:styleId="41313">
    <w:name w:val="Нет списка41313"/>
    <w:next w:val="ad"/>
    <w:semiHidden/>
    <w:rsid w:val="005D47CD"/>
  </w:style>
  <w:style w:type="numbering" w:customStyle="1" w:styleId="12413">
    <w:name w:val="Нет списка12413"/>
    <w:next w:val="ad"/>
    <w:semiHidden/>
    <w:rsid w:val="005D47CD"/>
  </w:style>
  <w:style w:type="numbering" w:customStyle="1" w:styleId="211313">
    <w:name w:val="Нет списка211313"/>
    <w:next w:val="ad"/>
    <w:semiHidden/>
    <w:unhideWhenUsed/>
    <w:rsid w:val="005D47CD"/>
  </w:style>
  <w:style w:type="numbering" w:customStyle="1" w:styleId="311313">
    <w:name w:val="Нет списка311313"/>
    <w:next w:val="ad"/>
    <w:semiHidden/>
    <w:rsid w:val="005D47CD"/>
  </w:style>
  <w:style w:type="table" w:customStyle="1" w:styleId="21111131">
    <w:name w:val="Сетка таблицы2111113"/>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3">
    <w:name w:val="Нет списка5413"/>
    <w:next w:val="ad"/>
    <w:uiPriority w:val="99"/>
    <w:semiHidden/>
    <w:unhideWhenUsed/>
    <w:rsid w:val="005D47CD"/>
  </w:style>
  <w:style w:type="numbering" w:customStyle="1" w:styleId="6313">
    <w:name w:val="Нет списка6313"/>
    <w:next w:val="ad"/>
    <w:uiPriority w:val="99"/>
    <w:semiHidden/>
    <w:rsid w:val="005D47CD"/>
  </w:style>
  <w:style w:type="numbering" w:customStyle="1" w:styleId="13413">
    <w:name w:val="Нет списка13413"/>
    <w:next w:val="ad"/>
    <w:semiHidden/>
    <w:rsid w:val="005D47CD"/>
  </w:style>
  <w:style w:type="numbering" w:customStyle="1" w:styleId="112313">
    <w:name w:val="Нет списка112313"/>
    <w:next w:val="ad"/>
    <w:semiHidden/>
    <w:rsid w:val="005D47CD"/>
  </w:style>
  <w:style w:type="numbering" w:customStyle="1" w:styleId="22413">
    <w:name w:val="Нет списка22413"/>
    <w:next w:val="ad"/>
    <w:semiHidden/>
    <w:unhideWhenUsed/>
    <w:rsid w:val="005D47CD"/>
  </w:style>
  <w:style w:type="numbering" w:customStyle="1" w:styleId="32413">
    <w:name w:val="Нет списка32413"/>
    <w:next w:val="ad"/>
    <w:semiHidden/>
    <w:rsid w:val="005D47CD"/>
  </w:style>
  <w:style w:type="numbering" w:customStyle="1" w:styleId="42313">
    <w:name w:val="Нет списка42313"/>
    <w:next w:val="ad"/>
    <w:semiHidden/>
    <w:rsid w:val="005D47CD"/>
  </w:style>
  <w:style w:type="numbering" w:customStyle="1" w:styleId="121313">
    <w:name w:val="Нет списка121313"/>
    <w:next w:val="ad"/>
    <w:semiHidden/>
    <w:rsid w:val="005D47CD"/>
  </w:style>
  <w:style w:type="numbering" w:customStyle="1" w:styleId="212313">
    <w:name w:val="Нет списка212313"/>
    <w:next w:val="ad"/>
    <w:semiHidden/>
    <w:unhideWhenUsed/>
    <w:rsid w:val="005D47CD"/>
  </w:style>
  <w:style w:type="numbering" w:customStyle="1" w:styleId="312313">
    <w:name w:val="Нет списка312313"/>
    <w:next w:val="ad"/>
    <w:semiHidden/>
    <w:rsid w:val="005D47CD"/>
  </w:style>
  <w:style w:type="numbering" w:customStyle="1" w:styleId="51313">
    <w:name w:val="Нет списка51313"/>
    <w:next w:val="ad"/>
    <w:uiPriority w:val="99"/>
    <w:semiHidden/>
    <w:rsid w:val="005D47CD"/>
  </w:style>
  <w:style w:type="numbering" w:customStyle="1" w:styleId="131313">
    <w:name w:val="Нет списка131313"/>
    <w:next w:val="ad"/>
    <w:semiHidden/>
    <w:rsid w:val="005D47CD"/>
  </w:style>
  <w:style w:type="numbering" w:customStyle="1" w:styleId="221313">
    <w:name w:val="Нет списка221313"/>
    <w:next w:val="ad"/>
    <w:semiHidden/>
    <w:unhideWhenUsed/>
    <w:rsid w:val="005D47CD"/>
  </w:style>
  <w:style w:type="numbering" w:customStyle="1" w:styleId="321313">
    <w:name w:val="Нет списка321313"/>
    <w:next w:val="ad"/>
    <w:semiHidden/>
    <w:rsid w:val="005D47CD"/>
  </w:style>
  <w:style w:type="numbering" w:customStyle="1" w:styleId="SymbolSymbol31113">
    <w:name w:val="Стиль маркированный Symbol (Symbol) подчеркивание31113"/>
    <w:basedOn w:val="ad"/>
    <w:rsid w:val="005D47CD"/>
  </w:style>
  <w:style w:type="numbering" w:customStyle="1" w:styleId="311132">
    <w:name w:val="Стиль нумерованный31113"/>
    <w:basedOn w:val="ad"/>
    <w:rsid w:val="005D47CD"/>
  </w:style>
  <w:style w:type="numbering" w:customStyle="1" w:styleId="12pt31113">
    <w:name w:val="Стиль маркированный 12 pt31113"/>
    <w:basedOn w:val="ad"/>
    <w:rsid w:val="005D47CD"/>
  </w:style>
  <w:style w:type="numbering" w:customStyle="1" w:styleId="311141">
    <w:name w:val="Стиль маркированный31114"/>
    <w:basedOn w:val="ad"/>
    <w:rsid w:val="005D47CD"/>
  </w:style>
  <w:style w:type="table" w:customStyle="1" w:styleId="521113">
    <w:name w:val="Сетка таблицы521113"/>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3">
    <w:name w:val="Сетка таблицы621113"/>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3">
    <w:name w:val="Сетка таблицы721113"/>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113">
    <w:name w:val="Стиль маркированный 12 pt121113"/>
    <w:basedOn w:val="ad"/>
    <w:rsid w:val="005D47CD"/>
  </w:style>
  <w:style w:type="numbering" w:customStyle="1" w:styleId="1013">
    <w:name w:val="Нет списка1013"/>
    <w:next w:val="ad"/>
    <w:semiHidden/>
    <w:rsid w:val="005D47CD"/>
  </w:style>
  <w:style w:type="numbering" w:customStyle="1" w:styleId="1713">
    <w:name w:val="Нет списка1713"/>
    <w:next w:val="ad"/>
    <w:uiPriority w:val="99"/>
    <w:semiHidden/>
    <w:unhideWhenUsed/>
    <w:rsid w:val="005D47CD"/>
  </w:style>
  <w:style w:type="numbering" w:customStyle="1" w:styleId="2613">
    <w:name w:val="Нет списка2613"/>
    <w:next w:val="ad"/>
    <w:uiPriority w:val="99"/>
    <w:semiHidden/>
    <w:unhideWhenUsed/>
    <w:rsid w:val="005D47CD"/>
  </w:style>
  <w:style w:type="numbering" w:customStyle="1" w:styleId="1813">
    <w:name w:val="Нет списка1813"/>
    <w:next w:val="ad"/>
    <w:semiHidden/>
    <w:rsid w:val="005D47CD"/>
  </w:style>
  <w:style w:type="numbering" w:customStyle="1" w:styleId="1913">
    <w:name w:val="Нет списка1913"/>
    <w:next w:val="ad"/>
    <w:uiPriority w:val="99"/>
    <w:semiHidden/>
    <w:unhideWhenUsed/>
    <w:rsid w:val="005D47CD"/>
  </w:style>
  <w:style w:type="numbering" w:customStyle="1" w:styleId="2713">
    <w:name w:val="Нет списка2713"/>
    <w:next w:val="ad"/>
    <w:uiPriority w:val="99"/>
    <w:semiHidden/>
    <w:unhideWhenUsed/>
    <w:rsid w:val="005D47CD"/>
  </w:style>
  <w:style w:type="numbering" w:customStyle="1" w:styleId="2013">
    <w:name w:val="Нет списка2013"/>
    <w:next w:val="ad"/>
    <w:semiHidden/>
    <w:rsid w:val="005D47CD"/>
  </w:style>
  <w:style w:type="numbering" w:customStyle="1" w:styleId="11013">
    <w:name w:val="Нет списка11013"/>
    <w:next w:val="ad"/>
    <w:uiPriority w:val="99"/>
    <w:semiHidden/>
    <w:unhideWhenUsed/>
    <w:rsid w:val="005D47CD"/>
  </w:style>
  <w:style w:type="numbering" w:customStyle="1" w:styleId="2813">
    <w:name w:val="Нет списка2813"/>
    <w:next w:val="ad"/>
    <w:uiPriority w:val="99"/>
    <w:semiHidden/>
    <w:unhideWhenUsed/>
    <w:rsid w:val="005D47CD"/>
  </w:style>
  <w:style w:type="numbering" w:customStyle="1" w:styleId="2913">
    <w:name w:val="Нет списка2913"/>
    <w:next w:val="ad"/>
    <w:uiPriority w:val="99"/>
    <w:semiHidden/>
    <w:rsid w:val="005D47CD"/>
  </w:style>
  <w:style w:type="numbering" w:customStyle="1" w:styleId="11613">
    <w:name w:val="Нет списка11613"/>
    <w:next w:val="ad"/>
    <w:semiHidden/>
    <w:rsid w:val="005D47CD"/>
  </w:style>
  <w:style w:type="numbering" w:customStyle="1" w:styleId="2103">
    <w:name w:val="Нет списка2103"/>
    <w:next w:val="ad"/>
    <w:semiHidden/>
    <w:unhideWhenUsed/>
    <w:rsid w:val="005D47CD"/>
  </w:style>
  <w:style w:type="numbering" w:customStyle="1" w:styleId="3613">
    <w:name w:val="Нет списка3613"/>
    <w:next w:val="ad"/>
    <w:semiHidden/>
    <w:rsid w:val="005D47CD"/>
  </w:style>
  <w:style w:type="numbering" w:customStyle="1" w:styleId="4613">
    <w:name w:val="Нет списка4613"/>
    <w:next w:val="ad"/>
    <w:semiHidden/>
    <w:rsid w:val="005D47CD"/>
  </w:style>
  <w:style w:type="numbering" w:customStyle="1" w:styleId="11713">
    <w:name w:val="Нет списка11713"/>
    <w:next w:val="ad"/>
    <w:semiHidden/>
    <w:rsid w:val="005D47CD"/>
  </w:style>
  <w:style w:type="numbering" w:customStyle="1" w:styleId="111513">
    <w:name w:val="Нет списка111513"/>
    <w:next w:val="ad"/>
    <w:semiHidden/>
    <w:rsid w:val="005D47CD"/>
  </w:style>
  <w:style w:type="numbering" w:customStyle="1" w:styleId="21613">
    <w:name w:val="Нет списка21613"/>
    <w:next w:val="ad"/>
    <w:semiHidden/>
    <w:unhideWhenUsed/>
    <w:rsid w:val="005D47CD"/>
  </w:style>
  <w:style w:type="numbering" w:customStyle="1" w:styleId="31613">
    <w:name w:val="Нет списка31613"/>
    <w:next w:val="ad"/>
    <w:semiHidden/>
    <w:rsid w:val="005D47CD"/>
  </w:style>
  <w:style w:type="numbering" w:customStyle="1" w:styleId="41413">
    <w:name w:val="Нет списка41413"/>
    <w:next w:val="ad"/>
    <w:semiHidden/>
    <w:rsid w:val="005D47CD"/>
  </w:style>
  <w:style w:type="numbering" w:customStyle="1" w:styleId="12513">
    <w:name w:val="Нет списка12513"/>
    <w:next w:val="ad"/>
    <w:semiHidden/>
    <w:rsid w:val="005D47CD"/>
  </w:style>
  <w:style w:type="numbering" w:customStyle="1" w:styleId="211413">
    <w:name w:val="Нет списка211413"/>
    <w:next w:val="ad"/>
    <w:semiHidden/>
    <w:unhideWhenUsed/>
    <w:rsid w:val="005D47CD"/>
  </w:style>
  <w:style w:type="numbering" w:customStyle="1" w:styleId="311413">
    <w:name w:val="Нет списка311413"/>
    <w:next w:val="ad"/>
    <w:semiHidden/>
    <w:rsid w:val="005D47CD"/>
  </w:style>
  <w:style w:type="numbering" w:customStyle="1" w:styleId="5513">
    <w:name w:val="Нет списка5513"/>
    <w:next w:val="ad"/>
    <w:uiPriority w:val="99"/>
    <w:semiHidden/>
    <w:unhideWhenUsed/>
    <w:rsid w:val="005D47CD"/>
  </w:style>
  <w:style w:type="numbering" w:customStyle="1" w:styleId="6413">
    <w:name w:val="Нет списка6413"/>
    <w:next w:val="ad"/>
    <w:uiPriority w:val="99"/>
    <w:semiHidden/>
    <w:rsid w:val="005D47CD"/>
  </w:style>
  <w:style w:type="numbering" w:customStyle="1" w:styleId="13513">
    <w:name w:val="Нет списка13513"/>
    <w:next w:val="ad"/>
    <w:semiHidden/>
    <w:rsid w:val="005D47CD"/>
  </w:style>
  <w:style w:type="numbering" w:customStyle="1" w:styleId="112413">
    <w:name w:val="Нет списка112413"/>
    <w:next w:val="ad"/>
    <w:semiHidden/>
    <w:rsid w:val="005D47CD"/>
  </w:style>
  <w:style w:type="numbering" w:customStyle="1" w:styleId="22513">
    <w:name w:val="Нет списка22513"/>
    <w:next w:val="ad"/>
    <w:semiHidden/>
    <w:unhideWhenUsed/>
    <w:rsid w:val="005D47CD"/>
  </w:style>
  <w:style w:type="numbering" w:customStyle="1" w:styleId="32513">
    <w:name w:val="Нет списка32513"/>
    <w:next w:val="ad"/>
    <w:semiHidden/>
    <w:rsid w:val="005D47CD"/>
  </w:style>
  <w:style w:type="numbering" w:customStyle="1" w:styleId="42413">
    <w:name w:val="Нет списка42413"/>
    <w:next w:val="ad"/>
    <w:semiHidden/>
    <w:rsid w:val="005D47CD"/>
  </w:style>
  <w:style w:type="numbering" w:customStyle="1" w:styleId="121413">
    <w:name w:val="Нет списка121413"/>
    <w:next w:val="ad"/>
    <w:semiHidden/>
    <w:rsid w:val="005D47CD"/>
  </w:style>
  <w:style w:type="numbering" w:customStyle="1" w:styleId="212413">
    <w:name w:val="Нет списка212413"/>
    <w:next w:val="ad"/>
    <w:semiHidden/>
    <w:unhideWhenUsed/>
    <w:rsid w:val="005D47CD"/>
  </w:style>
  <w:style w:type="numbering" w:customStyle="1" w:styleId="312413">
    <w:name w:val="Нет списка312413"/>
    <w:next w:val="ad"/>
    <w:semiHidden/>
    <w:rsid w:val="005D47CD"/>
  </w:style>
  <w:style w:type="numbering" w:customStyle="1" w:styleId="51413">
    <w:name w:val="Нет списка51413"/>
    <w:next w:val="ad"/>
    <w:uiPriority w:val="99"/>
    <w:semiHidden/>
    <w:rsid w:val="005D47CD"/>
  </w:style>
  <w:style w:type="numbering" w:customStyle="1" w:styleId="131413">
    <w:name w:val="Нет списка131413"/>
    <w:next w:val="ad"/>
    <w:semiHidden/>
    <w:rsid w:val="005D47CD"/>
  </w:style>
  <w:style w:type="numbering" w:customStyle="1" w:styleId="221413">
    <w:name w:val="Нет списка221413"/>
    <w:next w:val="ad"/>
    <w:semiHidden/>
    <w:unhideWhenUsed/>
    <w:rsid w:val="005D47CD"/>
  </w:style>
  <w:style w:type="numbering" w:customStyle="1" w:styleId="321413">
    <w:name w:val="Нет списка321413"/>
    <w:next w:val="ad"/>
    <w:semiHidden/>
    <w:rsid w:val="005D47CD"/>
  </w:style>
  <w:style w:type="numbering" w:customStyle="1" w:styleId="303">
    <w:name w:val="Нет списка303"/>
    <w:next w:val="ad"/>
    <w:semiHidden/>
    <w:rsid w:val="005D47CD"/>
  </w:style>
  <w:style w:type="numbering" w:customStyle="1" w:styleId="11813">
    <w:name w:val="Нет списка11813"/>
    <w:next w:val="ad"/>
    <w:uiPriority w:val="99"/>
    <w:semiHidden/>
    <w:unhideWhenUsed/>
    <w:rsid w:val="005D47CD"/>
  </w:style>
  <w:style w:type="numbering" w:customStyle="1" w:styleId="21713">
    <w:name w:val="Нет списка21713"/>
    <w:next w:val="ad"/>
    <w:uiPriority w:val="99"/>
    <w:semiHidden/>
    <w:unhideWhenUsed/>
    <w:rsid w:val="005D47CD"/>
  </w:style>
  <w:style w:type="numbering" w:customStyle="1" w:styleId="3713">
    <w:name w:val="Нет списка3713"/>
    <w:next w:val="ad"/>
    <w:semiHidden/>
    <w:rsid w:val="005D47CD"/>
  </w:style>
  <w:style w:type="numbering" w:customStyle="1" w:styleId="1193">
    <w:name w:val="Нет списка1193"/>
    <w:next w:val="ad"/>
    <w:uiPriority w:val="99"/>
    <w:semiHidden/>
    <w:unhideWhenUsed/>
    <w:rsid w:val="005D47CD"/>
  </w:style>
  <w:style w:type="numbering" w:customStyle="1" w:styleId="2183">
    <w:name w:val="Нет списка2183"/>
    <w:next w:val="ad"/>
    <w:uiPriority w:val="99"/>
    <w:semiHidden/>
    <w:unhideWhenUsed/>
    <w:rsid w:val="005D47CD"/>
  </w:style>
  <w:style w:type="numbering" w:customStyle="1" w:styleId="383">
    <w:name w:val="Нет списка383"/>
    <w:next w:val="ad"/>
    <w:semiHidden/>
    <w:rsid w:val="005D47CD"/>
  </w:style>
  <w:style w:type="numbering" w:customStyle="1" w:styleId="1203">
    <w:name w:val="Нет списка1203"/>
    <w:next w:val="ad"/>
    <w:uiPriority w:val="99"/>
    <w:semiHidden/>
    <w:unhideWhenUsed/>
    <w:rsid w:val="005D47CD"/>
  </w:style>
  <w:style w:type="numbering" w:customStyle="1" w:styleId="2193">
    <w:name w:val="Нет списка2193"/>
    <w:next w:val="ad"/>
    <w:uiPriority w:val="99"/>
    <w:semiHidden/>
    <w:unhideWhenUsed/>
    <w:rsid w:val="005D47CD"/>
  </w:style>
  <w:style w:type="numbering" w:customStyle="1" w:styleId="393">
    <w:name w:val="Нет списка393"/>
    <w:next w:val="ad"/>
    <w:uiPriority w:val="99"/>
    <w:semiHidden/>
    <w:unhideWhenUsed/>
    <w:rsid w:val="005D47CD"/>
  </w:style>
  <w:style w:type="numbering" w:customStyle="1" w:styleId="SymbolSymbol413">
    <w:name w:val="Стиль маркированный Symbol (Symbol) подчеркивание413"/>
    <w:basedOn w:val="ad"/>
    <w:rsid w:val="005D47CD"/>
  </w:style>
  <w:style w:type="numbering" w:customStyle="1" w:styleId="4134">
    <w:name w:val="Стиль нумерованный413"/>
    <w:basedOn w:val="ad"/>
    <w:rsid w:val="005D47CD"/>
  </w:style>
  <w:style w:type="numbering" w:customStyle="1" w:styleId="12pt413">
    <w:name w:val="Стиль маркированный 12 pt413"/>
    <w:basedOn w:val="ad"/>
    <w:rsid w:val="005D47CD"/>
  </w:style>
  <w:style w:type="numbering" w:customStyle="1" w:styleId="4135">
    <w:name w:val="Стиль маркированный413"/>
    <w:basedOn w:val="ad"/>
    <w:rsid w:val="005D47CD"/>
  </w:style>
  <w:style w:type="numbering" w:customStyle="1" w:styleId="SymbolSymbol111113">
    <w:name w:val="Стиль маркированный Symbol (Symbol) подчеркивание111113"/>
    <w:basedOn w:val="ad"/>
    <w:rsid w:val="005D47CD"/>
  </w:style>
  <w:style w:type="numbering" w:customStyle="1" w:styleId="1111131">
    <w:name w:val="Стиль нумерованный111113"/>
    <w:basedOn w:val="ad"/>
    <w:rsid w:val="005D47CD"/>
  </w:style>
  <w:style w:type="numbering" w:customStyle="1" w:styleId="12pt1313">
    <w:name w:val="Стиль маркированный 12 pt1313"/>
    <w:basedOn w:val="ad"/>
    <w:rsid w:val="005D47CD"/>
  </w:style>
  <w:style w:type="numbering" w:customStyle="1" w:styleId="1111132">
    <w:name w:val="Стиль маркированный111113"/>
    <w:basedOn w:val="ad"/>
    <w:rsid w:val="005D47CD"/>
  </w:style>
  <w:style w:type="numbering" w:customStyle="1" w:styleId="SymbolSymbol211113">
    <w:name w:val="Стиль маркированный Symbol (Symbol) подчеркивание211113"/>
    <w:basedOn w:val="ad"/>
    <w:rsid w:val="005D47CD"/>
  </w:style>
  <w:style w:type="numbering" w:customStyle="1" w:styleId="2111132">
    <w:name w:val="Стиль нумерованный211113"/>
    <w:basedOn w:val="ad"/>
    <w:rsid w:val="005D47CD"/>
  </w:style>
  <w:style w:type="numbering" w:customStyle="1" w:styleId="12pt211113">
    <w:name w:val="Стиль маркированный 12 pt211113"/>
    <w:basedOn w:val="ad"/>
    <w:rsid w:val="005D47CD"/>
  </w:style>
  <w:style w:type="numbering" w:customStyle="1" w:styleId="2111133">
    <w:name w:val="Стиль маркированный211113"/>
    <w:basedOn w:val="ad"/>
    <w:rsid w:val="005D47CD"/>
  </w:style>
  <w:style w:type="numbering" w:customStyle="1" w:styleId="12pt1111113">
    <w:name w:val="Стиль маркированный 12 pt1111113"/>
    <w:basedOn w:val="ad"/>
    <w:rsid w:val="005D47CD"/>
  </w:style>
  <w:style w:type="numbering" w:customStyle="1" w:styleId="4020">
    <w:name w:val="Нет списка402"/>
    <w:next w:val="ad"/>
    <w:uiPriority w:val="99"/>
    <w:semiHidden/>
    <w:unhideWhenUsed/>
    <w:rsid w:val="005D47CD"/>
  </w:style>
  <w:style w:type="numbering" w:customStyle="1" w:styleId="SymbolSymbol511">
    <w:name w:val="Стиль маркированный Symbol (Symbol) подчеркивание511"/>
    <w:basedOn w:val="ad"/>
    <w:rsid w:val="005D47CD"/>
  </w:style>
  <w:style w:type="numbering" w:customStyle="1" w:styleId="5115">
    <w:name w:val="Стиль нумерованный511"/>
    <w:basedOn w:val="ad"/>
    <w:rsid w:val="005D47CD"/>
  </w:style>
  <w:style w:type="numbering" w:customStyle="1" w:styleId="12pt511">
    <w:name w:val="Стиль маркированный 12 pt511"/>
    <w:basedOn w:val="ad"/>
    <w:rsid w:val="005D47CD"/>
  </w:style>
  <w:style w:type="numbering" w:customStyle="1" w:styleId="5116">
    <w:name w:val="Стиль маркированный511"/>
    <w:basedOn w:val="ad"/>
    <w:rsid w:val="005D47CD"/>
  </w:style>
  <w:style w:type="numbering" w:customStyle="1" w:styleId="SymbolSymbol12111">
    <w:name w:val="Стиль маркированный Symbol (Symbol) подчеркивание12111"/>
    <w:basedOn w:val="ad"/>
    <w:rsid w:val="005D47CD"/>
  </w:style>
  <w:style w:type="numbering" w:customStyle="1" w:styleId="12115">
    <w:name w:val="Стиль нумерованный1211"/>
    <w:basedOn w:val="ad"/>
    <w:rsid w:val="005D47CD"/>
  </w:style>
  <w:style w:type="numbering" w:customStyle="1" w:styleId="12pt1411">
    <w:name w:val="Стиль маркированный 12 pt1411"/>
    <w:basedOn w:val="ad"/>
    <w:rsid w:val="005D47CD"/>
  </w:style>
  <w:style w:type="numbering" w:customStyle="1" w:styleId="12116">
    <w:name w:val="Стиль маркированный1211"/>
    <w:basedOn w:val="ad"/>
    <w:rsid w:val="005D47CD"/>
  </w:style>
  <w:style w:type="numbering" w:customStyle="1" w:styleId="SymbolSymbol2211">
    <w:name w:val="Стиль маркированный Symbol (Symbol) подчеркивание2211"/>
    <w:basedOn w:val="ad"/>
    <w:rsid w:val="005D47CD"/>
  </w:style>
  <w:style w:type="numbering" w:customStyle="1" w:styleId="22115">
    <w:name w:val="Стиль нумерованный2211"/>
    <w:basedOn w:val="ad"/>
    <w:rsid w:val="005D47CD"/>
  </w:style>
  <w:style w:type="numbering" w:customStyle="1" w:styleId="12pt2211">
    <w:name w:val="Стиль маркированный 12 pt2211"/>
    <w:basedOn w:val="ad"/>
    <w:rsid w:val="005D47CD"/>
  </w:style>
  <w:style w:type="numbering" w:customStyle="1" w:styleId="22116">
    <w:name w:val="Стиль маркированный2211"/>
    <w:basedOn w:val="ad"/>
    <w:rsid w:val="005D47CD"/>
  </w:style>
  <w:style w:type="numbering" w:customStyle="1" w:styleId="12pt11211">
    <w:name w:val="Стиль маркированный 12 pt11211"/>
    <w:basedOn w:val="ad"/>
    <w:rsid w:val="005D47CD"/>
  </w:style>
  <w:style w:type="numbering" w:customStyle="1" w:styleId="12611">
    <w:name w:val="Нет списка12611"/>
    <w:next w:val="ad"/>
    <w:uiPriority w:val="99"/>
    <w:semiHidden/>
    <w:rsid w:val="005D47CD"/>
  </w:style>
  <w:style w:type="numbering" w:customStyle="1" w:styleId="11102">
    <w:name w:val="Нет списка11102"/>
    <w:next w:val="ad"/>
    <w:semiHidden/>
    <w:rsid w:val="005D47CD"/>
  </w:style>
  <w:style w:type="numbering" w:customStyle="1" w:styleId="2202">
    <w:name w:val="Нет списка2202"/>
    <w:next w:val="ad"/>
    <w:semiHidden/>
    <w:unhideWhenUsed/>
    <w:rsid w:val="005D47CD"/>
  </w:style>
  <w:style w:type="numbering" w:customStyle="1" w:styleId="3102">
    <w:name w:val="Нет списка3102"/>
    <w:next w:val="ad"/>
    <w:semiHidden/>
    <w:rsid w:val="005D47CD"/>
  </w:style>
  <w:style w:type="numbering" w:customStyle="1" w:styleId="47111">
    <w:name w:val="Нет списка4711"/>
    <w:next w:val="ad"/>
    <w:semiHidden/>
    <w:rsid w:val="005D47CD"/>
  </w:style>
  <w:style w:type="numbering" w:customStyle="1" w:styleId="111611">
    <w:name w:val="Нет списка111611"/>
    <w:next w:val="ad"/>
    <w:semiHidden/>
    <w:rsid w:val="005D47CD"/>
  </w:style>
  <w:style w:type="numbering" w:customStyle="1" w:styleId="1111320">
    <w:name w:val="Нет списка111132"/>
    <w:next w:val="ad"/>
    <w:semiHidden/>
    <w:rsid w:val="005D47CD"/>
  </w:style>
  <w:style w:type="numbering" w:customStyle="1" w:styleId="21102">
    <w:name w:val="Нет списка21102"/>
    <w:next w:val="ad"/>
    <w:semiHidden/>
    <w:unhideWhenUsed/>
    <w:rsid w:val="005D47CD"/>
  </w:style>
  <w:style w:type="numbering" w:customStyle="1" w:styleId="31711">
    <w:name w:val="Нет списка31711"/>
    <w:next w:val="ad"/>
    <w:semiHidden/>
    <w:rsid w:val="005D47CD"/>
  </w:style>
  <w:style w:type="numbering" w:customStyle="1" w:styleId="41511">
    <w:name w:val="Нет списка41511"/>
    <w:next w:val="ad"/>
    <w:semiHidden/>
    <w:rsid w:val="005D47CD"/>
  </w:style>
  <w:style w:type="numbering" w:customStyle="1" w:styleId="12720">
    <w:name w:val="Нет списка1272"/>
    <w:next w:val="ad"/>
    <w:semiHidden/>
    <w:rsid w:val="005D47CD"/>
  </w:style>
  <w:style w:type="numbering" w:customStyle="1" w:styleId="211511">
    <w:name w:val="Нет списка211511"/>
    <w:next w:val="ad"/>
    <w:semiHidden/>
    <w:unhideWhenUsed/>
    <w:rsid w:val="005D47CD"/>
  </w:style>
  <w:style w:type="numbering" w:customStyle="1" w:styleId="311511">
    <w:name w:val="Нет списка311511"/>
    <w:next w:val="ad"/>
    <w:semiHidden/>
    <w:rsid w:val="005D47CD"/>
  </w:style>
  <w:style w:type="table" w:customStyle="1" w:styleId="2111111110">
    <w:name w:val="Сетка таблицы211111111"/>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
    <w:name w:val="Нет списка5611"/>
    <w:next w:val="ad"/>
    <w:uiPriority w:val="99"/>
    <w:semiHidden/>
    <w:unhideWhenUsed/>
    <w:rsid w:val="005D47CD"/>
  </w:style>
  <w:style w:type="numbering" w:customStyle="1" w:styleId="65110">
    <w:name w:val="Нет списка6511"/>
    <w:next w:val="ad"/>
    <w:uiPriority w:val="99"/>
    <w:semiHidden/>
    <w:rsid w:val="005D47CD"/>
  </w:style>
  <w:style w:type="numbering" w:customStyle="1" w:styleId="13611">
    <w:name w:val="Нет списка13611"/>
    <w:next w:val="ad"/>
    <w:semiHidden/>
    <w:rsid w:val="005D47CD"/>
  </w:style>
  <w:style w:type="numbering" w:customStyle="1" w:styleId="112511">
    <w:name w:val="Нет списка112511"/>
    <w:next w:val="ad"/>
    <w:semiHidden/>
    <w:rsid w:val="005D47CD"/>
  </w:style>
  <w:style w:type="numbering" w:customStyle="1" w:styleId="22611">
    <w:name w:val="Нет списка22611"/>
    <w:next w:val="ad"/>
    <w:semiHidden/>
    <w:unhideWhenUsed/>
    <w:rsid w:val="005D47CD"/>
  </w:style>
  <w:style w:type="numbering" w:customStyle="1" w:styleId="32611">
    <w:name w:val="Нет списка32611"/>
    <w:next w:val="ad"/>
    <w:semiHidden/>
    <w:rsid w:val="005D47CD"/>
  </w:style>
  <w:style w:type="numbering" w:customStyle="1" w:styleId="42511">
    <w:name w:val="Нет списка42511"/>
    <w:next w:val="ad"/>
    <w:semiHidden/>
    <w:rsid w:val="005D47CD"/>
  </w:style>
  <w:style w:type="numbering" w:customStyle="1" w:styleId="121511">
    <w:name w:val="Нет списка121511"/>
    <w:next w:val="ad"/>
    <w:semiHidden/>
    <w:rsid w:val="005D47CD"/>
  </w:style>
  <w:style w:type="numbering" w:customStyle="1" w:styleId="212511">
    <w:name w:val="Нет списка212511"/>
    <w:next w:val="ad"/>
    <w:semiHidden/>
    <w:unhideWhenUsed/>
    <w:rsid w:val="005D47CD"/>
  </w:style>
  <w:style w:type="numbering" w:customStyle="1" w:styleId="312511">
    <w:name w:val="Нет списка312511"/>
    <w:next w:val="ad"/>
    <w:semiHidden/>
    <w:rsid w:val="005D47CD"/>
  </w:style>
  <w:style w:type="numbering" w:customStyle="1" w:styleId="51511">
    <w:name w:val="Нет списка51511"/>
    <w:next w:val="ad"/>
    <w:uiPriority w:val="99"/>
    <w:semiHidden/>
    <w:rsid w:val="005D47CD"/>
  </w:style>
  <w:style w:type="numbering" w:customStyle="1" w:styleId="131511">
    <w:name w:val="Нет списка131511"/>
    <w:next w:val="ad"/>
    <w:semiHidden/>
    <w:rsid w:val="005D47CD"/>
  </w:style>
  <w:style w:type="numbering" w:customStyle="1" w:styleId="221511">
    <w:name w:val="Нет списка221511"/>
    <w:next w:val="ad"/>
    <w:semiHidden/>
    <w:unhideWhenUsed/>
    <w:rsid w:val="005D47CD"/>
  </w:style>
  <w:style w:type="numbering" w:customStyle="1" w:styleId="321511">
    <w:name w:val="Нет списка321511"/>
    <w:next w:val="ad"/>
    <w:semiHidden/>
    <w:rsid w:val="005D47CD"/>
  </w:style>
  <w:style w:type="table" w:customStyle="1" w:styleId="52111111">
    <w:name w:val="Сетка таблицы521111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11">
    <w:name w:val="Сетка таблицы621111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11">
    <w:name w:val="Сетка таблицы721111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10">
    <w:name w:val="Нет списка72111"/>
    <w:next w:val="ad"/>
    <w:uiPriority w:val="99"/>
    <w:semiHidden/>
    <w:unhideWhenUsed/>
    <w:rsid w:val="005D47CD"/>
  </w:style>
  <w:style w:type="numbering" w:customStyle="1" w:styleId="142111">
    <w:name w:val="Нет списка142111"/>
    <w:next w:val="ad"/>
    <w:uiPriority w:val="99"/>
    <w:semiHidden/>
    <w:rsid w:val="005D47CD"/>
  </w:style>
  <w:style w:type="numbering" w:customStyle="1" w:styleId="1132111">
    <w:name w:val="Нет списка1132111"/>
    <w:next w:val="ad"/>
    <w:semiHidden/>
    <w:rsid w:val="005D47CD"/>
  </w:style>
  <w:style w:type="numbering" w:customStyle="1" w:styleId="232111">
    <w:name w:val="Нет списка232111"/>
    <w:next w:val="ad"/>
    <w:semiHidden/>
    <w:unhideWhenUsed/>
    <w:rsid w:val="005D47CD"/>
  </w:style>
  <w:style w:type="numbering" w:customStyle="1" w:styleId="332111">
    <w:name w:val="Нет списка332111"/>
    <w:next w:val="ad"/>
    <w:semiHidden/>
    <w:rsid w:val="005D47CD"/>
  </w:style>
  <w:style w:type="numbering" w:customStyle="1" w:styleId="432111">
    <w:name w:val="Нет списка432111"/>
    <w:next w:val="ad"/>
    <w:semiHidden/>
    <w:rsid w:val="005D47CD"/>
  </w:style>
  <w:style w:type="numbering" w:customStyle="1" w:styleId="1111111111111">
    <w:name w:val="Нет списка1111111111111"/>
    <w:next w:val="ad"/>
    <w:semiHidden/>
    <w:rsid w:val="005D47CD"/>
  </w:style>
  <w:style w:type="numbering" w:customStyle="1" w:styleId="11111111111111">
    <w:name w:val="Нет списка11111111111111"/>
    <w:next w:val="ad"/>
    <w:semiHidden/>
    <w:rsid w:val="005D47CD"/>
  </w:style>
  <w:style w:type="numbering" w:customStyle="1" w:styleId="2132111">
    <w:name w:val="Нет списка2132111"/>
    <w:next w:val="ad"/>
    <w:semiHidden/>
    <w:unhideWhenUsed/>
    <w:rsid w:val="005D47CD"/>
  </w:style>
  <w:style w:type="numbering" w:customStyle="1" w:styleId="3132111">
    <w:name w:val="Нет списка3132111"/>
    <w:next w:val="ad"/>
    <w:semiHidden/>
    <w:rsid w:val="005D47CD"/>
  </w:style>
  <w:style w:type="numbering" w:customStyle="1" w:styleId="4112111">
    <w:name w:val="Нет списка4112111"/>
    <w:next w:val="ad"/>
    <w:semiHidden/>
    <w:rsid w:val="005D47CD"/>
  </w:style>
  <w:style w:type="numbering" w:customStyle="1" w:styleId="1222111">
    <w:name w:val="Нет списка1222111"/>
    <w:next w:val="ad"/>
    <w:semiHidden/>
    <w:rsid w:val="005D47CD"/>
  </w:style>
  <w:style w:type="numbering" w:customStyle="1" w:styleId="21112111">
    <w:name w:val="Нет списка21112111"/>
    <w:next w:val="ad"/>
    <w:semiHidden/>
    <w:unhideWhenUsed/>
    <w:rsid w:val="005D47CD"/>
  </w:style>
  <w:style w:type="numbering" w:customStyle="1" w:styleId="31112111">
    <w:name w:val="Нет списка31112111"/>
    <w:next w:val="ad"/>
    <w:semiHidden/>
    <w:rsid w:val="005D47CD"/>
  </w:style>
  <w:style w:type="numbering" w:customStyle="1" w:styleId="522111">
    <w:name w:val="Нет списка522111"/>
    <w:next w:val="ad"/>
    <w:uiPriority w:val="99"/>
    <w:semiHidden/>
    <w:unhideWhenUsed/>
    <w:rsid w:val="005D47CD"/>
  </w:style>
  <w:style w:type="numbering" w:customStyle="1" w:styleId="612111">
    <w:name w:val="Нет списка612111"/>
    <w:next w:val="ad"/>
    <w:uiPriority w:val="99"/>
    <w:semiHidden/>
    <w:rsid w:val="005D47CD"/>
  </w:style>
  <w:style w:type="numbering" w:customStyle="1" w:styleId="1322111">
    <w:name w:val="Нет списка1322111"/>
    <w:next w:val="ad"/>
    <w:semiHidden/>
    <w:rsid w:val="005D47CD"/>
  </w:style>
  <w:style w:type="numbering" w:customStyle="1" w:styleId="11212111">
    <w:name w:val="Нет списка11212111"/>
    <w:next w:val="ad"/>
    <w:semiHidden/>
    <w:rsid w:val="005D47CD"/>
  </w:style>
  <w:style w:type="numbering" w:customStyle="1" w:styleId="2222111">
    <w:name w:val="Нет списка2222111"/>
    <w:next w:val="ad"/>
    <w:semiHidden/>
    <w:unhideWhenUsed/>
    <w:rsid w:val="005D47CD"/>
  </w:style>
  <w:style w:type="numbering" w:customStyle="1" w:styleId="3222111">
    <w:name w:val="Нет списка3222111"/>
    <w:next w:val="ad"/>
    <w:semiHidden/>
    <w:rsid w:val="005D47CD"/>
  </w:style>
  <w:style w:type="numbering" w:customStyle="1" w:styleId="4212111">
    <w:name w:val="Нет списка4212111"/>
    <w:next w:val="ad"/>
    <w:semiHidden/>
    <w:rsid w:val="005D47CD"/>
  </w:style>
  <w:style w:type="numbering" w:customStyle="1" w:styleId="12112111">
    <w:name w:val="Нет списка12112111"/>
    <w:next w:val="ad"/>
    <w:semiHidden/>
    <w:rsid w:val="005D47CD"/>
  </w:style>
  <w:style w:type="numbering" w:customStyle="1" w:styleId="21212111">
    <w:name w:val="Нет списка21212111"/>
    <w:next w:val="ad"/>
    <w:semiHidden/>
    <w:unhideWhenUsed/>
    <w:rsid w:val="005D47CD"/>
  </w:style>
  <w:style w:type="numbering" w:customStyle="1" w:styleId="31212111">
    <w:name w:val="Нет списка31212111"/>
    <w:next w:val="ad"/>
    <w:semiHidden/>
    <w:rsid w:val="005D47CD"/>
  </w:style>
  <w:style w:type="numbering" w:customStyle="1" w:styleId="5112111">
    <w:name w:val="Нет списка5112111"/>
    <w:next w:val="ad"/>
    <w:uiPriority w:val="99"/>
    <w:semiHidden/>
    <w:rsid w:val="005D47CD"/>
  </w:style>
  <w:style w:type="numbering" w:customStyle="1" w:styleId="13112111">
    <w:name w:val="Нет списка13112111"/>
    <w:next w:val="ad"/>
    <w:semiHidden/>
    <w:rsid w:val="005D47CD"/>
  </w:style>
  <w:style w:type="numbering" w:customStyle="1" w:styleId="22112111">
    <w:name w:val="Нет списка22112111"/>
    <w:next w:val="ad"/>
    <w:semiHidden/>
    <w:unhideWhenUsed/>
    <w:rsid w:val="005D47CD"/>
  </w:style>
  <w:style w:type="numbering" w:customStyle="1" w:styleId="32112111">
    <w:name w:val="Нет списка32112111"/>
    <w:next w:val="ad"/>
    <w:semiHidden/>
    <w:rsid w:val="005D47CD"/>
  </w:style>
  <w:style w:type="numbering" w:customStyle="1" w:styleId="SymbolSymbol3111111">
    <w:name w:val="Стиль маркированный Symbol (Symbol) подчеркивание3111111"/>
    <w:basedOn w:val="ad"/>
    <w:rsid w:val="005D47CD"/>
  </w:style>
  <w:style w:type="numbering" w:customStyle="1" w:styleId="31111112">
    <w:name w:val="Стиль нумерованный3111111"/>
    <w:basedOn w:val="ad"/>
    <w:rsid w:val="005D47CD"/>
  </w:style>
  <w:style w:type="numbering" w:customStyle="1" w:styleId="12pt3111111">
    <w:name w:val="Стиль маркированный 12 pt3111111"/>
    <w:basedOn w:val="ad"/>
    <w:rsid w:val="005D47CD"/>
  </w:style>
  <w:style w:type="numbering" w:customStyle="1" w:styleId="31111113">
    <w:name w:val="Стиль маркированный3111111"/>
    <w:basedOn w:val="ad"/>
    <w:rsid w:val="005D47CD"/>
  </w:style>
  <w:style w:type="numbering" w:customStyle="1" w:styleId="71111110">
    <w:name w:val="Нет списка7111111"/>
    <w:next w:val="ad"/>
    <w:uiPriority w:val="99"/>
    <w:semiHidden/>
    <w:rsid w:val="005D47CD"/>
  </w:style>
  <w:style w:type="numbering" w:customStyle="1" w:styleId="141111110">
    <w:name w:val="Нет списка14111111"/>
    <w:next w:val="ad"/>
    <w:semiHidden/>
    <w:rsid w:val="005D47CD"/>
  </w:style>
  <w:style w:type="numbering" w:customStyle="1" w:styleId="23111111">
    <w:name w:val="Нет списка23111111"/>
    <w:next w:val="ad"/>
    <w:semiHidden/>
    <w:unhideWhenUsed/>
    <w:rsid w:val="005D47CD"/>
  </w:style>
  <w:style w:type="numbering" w:customStyle="1" w:styleId="33111111">
    <w:name w:val="Нет списка33111111"/>
    <w:next w:val="ad"/>
    <w:semiHidden/>
    <w:rsid w:val="005D47CD"/>
  </w:style>
  <w:style w:type="numbering" w:customStyle="1" w:styleId="43111111">
    <w:name w:val="Нет списка43111111"/>
    <w:next w:val="ad"/>
    <w:semiHidden/>
    <w:rsid w:val="005D47CD"/>
  </w:style>
  <w:style w:type="numbering" w:customStyle="1" w:styleId="113111111">
    <w:name w:val="Нет списка113111111"/>
    <w:next w:val="ad"/>
    <w:semiHidden/>
    <w:rsid w:val="005D47CD"/>
  </w:style>
  <w:style w:type="numbering" w:customStyle="1" w:styleId="11121111">
    <w:name w:val="Нет списка11121111"/>
    <w:next w:val="ad"/>
    <w:semiHidden/>
    <w:rsid w:val="005D47CD"/>
  </w:style>
  <w:style w:type="numbering" w:customStyle="1" w:styleId="213111111">
    <w:name w:val="Нет списка213111111"/>
    <w:next w:val="ad"/>
    <w:semiHidden/>
    <w:unhideWhenUsed/>
    <w:rsid w:val="005D47CD"/>
  </w:style>
  <w:style w:type="numbering" w:customStyle="1" w:styleId="313111111">
    <w:name w:val="Нет списка313111111"/>
    <w:next w:val="ad"/>
    <w:semiHidden/>
    <w:rsid w:val="005D47CD"/>
  </w:style>
  <w:style w:type="numbering" w:customStyle="1" w:styleId="411111111">
    <w:name w:val="Нет списка411111111"/>
    <w:next w:val="ad"/>
    <w:semiHidden/>
    <w:rsid w:val="005D47CD"/>
  </w:style>
  <w:style w:type="numbering" w:customStyle="1" w:styleId="122111111">
    <w:name w:val="Нет списка122111111"/>
    <w:next w:val="ad"/>
    <w:semiHidden/>
    <w:rsid w:val="005D47CD"/>
  </w:style>
  <w:style w:type="numbering" w:customStyle="1" w:styleId="2111111111">
    <w:name w:val="Нет списка2111111111"/>
    <w:next w:val="ad"/>
    <w:semiHidden/>
    <w:unhideWhenUsed/>
    <w:rsid w:val="005D47CD"/>
  </w:style>
  <w:style w:type="numbering" w:customStyle="1" w:styleId="3111111111">
    <w:name w:val="Нет списка3111111111"/>
    <w:next w:val="ad"/>
    <w:semiHidden/>
    <w:rsid w:val="005D47CD"/>
  </w:style>
  <w:style w:type="numbering" w:customStyle="1" w:styleId="521111110">
    <w:name w:val="Нет списка52111111"/>
    <w:next w:val="ad"/>
    <w:uiPriority w:val="99"/>
    <w:semiHidden/>
    <w:unhideWhenUsed/>
    <w:rsid w:val="005D47CD"/>
  </w:style>
  <w:style w:type="numbering" w:customStyle="1" w:styleId="61111111">
    <w:name w:val="Нет списка61111111"/>
    <w:next w:val="ad"/>
    <w:uiPriority w:val="99"/>
    <w:semiHidden/>
    <w:rsid w:val="005D47CD"/>
  </w:style>
  <w:style w:type="numbering" w:customStyle="1" w:styleId="132111111">
    <w:name w:val="Нет списка132111111"/>
    <w:next w:val="ad"/>
    <w:semiHidden/>
    <w:rsid w:val="005D47CD"/>
  </w:style>
  <w:style w:type="numbering" w:customStyle="1" w:styleId="1121111111">
    <w:name w:val="Нет списка1121111111"/>
    <w:next w:val="ad"/>
    <w:semiHidden/>
    <w:rsid w:val="005D47CD"/>
  </w:style>
  <w:style w:type="numbering" w:customStyle="1" w:styleId="222111111">
    <w:name w:val="Нет списка222111111"/>
    <w:next w:val="ad"/>
    <w:semiHidden/>
    <w:unhideWhenUsed/>
    <w:rsid w:val="005D47CD"/>
  </w:style>
  <w:style w:type="numbering" w:customStyle="1" w:styleId="322111111">
    <w:name w:val="Нет списка322111111"/>
    <w:next w:val="ad"/>
    <w:semiHidden/>
    <w:rsid w:val="005D47CD"/>
  </w:style>
  <w:style w:type="numbering" w:customStyle="1" w:styleId="421111111">
    <w:name w:val="Нет списка421111111"/>
    <w:next w:val="ad"/>
    <w:semiHidden/>
    <w:rsid w:val="005D47CD"/>
  </w:style>
  <w:style w:type="numbering" w:customStyle="1" w:styleId="1211111111">
    <w:name w:val="Нет списка1211111111"/>
    <w:next w:val="ad"/>
    <w:semiHidden/>
    <w:rsid w:val="005D47CD"/>
  </w:style>
  <w:style w:type="numbering" w:customStyle="1" w:styleId="2121111111">
    <w:name w:val="Нет списка2121111111"/>
    <w:next w:val="ad"/>
    <w:semiHidden/>
    <w:unhideWhenUsed/>
    <w:rsid w:val="005D47CD"/>
  </w:style>
  <w:style w:type="numbering" w:customStyle="1" w:styleId="3121111111">
    <w:name w:val="Нет списка3121111111"/>
    <w:next w:val="ad"/>
    <w:semiHidden/>
    <w:rsid w:val="005D47CD"/>
  </w:style>
  <w:style w:type="numbering" w:customStyle="1" w:styleId="511111111">
    <w:name w:val="Нет списка511111111"/>
    <w:next w:val="ad"/>
    <w:uiPriority w:val="99"/>
    <w:semiHidden/>
    <w:rsid w:val="005D47CD"/>
  </w:style>
  <w:style w:type="numbering" w:customStyle="1" w:styleId="1311111111">
    <w:name w:val="Нет списка1311111111"/>
    <w:next w:val="ad"/>
    <w:semiHidden/>
    <w:rsid w:val="005D47CD"/>
  </w:style>
  <w:style w:type="numbering" w:customStyle="1" w:styleId="2211111111">
    <w:name w:val="Нет списка2211111111"/>
    <w:next w:val="ad"/>
    <w:semiHidden/>
    <w:unhideWhenUsed/>
    <w:rsid w:val="005D47CD"/>
  </w:style>
  <w:style w:type="numbering" w:customStyle="1" w:styleId="3211111111">
    <w:name w:val="Нет списка3211111111"/>
    <w:next w:val="ad"/>
    <w:semiHidden/>
    <w:rsid w:val="005D47CD"/>
  </w:style>
  <w:style w:type="numbering" w:customStyle="1" w:styleId="SymbolSymbol11111111">
    <w:name w:val="Стиль маркированный Symbol (Symbol) подчеркивание11111111"/>
    <w:basedOn w:val="ad"/>
    <w:rsid w:val="005D47CD"/>
    <w:pPr>
      <w:numPr>
        <w:numId w:val="50"/>
      </w:numPr>
    </w:pPr>
  </w:style>
  <w:style w:type="numbering" w:customStyle="1" w:styleId="11111210">
    <w:name w:val="Стиль нумерованный1111121"/>
    <w:basedOn w:val="ad"/>
    <w:rsid w:val="005D47CD"/>
  </w:style>
  <w:style w:type="numbering" w:customStyle="1" w:styleId="12pt12111111">
    <w:name w:val="Стиль маркированный 12 pt12111111"/>
    <w:basedOn w:val="ad"/>
    <w:rsid w:val="005D47CD"/>
    <w:pPr>
      <w:numPr>
        <w:numId w:val="52"/>
      </w:numPr>
    </w:pPr>
  </w:style>
  <w:style w:type="numbering" w:customStyle="1" w:styleId="111111114">
    <w:name w:val="Стиль маркированный11111111"/>
    <w:basedOn w:val="ad"/>
    <w:rsid w:val="005D47CD"/>
  </w:style>
  <w:style w:type="numbering" w:customStyle="1" w:styleId="811110">
    <w:name w:val="Нет списка81111"/>
    <w:next w:val="ad"/>
    <w:uiPriority w:val="99"/>
    <w:semiHidden/>
    <w:rsid w:val="005D47CD"/>
  </w:style>
  <w:style w:type="numbering" w:customStyle="1" w:styleId="1511110">
    <w:name w:val="Нет списка151111"/>
    <w:next w:val="ad"/>
    <w:semiHidden/>
    <w:rsid w:val="005D47CD"/>
  </w:style>
  <w:style w:type="numbering" w:customStyle="1" w:styleId="241111">
    <w:name w:val="Нет списка241111"/>
    <w:next w:val="ad"/>
    <w:semiHidden/>
    <w:unhideWhenUsed/>
    <w:rsid w:val="005D47CD"/>
  </w:style>
  <w:style w:type="numbering" w:customStyle="1" w:styleId="341111">
    <w:name w:val="Нет списка341111"/>
    <w:next w:val="ad"/>
    <w:semiHidden/>
    <w:rsid w:val="005D47CD"/>
  </w:style>
  <w:style w:type="numbering" w:customStyle="1" w:styleId="441111">
    <w:name w:val="Нет списка441111"/>
    <w:next w:val="ad"/>
    <w:semiHidden/>
    <w:rsid w:val="005D47CD"/>
  </w:style>
  <w:style w:type="numbering" w:customStyle="1" w:styleId="1141111">
    <w:name w:val="Нет списка1141111"/>
    <w:next w:val="ad"/>
    <w:semiHidden/>
    <w:rsid w:val="005D47CD"/>
  </w:style>
  <w:style w:type="numbering" w:customStyle="1" w:styleId="11131111">
    <w:name w:val="Нет списка11131111"/>
    <w:next w:val="ad"/>
    <w:semiHidden/>
    <w:rsid w:val="005D47CD"/>
  </w:style>
  <w:style w:type="numbering" w:customStyle="1" w:styleId="2141111">
    <w:name w:val="Нет списка2141111"/>
    <w:next w:val="ad"/>
    <w:semiHidden/>
    <w:unhideWhenUsed/>
    <w:rsid w:val="005D47CD"/>
  </w:style>
  <w:style w:type="numbering" w:customStyle="1" w:styleId="3141111">
    <w:name w:val="Нет списка3141111"/>
    <w:next w:val="ad"/>
    <w:semiHidden/>
    <w:rsid w:val="005D47CD"/>
  </w:style>
  <w:style w:type="numbering" w:customStyle="1" w:styleId="4121111">
    <w:name w:val="Нет списка4121111"/>
    <w:next w:val="ad"/>
    <w:semiHidden/>
    <w:rsid w:val="005D47CD"/>
  </w:style>
  <w:style w:type="numbering" w:customStyle="1" w:styleId="1231111">
    <w:name w:val="Нет списка1231111"/>
    <w:next w:val="ad"/>
    <w:semiHidden/>
    <w:rsid w:val="005D47CD"/>
  </w:style>
  <w:style w:type="numbering" w:customStyle="1" w:styleId="21121111">
    <w:name w:val="Нет списка21121111"/>
    <w:next w:val="ad"/>
    <w:semiHidden/>
    <w:unhideWhenUsed/>
    <w:rsid w:val="005D47CD"/>
  </w:style>
  <w:style w:type="numbering" w:customStyle="1" w:styleId="31121111">
    <w:name w:val="Нет списка31121111"/>
    <w:next w:val="ad"/>
    <w:semiHidden/>
    <w:rsid w:val="005D47CD"/>
  </w:style>
  <w:style w:type="numbering" w:customStyle="1" w:styleId="531111">
    <w:name w:val="Нет списка531111"/>
    <w:next w:val="ad"/>
    <w:uiPriority w:val="99"/>
    <w:semiHidden/>
    <w:unhideWhenUsed/>
    <w:rsid w:val="005D47CD"/>
  </w:style>
  <w:style w:type="numbering" w:customStyle="1" w:styleId="6211110">
    <w:name w:val="Нет списка621111"/>
    <w:next w:val="ad"/>
    <w:uiPriority w:val="99"/>
    <w:semiHidden/>
    <w:rsid w:val="005D47CD"/>
  </w:style>
  <w:style w:type="numbering" w:customStyle="1" w:styleId="1331111">
    <w:name w:val="Нет списка1331111"/>
    <w:next w:val="ad"/>
    <w:semiHidden/>
    <w:rsid w:val="005D47CD"/>
  </w:style>
  <w:style w:type="numbering" w:customStyle="1" w:styleId="11221111">
    <w:name w:val="Нет списка11221111"/>
    <w:next w:val="ad"/>
    <w:semiHidden/>
    <w:rsid w:val="005D47CD"/>
  </w:style>
  <w:style w:type="numbering" w:customStyle="1" w:styleId="2231111">
    <w:name w:val="Нет списка2231111"/>
    <w:next w:val="ad"/>
    <w:semiHidden/>
    <w:unhideWhenUsed/>
    <w:rsid w:val="005D47CD"/>
  </w:style>
  <w:style w:type="numbering" w:customStyle="1" w:styleId="3231111">
    <w:name w:val="Нет списка3231111"/>
    <w:next w:val="ad"/>
    <w:semiHidden/>
    <w:rsid w:val="005D47CD"/>
  </w:style>
  <w:style w:type="numbering" w:customStyle="1" w:styleId="4221111">
    <w:name w:val="Нет списка4221111"/>
    <w:next w:val="ad"/>
    <w:semiHidden/>
    <w:rsid w:val="005D47CD"/>
  </w:style>
  <w:style w:type="numbering" w:customStyle="1" w:styleId="12121111">
    <w:name w:val="Нет списка12121111"/>
    <w:next w:val="ad"/>
    <w:semiHidden/>
    <w:rsid w:val="005D47CD"/>
  </w:style>
  <w:style w:type="numbering" w:customStyle="1" w:styleId="21221111">
    <w:name w:val="Нет списка21221111"/>
    <w:next w:val="ad"/>
    <w:semiHidden/>
    <w:unhideWhenUsed/>
    <w:rsid w:val="005D47CD"/>
  </w:style>
  <w:style w:type="numbering" w:customStyle="1" w:styleId="31221111">
    <w:name w:val="Нет списка31221111"/>
    <w:next w:val="ad"/>
    <w:semiHidden/>
    <w:rsid w:val="005D47CD"/>
  </w:style>
  <w:style w:type="numbering" w:customStyle="1" w:styleId="5121111">
    <w:name w:val="Нет списка5121111"/>
    <w:next w:val="ad"/>
    <w:uiPriority w:val="99"/>
    <w:semiHidden/>
    <w:rsid w:val="005D47CD"/>
  </w:style>
  <w:style w:type="numbering" w:customStyle="1" w:styleId="13121111">
    <w:name w:val="Нет списка13121111"/>
    <w:next w:val="ad"/>
    <w:semiHidden/>
    <w:rsid w:val="005D47CD"/>
  </w:style>
  <w:style w:type="numbering" w:customStyle="1" w:styleId="22121111">
    <w:name w:val="Нет списка22121111"/>
    <w:next w:val="ad"/>
    <w:semiHidden/>
    <w:unhideWhenUsed/>
    <w:rsid w:val="005D47CD"/>
  </w:style>
  <w:style w:type="numbering" w:customStyle="1" w:styleId="32121111">
    <w:name w:val="Нет списка32121111"/>
    <w:next w:val="ad"/>
    <w:semiHidden/>
    <w:rsid w:val="005D47CD"/>
  </w:style>
  <w:style w:type="numbering" w:customStyle="1" w:styleId="SymbolSymbol21111111">
    <w:name w:val="Стиль маркированный Symbol (Symbol) подчеркивание21111111"/>
    <w:basedOn w:val="ad"/>
    <w:rsid w:val="005D47CD"/>
  </w:style>
  <w:style w:type="numbering" w:customStyle="1" w:styleId="211111112">
    <w:name w:val="Стиль нумерованный21111111"/>
    <w:basedOn w:val="ad"/>
    <w:rsid w:val="005D47CD"/>
  </w:style>
  <w:style w:type="numbering" w:customStyle="1" w:styleId="12pt21111111">
    <w:name w:val="Стиль маркированный 12 pt21111111"/>
    <w:basedOn w:val="ad"/>
    <w:rsid w:val="005D47CD"/>
  </w:style>
  <w:style w:type="numbering" w:customStyle="1" w:styleId="211111113">
    <w:name w:val="Стиль маркированный21111111"/>
    <w:basedOn w:val="ad"/>
    <w:rsid w:val="005D47CD"/>
  </w:style>
  <w:style w:type="numbering" w:customStyle="1" w:styleId="12pt111111111">
    <w:name w:val="Стиль маркированный 12 pt111111111"/>
    <w:basedOn w:val="ad"/>
    <w:rsid w:val="005D47CD"/>
  </w:style>
  <w:style w:type="numbering" w:customStyle="1" w:styleId="911110">
    <w:name w:val="Нет списка91111"/>
    <w:next w:val="ad"/>
    <w:uiPriority w:val="99"/>
    <w:semiHidden/>
    <w:unhideWhenUsed/>
    <w:rsid w:val="005D47CD"/>
  </w:style>
  <w:style w:type="numbering" w:customStyle="1" w:styleId="1611110">
    <w:name w:val="Нет списка161111"/>
    <w:next w:val="ad"/>
    <w:uiPriority w:val="99"/>
    <w:semiHidden/>
    <w:rsid w:val="005D47CD"/>
  </w:style>
  <w:style w:type="numbering" w:customStyle="1" w:styleId="1151111">
    <w:name w:val="Нет списка1151111"/>
    <w:next w:val="ad"/>
    <w:semiHidden/>
    <w:rsid w:val="005D47CD"/>
  </w:style>
  <w:style w:type="numbering" w:customStyle="1" w:styleId="251111">
    <w:name w:val="Нет списка251111"/>
    <w:next w:val="ad"/>
    <w:semiHidden/>
    <w:unhideWhenUsed/>
    <w:rsid w:val="005D47CD"/>
  </w:style>
  <w:style w:type="numbering" w:customStyle="1" w:styleId="351111">
    <w:name w:val="Нет списка351111"/>
    <w:next w:val="ad"/>
    <w:semiHidden/>
    <w:rsid w:val="005D47CD"/>
  </w:style>
  <w:style w:type="numbering" w:customStyle="1" w:styleId="451111">
    <w:name w:val="Нет списка451111"/>
    <w:next w:val="ad"/>
    <w:semiHidden/>
    <w:rsid w:val="005D47CD"/>
  </w:style>
  <w:style w:type="numbering" w:customStyle="1" w:styleId="11141111">
    <w:name w:val="Нет списка11141111"/>
    <w:next w:val="ad"/>
    <w:semiHidden/>
    <w:rsid w:val="005D47CD"/>
  </w:style>
  <w:style w:type="numbering" w:customStyle="1" w:styleId="111121111">
    <w:name w:val="Нет списка111121111"/>
    <w:next w:val="ad"/>
    <w:semiHidden/>
    <w:rsid w:val="005D47CD"/>
  </w:style>
  <w:style w:type="numbering" w:customStyle="1" w:styleId="2151111">
    <w:name w:val="Нет списка2151111"/>
    <w:next w:val="ad"/>
    <w:semiHidden/>
    <w:unhideWhenUsed/>
    <w:rsid w:val="005D47CD"/>
  </w:style>
  <w:style w:type="numbering" w:customStyle="1" w:styleId="3151111">
    <w:name w:val="Нет списка3151111"/>
    <w:next w:val="ad"/>
    <w:semiHidden/>
    <w:rsid w:val="005D47CD"/>
  </w:style>
  <w:style w:type="numbering" w:customStyle="1" w:styleId="4131111">
    <w:name w:val="Нет списка4131111"/>
    <w:next w:val="ad"/>
    <w:semiHidden/>
    <w:rsid w:val="005D47CD"/>
  </w:style>
  <w:style w:type="numbering" w:customStyle="1" w:styleId="1241111">
    <w:name w:val="Нет списка1241111"/>
    <w:next w:val="ad"/>
    <w:semiHidden/>
    <w:rsid w:val="005D47CD"/>
  </w:style>
  <w:style w:type="numbering" w:customStyle="1" w:styleId="21131111">
    <w:name w:val="Нет списка21131111"/>
    <w:next w:val="ad"/>
    <w:semiHidden/>
    <w:unhideWhenUsed/>
    <w:rsid w:val="005D47CD"/>
  </w:style>
  <w:style w:type="numbering" w:customStyle="1" w:styleId="31131111">
    <w:name w:val="Нет списка31131111"/>
    <w:next w:val="ad"/>
    <w:semiHidden/>
    <w:rsid w:val="005D47CD"/>
  </w:style>
  <w:style w:type="table" w:customStyle="1" w:styleId="21111111110">
    <w:name w:val="Сетка таблицы2111111111"/>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11">
    <w:name w:val="Нет списка541111"/>
    <w:next w:val="ad"/>
    <w:uiPriority w:val="99"/>
    <w:semiHidden/>
    <w:unhideWhenUsed/>
    <w:rsid w:val="005D47CD"/>
  </w:style>
  <w:style w:type="numbering" w:customStyle="1" w:styleId="631111">
    <w:name w:val="Нет списка631111"/>
    <w:next w:val="ad"/>
    <w:uiPriority w:val="99"/>
    <w:semiHidden/>
    <w:rsid w:val="005D47CD"/>
  </w:style>
  <w:style w:type="numbering" w:customStyle="1" w:styleId="1341111">
    <w:name w:val="Нет списка1341111"/>
    <w:next w:val="ad"/>
    <w:semiHidden/>
    <w:rsid w:val="005D47CD"/>
  </w:style>
  <w:style w:type="numbering" w:customStyle="1" w:styleId="11231111">
    <w:name w:val="Нет списка11231111"/>
    <w:next w:val="ad"/>
    <w:semiHidden/>
    <w:rsid w:val="005D47CD"/>
  </w:style>
  <w:style w:type="numbering" w:customStyle="1" w:styleId="2241111">
    <w:name w:val="Нет списка2241111"/>
    <w:next w:val="ad"/>
    <w:semiHidden/>
    <w:unhideWhenUsed/>
    <w:rsid w:val="005D47CD"/>
  </w:style>
  <w:style w:type="numbering" w:customStyle="1" w:styleId="3241111">
    <w:name w:val="Нет списка3241111"/>
    <w:next w:val="ad"/>
    <w:semiHidden/>
    <w:rsid w:val="005D47CD"/>
  </w:style>
  <w:style w:type="numbering" w:customStyle="1" w:styleId="4231111">
    <w:name w:val="Нет списка4231111"/>
    <w:next w:val="ad"/>
    <w:semiHidden/>
    <w:rsid w:val="005D47CD"/>
  </w:style>
  <w:style w:type="numbering" w:customStyle="1" w:styleId="12131111">
    <w:name w:val="Нет списка12131111"/>
    <w:next w:val="ad"/>
    <w:semiHidden/>
    <w:rsid w:val="005D47CD"/>
  </w:style>
  <w:style w:type="numbering" w:customStyle="1" w:styleId="21231111">
    <w:name w:val="Нет списка21231111"/>
    <w:next w:val="ad"/>
    <w:semiHidden/>
    <w:unhideWhenUsed/>
    <w:rsid w:val="005D47CD"/>
  </w:style>
  <w:style w:type="numbering" w:customStyle="1" w:styleId="31231111">
    <w:name w:val="Нет списка31231111"/>
    <w:next w:val="ad"/>
    <w:semiHidden/>
    <w:rsid w:val="005D47CD"/>
  </w:style>
  <w:style w:type="numbering" w:customStyle="1" w:styleId="5131111">
    <w:name w:val="Нет списка5131111"/>
    <w:next w:val="ad"/>
    <w:uiPriority w:val="99"/>
    <w:semiHidden/>
    <w:rsid w:val="005D47CD"/>
  </w:style>
  <w:style w:type="numbering" w:customStyle="1" w:styleId="13131111">
    <w:name w:val="Нет списка13131111"/>
    <w:next w:val="ad"/>
    <w:semiHidden/>
    <w:rsid w:val="005D47CD"/>
  </w:style>
  <w:style w:type="numbering" w:customStyle="1" w:styleId="22131111">
    <w:name w:val="Нет списка22131111"/>
    <w:next w:val="ad"/>
    <w:semiHidden/>
    <w:unhideWhenUsed/>
    <w:rsid w:val="005D47CD"/>
  </w:style>
  <w:style w:type="numbering" w:customStyle="1" w:styleId="32131111">
    <w:name w:val="Нет списка32131111"/>
    <w:next w:val="ad"/>
    <w:semiHidden/>
    <w:rsid w:val="005D47CD"/>
  </w:style>
  <w:style w:type="numbering" w:customStyle="1" w:styleId="SymbolSymbol31111111">
    <w:name w:val="Стиль маркированный Symbol (Symbol) подчеркивание31111111"/>
    <w:basedOn w:val="ad"/>
    <w:rsid w:val="005D47CD"/>
  </w:style>
  <w:style w:type="numbering" w:customStyle="1" w:styleId="31111111">
    <w:name w:val="Стиль нумерованный31111111"/>
    <w:basedOn w:val="ad"/>
    <w:rsid w:val="005D47CD"/>
    <w:pPr>
      <w:numPr>
        <w:numId w:val="60"/>
      </w:numPr>
    </w:pPr>
  </w:style>
  <w:style w:type="numbering" w:customStyle="1" w:styleId="12pt31111111">
    <w:name w:val="Стиль маркированный 12 pt31111111"/>
    <w:basedOn w:val="ad"/>
    <w:rsid w:val="005D47CD"/>
  </w:style>
  <w:style w:type="numbering" w:customStyle="1" w:styleId="311111113">
    <w:name w:val="Стиль маркированный31111111"/>
    <w:basedOn w:val="ad"/>
    <w:rsid w:val="005D47CD"/>
  </w:style>
  <w:style w:type="table" w:customStyle="1" w:styleId="521111111">
    <w:name w:val="Сетка таблицы521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111">
    <w:name w:val="Сетка таблицы621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111">
    <w:name w:val="Сетка таблицы721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111111">
    <w:name w:val="Стиль маркированный 12 pt121111111"/>
    <w:basedOn w:val="ad"/>
    <w:rsid w:val="005D47CD"/>
    <w:pPr>
      <w:numPr>
        <w:numId w:val="61"/>
      </w:numPr>
    </w:pPr>
  </w:style>
  <w:style w:type="numbering" w:customStyle="1" w:styleId="1011110">
    <w:name w:val="Нет списка101111"/>
    <w:next w:val="ad"/>
    <w:semiHidden/>
    <w:rsid w:val="005D47CD"/>
  </w:style>
  <w:style w:type="numbering" w:customStyle="1" w:styleId="1711110">
    <w:name w:val="Нет списка171111"/>
    <w:next w:val="ad"/>
    <w:uiPriority w:val="99"/>
    <w:semiHidden/>
    <w:unhideWhenUsed/>
    <w:rsid w:val="005D47CD"/>
  </w:style>
  <w:style w:type="numbering" w:customStyle="1" w:styleId="261111">
    <w:name w:val="Нет списка261111"/>
    <w:next w:val="ad"/>
    <w:uiPriority w:val="99"/>
    <w:semiHidden/>
    <w:unhideWhenUsed/>
    <w:rsid w:val="005D47CD"/>
  </w:style>
  <w:style w:type="numbering" w:customStyle="1" w:styleId="181110">
    <w:name w:val="Нет списка18111"/>
    <w:next w:val="ad"/>
    <w:semiHidden/>
    <w:rsid w:val="005D47CD"/>
  </w:style>
  <w:style w:type="numbering" w:customStyle="1" w:styleId="191110">
    <w:name w:val="Нет списка19111"/>
    <w:next w:val="ad"/>
    <w:uiPriority w:val="99"/>
    <w:semiHidden/>
    <w:unhideWhenUsed/>
    <w:rsid w:val="005D47CD"/>
  </w:style>
  <w:style w:type="numbering" w:customStyle="1" w:styleId="27111">
    <w:name w:val="Нет списка27111"/>
    <w:next w:val="ad"/>
    <w:uiPriority w:val="99"/>
    <w:semiHidden/>
    <w:unhideWhenUsed/>
    <w:rsid w:val="005D47CD"/>
  </w:style>
  <w:style w:type="numbering" w:customStyle="1" w:styleId="201110">
    <w:name w:val="Нет списка20111"/>
    <w:next w:val="ad"/>
    <w:semiHidden/>
    <w:rsid w:val="005D47CD"/>
  </w:style>
  <w:style w:type="numbering" w:customStyle="1" w:styleId="110111">
    <w:name w:val="Нет списка110111"/>
    <w:next w:val="ad"/>
    <w:uiPriority w:val="99"/>
    <w:semiHidden/>
    <w:unhideWhenUsed/>
    <w:rsid w:val="005D47CD"/>
  </w:style>
  <w:style w:type="numbering" w:customStyle="1" w:styleId="28111">
    <w:name w:val="Нет списка28111"/>
    <w:next w:val="ad"/>
    <w:uiPriority w:val="99"/>
    <w:semiHidden/>
    <w:unhideWhenUsed/>
    <w:rsid w:val="005D47CD"/>
  </w:style>
  <w:style w:type="numbering" w:customStyle="1" w:styleId="29111">
    <w:name w:val="Нет списка29111"/>
    <w:next w:val="ad"/>
    <w:uiPriority w:val="99"/>
    <w:semiHidden/>
    <w:rsid w:val="005D47CD"/>
  </w:style>
  <w:style w:type="numbering" w:customStyle="1" w:styleId="1161111">
    <w:name w:val="Нет списка1161111"/>
    <w:next w:val="ad"/>
    <w:semiHidden/>
    <w:rsid w:val="005D47CD"/>
  </w:style>
  <w:style w:type="numbering" w:customStyle="1" w:styleId="21012">
    <w:name w:val="Нет списка21012"/>
    <w:next w:val="ad"/>
    <w:semiHidden/>
    <w:unhideWhenUsed/>
    <w:rsid w:val="005D47CD"/>
  </w:style>
  <w:style w:type="numbering" w:customStyle="1" w:styleId="361111">
    <w:name w:val="Нет списка361111"/>
    <w:next w:val="ad"/>
    <w:semiHidden/>
    <w:rsid w:val="005D47CD"/>
  </w:style>
  <w:style w:type="numbering" w:customStyle="1" w:styleId="461111">
    <w:name w:val="Нет списка461111"/>
    <w:next w:val="ad"/>
    <w:semiHidden/>
    <w:rsid w:val="005D47CD"/>
  </w:style>
  <w:style w:type="numbering" w:customStyle="1" w:styleId="117111">
    <w:name w:val="Нет списка117111"/>
    <w:next w:val="ad"/>
    <w:semiHidden/>
    <w:rsid w:val="005D47CD"/>
  </w:style>
  <w:style w:type="numbering" w:customStyle="1" w:styleId="11151111">
    <w:name w:val="Нет списка11151111"/>
    <w:next w:val="ad"/>
    <w:semiHidden/>
    <w:rsid w:val="005D47CD"/>
  </w:style>
  <w:style w:type="numbering" w:customStyle="1" w:styleId="2161111">
    <w:name w:val="Нет списка2161111"/>
    <w:next w:val="ad"/>
    <w:semiHidden/>
    <w:unhideWhenUsed/>
    <w:rsid w:val="005D47CD"/>
  </w:style>
  <w:style w:type="numbering" w:customStyle="1" w:styleId="3161111">
    <w:name w:val="Нет списка3161111"/>
    <w:next w:val="ad"/>
    <w:semiHidden/>
    <w:rsid w:val="005D47CD"/>
  </w:style>
  <w:style w:type="numbering" w:customStyle="1" w:styleId="4141111">
    <w:name w:val="Нет списка4141111"/>
    <w:next w:val="ad"/>
    <w:semiHidden/>
    <w:rsid w:val="005D47CD"/>
  </w:style>
  <w:style w:type="numbering" w:customStyle="1" w:styleId="1251111">
    <w:name w:val="Нет списка1251111"/>
    <w:next w:val="ad"/>
    <w:semiHidden/>
    <w:rsid w:val="005D47CD"/>
  </w:style>
  <w:style w:type="numbering" w:customStyle="1" w:styleId="21141111">
    <w:name w:val="Нет списка21141111"/>
    <w:next w:val="ad"/>
    <w:semiHidden/>
    <w:unhideWhenUsed/>
    <w:rsid w:val="005D47CD"/>
  </w:style>
  <w:style w:type="numbering" w:customStyle="1" w:styleId="31141111">
    <w:name w:val="Нет списка31141111"/>
    <w:next w:val="ad"/>
    <w:semiHidden/>
    <w:rsid w:val="005D47CD"/>
  </w:style>
  <w:style w:type="numbering" w:customStyle="1" w:styleId="551111">
    <w:name w:val="Нет списка551111"/>
    <w:next w:val="ad"/>
    <w:uiPriority w:val="99"/>
    <w:semiHidden/>
    <w:unhideWhenUsed/>
    <w:rsid w:val="005D47CD"/>
  </w:style>
  <w:style w:type="numbering" w:customStyle="1" w:styleId="641111">
    <w:name w:val="Нет списка641111"/>
    <w:next w:val="ad"/>
    <w:uiPriority w:val="99"/>
    <w:semiHidden/>
    <w:rsid w:val="005D47CD"/>
  </w:style>
  <w:style w:type="numbering" w:customStyle="1" w:styleId="1351111">
    <w:name w:val="Нет списка1351111"/>
    <w:next w:val="ad"/>
    <w:semiHidden/>
    <w:rsid w:val="005D47CD"/>
  </w:style>
  <w:style w:type="numbering" w:customStyle="1" w:styleId="11241111">
    <w:name w:val="Нет списка11241111"/>
    <w:next w:val="ad"/>
    <w:semiHidden/>
    <w:rsid w:val="005D47CD"/>
  </w:style>
  <w:style w:type="numbering" w:customStyle="1" w:styleId="2251111">
    <w:name w:val="Нет списка2251111"/>
    <w:next w:val="ad"/>
    <w:semiHidden/>
    <w:unhideWhenUsed/>
    <w:rsid w:val="005D47CD"/>
  </w:style>
  <w:style w:type="numbering" w:customStyle="1" w:styleId="3251111">
    <w:name w:val="Нет списка3251111"/>
    <w:next w:val="ad"/>
    <w:semiHidden/>
    <w:rsid w:val="005D47CD"/>
  </w:style>
  <w:style w:type="numbering" w:customStyle="1" w:styleId="4241111">
    <w:name w:val="Нет списка4241111"/>
    <w:next w:val="ad"/>
    <w:semiHidden/>
    <w:rsid w:val="005D47CD"/>
  </w:style>
  <w:style w:type="numbering" w:customStyle="1" w:styleId="12141111">
    <w:name w:val="Нет списка12141111"/>
    <w:next w:val="ad"/>
    <w:semiHidden/>
    <w:rsid w:val="005D47CD"/>
  </w:style>
  <w:style w:type="numbering" w:customStyle="1" w:styleId="21241111">
    <w:name w:val="Нет списка21241111"/>
    <w:next w:val="ad"/>
    <w:semiHidden/>
    <w:unhideWhenUsed/>
    <w:rsid w:val="005D47CD"/>
  </w:style>
  <w:style w:type="numbering" w:customStyle="1" w:styleId="31241111">
    <w:name w:val="Нет списка31241111"/>
    <w:next w:val="ad"/>
    <w:semiHidden/>
    <w:rsid w:val="005D47CD"/>
  </w:style>
  <w:style w:type="numbering" w:customStyle="1" w:styleId="5141111">
    <w:name w:val="Нет списка5141111"/>
    <w:next w:val="ad"/>
    <w:uiPriority w:val="99"/>
    <w:semiHidden/>
    <w:rsid w:val="005D47CD"/>
  </w:style>
  <w:style w:type="numbering" w:customStyle="1" w:styleId="13141111">
    <w:name w:val="Нет списка13141111"/>
    <w:next w:val="ad"/>
    <w:semiHidden/>
    <w:rsid w:val="005D47CD"/>
  </w:style>
  <w:style w:type="numbering" w:customStyle="1" w:styleId="22141111">
    <w:name w:val="Нет списка22141111"/>
    <w:next w:val="ad"/>
    <w:semiHidden/>
    <w:unhideWhenUsed/>
    <w:rsid w:val="005D47CD"/>
  </w:style>
  <w:style w:type="numbering" w:customStyle="1" w:styleId="32141111">
    <w:name w:val="Нет списка32141111"/>
    <w:next w:val="ad"/>
    <w:semiHidden/>
    <w:rsid w:val="005D47CD"/>
  </w:style>
  <w:style w:type="numbering" w:customStyle="1" w:styleId="3012">
    <w:name w:val="Нет списка3012"/>
    <w:next w:val="ad"/>
    <w:semiHidden/>
    <w:rsid w:val="005D47CD"/>
  </w:style>
  <w:style w:type="numbering" w:customStyle="1" w:styleId="118111">
    <w:name w:val="Нет списка118111"/>
    <w:next w:val="ad"/>
    <w:uiPriority w:val="99"/>
    <w:semiHidden/>
    <w:unhideWhenUsed/>
    <w:rsid w:val="005D47CD"/>
  </w:style>
  <w:style w:type="numbering" w:customStyle="1" w:styleId="217111">
    <w:name w:val="Нет списка217111"/>
    <w:next w:val="ad"/>
    <w:uiPriority w:val="99"/>
    <w:semiHidden/>
    <w:unhideWhenUsed/>
    <w:rsid w:val="005D47CD"/>
  </w:style>
  <w:style w:type="numbering" w:customStyle="1" w:styleId="37111">
    <w:name w:val="Нет списка37111"/>
    <w:next w:val="ad"/>
    <w:semiHidden/>
    <w:rsid w:val="005D47CD"/>
  </w:style>
  <w:style w:type="numbering" w:customStyle="1" w:styleId="11912">
    <w:name w:val="Нет списка11912"/>
    <w:next w:val="ad"/>
    <w:uiPriority w:val="99"/>
    <w:semiHidden/>
    <w:unhideWhenUsed/>
    <w:rsid w:val="005D47CD"/>
  </w:style>
  <w:style w:type="numbering" w:customStyle="1" w:styleId="21812">
    <w:name w:val="Нет списка21812"/>
    <w:next w:val="ad"/>
    <w:uiPriority w:val="99"/>
    <w:semiHidden/>
    <w:unhideWhenUsed/>
    <w:rsid w:val="005D47CD"/>
  </w:style>
  <w:style w:type="numbering" w:customStyle="1" w:styleId="3812">
    <w:name w:val="Нет списка3812"/>
    <w:next w:val="ad"/>
    <w:semiHidden/>
    <w:rsid w:val="005D47CD"/>
  </w:style>
  <w:style w:type="numbering" w:customStyle="1" w:styleId="12012">
    <w:name w:val="Нет списка12012"/>
    <w:next w:val="ad"/>
    <w:uiPriority w:val="99"/>
    <w:semiHidden/>
    <w:unhideWhenUsed/>
    <w:rsid w:val="005D4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8307">
      <w:bodyDiv w:val="1"/>
      <w:marLeft w:val="0"/>
      <w:marRight w:val="0"/>
      <w:marTop w:val="0"/>
      <w:marBottom w:val="0"/>
      <w:divBdr>
        <w:top w:val="none" w:sz="0" w:space="0" w:color="auto"/>
        <w:left w:val="none" w:sz="0" w:space="0" w:color="auto"/>
        <w:bottom w:val="none" w:sz="0" w:space="0" w:color="auto"/>
        <w:right w:val="none" w:sz="0" w:space="0" w:color="auto"/>
      </w:divBdr>
    </w:div>
    <w:div w:id="101000004">
      <w:bodyDiv w:val="1"/>
      <w:marLeft w:val="0"/>
      <w:marRight w:val="0"/>
      <w:marTop w:val="0"/>
      <w:marBottom w:val="0"/>
      <w:divBdr>
        <w:top w:val="none" w:sz="0" w:space="0" w:color="auto"/>
        <w:left w:val="none" w:sz="0" w:space="0" w:color="auto"/>
        <w:bottom w:val="none" w:sz="0" w:space="0" w:color="auto"/>
        <w:right w:val="none" w:sz="0" w:space="0" w:color="auto"/>
      </w:divBdr>
    </w:div>
    <w:div w:id="117916179">
      <w:bodyDiv w:val="1"/>
      <w:marLeft w:val="0"/>
      <w:marRight w:val="0"/>
      <w:marTop w:val="0"/>
      <w:marBottom w:val="0"/>
      <w:divBdr>
        <w:top w:val="none" w:sz="0" w:space="0" w:color="auto"/>
        <w:left w:val="none" w:sz="0" w:space="0" w:color="auto"/>
        <w:bottom w:val="none" w:sz="0" w:space="0" w:color="auto"/>
        <w:right w:val="none" w:sz="0" w:space="0" w:color="auto"/>
      </w:divBdr>
    </w:div>
    <w:div w:id="123931366">
      <w:bodyDiv w:val="1"/>
      <w:marLeft w:val="0"/>
      <w:marRight w:val="0"/>
      <w:marTop w:val="0"/>
      <w:marBottom w:val="0"/>
      <w:divBdr>
        <w:top w:val="none" w:sz="0" w:space="0" w:color="auto"/>
        <w:left w:val="none" w:sz="0" w:space="0" w:color="auto"/>
        <w:bottom w:val="none" w:sz="0" w:space="0" w:color="auto"/>
        <w:right w:val="none" w:sz="0" w:space="0" w:color="auto"/>
      </w:divBdr>
    </w:div>
    <w:div w:id="128134033">
      <w:bodyDiv w:val="1"/>
      <w:marLeft w:val="0"/>
      <w:marRight w:val="0"/>
      <w:marTop w:val="0"/>
      <w:marBottom w:val="0"/>
      <w:divBdr>
        <w:top w:val="none" w:sz="0" w:space="0" w:color="auto"/>
        <w:left w:val="none" w:sz="0" w:space="0" w:color="auto"/>
        <w:bottom w:val="none" w:sz="0" w:space="0" w:color="auto"/>
        <w:right w:val="none" w:sz="0" w:space="0" w:color="auto"/>
      </w:divBdr>
    </w:div>
    <w:div w:id="146359570">
      <w:bodyDiv w:val="1"/>
      <w:marLeft w:val="0"/>
      <w:marRight w:val="0"/>
      <w:marTop w:val="0"/>
      <w:marBottom w:val="0"/>
      <w:divBdr>
        <w:top w:val="none" w:sz="0" w:space="0" w:color="auto"/>
        <w:left w:val="none" w:sz="0" w:space="0" w:color="auto"/>
        <w:bottom w:val="none" w:sz="0" w:space="0" w:color="auto"/>
        <w:right w:val="none" w:sz="0" w:space="0" w:color="auto"/>
      </w:divBdr>
      <w:divsChild>
        <w:div w:id="184056040">
          <w:marLeft w:val="0"/>
          <w:marRight w:val="0"/>
          <w:marTop w:val="0"/>
          <w:marBottom w:val="0"/>
          <w:divBdr>
            <w:top w:val="none" w:sz="0" w:space="0" w:color="auto"/>
            <w:left w:val="none" w:sz="0" w:space="0" w:color="auto"/>
            <w:bottom w:val="none" w:sz="0" w:space="0" w:color="auto"/>
            <w:right w:val="none" w:sz="0" w:space="0" w:color="auto"/>
          </w:divBdr>
          <w:divsChild>
            <w:div w:id="1208488127">
              <w:marLeft w:val="0"/>
              <w:marRight w:val="0"/>
              <w:marTop w:val="292"/>
              <w:marBottom w:val="0"/>
              <w:divBdr>
                <w:top w:val="none" w:sz="0" w:space="0" w:color="auto"/>
                <w:left w:val="none" w:sz="0" w:space="0" w:color="auto"/>
                <w:bottom w:val="none" w:sz="0" w:space="0" w:color="auto"/>
                <w:right w:val="none" w:sz="0" w:space="0" w:color="auto"/>
              </w:divBdr>
              <w:divsChild>
                <w:div w:id="1070075023">
                  <w:marLeft w:val="0"/>
                  <w:marRight w:val="0"/>
                  <w:marTop w:val="0"/>
                  <w:marBottom w:val="0"/>
                  <w:divBdr>
                    <w:top w:val="none" w:sz="0" w:space="0" w:color="auto"/>
                    <w:left w:val="none" w:sz="0" w:space="0" w:color="auto"/>
                    <w:bottom w:val="none" w:sz="0" w:space="0" w:color="auto"/>
                    <w:right w:val="none" w:sz="0" w:space="0" w:color="auto"/>
                  </w:divBdr>
                  <w:divsChild>
                    <w:div w:id="433063481">
                      <w:marLeft w:val="0"/>
                      <w:marRight w:val="5449"/>
                      <w:marTop w:val="0"/>
                      <w:marBottom w:val="0"/>
                      <w:divBdr>
                        <w:top w:val="none" w:sz="0" w:space="0" w:color="auto"/>
                        <w:left w:val="none" w:sz="0" w:space="0" w:color="auto"/>
                        <w:bottom w:val="none" w:sz="0" w:space="0" w:color="auto"/>
                        <w:right w:val="none" w:sz="0" w:space="0" w:color="auto"/>
                      </w:divBdr>
                      <w:divsChild>
                        <w:div w:id="839975523">
                          <w:marLeft w:val="0"/>
                          <w:marRight w:val="0"/>
                          <w:marTop w:val="0"/>
                          <w:marBottom w:val="389"/>
                          <w:divBdr>
                            <w:top w:val="none" w:sz="0" w:space="0" w:color="auto"/>
                            <w:left w:val="none" w:sz="0" w:space="0" w:color="auto"/>
                            <w:bottom w:val="dotted" w:sz="8" w:space="0" w:color="DFDFDF"/>
                            <w:right w:val="none" w:sz="0" w:space="0" w:color="auto"/>
                          </w:divBdr>
                          <w:divsChild>
                            <w:div w:id="1666131388">
                              <w:marLeft w:val="0"/>
                              <w:marRight w:val="0"/>
                              <w:marTop w:val="0"/>
                              <w:marBottom w:val="0"/>
                              <w:divBdr>
                                <w:top w:val="dotted" w:sz="8" w:space="0" w:color="DFDFDF"/>
                                <w:left w:val="none" w:sz="0" w:space="0" w:color="auto"/>
                                <w:bottom w:val="none" w:sz="0" w:space="0" w:color="auto"/>
                                <w:right w:val="none" w:sz="0" w:space="0" w:color="auto"/>
                              </w:divBdr>
                              <w:divsChild>
                                <w:div w:id="1906184779">
                                  <w:marLeft w:val="0"/>
                                  <w:marRight w:val="0"/>
                                  <w:marTop w:val="0"/>
                                  <w:marBottom w:val="0"/>
                                  <w:divBdr>
                                    <w:top w:val="none" w:sz="0" w:space="0" w:color="auto"/>
                                    <w:left w:val="none" w:sz="0" w:space="0" w:color="auto"/>
                                    <w:bottom w:val="none" w:sz="0" w:space="0" w:color="auto"/>
                                    <w:right w:val="none" w:sz="0" w:space="0" w:color="auto"/>
                                  </w:divBdr>
                                  <w:divsChild>
                                    <w:div w:id="1424909902">
                                      <w:marLeft w:val="0"/>
                                      <w:marRight w:val="0"/>
                                      <w:marTop w:val="0"/>
                                      <w:marBottom w:val="0"/>
                                      <w:divBdr>
                                        <w:top w:val="none" w:sz="0" w:space="0" w:color="auto"/>
                                        <w:left w:val="none" w:sz="0" w:space="0" w:color="auto"/>
                                        <w:bottom w:val="none" w:sz="0" w:space="0" w:color="auto"/>
                                        <w:right w:val="none" w:sz="0" w:space="0" w:color="auto"/>
                                      </w:divBdr>
                                      <w:divsChild>
                                        <w:div w:id="22755708">
                                          <w:marLeft w:val="0"/>
                                          <w:marRight w:val="0"/>
                                          <w:marTop w:val="370"/>
                                          <w:marBottom w:val="0"/>
                                          <w:divBdr>
                                            <w:top w:val="none" w:sz="0" w:space="0" w:color="auto"/>
                                            <w:left w:val="none" w:sz="0" w:space="0" w:color="auto"/>
                                            <w:bottom w:val="none" w:sz="0" w:space="0" w:color="auto"/>
                                            <w:right w:val="none" w:sz="0" w:space="0" w:color="auto"/>
                                          </w:divBdr>
                                          <w:divsChild>
                                            <w:div w:id="725642284">
                                              <w:marLeft w:val="0"/>
                                              <w:marRight w:val="0"/>
                                              <w:marTop w:val="39"/>
                                              <w:marBottom w:val="0"/>
                                              <w:divBdr>
                                                <w:top w:val="none" w:sz="0" w:space="0" w:color="auto"/>
                                                <w:left w:val="none" w:sz="0" w:space="0" w:color="auto"/>
                                                <w:bottom w:val="none" w:sz="0" w:space="0" w:color="auto"/>
                                                <w:right w:val="none" w:sz="0" w:space="0" w:color="auto"/>
                                              </w:divBdr>
                                            </w:div>
                                            <w:div w:id="2141144700">
                                              <w:marLeft w:val="0"/>
                                              <w:marRight w:val="0"/>
                                              <w:marTop w:val="0"/>
                                              <w:marBottom w:val="78"/>
                                              <w:divBdr>
                                                <w:top w:val="none" w:sz="0" w:space="0" w:color="auto"/>
                                                <w:left w:val="none" w:sz="0" w:space="0" w:color="auto"/>
                                                <w:bottom w:val="none" w:sz="0" w:space="0" w:color="auto"/>
                                                <w:right w:val="none" w:sz="0" w:space="0" w:color="auto"/>
                                              </w:divBdr>
                                            </w:div>
                                          </w:divsChild>
                                        </w:div>
                                        <w:div w:id="65349008">
                                          <w:marLeft w:val="0"/>
                                          <w:marRight w:val="0"/>
                                          <w:marTop w:val="350"/>
                                          <w:marBottom w:val="117"/>
                                          <w:divBdr>
                                            <w:top w:val="none" w:sz="0" w:space="0" w:color="auto"/>
                                            <w:left w:val="none" w:sz="0" w:space="0" w:color="auto"/>
                                            <w:bottom w:val="none" w:sz="0" w:space="0" w:color="auto"/>
                                            <w:right w:val="none" w:sz="0" w:space="0" w:color="auto"/>
                                          </w:divBdr>
                                        </w:div>
                                        <w:div w:id="199974215">
                                          <w:marLeft w:val="0"/>
                                          <w:marRight w:val="0"/>
                                          <w:marTop w:val="350"/>
                                          <w:marBottom w:val="117"/>
                                          <w:divBdr>
                                            <w:top w:val="none" w:sz="0" w:space="0" w:color="auto"/>
                                            <w:left w:val="none" w:sz="0" w:space="0" w:color="auto"/>
                                            <w:bottom w:val="none" w:sz="0" w:space="0" w:color="auto"/>
                                            <w:right w:val="none" w:sz="0" w:space="0" w:color="auto"/>
                                          </w:divBdr>
                                        </w:div>
                                        <w:div w:id="499656958">
                                          <w:marLeft w:val="0"/>
                                          <w:marRight w:val="0"/>
                                          <w:marTop w:val="350"/>
                                          <w:marBottom w:val="117"/>
                                          <w:divBdr>
                                            <w:top w:val="none" w:sz="0" w:space="0" w:color="auto"/>
                                            <w:left w:val="none" w:sz="0" w:space="0" w:color="auto"/>
                                            <w:bottom w:val="none" w:sz="0" w:space="0" w:color="auto"/>
                                            <w:right w:val="none" w:sz="0" w:space="0" w:color="auto"/>
                                          </w:divBdr>
                                        </w:div>
                                        <w:div w:id="612128831">
                                          <w:marLeft w:val="0"/>
                                          <w:marRight w:val="0"/>
                                          <w:marTop w:val="214"/>
                                          <w:marBottom w:val="136"/>
                                          <w:divBdr>
                                            <w:top w:val="none" w:sz="0" w:space="0" w:color="auto"/>
                                            <w:left w:val="none" w:sz="0" w:space="0" w:color="auto"/>
                                            <w:bottom w:val="none" w:sz="0" w:space="0" w:color="auto"/>
                                            <w:right w:val="none" w:sz="0" w:space="0" w:color="auto"/>
                                          </w:divBdr>
                                        </w:div>
                                        <w:div w:id="655574019">
                                          <w:marLeft w:val="0"/>
                                          <w:marRight w:val="0"/>
                                          <w:marTop w:val="350"/>
                                          <w:marBottom w:val="117"/>
                                          <w:divBdr>
                                            <w:top w:val="none" w:sz="0" w:space="0" w:color="auto"/>
                                            <w:left w:val="none" w:sz="0" w:space="0" w:color="auto"/>
                                            <w:bottom w:val="none" w:sz="0" w:space="0" w:color="auto"/>
                                            <w:right w:val="none" w:sz="0" w:space="0" w:color="auto"/>
                                          </w:divBdr>
                                        </w:div>
                                        <w:div w:id="826898768">
                                          <w:marLeft w:val="0"/>
                                          <w:marRight w:val="0"/>
                                          <w:marTop w:val="350"/>
                                          <w:marBottom w:val="1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46494">
      <w:bodyDiv w:val="1"/>
      <w:marLeft w:val="0"/>
      <w:marRight w:val="0"/>
      <w:marTop w:val="0"/>
      <w:marBottom w:val="0"/>
      <w:divBdr>
        <w:top w:val="none" w:sz="0" w:space="0" w:color="auto"/>
        <w:left w:val="none" w:sz="0" w:space="0" w:color="auto"/>
        <w:bottom w:val="none" w:sz="0" w:space="0" w:color="auto"/>
        <w:right w:val="none" w:sz="0" w:space="0" w:color="auto"/>
      </w:divBdr>
    </w:div>
    <w:div w:id="181285919">
      <w:bodyDiv w:val="1"/>
      <w:marLeft w:val="0"/>
      <w:marRight w:val="0"/>
      <w:marTop w:val="0"/>
      <w:marBottom w:val="0"/>
      <w:divBdr>
        <w:top w:val="none" w:sz="0" w:space="0" w:color="auto"/>
        <w:left w:val="none" w:sz="0" w:space="0" w:color="auto"/>
        <w:bottom w:val="none" w:sz="0" w:space="0" w:color="auto"/>
        <w:right w:val="none" w:sz="0" w:space="0" w:color="auto"/>
      </w:divBdr>
    </w:div>
    <w:div w:id="190413570">
      <w:bodyDiv w:val="1"/>
      <w:marLeft w:val="0"/>
      <w:marRight w:val="0"/>
      <w:marTop w:val="0"/>
      <w:marBottom w:val="0"/>
      <w:divBdr>
        <w:top w:val="none" w:sz="0" w:space="0" w:color="auto"/>
        <w:left w:val="none" w:sz="0" w:space="0" w:color="auto"/>
        <w:bottom w:val="none" w:sz="0" w:space="0" w:color="auto"/>
        <w:right w:val="none" w:sz="0" w:space="0" w:color="auto"/>
      </w:divBdr>
    </w:div>
    <w:div w:id="228460928">
      <w:bodyDiv w:val="1"/>
      <w:marLeft w:val="0"/>
      <w:marRight w:val="0"/>
      <w:marTop w:val="0"/>
      <w:marBottom w:val="0"/>
      <w:divBdr>
        <w:top w:val="none" w:sz="0" w:space="0" w:color="auto"/>
        <w:left w:val="none" w:sz="0" w:space="0" w:color="auto"/>
        <w:bottom w:val="none" w:sz="0" w:space="0" w:color="auto"/>
        <w:right w:val="none" w:sz="0" w:space="0" w:color="auto"/>
      </w:divBdr>
    </w:div>
    <w:div w:id="237445052">
      <w:bodyDiv w:val="1"/>
      <w:marLeft w:val="0"/>
      <w:marRight w:val="0"/>
      <w:marTop w:val="0"/>
      <w:marBottom w:val="0"/>
      <w:divBdr>
        <w:top w:val="none" w:sz="0" w:space="0" w:color="auto"/>
        <w:left w:val="none" w:sz="0" w:space="0" w:color="auto"/>
        <w:bottom w:val="none" w:sz="0" w:space="0" w:color="auto"/>
        <w:right w:val="none" w:sz="0" w:space="0" w:color="auto"/>
      </w:divBdr>
    </w:div>
    <w:div w:id="240874227">
      <w:bodyDiv w:val="1"/>
      <w:marLeft w:val="0"/>
      <w:marRight w:val="0"/>
      <w:marTop w:val="0"/>
      <w:marBottom w:val="0"/>
      <w:divBdr>
        <w:top w:val="none" w:sz="0" w:space="0" w:color="auto"/>
        <w:left w:val="none" w:sz="0" w:space="0" w:color="auto"/>
        <w:bottom w:val="none" w:sz="0" w:space="0" w:color="auto"/>
        <w:right w:val="none" w:sz="0" w:space="0" w:color="auto"/>
      </w:divBdr>
    </w:div>
    <w:div w:id="260992473">
      <w:bodyDiv w:val="1"/>
      <w:marLeft w:val="0"/>
      <w:marRight w:val="0"/>
      <w:marTop w:val="0"/>
      <w:marBottom w:val="0"/>
      <w:divBdr>
        <w:top w:val="none" w:sz="0" w:space="0" w:color="auto"/>
        <w:left w:val="none" w:sz="0" w:space="0" w:color="auto"/>
        <w:bottom w:val="none" w:sz="0" w:space="0" w:color="auto"/>
        <w:right w:val="none" w:sz="0" w:space="0" w:color="auto"/>
      </w:divBdr>
    </w:div>
    <w:div w:id="290744507">
      <w:bodyDiv w:val="1"/>
      <w:marLeft w:val="0"/>
      <w:marRight w:val="0"/>
      <w:marTop w:val="0"/>
      <w:marBottom w:val="0"/>
      <w:divBdr>
        <w:top w:val="none" w:sz="0" w:space="0" w:color="auto"/>
        <w:left w:val="none" w:sz="0" w:space="0" w:color="auto"/>
        <w:bottom w:val="none" w:sz="0" w:space="0" w:color="auto"/>
        <w:right w:val="none" w:sz="0" w:space="0" w:color="auto"/>
      </w:divBdr>
    </w:div>
    <w:div w:id="294801954">
      <w:bodyDiv w:val="1"/>
      <w:marLeft w:val="0"/>
      <w:marRight w:val="0"/>
      <w:marTop w:val="0"/>
      <w:marBottom w:val="0"/>
      <w:divBdr>
        <w:top w:val="none" w:sz="0" w:space="0" w:color="auto"/>
        <w:left w:val="none" w:sz="0" w:space="0" w:color="auto"/>
        <w:bottom w:val="none" w:sz="0" w:space="0" w:color="auto"/>
        <w:right w:val="none" w:sz="0" w:space="0" w:color="auto"/>
      </w:divBdr>
    </w:div>
    <w:div w:id="305666942">
      <w:bodyDiv w:val="1"/>
      <w:marLeft w:val="0"/>
      <w:marRight w:val="0"/>
      <w:marTop w:val="0"/>
      <w:marBottom w:val="0"/>
      <w:divBdr>
        <w:top w:val="none" w:sz="0" w:space="0" w:color="auto"/>
        <w:left w:val="none" w:sz="0" w:space="0" w:color="auto"/>
        <w:bottom w:val="none" w:sz="0" w:space="0" w:color="auto"/>
        <w:right w:val="none" w:sz="0" w:space="0" w:color="auto"/>
      </w:divBdr>
    </w:div>
    <w:div w:id="312489118">
      <w:bodyDiv w:val="1"/>
      <w:marLeft w:val="0"/>
      <w:marRight w:val="0"/>
      <w:marTop w:val="0"/>
      <w:marBottom w:val="0"/>
      <w:divBdr>
        <w:top w:val="none" w:sz="0" w:space="0" w:color="auto"/>
        <w:left w:val="none" w:sz="0" w:space="0" w:color="auto"/>
        <w:bottom w:val="none" w:sz="0" w:space="0" w:color="auto"/>
        <w:right w:val="none" w:sz="0" w:space="0" w:color="auto"/>
      </w:divBdr>
    </w:div>
    <w:div w:id="323974770">
      <w:bodyDiv w:val="1"/>
      <w:marLeft w:val="0"/>
      <w:marRight w:val="0"/>
      <w:marTop w:val="0"/>
      <w:marBottom w:val="0"/>
      <w:divBdr>
        <w:top w:val="none" w:sz="0" w:space="0" w:color="auto"/>
        <w:left w:val="none" w:sz="0" w:space="0" w:color="auto"/>
        <w:bottom w:val="none" w:sz="0" w:space="0" w:color="auto"/>
        <w:right w:val="none" w:sz="0" w:space="0" w:color="auto"/>
      </w:divBdr>
    </w:div>
    <w:div w:id="365496145">
      <w:bodyDiv w:val="1"/>
      <w:marLeft w:val="0"/>
      <w:marRight w:val="0"/>
      <w:marTop w:val="0"/>
      <w:marBottom w:val="0"/>
      <w:divBdr>
        <w:top w:val="none" w:sz="0" w:space="0" w:color="auto"/>
        <w:left w:val="none" w:sz="0" w:space="0" w:color="auto"/>
        <w:bottom w:val="none" w:sz="0" w:space="0" w:color="auto"/>
        <w:right w:val="none" w:sz="0" w:space="0" w:color="auto"/>
      </w:divBdr>
    </w:div>
    <w:div w:id="400981538">
      <w:bodyDiv w:val="1"/>
      <w:marLeft w:val="0"/>
      <w:marRight w:val="0"/>
      <w:marTop w:val="0"/>
      <w:marBottom w:val="0"/>
      <w:divBdr>
        <w:top w:val="none" w:sz="0" w:space="0" w:color="auto"/>
        <w:left w:val="none" w:sz="0" w:space="0" w:color="auto"/>
        <w:bottom w:val="none" w:sz="0" w:space="0" w:color="auto"/>
        <w:right w:val="none" w:sz="0" w:space="0" w:color="auto"/>
      </w:divBdr>
    </w:div>
    <w:div w:id="411706908">
      <w:bodyDiv w:val="1"/>
      <w:marLeft w:val="0"/>
      <w:marRight w:val="0"/>
      <w:marTop w:val="0"/>
      <w:marBottom w:val="0"/>
      <w:divBdr>
        <w:top w:val="none" w:sz="0" w:space="0" w:color="auto"/>
        <w:left w:val="none" w:sz="0" w:space="0" w:color="auto"/>
        <w:bottom w:val="none" w:sz="0" w:space="0" w:color="auto"/>
        <w:right w:val="none" w:sz="0" w:space="0" w:color="auto"/>
      </w:divBdr>
    </w:div>
    <w:div w:id="427044484">
      <w:bodyDiv w:val="1"/>
      <w:marLeft w:val="0"/>
      <w:marRight w:val="0"/>
      <w:marTop w:val="0"/>
      <w:marBottom w:val="0"/>
      <w:divBdr>
        <w:top w:val="none" w:sz="0" w:space="0" w:color="auto"/>
        <w:left w:val="none" w:sz="0" w:space="0" w:color="auto"/>
        <w:bottom w:val="none" w:sz="0" w:space="0" w:color="auto"/>
        <w:right w:val="none" w:sz="0" w:space="0" w:color="auto"/>
      </w:divBdr>
    </w:div>
    <w:div w:id="489177552">
      <w:bodyDiv w:val="1"/>
      <w:marLeft w:val="0"/>
      <w:marRight w:val="0"/>
      <w:marTop w:val="0"/>
      <w:marBottom w:val="0"/>
      <w:divBdr>
        <w:top w:val="none" w:sz="0" w:space="0" w:color="auto"/>
        <w:left w:val="none" w:sz="0" w:space="0" w:color="auto"/>
        <w:bottom w:val="none" w:sz="0" w:space="0" w:color="auto"/>
        <w:right w:val="none" w:sz="0" w:space="0" w:color="auto"/>
      </w:divBdr>
    </w:div>
    <w:div w:id="493187254">
      <w:bodyDiv w:val="1"/>
      <w:marLeft w:val="0"/>
      <w:marRight w:val="0"/>
      <w:marTop w:val="0"/>
      <w:marBottom w:val="0"/>
      <w:divBdr>
        <w:top w:val="none" w:sz="0" w:space="0" w:color="auto"/>
        <w:left w:val="none" w:sz="0" w:space="0" w:color="auto"/>
        <w:bottom w:val="none" w:sz="0" w:space="0" w:color="auto"/>
        <w:right w:val="none" w:sz="0" w:space="0" w:color="auto"/>
      </w:divBdr>
    </w:div>
    <w:div w:id="505051098">
      <w:bodyDiv w:val="1"/>
      <w:marLeft w:val="0"/>
      <w:marRight w:val="0"/>
      <w:marTop w:val="0"/>
      <w:marBottom w:val="0"/>
      <w:divBdr>
        <w:top w:val="none" w:sz="0" w:space="0" w:color="auto"/>
        <w:left w:val="none" w:sz="0" w:space="0" w:color="auto"/>
        <w:bottom w:val="none" w:sz="0" w:space="0" w:color="auto"/>
        <w:right w:val="none" w:sz="0" w:space="0" w:color="auto"/>
      </w:divBdr>
    </w:div>
    <w:div w:id="513959961">
      <w:bodyDiv w:val="1"/>
      <w:marLeft w:val="0"/>
      <w:marRight w:val="0"/>
      <w:marTop w:val="0"/>
      <w:marBottom w:val="0"/>
      <w:divBdr>
        <w:top w:val="none" w:sz="0" w:space="0" w:color="auto"/>
        <w:left w:val="none" w:sz="0" w:space="0" w:color="auto"/>
        <w:bottom w:val="none" w:sz="0" w:space="0" w:color="auto"/>
        <w:right w:val="none" w:sz="0" w:space="0" w:color="auto"/>
      </w:divBdr>
    </w:div>
    <w:div w:id="551767831">
      <w:bodyDiv w:val="1"/>
      <w:marLeft w:val="0"/>
      <w:marRight w:val="0"/>
      <w:marTop w:val="0"/>
      <w:marBottom w:val="0"/>
      <w:divBdr>
        <w:top w:val="none" w:sz="0" w:space="0" w:color="auto"/>
        <w:left w:val="none" w:sz="0" w:space="0" w:color="auto"/>
        <w:bottom w:val="none" w:sz="0" w:space="0" w:color="auto"/>
        <w:right w:val="none" w:sz="0" w:space="0" w:color="auto"/>
      </w:divBdr>
    </w:div>
    <w:div w:id="552547239">
      <w:bodyDiv w:val="1"/>
      <w:marLeft w:val="0"/>
      <w:marRight w:val="0"/>
      <w:marTop w:val="0"/>
      <w:marBottom w:val="0"/>
      <w:divBdr>
        <w:top w:val="none" w:sz="0" w:space="0" w:color="auto"/>
        <w:left w:val="none" w:sz="0" w:space="0" w:color="auto"/>
        <w:bottom w:val="none" w:sz="0" w:space="0" w:color="auto"/>
        <w:right w:val="none" w:sz="0" w:space="0" w:color="auto"/>
      </w:divBdr>
    </w:div>
    <w:div w:id="594047999">
      <w:bodyDiv w:val="1"/>
      <w:marLeft w:val="0"/>
      <w:marRight w:val="0"/>
      <w:marTop w:val="0"/>
      <w:marBottom w:val="0"/>
      <w:divBdr>
        <w:top w:val="none" w:sz="0" w:space="0" w:color="auto"/>
        <w:left w:val="none" w:sz="0" w:space="0" w:color="auto"/>
        <w:bottom w:val="none" w:sz="0" w:space="0" w:color="auto"/>
        <w:right w:val="none" w:sz="0" w:space="0" w:color="auto"/>
      </w:divBdr>
    </w:div>
    <w:div w:id="600990522">
      <w:bodyDiv w:val="1"/>
      <w:marLeft w:val="0"/>
      <w:marRight w:val="0"/>
      <w:marTop w:val="0"/>
      <w:marBottom w:val="0"/>
      <w:divBdr>
        <w:top w:val="none" w:sz="0" w:space="0" w:color="auto"/>
        <w:left w:val="none" w:sz="0" w:space="0" w:color="auto"/>
        <w:bottom w:val="none" w:sz="0" w:space="0" w:color="auto"/>
        <w:right w:val="none" w:sz="0" w:space="0" w:color="auto"/>
      </w:divBdr>
    </w:div>
    <w:div w:id="667949183">
      <w:bodyDiv w:val="1"/>
      <w:marLeft w:val="0"/>
      <w:marRight w:val="0"/>
      <w:marTop w:val="0"/>
      <w:marBottom w:val="0"/>
      <w:divBdr>
        <w:top w:val="none" w:sz="0" w:space="0" w:color="auto"/>
        <w:left w:val="none" w:sz="0" w:space="0" w:color="auto"/>
        <w:bottom w:val="none" w:sz="0" w:space="0" w:color="auto"/>
        <w:right w:val="none" w:sz="0" w:space="0" w:color="auto"/>
      </w:divBdr>
    </w:div>
    <w:div w:id="686951298">
      <w:bodyDiv w:val="1"/>
      <w:marLeft w:val="0"/>
      <w:marRight w:val="0"/>
      <w:marTop w:val="0"/>
      <w:marBottom w:val="0"/>
      <w:divBdr>
        <w:top w:val="none" w:sz="0" w:space="0" w:color="auto"/>
        <w:left w:val="none" w:sz="0" w:space="0" w:color="auto"/>
        <w:bottom w:val="none" w:sz="0" w:space="0" w:color="auto"/>
        <w:right w:val="none" w:sz="0" w:space="0" w:color="auto"/>
      </w:divBdr>
    </w:div>
    <w:div w:id="692071700">
      <w:bodyDiv w:val="1"/>
      <w:marLeft w:val="0"/>
      <w:marRight w:val="0"/>
      <w:marTop w:val="0"/>
      <w:marBottom w:val="0"/>
      <w:divBdr>
        <w:top w:val="none" w:sz="0" w:space="0" w:color="auto"/>
        <w:left w:val="none" w:sz="0" w:space="0" w:color="auto"/>
        <w:bottom w:val="none" w:sz="0" w:space="0" w:color="auto"/>
        <w:right w:val="none" w:sz="0" w:space="0" w:color="auto"/>
      </w:divBdr>
    </w:div>
    <w:div w:id="695614887">
      <w:bodyDiv w:val="1"/>
      <w:marLeft w:val="0"/>
      <w:marRight w:val="0"/>
      <w:marTop w:val="0"/>
      <w:marBottom w:val="0"/>
      <w:divBdr>
        <w:top w:val="none" w:sz="0" w:space="0" w:color="auto"/>
        <w:left w:val="none" w:sz="0" w:space="0" w:color="auto"/>
        <w:bottom w:val="none" w:sz="0" w:space="0" w:color="auto"/>
        <w:right w:val="none" w:sz="0" w:space="0" w:color="auto"/>
      </w:divBdr>
    </w:div>
    <w:div w:id="698624638">
      <w:bodyDiv w:val="1"/>
      <w:marLeft w:val="0"/>
      <w:marRight w:val="0"/>
      <w:marTop w:val="0"/>
      <w:marBottom w:val="0"/>
      <w:divBdr>
        <w:top w:val="none" w:sz="0" w:space="0" w:color="auto"/>
        <w:left w:val="none" w:sz="0" w:space="0" w:color="auto"/>
        <w:bottom w:val="none" w:sz="0" w:space="0" w:color="auto"/>
        <w:right w:val="none" w:sz="0" w:space="0" w:color="auto"/>
      </w:divBdr>
    </w:div>
    <w:div w:id="725418916">
      <w:bodyDiv w:val="1"/>
      <w:marLeft w:val="0"/>
      <w:marRight w:val="0"/>
      <w:marTop w:val="0"/>
      <w:marBottom w:val="0"/>
      <w:divBdr>
        <w:top w:val="none" w:sz="0" w:space="0" w:color="auto"/>
        <w:left w:val="none" w:sz="0" w:space="0" w:color="auto"/>
        <w:bottom w:val="none" w:sz="0" w:space="0" w:color="auto"/>
        <w:right w:val="none" w:sz="0" w:space="0" w:color="auto"/>
      </w:divBdr>
    </w:div>
    <w:div w:id="736054933">
      <w:bodyDiv w:val="1"/>
      <w:marLeft w:val="0"/>
      <w:marRight w:val="0"/>
      <w:marTop w:val="0"/>
      <w:marBottom w:val="0"/>
      <w:divBdr>
        <w:top w:val="none" w:sz="0" w:space="0" w:color="auto"/>
        <w:left w:val="none" w:sz="0" w:space="0" w:color="auto"/>
        <w:bottom w:val="none" w:sz="0" w:space="0" w:color="auto"/>
        <w:right w:val="none" w:sz="0" w:space="0" w:color="auto"/>
      </w:divBdr>
    </w:div>
    <w:div w:id="736198466">
      <w:bodyDiv w:val="1"/>
      <w:marLeft w:val="0"/>
      <w:marRight w:val="0"/>
      <w:marTop w:val="0"/>
      <w:marBottom w:val="0"/>
      <w:divBdr>
        <w:top w:val="none" w:sz="0" w:space="0" w:color="auto"/>
        <w:left w:val="none" w:sz="0" w:space="0" w:color="auto"/>
        <w:bottom w:val="none" w:sz="0" w:space="0" w:color="auto"/>
        <w:right w:val="none" w:sz="0" w:space="0" w:color="auto"/>
      </w:divBdr>
    </w:div>
    <w:div w:id="743454870">
      <w:bodyDiv w:val="1"/>
      <w:marLeft w:val="0"/>
      <w:marRight w:val="0"/>
      <w:marTop w:val="0"/>
      <w:marBottom w:val="0"/>
      <w:divBdr>
        <w:top w:val="none" w:sz="0" w:space="0" w:color="auto"/>
        <w:left w:val="none" w:sz="0" w:space="0" w:color="auto"/>
        <w:bottom w:val="none" w:sz="0" w:space="0" w:color="auto"/>
        <w:right w:val="none" w:sz="0" w:space="0" w:color="auto"/>
      </w:divBdr>
    </w:div>
    <w:div w:id="754784765">
      <w:bodyDiv w:val="1"/>
      <w:marLeft w:val="0"/>
      <w:marRight w:val="0"/>
      <w:marTop w:val="0"/>
      <w:marBottom w:val="0"/>
      <w:divBdr>
        <w:top w:val="none" w:sz="0" w:space="0" w:color="auto"/>
        <w:left w:val="none" w:sz="0" w:space="0" w:color="auto"/>
        <w:bottom w:val="none" w:sz="0" w:space="0" w:color="auto"/>
        <w:right w:val="none" w:sz="0" w:space="0" w:color="auto"/>
      </w:divBdr>
    </w:div>
    <w:div w:id="778716619">
      <w:bodyDiv w:val="1"/>
      <w:marLeft w:val="0"/>
      <w:marRight w:val="0"/>
      <w:marTop w:val="0"/>
      <w:marBottom w:val="0"/>
      <w:divBdr>
        <w:top w:val="none" w:sz="0" w:space="0" w:color="auto"/>
        <w:left w:val="none" w:sz="0" w:space="0" w:color="auto"/>
        <w:bottom w:val="none" w:sz="0" w:space="0" w:color="auto"/>
        <w:right w:val="none" w:sz="0" w:space="0" w:color="auto"/>
      </w:divBdr>
    </w:div>
    <w:div w:id="821242089">
      <w:bodyDiv w:val="1"/>
      <w:marLeft w:val="0"/>
      <w:marRight w:val="0"/>
      <w:marTop w:val="0"/>
      <w:marBottom w:val="0"/>
      <w:divBdr>
        <w:top w:val="none" w:sz="0" w:space="0" w:color="auto"/>
        <w:left w:val="none" w:sz="0" w:space="0" w:color="auto"/>
        <w:bottom w:val="none" w:sz="0" w:space="0" w:color="auto"/>
        <w:right w:val="none" w:sz="0" w:space="0" w:color="auto"/>
      </w:divBdr>
    </w:div>
    <w:div w:id="843738138">
      <w:bodyDiv w:val="1"/>
      <w:marLeft w:val="0"/>
      <w:marRight w:val="0"/>
      <w:marTop w:val="0"/>
      <w:marBottom w:val="0"/>
      <w:divBdr>
        <w:top w:val="none" w:sz="0" w:space="0" w:color="auto"/>
        <w:left w:val="none" w:sz="0" w:space="0" w:color="auto"/>
        <w:bottom w:val="none" w:sz="0" w:space="0" w:color="auto"/>
        <w:right w:val="none" w:sz="0" w:space="0" w:color="auto"/>
      </w:divBdr>
    </w:div>
    <w:div w:id="912544881">
      <w:bodyDiv w:val="1"/>
      <w:marLeft w:val="0"/>
      <w:marRight w:val="0"/>
      <w:marTop w:val="0"/>
      <w:marBottom w:val="0"/>
      <w:divBdr>
        <w:top w:val="none" w:sz="0" w:space="0" w:color="auto"/>
        <w:left w:val="none" w:sz="0" w:space="0" w:color="auto"/>
        <w:bottom w:val="none" w:sz="0" w:space="0" w:color="auto"/>
        <w:right w:val="none" w:sz="0" w:space="0" w:color="auto"/>
      </w:divBdr>
    </w:div>
    <w:div w:id="982735299">
      <w:bodyDiv w:val="1"/>
      <w:marLeft w:val="0"/>
      <w:marRight w:val="0"/>
      <w:marTop w:val="0"/>
      <w:marBottom w:val="0"/>
      <w:divBdr>
        <w:top w:val="none" w:sz="0" w:space="0" w:color="auto"/>
        <w:left w:val="none" w:sz="0" w:space="0" w:color="auto"/>
        <w:bottom w:val="none" w:sz="0" w:space="0" w:color="auto"/>
        <w:right w:val="none" w:sz="0" w:space="0" w:color="auto"/>
      </w:divBdr>
    </w:div>
    <w:div w:id="1011220754">
      <w:bodyDiv w:val="1"/>
      <w:marLeft w:val="0"/>
      <w:marRight w:val="0"/>
      <w:marTop w:val="0"/>
      <w:marBottom w:val="0"/>
      <w:divBdr>
        <w:top w:val="none" w:sz="0" w:space="0" w:color="auto"/>
        <w:left w:val="none" w:sz="0" w:space="0" w:color="auto"/>
        <w:bottom w:val="none" w:sz="0" w:space="0" w:color="auto"/>
        <w:right w:val="none" w:sz="0" w:space="0" w:color="auto"/>
      </w:divBdr>
    </w:div>
    <w:div w:id="1017002060">
      <w:bodyDiv w:val="1"/>
      <w:marLeft w:val="0"/>
      <w:marRight w:val="0"/>
      <w:marTop w:val="0"/>
      <w:marBottom w:val="0"/>
      <w:divBdr>
        <w:top w:val="none" w:sz="0" w:space="0" w:color="auto"/>
        <w:left w:val="none" w:sz="0" w:space="0" w:color="auto"/>
        <w:bottom w:val="none" w:sz="0" w:space="0" w:color="auto"/>
        <w:right w:val="none" w:sz="0" w:space="0" w:color="auto"/>
      </w:divBdr>
    </w:div>
    <w:div w:id="1023169404">
      <w:bodyDiv w:val="1"/>
      <w:marLeft w:val="0"/>
      <w:marRight w:val="0"/>
      <w:marTop w:val="0"/>
      <w:marBottom w:val="0"/>
      <w:divBdr>
        <w:top w:val="none" w:sz="0" w:space="0" w:color="auto"/>
        <w:left w:val="none" w:sz="0" w:space="0" w:color="auto"/>
        <w:bottom w:val="none" w:sz="0" w:space="0" w:color="auto"/>
        <w:right w:val="none" w:sz="0" w:space="0" w:color="auto"/>
      </w:divBdr>
    </w:div>
    <w:div w:id="1030643856">
      <w:bodyDiv w:val="1"/>
      <w:marLeft w:val="0"/>
      <w:marRight w:val="0"/>
      <w:marTop w:val="0"/>
      <w:marBottom w:val="0"/>
      <w:divBdr>
        <w:top w:val="none" w:sz="0" w:space="0" w:color="auto"/>
        <w:left w:val="none" w:sz="0" w:space="0" w:color="auto"/>
        <w:bottom w:val="none" w:sz="0" w:space="0" w:color="auto"/>
        <w:right w:val="none" w:sz="0" w:space="0" w:color="auto"/>
      </w:divBdr>
    </w:div>
    <w:div w:id="1051686879">
      <w:bodyDiv w:val="1"/>
      <w:marLeft w:val="0"/>
      <w:marRight w:val="0"/>
      <w:marTop w:val="0"/>
      <w:marBottom w:val="0"/>
      <w:divBdr>
        <w:top w:val="none" w:sz="0" w:space="0" w:color="auto"/>
        <w:left w:val="none" w:sz="0" w:space="0" w:color="auto"/>
        <w:bottom w:val="none" w:sz="0" w:space="0" w:color="auto"/>
        <w:right w:val="none" w:sz="0" w:space="0" w:color="auto"/>
      </w:divBdr>
    </w:div>
    <w:div w:id="1056784019">
      <w:bodyDiv w:val="1"/>
      <w:marLeft w:val="0"/>
      <w:marRight w:val="0"/>
      <w:marTop w:val="0"/>
      <w:marBottom w:val="0"/>
      <w:divBdr>
        <w:top w:val="none" w:sz="0" w:space="0" w:color="auto"/>
        <w:left w:val="none" w:sz="0" w:space="0" w:color="auto"/>
        <w:bottom w:val="none" w:sz="0" w:space="0" w:color="auto"/>
        <w:right w:val="none" w:sz="0" w:space="0" w:color="auto"/>
      </w:divBdr>
    </w:div>
    <w:div w:id="1067873402">
      <w:bodyDiv w:val="1"/>
      <w:marLeft w:val="0"/>
      <w:marRight w:val="0"/>
      <w:marTop w:val="0"/>
      <w:marBottom w:val="0"/>
      <w:divBdr>
        <w:top w:val="none" w:sz="0" w:space="0" w:color="auto"/>
        <w:left w:val="none" w:sz="0" w:space="0" w:color="auto"/>
        <w:bottom w:val="none" w:sz="0" w:space="0" w:color="auto"/>
        <w:right w:val="none" w:sz="0" w:space="0" w:color="auto"/>
      </w:divBdr>
    </w:div>
    <w:div w:id="1076244284">
      <w:bodyDiv w:val="1"/>
      <w:marLeft w:val="0"/>
      <w:marRight w:val="0"/>
      <w:marTop w:val="0"/>
      <w:marBottom w:val="0"/>
      <w:divBdr>
        <w:top w:val="none" w:sz="0" w:space="0" w:color="auto"/>
        <w:left w:val="none" w:sz="0" w:space="0" w:color="auto"/>
        <w:bottom w:val="none" w:sz="0" w:space="0" w:color="auto"/>
        <w:right w:val="none" w:sz="0" w:space="0" w:color="auto"/>
      </w:divBdr>
    </w:div>
    <w:div w:id="1090391433">
      <w:bodyDiv w:val="1"/>
      <w:marLeft w:val="0"/>
      <w:marRight w:val="0"/>
      <w:marTop w:val="0"/>
      <w:marBottom w:val="0"/>
      <w:divBdr>
        <w:top w:val="none" w:sz="0" w:space="0" w:color="auto"/>
        <w:left w:val="none" w:sz="0" w:space="0" w:color="auto"/>
        <w:bottom w:val="none" w:sz="0" w:space="0" w:color="auto"/>
        <w:right w:val="none" w:sz="0" w:space="0" w:color="auto"/>
      </w:divBdr>
    </w:div>
    <w:div w:id="1105612122">
      <w:bodyDiv w:val="1"/>
      <w:marLeft w:val="0"/>
      <w:marRight w:val="0"/>
      <w:marTop w:val="0"/>
      <w:marBottom w:val="0"/>
      <w:divBdr>
        <w:top w:val="none" w:sz="0" w:space="0" w:color="auto"/>
        <w:left w:val="none" w:sz="0" w:space="0" w:color="auto"/>
        <w:bottom w:val="none" w:sz="0" w:space="0" w:color="auto"/>
        <w:right w:val="none" w:sz="0" w:space="0" w:color="auto"/>
      </w:divBdr>
    </w:div>
    <w:div w:id="1143040226">
      <w:bodyDiv w:val="1"/>
      <w:marLeft w:val="0"/>
      <w:marRight w:val="0"/>
      <w:marTop w:val="0"/>
      <w:marBottom w:val="0"/>
      <w:divBdr>
        <w:top w:val="none" w:sz="0" w:space="0" w:color="auto"/>
        <w:left w:val="none" w:sz="0" w:space="0" w:color="auto"/>
        <w:bottom w:val="none" w:sz="0" w:space="0" w:color="auto"/>
        <w:right w:val="none" w:sz="0" w:space="0" w:color="auto"/>
      </w:divBdr>
    </w:div>
    <w:div w:id="1143962758">
      <w:bodyDiv w:val="1"/>
      <w:marLeft w:val="0"/>
      <w:marRight w:val="0"/>
      <w:marTop w:val="0"/>
      <w:marBottom w:val="0"/>
      <w:divBdr>
        <w:top w:val="none" w:sz="0" w:space="0" w:color="auto"/>
        <w:left w:val="none" w:sz="0" w:space="0" w:color="auto"/>
        <w:bottom w:val="none" w:sz="0" w:space="0" w:color="auto"/>
        <w:right w:val="none" w:sz="0" w:space="0" w:color="auto"/>
      </w:divBdr>
      <w:divsChild>
        <w:div w:id="775903690">
          <w:marLeft w:val="0"/>
          <w:marRight w:val="0"/>
          <w:marTop w:val="0"/>
          <w:marBottom w:val="0"/>
          <w:divBdr>
            <w:top w:val="none" w:sz="0" w:space="0" w:color="auto"/>
            <w:left w:val="none" w:sz="0" w:space="0" w:color="auto"/>
            <w:bottom w:val="none" w:sz="0" w:space="0" w:color="auto"/>
            <w:right w:val="none" w:sz="0" w:space="0" w:color="auto"/>
          </w:divBdr>
          <w:divsChild>
            <w:div w:id="944460360">
              <w:marLeft w:val="0"/>
              <w:marRight w:val="0"/>
              <w:marTop w:val="150"/>
              <w:marBottom w:val="0"/>
              <w:divBdr>
                <w:top w:val="none" w:sz="0" w:space="0" w:color="auto"/>
                <w:left w:val="none" w:sz="0" w:space="0" w:color="auto"/>
                <w:bottom w:val="none" w:sz="0" w:space="0" w:color="auto"/>
                <w:right w:val="none" w:sz="0" w:space="0" w:color="auto"/>
              </w:divBdr>
              <w:divsChild>
                <w:div w:id="259877220">
                  <w:marLeft w:val="0"/>
                  <w:marRight w:val="0"/>
                  <w:marTop w:val="0"/>
                  <w:marBottom w:val="0"/>
                  <w:divBdr>
                    <w:top w:val="none" w:sz="0" w:space="0" w:color="auto"/>
                    <w:left w:val="none" w:sz="0" w:space="0" w:color="auto"/>
                    <w:bottom w:val="none" w:sz="0" w:space="0" w:color="auto"/>
                    <w:right w:val="none" w:sz="0" w:space="0" w:color="auto"/>
                  </w:divBdr>
                  <w:divsChild>
                    <w:div w:id="1379014114">
                      <w:marLeft w:val="0"/>
                      <w:marRight w:val="0"/>
                      <w:marTop w:val="0"/>
                      <w:marBottom w:val="0"/>
                      <w:divBdr>
                        <w:top w:val="none" w:sz="0" w:space="0" w:color="auto"/>
                        <w:left w:val="none" w:sz="0" w:space="0" w:color="auto"/>
                        <w:bottom w:val="none" w:sz="0" w:space="0" w:color="auto"/>
                        <w:right w:val="none" w:sz="0" w:space="0" w:color="auto"/>
                      </w:divBdr>
                      <w:divsChild>
                        <w:div w:id="129440618">
                          <w:marLeft w:val="0"/>
                          <w:marRight w:val="0"/>
                          <w:marTop w:val="0"/>
                          <w:marBottom w:val="0"/>
                          <w:divBdr>
                            <w:top w:val="none" w:sz="0" w:space="0" w:color="auto"/>
                            <w:left w:val="none" w:sz="0" w:space="0" w:color="auto"/>
                            <w:bottom w:val="none" w:sz="0" w:space="0" w:color="auto"/>
                            <w:right w:val="none" w:sz="0" w:space="0" w:color="auto"/>
                          </w:divBdr>
                          <w:divsChild>
                            <w:div w:id="1970014502">
                              <w:marLeft w:val="0"/>
                              <w:marRight w:val="0"/>
                              <w:marTop w:val="0"/>
                              <w:marBottom w:val="0"/>
                              <w:divBdr>
                                <w:top w:val="none" w:sz="0" w:space="0" w:color="auto"/>
                                <w:left w:val="none" w:sz="0" w:space="0" w:color="auto"/>
                                <w:bottom w:val="none" w:sz="0" w:space="0" w:color="auto"/>
                                <w:right w:val="none" w:sz="0" w:space="0" w:color="auto"/>
                              </w:divBdr>
                              <w:divsChild>
                                <w:div w:id="1702241676">
                                  <w:marLeft w:val="0"/>
                                  <w:marRight w:val="0"/>
                                  <w:marTop w:val="0"/>
                                  <w:marBottom w:val="0"/>
                                  <w:divBdr>
                                    <w:top w:val="none" w:sz="0" w:space="0" w:color="auto"/>
                                    <w:left w:val="none" w:sz="0" w:space="0" w:color="auto"/>
                                    <w:bottom w:val="none" w:sz="0" w:space="0" w:color="auto"/>
                                    <w:right w:val="none" w:sz="0" w:space="0" w:color="auto"/>
                                  </w:divBdr>
                                  <w:divsChild>
                                    <w:div w:id="487404640">
                                      <w:marLeft w:val="0"/>
                                      <w:marRight w:val="0"/>
                                      <w:marTop w:val="0"/>
                                      <w:marBottom w:val="0"/>
                                      <w:divBdr>
                                        <w:top w:val="none" w:sz="0" w:space="0" w:color="auto"/>
                                        <w:left w:val="none" w:sz="0" w:space="0" w:color="auto"/>
                                        <w:bottom w:val="none" w:sz="0" w:space="0" w:color="auto"/>
                                        <w:right w:val="none" w:sz="0" w:space="0" w:color="auto"/>
                                      </w:divBdr>
                                      <w:divsChild>
                                        <w:div w:id="1590847382">
                                          <w:marLeft w:val="0"/>
                                          <w:marRight w:val="0"/>
                                          <w:marTop w:val="0"/>
                                          <w:marBottom w:val="0"/>
                                          <w:divBdr>
                                            <w:top w:val="none" w:sz="0" w:space="0" w:color="auto"/>
                                            <w:left w:val="none" w:sz="0" w:space="0" w:color="auto"/>
                                            <w:bottom w:val="none" w:sz="0" w:space="0" w:color="auto"/>
                                            <w:right w:val="none" w:sz="0" w:space="0" w:color="auto"/>
                                          </w:divBdr>
                                          <w:divsChild>
                                            <w:div w:id="2030988882">
                                              <w:marLeft w:val="0"/>
                                              <w:marRight w:val="0"/>
                                              <w:marTop w:val="0"/>
                                              <w:marBottom w:val="0"/>
                                              <w:divBdr>
                                                <w:top w:val="none" w:sz="0" w:space="0" w:color="auto"/>
                                                <w:left w:val="none" w:sz="0" w:space="0" w:color="auto"/>
                                                <w:bottom w:val="none" w:sz="0" w:space="0" w:color="auto"/>
                                                <w:right w:val="none" w:sz="0" w:space="0" w:color="auto"/>
                                              </w:divBdr>
                                              <w:divsChild>
                                                <w:div w:id="1381511468">
                                                  <w:marLeft w:val="0"/>
                                                  <w:marRight w:val="0"/>
                                                  <w:marTop w:val="0"/>
                                                  <w:marBottom w:val="0"/>
                                                  <w:divBdr>
                                                    <w:top w:val="none" w:sz="0" w:space="0" w:color="auto"/>
                                                    <w:left w:val="none" w:sz="0" w:space="0" w:color="auto"/>
                                                    <w:bottom w:val="none" w:sz="0" w:space="0" w:color="auto"/>
                                                    <w:right w:val="none" w:sz="0" w:space="0" w:color="auto"/>
                                                  </w:divBdr>
                                                  <w:divsChild>
                                                    <w:div w:id="372194290">
                                                      <w:marLeft w:val="0"/>
                                                      <w:marRight w:val="0"/>
                                                      <w:marTop w:val="0"/>
                                                      <w:marBottom w:val="0"/>
                                                      <w:divBdr>
                                                        <w:top w:val="none" w:sz="0" w:space="0" w:color="auto"/>
                                                        <w:left w:val="none" w:sz="0" w:space="0" w:color="auto"/>
                                                        <w:bottom w:val="none" w:sz="0" w:space="0" w:color="auto"/>
                                                        <w:right w:val="none" w:sz="0" w:space="0" w:color="auto"/>
                                                      </w:divBdr>
                                                      <w:divsChild>
                                                        <w:div w:id="12197500">
                                                          <w:marLeft w:val="0"/>
                                                          <w:marRight w:val="0"/>
                                                          <w:marTop w:val="0"/>
                                                          <w:marBottom w:val="0"/>
                                                          <w:divBdr>
                                                            <w:top w:val="none" w:sz="0" w:space="0" w:color="auto"/>
                                                            <w:left w:val="none" w:sz="0" w:space="0" w:color="auto"/>
                                                            <w:bottom w:val="none" w:sz="0" w:space="0" w:color="auto"/>
                                                            <w:right w:val="none" w:sz="0" w:space="0" w:color="auto"/>
                                                          </w:divBdr>
                                                          <w:divsChild>
                                                            <w:div w:id="926423015">
                                                              <w:marLeft w:val="0"/>
                                                              <w:marRight w:val="0"/>
                                                              <w:marTop w:val="0"/>
                                                              <w:marBottom w:val="0"/>
                                                              <w:divBdr>
                                                                <w:top w:val="none" w:sz="0" w:space="0" w:color="auto"/>
                                                                <w:left w:val="none" w:sz="0" w:space="0" w:color="auto"/>
                                                                <w:bottom w:val="none" w:sz="0" w:space="0" w:color="auto"/>
                                                                <w:right w:val="none" w:sz="0" w:space="0" w:color="auto"/>
                                                              </w:divBdr>
                                                              <w:divsChild>
                                                                <w:div w:id="88842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52403650">
      <w:bodyDiv w:val="1"/>
      <w:marLeft w:val="0"/>
      <w:marRight w:val="0"/>
      <w:marTop w:val="0"/>
      <w:marBottom w:val="0"/>
      <w:divBdr>
        <w:top w:val="none" w:sz="0" w:space="0" w:color="auto"/>
        <w:left w:val="none" w:sz="0" w:space="0" w:color="auto"/>
        <w:bottom w:val="none" w:sz="0" w:space="0" w:color="auto"/>
        <w:right w:val="none" w:sz="0" w:space="0" w:color="auto"/>
      </w:divBdr>
    </w:div>
    <w:div w:id="1167937674">
      <w:bodyDiv w:val="1"/>
      <w:marLeft w:val="0"/>
      <w:marRight w:val="0"/>
      <w:marTop w:val="0"/>
      <w:marBottom w:val="0"/>
      <w:divBdr>
        <w:top w:val="none" w:sz="0" w:space="0" w:color="auto"/>
        <w:left w:val="none" w:sz="0" w:space="0" w:color="auto"/>
        <w:bottom w:val="none" w:sz="0" w:space="0" w:color="auto"/>
        <w:right w:val="none" w:sz="0" w:space="0" w:color="auto"/>
      </w:divBdr>
    </w:div>
    <w:div w:id="1168593172">
      <w:bodyDiv w:val="1"/>
      <w:marLeft w:val="0"/>
      <w:marRight w:val="0"/>
      <w:marTop w:val="0"/>
      <w:marBottom w:val="0"/>
      <w:divBdr>
        <w:top w:val="none" w:sz="0" w:space="0" w:color="auto"/>
        <w:left w:val="none" w:sz="0" w:space="0" w:color="auto"/>
        <w:bottom w:val="none" w:sz="0" w:space="0" w:color="auto"/>
        <w:right w:val="none" w:sz="0" w:space="0" w:color="auto"/>
      </w:divBdr>
    </w:div>
    <w:div w:id="1173489413">
      <w:bodyDiv w:val="1"/>
      <w:marLeft w:val="0"/>
      <w:marRight w:val="0"/>
      <w:marTop w:val="0"/>
      <w:marBottom w:val="0"/>
      <w:divBdr>
        <w:top w:val="none" w:sz="0" w:space="0" w:color="auto"/>
        <w:left w:val="none" w:sz="0" w:space="0" w:color="auto"/>
        <w:bottom w:val="none" w:sz="0" w:space="0" w:color="auto"/>
        <w:right w:val="none" w:sz="0" w:space="0" w:color="auto"/>
      </w:divBdr>
    </w:div>
    <w:div w:id="1208296177">
      <w:bodyDiv w:val="1"/>
      <w:marLeft w:val="0"/>
      <w:marRight w:val="0"/>
      <w:marTop w:val="0"/>
      <w:marBottom w:val="0"/>
      <w:divBdr>
        <w:top w:val="none" w:sz="0" w:space="0" w:color="auto"/>
        <w:left w:val="none" w:sz="0" w:space="0" w:color="auto"/>
        <w:bottom w:val="none" w:sz="0" w:space="0" w:color="auto"/>
        <w:right w:val="none" w:sz="0" w:space="0" w:color="auto"/>
      </w:divBdr>
    </w:div>
    <w:div w:id="1227299408">
      <w:bodyDiv w:val="1"/>
      <w:marLeft w:val="0"/>
      <w:marRight w:val="0"/>
      <w:marTop w:val="0"/>
      <w:marBottom w:val="0"/>
      <w:divBdr>
        <w:top w:val="none" w:sz="0" w:space="0" w:color="auto"/>
        <w:left w:val="none" w:sz="0" w:space="0" w:color="auto"/>
        <w:bottom w:val="none" w:sz="0" w:space="0" w:color="auto"/>
        <w:right w:val="none" w:sz="0" w:space="0" w:color="auto"/>
      </w:divBdr>
    </w:div>
    <w:div w:id="1234270541">
      <w:bodyDiv w:val="1"/>
      <w:marLeft w:val="0"/>
      <w:marRight w:val="0"/>
      <w:marTop w:val="0"/>
      <w:marBottom w:val="0"/>
      <w:divBdr>
        <w:top w:val="none" w:sz="0" w:space="0" w:color="auto"/>
        <w:left w:val="none" w:sz="0" w:space="0" w:color="auto"/>
        <w:bottom w:val="none" w:sz="0" w:space="0" w:color="auto"/>
        <w:right w:val="none" w:sz="0" w:space="0" w:color="auto"/>
      </w:divBdr>
    </w:div>
    <w:div w:id="1236428721">
      <w:bodyDiv w:val="1"/>
      <w:marLeft w:val="0"/>
      <w:marRight w:val="0"/>
      <w:marTop w:val="0"/>
      <w:marBottom w:val="0"/>
      <w:divBdr>
        <w:top w:val="none" w:sz="0" w:space="0" w:color="auto"/>
        <w:left w:val="none" w:sz="0" w:space="0" w:color="auto"/>
        <w:bottom w:val="none" w:sz="0" w:space="0" w:color="auto"/>
        <w:right w:val="none" w:sz="0" w:space="0" w:color="auto"/>
      </w:divBdr>
    </w:div>
    <w:div w:id="1277760839">
      <w:bodyDiv w:val="1"/>
      <w:marLeft w:val="0"/>
      <w:marRight w:val="0"/>
      <w:marTop w:val="0"/>
      <w:marBottom w:val="0"/>
      <w:divBdr>
        <w:top w:val="none" w:sz="0" w:space="0" w:color="auto"/>
        <w:left w:val="none" w:sz="0" w:space="0" w:color="auto"/>
        <w:bottom w:val="none" w:sz="0" w:space="0" w:color="auto"/>
        <w:right w:val="none" w:sz="0" w:space="0" w:color="auto"/>
      </w:divBdr>
    </w:div>
    <w:div w:id="1284774021">
      <w:bodyDiv w:val="1"/>
      <w:marLeft w:val="0"/>
      <w:marRight w:val="0"/>
      <w:marTop w:val="0"/>
      <w:marBottom w:val="0"/>
      <w:divBdr>
        <w:top w:val="none" w:sz="0" w:space="0" w:color="auto"/>
        <w:left w:val="none" w:sz="0" w:space="0" w:color="auto"/>
        <w:bottom w:val="none" w:sz="0" w:space="0" w:color="auto"/>
        <w:right w:val="none" w:sz="0" w:space="0" w:color="auto"/>
      </w:divBdr>
    </w:div>
    <w:div w:id="1322080690">
      <w:bodyDiv w:val="1"/>
      <w:marLeft w:val="0"/>
      <w:marRight w:val="0"/>
      <w:marTop w:val="0"/>
      <w:marBottom w:val="0"/>
      <w:divBdr>
        <w:top w:val="none" w:sz="0" w:space="0" w:color="auto"/>
        <w:left w:val="none" w:sz="0" w:space="0" w:color="auto"/>
        <w:bottom w:val="none" w:sz="0" w:space="0" w:color="auto"/>
        <w:right w:val="none" w:sz="0" w:space="0" w:color="auto"/>
      </w:divBdr>
    </w:div>
    <w:div w:id="1376738356">
      <w:bodyDiv w:val="1"/>
      <w:marLeft w:val="0"/>
      <w:marRight w:val="0"/>
      <w:marTop w:val="0"/>
      <w:marBottom w:val="0"/>
      <w:divBdr>
        <w:top w:val="none" w:sz="0" w:space="0" w:color="auto"/>
        <w:left w:val="none" w:sz="0" w:space="0" w:color="auto"/>
        <w:bottom w:val="none" w:sz="0" w:space="0" w:color="auto"/>
        <w:right w:val="none" w:sz="0" w:space="0" w:color="auto"/>
      </w:divBdr>
    </w:div>
    <w:div w:id="1438016740">
      <w:bodyDiv w:val="1"/>
      <w:marLeft w:val="0"/>
      <w:marRight w:val="0"/>
      <w:marTop w:val="0"/>
      <w:marBottom w:val="0"/>
      <w:divBdr>
        <w:top w:val="none" w:sz="0" w:space="0" w:color="auto"/>
        <w:left w:val="none" w:sz="0" w:space="0" w:color="auto"/>
        <w:bottom w:val="none" w:sz="0" w:space="0" w:color="auto"/>
        <w:right w:val="none" w:sz="0" w:space="0" w:color="auto"/>
      </w:divBdr>
    </w:div>
    <w:div w:id="1444812457">
      <w:bodyDiv w:val="1"/>
      <w:marLeft w:val="0"/>
      <w:marRight w:val="0"/>
      <w:marTop w:val="0"/>
      <w:marBottom w:val="0"/>
      <w:divBdr>
        <w:top w:val="none" w:sz="0" w:space="0" w:color="auto"/>
        <w:left w:val="none" w:sz="0" w:space="0" w:color="auto"/>
        <w:bottom w:val="none" w:sz="0" w:space="0" w:color="auto"/>
        <w:right w:val="none" w:sz="0" w:space="0" w:color="auto"/>
      </w:divBdr>
    </w:div>
    <w:div w:id="1448239321">
      <w:bodyDiv w:val="1"/>
      <w:marLeft w:val="0"/>
      <w:marRight w:val="0"/>
      <w:marTop w:val="0"/>
      <w:marBottom w:val="0"/>
      <w:divBdr>
        <w:top w:val="none" w:sz="0" w:space="0" w:color="auto"/>
        <w:left w:val="none" w:sz="0" w:space="0" w:color="auto"/>
        <w:bottom w:val="none" w:sz="0" w:space="0" w:color="auto"/>
        <w:right w:val="none" w:sz="0" w:space="0" w:color="auto"/>
      </w:divBdr>
    </w:div>
    <w:div w:id="1463688859">
      <w:bodyDiv w:val="1"/>
      <w:marLeft w:val="0"/>
      <w:marRight w:val="0"/>
      <w:marTop w:val="0"/>
      <w:marBottom w:val="0"/>
      <w:divBdr>
        <w:top w:val="none" w:sz="0" w:space="0" w:color="auto"/>
        <w:left w:val="none" w:sz="0" w:space="0" w:color="auto"/>
        <w:bottom w:val="none" w:sz="0" w:space="0" w:color="auto"/>
        <w:right w:val="none" w:sz="0" w:space="0" w:color="auto"/>
      </w:divBdr>
    </w:div>
    <w:div w:id="1479490082">
      <w:bodyDiv w:val="1"/>
      <w:marLeft w:val="0"/>
      <w:marRight w:val="0"/>
      <w:marTop w:val="0"/>
      <w:marBottom w:val="0"/>
      <w:divBdr>
        <w:top w:val="none" w:sz="0" w:space="0" w:color="auto"/>
        <w:left w:val="none" w:sz="0" w:space="0" w:color="auto"/>
        <w:bottom w:val="none" w:sz="0" w:space="0" w:color="auto"/>
        <w:right w:val="none" w:sz="0" w:space="0" w:color="auto"/>
      </w:divBdr>
    </w:div>
    <w:div w:id="1480877025">
      <w:bodyDiv w:val="1"/>
      <w:marLeft w:val="0"/>
      <w:marRight w:val="0"/>
      <w:marTop w:val="0"/>
      <w:marBottom w:val="0"/>
      <w:divBdr>
        <w:top w:val="none" w:sz="0" w:space="0" w:color="auto"/>
        <w:left w:val="none" w:sz="0" w:space="0" w:color="auto"/>
        <w:bottom w:val="none" w:sz="0" w:space="0" w:color="auto"/>
        <w:right w:val="none" w:sz="0" w:space="0" w:color="auto"/>
      </w:divBdr>
    </w:div>
    <w:div w:id="1546674037">
      <w:bodyDiv w:val="1"/>
      <w:marLeft w:val="0"/>
      <w:marRight w:val="0"/>
      <w:marTop w:val="0"/>
      <w:marBottom w:val="0"/>
      <w:divBdr>
        <w:top w:val="none" w:sz="0" w:space="0" w:color="auto"/>
        <w:left w:val="none" w:sz="0" w:space="0" w:color="auto"/>
        <w:bottom w:val="none" w:sz="0" w:space="0" w:color="auto"/>
        <w:right w:val="none" w:sz="0" w:space="0" w:color="auto"/>
      </w:divBdr>
    </w:div>
    <w:div w:id="1548713065">
      <w:bodyDiv w:val="1"/>
      <w:marLeft w:val="0"/>
      <w:marRight w:val="0"/>
      <w:marTop w:val="0"/>
      <w:marBottom w:val="0"/>
      <w:divBdr>
        <w:top w:val="none" w:sz="0" w:space="0" w:color="auto"/>
        <w:left w:val="none" w:sz="0" w:space="0" w:color="auto"/>
        <w:bottom w:val="none" w:sz="0" w:space="0" w:color="auto"/>
        <w:right w:val="none" w:sz="0" w:space="0" w:color="auto"/>
      </w:divBdr>
    </w:div>
    <w:div w:id="1556965559">
      <w:bodyDiv w:val="1"/>
      <w:marLeft w:val="0"/>
      <w:marRight w:val="0"/>
      <w:marTop w:val="0"/>
      <w:marBottom w:val="0"/>
      <w:divBdr>
        <w:top w:val="none" w:sz="0" w:space="0" w:color="auto"/>
        <w:left w:val="none" w:sz="0" w:space="0" w:color="auto"/>
        <w:bottom w:val="none" w:sz="0" w:space="0" w:color="auto"/>
        <w:right w:val="none" w:sz="0" w:space="0" w:color="auto"/>
      </w:divBdr>
    </w:div>
    <w:div w:id="1572227277">
      <w:bodyDiv w:val="1"/>
      <w:marLeft w:val="0"/>
      <w:marRight w:val="0"/>
      <w:marTop w:val="0"/>
      <w:marBottom w:val="0"/>
      <w:divBdr>
        <w:top w:val="none" w:sz="0" w:space="0" w:color="auto"/>
        <w:left w:val="none" w:sz="0" w:space="0" w:color="auto"/>
        <w:bottom w:val="none" w:sz="0" w:space="0" w:color="auto"/>
        <w:right w:val="none" w:sz="0" w:space="0" w:color="auto"/>
      </w:divBdr>
    </w:div>
    <w:div w:id="1576546676">
      <w:bodyDiv w:val="1"/>
      <w:marLeft w:val="0"/>
      <w:marRight w:val="0"/>
      <w:marTop w:val="0"/>
      <w:marBottom w:val="0"/>
      <w:divBdr>
        <w:top w:val="none" w:sz="0" w:space="0" w:color="auto"/>
        <w:left w:val="none" w:sz="0" w:space="0" w:color="auto"/>
        <w:bottom w:val="none" w:sz="0" w:space="0" w:color="auto"/>
        <w:right w:val="none" w:sz="0" w:space="0" w:color="auto"/>
      </w:divBdr>
    </w:div>
    <w:div w:id="1637952555">
      <w:bodyDiv w:val="1"/>
      <w:marLeft w:val="0"/>
      <w:marRight w:val="0"/>
      <w:marTop w:val="0"/>
      <w:marBottom w:val="0"/>
      <w:divBdr>
        <w:top w:val="none" w:sz="0" w:space="0" w:color="auto"/>
        <w:left w:val="none" w:sz="0" w:space="0" w:color="auto"/>
        <w:bottom w:val="none" w:sz="0" w:space="0" w:color="auto"/>
        <w:right w:val="none" w:sz="0" w:space="0" w:color="auto"/>
      </w:divBdr>
    </w:div>
    <w:div w:id="1647468552">
      <w:bodyDiv w:val="1"/>
      <w:marLeft w:val="0"/>
      <w:marRight w:val="0"/>
      <w:marTop w:val="0"/>
      <w:marBottom w:val="0"/>
      <w:divBdr>
        <w:top w:val="none" w:sz="0" w:space="0" w:color="auto"/>
        <w:left w:val="none" w:sz="0" w:space="0" w:color="auto"/>
        <w:bottom w:val="none" w:sz="0" w:space="0" w:color="auto"/>
        <w:right w:val="none" w:sz="0" w:space="0" w:color="auto"/>
      </w:divBdr>
    </w:div>
    <w:div w:id="1668635662">
      <w:bodyDiv w:val="1"/>
      <w:marLeft w:val="0"/>
      <w:marRight w:val="0"/>
      <w:marTop w:val="0"/>
      <w:marBottom w:val="0"/>
      <w:divBdr>
        <w:top w:val="none" w:sz="0" w:space="0" w:color="auto"/>
        <w:left w:val="none" w:sz="0" w:space="0" w:color="auto"/>
        <w:bottom w:val="none" w:sz="0" w:space="0" w:color="auto"/>
        <w:right w:val="none" w:sz="0" w:space="0" w:color="auto"/>
      </w:divBdr>
    </w:div>
    <w:div w:id="1672178854">
      <w:bodyDiv w:val="1"/>
      <w:marLeft w:val="0"/>
      <w:marRight w:val="0"/>
      <w:marTop w:val="0"/>
      <w:marBottom w:val="0"/>
      <w:divBdr>
        <w:top w:val="none" w:sz="0" w:space="0" w:color="auto"/>
        <w:left w:val="none" w:sz="0" w:space="0" w:color="auto"/>
        <w:bottom w:val="none" w:sz="0" w:space="0" w:color="auto"/>
        <w:right w:val="none" w:sz="0" w:space="0" w:color="auto"/>
      </w:divBdr>
    </w:div>
    <w:div w:id="1679504206">
      <w:bodyDiv w:val="1"/>
      <w:marLeft w:val="0"/>
      <w:marRight w:val="0"/>
      <w:marTop w:val="0"/>
      <w:marBottom w:val="0"/>
      <w:divBdr>
        <w:top w:val="none" w:sz="0" w:space="0" w:color="auto"/>
        <w:left w:val="none" w:sz="0" w:space="0" w:color="auto"/>
        <w:bottom w:val="none" w:sz="0" w:space="0" w:color="auto"/>
        <w:right w:val="none" w:sz="0" w:space="0" w:color="auto"/>
      </w:divBdr>
    </w:div>
    <w:div w:id="1682707327">
      <w:bodyDiv w:val="1"/>
      <w:marLeft w:val="0"/>
      <w:marRight w:val="0"/>
      <w:marTop w:val="0"/>
      <w:marBottom w:val="0"/>
      <w:divBdr>
        <w:top w:val="none" w:sz="0" w:space="0" w:color="auto"/>
        <w:left w:val="none" w:sz="0" w:space="0" w:color="auto"/>
        <w:bottom w:val="none" w:sz="0" w:space="0" w:color="auto"/>
        <w:right w:val="none" w:sz="0" w:space="0" w:color="auto"/>
      </w:divBdr>
    </w:div>
    <w:div w:id="1695686061">
      <w:bodyDiv w:val="1"/>
      <w:marLeft w:val="0"/>
      <w:marRight w:val="0"/>
      <w:marTop w:val="0"/>
      <w:marBottom w:val="0"/>
      <w:divBdr>
        <w:top w:val="none" w:sz="0" w:space="0" w:color="auto"/>
        <w:left w:val="none" w:sz="0" w:space="0" w:color="auto"/>
        <w:bottom w:val="none" w:sz="0" w:space="0" w:color="auto"/>
        <w:right w:val="none" w:sz="0" w:space="0" w:color="auto"/>
      </w:divBdr>
    </w:div>
    <w:div w:id="1711875006">
      <w:bodyDiv w:val="1"/>
      <w:marLeft w:val="0"/>
      <w:marRight w:val="0"/>
      <w:marTop w:val="0"/>
      <w:marBottom w:val="0"/>
      <w:divBdr>
        <w:top w:val="none" w:sz="0" w:space="0" w:color="auto"/>
        <w:left w:val="none" w:sz="0" w:space="0" w:color="auto"/>
        <w:bottom w:val="none" w:sz="0" w:space="0" w:color="auto"/>
        <w:right w:val="none" w:sz="0" w:space="0" w:color="auto"/>
      </w:divBdr>
    </w:div>
    <w:div w:id="1740709716">
      <w:bodyDiv w:val="1"/>
      <w:marLeft w:val="0"/>
      <w:marRight w:val="0"/>
      <w:marTop w:val="0"/>
      <w:marBottom w:val="0"/>
      <w:divBdr>
        <w:top w:val="none" w:sz="0" w:space="0" w:color="auto"/>
        <w:left w:val="none" w:sz="0" w:space="0" w:color="auto"/>
        <w:bottom w:val="none" w:sz="0" w:space="0" w:color="auto"/>
        <w:right w:val="none" w:sz="0" w:space="0" w:color="auto"/>
      </w:divBdr>
    </w:div>
    <w:div w:id="1750154285">
      <w:bodyDiv w:val="1"/>
      <w:marLeft w:val="0"/>
      <w:marRight w:val="0"/>
      <w:marTop w:val="0"/>
      <w:marBottom w:val="0"/>
      <w:divBdr>
        <w:top w:val="none" w:sz="0" w:space="0" w:color="auto"/>
        <w:left w:val="none" w:sz="0" w:space="0" w:color="auto"/>
        <w:bottom w:val="none" w:sz="0" w:space="0" w:color="auto"/>
        <w:right w:val="none" w:sz="0" w:space="0" w:color="auto"/>
      </w:divBdr>
    </w:div>
    <w:div w:id="1758793547">
      <w:bodyDiv w:val="1"/>
      <w:marLeft w:val="0"/>
      <w:marRight w:val="0"/>
      <w:marTop w:val="0"/>
      <w:marBottom w:val="0"/>
      <w:divBdr>
        <w:top w:val="none" w:sz="0" w:space="0" w:color="auto"/>
        <w:left w:val="none" w:sz="0" w:space="0" w:color="auto"/>
        <w:bottom w:val="none" w:sz="0" w:space="0" w:color="auto"/>
        <w:right w:val="none" w:sz="0" w:space="0" w:color="auto"/>
      </w:divBdr>
    </w:div>
    <w:div w:id="1771854385">
      <w:bodyDiv w:val="1"/>
      <w:marLeft w:val="0"/>
      <w:marRight w:val="0"/>
      <w:marTop w:val="0"/>
      <w:marBottom w:val="0"/>
      <w:divBdr>
        <w:top w:val="none" w:sz="0" w:space="0" w:color="auto"/>
        <w:left w:val="none" w:sz="0" w:space="0" w:color="auto"/>
        <w:bottom w:val="none" w:sz="0" w:space="0" w:color="auto"/>
        <w:right w:val="none" w:sz="0" w:space="0" w:color="auto"/>
      </w:divBdr>
    </w:div>
    <w:div w:id="1781144563">
      <w:bodyDiv w:val="1"/>
      <w:marLeft w:val="0"/>
      <w:marRight w:val="0"/>
      <w:marTop w:val="0"/>
      <w:marBottom w:val="0"/>
      <w:divBdr>
        <w:top w:val="none" w:sz="0" w:space="0" w:color="auto"/>
        <w:left w:val="none" w:sz="0" w:space="0" w:color="auto"/>
        <w:bottom w:val="none" w:sz="0" w:space="0" w:color="auto"/>
        <w:right w:val="none" w:sz="0" w:space="0" w:color="auto"/>
      </w:divBdr>
    </w:div>
    <w:div w:id="1828202623">
      <w:bodyDiv w:val="1"/>
      <w:marLeft w:val="0"/>
      <w:marRight w:val="0"/>
      <w:marTop w:val="0"/>
      <w:marBottom w:val="0"/>
      <w:divBdr>
        <w:top w:val="none" w:sz="0" w:space="0" w:color="auto"/>
        <w:left w:val="none" w:sz="0" w:space="0" w:color="auto"/>
        <w:bottom w:val="none" w:sz="0" w:space="0" w:color="auto"/>
        <w:right w:val="none" w:sz="0" w:space="0" w:color="auto"/>
      </w:divBdr>
    </w:div>
    <w:div w:id="1828784550">
      <w:bodyDiv w:val="1"/>
      <w:marLeft w:val="0"/>
      <w:marRight w:val="0"/>
      <w:marTop w:val="0"/>
      <w:marBottom w:val="0"/>
      <w:divBdr>
        <w:top w:val="none" w:sz="0" w:space="0" w:color="auto"/>
        <w:left w:val="none" w:sz="0" w:space="0" w:color="auto"/>
        <w:bottom w:val="none" w:sz="0" w:space="0" w:color="auto"/>
        <w:right w:val="none" w:sz="0" w:space="0" w:color="auto"/>
      </w:divBdr>
    </w:div>
    <w:div w:id="1829397864">
      <w:bodyDiv w:val="1"/>
      <w:marLeft w:val="0"/>
      <w:marRight w:val="0"/>
      <w:marTop w:val="0"/>
      <w:marBottom w:val="0"/>
      <w:divBdr>
        <w:top w:val="none" w:sz="0" w:space="0" w:color="auto"/>
        <w:left w:val="none" w:sz="0" w:space="0" w:color="auto"/>
        <w:bottom w:val="none" w:sz="0" w:space="0" w:color="auto"/>
        <w:right w:val="none" w:sz="0" w:space="0" w:color="auto"/>
      </w:divBdr>
    </w:div>
    <w:div w:id="1865512040">
      <w:bodyDiv w:val="1"/>
      <w:marLeft w:val="0"/>
      <w:marRight w:val="0"/>
      <w:marTop w:val="0"/>
      <w:marBottom w:val="0"/>
      <w:divBdr>
        <w:top w:val="none" w:sz="0" w:space="0" w:color="auto"/>
        <w:left w:val="none" w:sz="0" w:space="0" w:color="auto"/>
        <w:bottom w:val="none" w:sz="0" w:space="0" w:color="auto"/>
        <w:right w:val="none" w:sz="0" w:space="0" w:color="auto"/>
      </w:divBdr>
    </w:div>
    <w:div w:id="1891577914">
      <w:bodyDiv w:val="1"/>
      <w:marLeft w:val="0"/>
      <w:marRight w:val="0"/>
      <w:marTop w:val="0"/>
      <w:marBottom w:val="0"/>
      <w:divBdr>
        <w:top w:val="none" w:sz="0" w:space="0" w:color="auto"/>
        <w:left w:val="none" w:sz="0" w:space="0" w:color="auto"/>
        <w:bottom w:val="none" w:sz="0" w:space="0" w:color="auto"/>
        <w:right w:val="none" w:sz="0" w:space="0" w:color="auto"/>
      </w:divBdr>
    </w:div>
    <w:div w:id="1903901175">
      <w:bodyDiv w:val="1"/>
      <w:marLeft w:val="0"/>
      <w:marRight w:val="0"/>
      <w:marTop w:val="0"/>
      <w:marBottom w:val="0"/>
      <w:divBdr>
        <w:top w:val="none" w:sz="0" w:space="0" w:color="auto"/>
        <w:left w:val="none" w:sz="0" w:space="0" w:color="auto"/>
        <w:bottom w:val="none" w:sz="0" w:space="0" w:color="auto"/>
        <w:right w:val="none" w:sz="0" w:space="0" w:color="auto"/>
      </w:divBdr>
    </w:div>
    <w:div w:id="1915973452">
      <w:bodyDiv w:val="1"/>
      <w:marLeft w:val="0"/>
      <w:marRight w:val="0"/>
      <w:marTop w:val="0"/>
      <w:marBottom w:val="0"/>
      <w:divBdr>
        <w:top w:val="none" w:sz="0" w:space="0" w:color="auto"/>
        <w:left w:val="none" w:sz="0" w:space="0" w:color="auto"/>
        <w:bottom w:val="none" w:sz="0" w:space="0" w:color="auto"/>
        <w:right w:val="none" w:sz="0" w:space="0" w:color="auto"/>
      </w:divBdr>
    </w:div>
    <w:div w:id="1927109860">
      <w:bodyDiv w:val="1"/>
      <w:marLeft w:val="0"/>
      <w:marRight w:val="0"/>
      <w:marTop w:val="0"/>
      <w:marBottom w:val="0"/>
      <w:divBdr>
        <w:top w:val="none" w:sz="0" w:space="0" w:color="auto"/>
        <w:left w:val="none" w:sz="0" w:space="0" w:color="auto"/>
        <w:bottom w:val="none" w:sz="0" w:space="0" w:color="auto"/>
        <w:right w:val="none" w:sz="0" w:space="0" w:color="auto"/>
      </w:divBdr>
    </w:div>
    <w:div w:id="1935703502">
      <w:bodyDiv w:val="1"/>
      <w:marLeft w:val="0"/>
      <w:marRight w:val="0"/>
      <w:marTop w:val="0"/>
      <w:marBottom w:val="0"/>
      <w:divBdr>
        <w:top w:val="none" w:sz="0" w:space="0" w:color="auto"/>
        <w:left w:val="none" w:sz="0" w:space="0" w:color="auto"/>
        <w:bottom w:val="none" w:sz="0" w:space="0" w:color="auto"/>
        <w:right w:val="none" w:sz="0" w:space="0" w:color="auto"/>
      </w:divBdr>
    </w:div>
    <w:div w:id="1937247379">
      <w:bodyDiv w:val="1"/>
      <w:marLeft w:val="0"/>
      <w:marRight w:val="0"/>
      <w:marTop w:val="0"/>
      <w:marBottom w:val="0"/>
      <w:divBdr>
        <w:top w:val="none" w:sz="0" w:space="0" w:color="auto"/>
        <w:left w:val="none" w:sz="0" w:space="0" w:color="auto"/>
        <w:bottom w:val="none" w:sz="0" w:space="0" w:color="auto"/>
        <w:right w:val="none" w:sz="0" w:space="0" w:color="auto"/>
      </w:divBdr>
    </w:div>
    <w:div w:id="1939562566">
      <w:bodyDiv w:val="1"/>
      <w:marLeft w:val="0"/>
      <w:marRight w:val="0"/>
      <w:marTop w:val="0"/>
      <w:marBottom w:val="0"/>
      <w:divBdr>
        <w:top w:val="none" w:sz="0" w:space="0" w:color="auto"/>
        <w:left w:val="none" w:sz="0" w:space="0" w:color="auto"/>
        <w:bottom w:val="none" w:sz="0" w:space="0" w:color="auto"/>
        <w:right w:val="none" w:sz="0" w:space="0" w:color="auto"/>
      </w:divBdr>
    </w:div>
    <w:div w:id="1965229535">
      <w:bodyDiv w:val="1"/>
      <w:marLeft w:val="0"/>
      <w:marRight w:val="0"/>
      <w:marTop w:val="0"/>
      <w:marBottom w:val="0"/>
      <w:divBdr>
        <w:top w:val="none" w:sz="0" w:space="0" w:color="auto"/>
        <w:left w:val="none" w:sz="0" w:space="0" w:color="auto"/>
        <w:bottom w:val="none" w:sz="0" w:space="0" w:color="auto"/>
        <w:right w:val="none" w:sz="0" w:space="0" w:color="auto"/>
      </w:divBdr>
    </w:div>
    <w:div w:id="2023892533">
      <w:bodyDiv w:val="1"/>
      <w:marLeft w:val="0"/>
      <w:marRight w:val="0"/>
      <w:marTop w:val="0"/>
      <w:marBottom w:val="0"/>
      <w:divBdr>
        <w:top w:val="none" w:sz="0" w:space="0" w:color="auto"/>
        <w:left w:val="none" w:sz="0" w:space="0" w:color="auto"/>
        <w:bottom w:val="none" w:sz="0" w:space="0" w:color="auto"/>
        <w:right w:val="none" w:sz="0" w:space="0" w:color="auto"/>
      </w:divBdr>
    </w:div>
    <w:div w:id="2040233075">
      <w:bodyDiv w:val="1"/>
      <w:marLeft w:val="0"/>
      <w:marRight w:val="0"/>
      <w:marTop w:val="0"/>
      <w:marBottom w:val="0"/>
      <w:divBdr>
        <w:top w:val="none" w:sz="0" w:space="0" w:color="auto"/>
        <w:left w:val="none" w:sz="0" w:space="0" w:color="auto"/>
        <w:bottom w:val="none" w:sz="0" w:space="0" w:color="auto"/>
        <w:right w:val="none" w:sz="0" w:space="0" w:color="auto"/>
      </w:divBdr>
    </w:div>
    <w:div w:id="2061325691">
      <w:bodyDiv w:val="1"/>
      <w:marLeft w:val="0"/>
      <w:marRight w:val="0"/>
      <w:marTop w:val="0"/>
      <w:marBottom w:val="0"/>
      <w:divBdr>
        <w:top w:val="none" w:sz="0" w:space="0" w:color="auto"/>
        <w:left w:val="none" w:sz="0" w:space="0" w:color="auto"/>
        <w:bottom w:val="none" w:sz="0" w:space="0" w:color="auto"/>
        <w:right w:val="none" w:sz="0" w:space="0" w:color="auto"/>
      </w:divBdr>
      <w:divsChild>
        <w:div w:id="1167749838">
          <w:marLeft w:val="0"/>
          <w:marRight w:val="0"/>
          <w:marTop w:val="0"/>
          <w:marBottom w:val="0"/>
          <w:divBdr>
            <w:top w:val="none" w:sz="0" w:space="0" w:color="auto"/>
            <w:left w:val="none" w:sz="0" w:space="0" w:color="auto"/>
            <w:bottom w:val="none" w:sz="0" w:space="0" w:color="auto"/>
            <w:right w:val="none" w:sz="0" w:space="0" w:color="auto"/>
          </w:divBdr>
          <w:divsChild>
            <w:div w:id="1209218527">
              <w:marLeft w:val="0"/>
              <w:marRight w:val="0"/>
              <w:marTop w:val="150"/>
              <w:marBottom w:val="0"/>
              <w:divBdr>
                <w:top w:val="none" w:sz="0" w:space="0" w:color="auto"/>
                <w:left w:val="none" w:sz="0" w:space="0" w:color="auto"/>
                <w:bottom w:val="none" w:sz="0" w:space="0" w:color="auto"/>
                <w:right w:val="none" w:sz="0" w:space="0" w:color="auto"/>
              </w:divBdr>
              <w:divsChild>
                <w:div w:id="1573151666">
                  <w:marLeft w:val="0"/>
                  <w:marRight w:val="0"/>
                  <w:marTop w:val="0"/>
                  <w:marBottom w:val="0"/>
                  <w:divBdr>
                    <w:top w:val="none" w:sz="0" w:space="0" w:color="auto"/>
                    <w:left w:val="none" w:sz="0" w:space="0" w:color="auto"/>
                    <w:bottom w:val="none" w:sz="0" w:space="0" w:color="auto"/>
                    <w:right w:val="none" w:sz="0" w:space="0" w:color="auto"/>
                  </w:divBdr>
                  <w:divsChild>
                    <w:div w:id="1526598225">
                      <w:marLeft w:val="0"/>
                      <w:marRight w:val="0"/>
                      <w:marTop w:val="0"/>
                      <w:marBottom w:val="0"/>
                      <w:divBdr>
                        <w:top w:val="none" w:sz="0" w:space="0" w:color="auto"/>
                        <w:left w:val="none" w:sz="0" w:space="0" w:color="auto"/>
                        <w:bottom w:val="none" w:sz="0" w:space="0" w:color="auto"/>
                        <w:right w:val="none" w:sz="0" w:space="0" w:color="auto"/>
                      </w:divBdr>
                      <w:divsChild>
                        <w:div w:id="606813484">
                          <w:marLeft w:val="0"/>
                          <w:marRight w:val="0"/>
                          <w:marTop w:val="0"/>
                          <w:marBottom w:val="0"/>
                          <w:divBdr>
                            <w:top w:val="none" w:sz="0" w:space="0" w:color="auto"/>
                            <w:left w:val="none" w:sz="0" w:space="0" w:color="auto"/>
                            <w:bottom w:val="none" w:sz="0" w:space="0" w:color="auto"/>
                            <w:right w:val="none" w:sz="0" w:space="0" w:color="auto"/>
                          </w:divBdr>
                          <w:divsChild>
                            <w:div w:id="1984695771">
                              <w:marLeft w:val="0"/>
                              <w:marRight w:val="0"/>
                              <w:marTop w:val="0"/>
                              <w:marBottom w:val="0"/>
                              <w:divBdr>
                                <w:top w:val="none" w:sz="0" w:space="0" w:color="auto"/>
                                <w:left w:val="none" w:sz="0" w:space="0" w:color="auto"/>
                                <w:bottom w:val="none" w:sz="0" w:space="0" w:color="auto"/>
                                <w:right w:val="none" w:sz="0" w:space="0" w:color="auto"/>
                              </w:divBdr>
                              <w:divsChild>
                                <w:div w:id="918904808">
                                  <w:marLeft w:val="0"/>
                                  <w:marRight w:val="0"/>
                                  <w:marTop w:val="0"/>
                                  <w:marBottom w:val="0"/>
                                  <w:divBdr>
                                    <w:top w:val="none" w:sz="0" w:space="0" w:color="auto"/>
                                    <w:left w:val="none" w:sz="0" w:space="0" w:color="auto"/>
                                    <w:bottom w:val="none" w:sz="0" w:space="0" w:color="auto"/>
                                    <w:right w:val="none" w:sz="0" w:space="0" w:color="auto"/>
                                  </w:divBdr>
                                  <w:divsChild>
                                    <w:div w:id="1594780394">
                                      <w:marLeft w:val="0"/>
                                      <w:marRight w:val="0"/>
                                      <w:marTop w:val="0"/>
                                      <w:marBottom w:val="0"/>
                                      <w:divBdr>
                                        <w:top w:val="none" w:sz="0" w:space="0" w:color="auto"/>
                                        <w:left w:val="none" w:sz="0" w:space="0" w:color="auto"/>
                                        <w:bottom w:val="none" w:sz="0" w:space="0" w:color="auto"/>
                                        <w:right w:val="none" w:sz="0" w:space="0" w:color="auto"/>
                                      </w:divBdr>
                                      <w:divsChild>
                                        <w:div w:id="1073283535">
                                          <w:marLeft w:val="0"/>
                                          <w:marRight w:val="0"/>
                                          <w:marTop w:val="0"/>
                                          <w:marBottom w:val="0"/>
                                          <w:divBdr>
                                            <w:top w:val="none" w:sz="0" w:space="0" w:color="auto"/>
                                            <w:left w:val="none" w:sz="0" w:space="0" w:color="auto"/>
                                            <w:bottom w:val="none" w:sz="0" w:space="0" w:color="auto"/>
                                            <w:right w:val="none" w:sz="0" w:space="0" w:color="auto"/>
                                          </w:divBdr>
                                          <w:divsChild>
                                            <w:div w:id="1856381569">
                                              <w:marLeft w:val="0"/>
                                              <w:marRight w:val="0"/>
                                              <w:marTop w:val="0"/>
                                              <w:marBottom w:val="0"/>
                                              <w:divBdr>
                                                <w:top w:val="none" w:sz="0" w:space="0" w:color="auto"/>
                                                <w:left w:val="none" w:sz="0" w:space="0" w:color="auto"/>
                                                <w:bottom w:val="none" w:sz="0" w:space="0" w:color="auto"/>
                                                <w:right w:val="none" w:sz="0" w:space="0" w:color="auto"/>
                                              </w:divBdr>
                                              <w:divsChild>
                                                <w:div w:id="56242956">
                                                  <w:marLeft w:val="0"/>
                                                  <w:marRight w:val="0"/>
                                                  <w:marTop w:val="0"/>
                                                  <w:marBottom w:val="0"/>
                                                  <w:divBdr>
                                                    <w:top w:val="none" w:sz="0" w:space="0" w:color="auto"/>
                                                    <w:left w:val="none" w:sz="0" w:space="0" w:color="auto"/>
                                                    <w:bottom w:val="none" w:sz="0" w:space="0" w:color="auto"/>
                                                    <w:right w:val="none" w:sz="0" w:space="0" w:color="auto"/>
                                                  </w:divBdr>
                                                  <w:divsChild>
                                                    <w:div w:id="833375744">
                                                      <w:marLeft w:val="0"/>
                                                      <w:marRight w:val="0"/>
                                                      <w:marTop w:val="0"/>
                                                      <w:marBottom w:val="0"/>
                                                      <w:divBdr>
                                                        <w:top w:val="none" w:sz="0" w:space="0" w:color="auto"/>
                                                        <w:left w:val="none" w:sz="0" w:space="0" w:color="auto"/>
                                                        <w:bottom w:val="none" w:sz="0" w:space="0" w:color="auto"/>
                                                        <w:right w:val="none" w:sz="0" w:space="0" w:color="auto"/>
                                                      </w:divBdr>
                                                      <w:divsChild>
                                                        <w:div w:id="698941988">
                                                          <w:marLeft w:val="0"/>
                                                          <w:marRight w:val="0"/>
                                                          <w:marTop w:val="0"/>
                                                          <w:marBottom w:val="0"/>
                                                          <w:divBdr>
                                                            <w:top w:val="none" w:sz="0" w:space="0" w:color="auto"/>
                                                            <w:left w:val="none" w:sz="0" w:space="0" w:color="auto"/>
                                                            <w:bottom w:val="none" w:sz="0" w:space="0" w:color="auto"/>
                                                            <w:right w:val="none" w:sz="0" w:space="0" w:color="auto"/>
                                                          </w:divBdr>
                                                          <w:divsChild>
                                                            <w:div w:id="373626679">
                                                              <w:marLeft w:val="0"/>
                                                              <w:marRight w:val="0"/>
                                                              <w:marTop w:val="0"/>
                                                              <w:marBottom w:val="0"/>
                                                              <w:divBdr>
                                                                <w:top w:val="none" w:sz="0" w:space="0" w:color="auto"/>
                                                                <w:left w:val="none" w:sz="0" w:space="0" w:color="auto"/>
                                                                <w:bottom w:val="none" w:sz="0" w:space="0" w:color="auto"/>
                                                                <w:right w:val="none" w:sz="0" w:space="0" w:color="auto"/>
                                                              </w:divBdr>
                                                              <w:divsChild>
                                                                <w:div w:id="10792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89842433">
      <w:bodyDiv w:val="1"/>
      <w:marLeft w:val="0"/>
      <w:marRight w:val="0"/>
      <w:marTop w:val="0"/>
      <w:marBottom w:val="0"/>
      <w:divBdr>
        <w:top w:val="none" w:sz="0" w:space="0" w:color="auto"/>
        <w:left w:val="none" w:sz="0" w:space="0" w:color="auto"/>
        <w:bottom w:val="none" w:sz="0" w:space="0" w:color="auto"/>
        <w:right w:val="none" w:sz="0" w:space="0" w:color="auto"/>
      </w:divBdr>
    </w:div>
    <w:div w:id="2090229680">
      <w:bodyDiv w:val="1"/>
      <w:marLeft w:val="0"/>
      <w:marRight w:val="0"/>
      <w:marTop w:val="0"/>
      <w:marBottom w:val="0"/>
      <w:divBdr>
        <w:top w:val="none" w:sz="0" w:space="0" w:color="auto"/>
        <w:left w:val="none" w:sz="0" w:space="0" w:color="auto"/>
        <w:bottom w:val="none" w:sz="0" w:space="0" w:color="auto"/>
        <w:right w:val="none" w:sz="0" w:space="0" w:color="auto"/>
      </w:divBdr>
    </w:div>
    <w:div w:id="2103840579">
      <w:bodyDiv w:val="1"/>
      <w:marLeft w:val="0"/>
      <w:marRight w:val="0"/>
      <w:marTop w:val="0"/>
      <w:marBottom w:val="0"/>
      <w:divBdr>
        <w:top w:val="none" w:sz="0" w:space="0" w:color="auto"/>
        <w:left w:val="none" w:sz="0" w:space="0" w:color="auto"/>
        <w:bottom w:val="none" w:sz="0" w:space="0" w:color="auto"/>
        <w:right w:val="none" w:sz="0" w:space="0" w:color="auto"/>
      </w:divBdr>
    </w:div>
    <w:div w:id="2125464723">
      <w:bodyDiv w:val="1"/>
      <w:marLeft w:val="0"/>
      <w:marRight w:val="0"/>
      <w:marTop w:val="0"/>
      <w:marBottom w:val="0"/>
      <w:divBdr>
        <w:top w:val="none" w:sz="0" w:space="0" w:color="auto"/>
        <w:left w:val="none" w:sz="0" w:space="0" w:color="auto"/>
        <w:bottom w:val="none" w:sz="0" w:space="0" w:color="auto"/>
        <w:right w:val="none" w:sz="0" w:space="0" w:color="auto"/>
      </w:divBdr>
    </w:div>
    <w:div w:id="213837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korpus-rf.ru" TargetMode="External"/><Relationship Id="rId18" Type="http://schemas.openxmlformats.org/officeDocument/2006/relationships/footer" Target="footer2.xml"/><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image" Target="media/image34.png"/><Relationship Id="rId50" Type="http://schemas.openxmlformats.org/officeDocument/2006/relationships/image" Target="media/image37.png"/><Relationship Id="rId55" Type="http://schemas.openxmlformats.org/officeDocument/2006/relationships/image" Target="media/image42.png"/><Relationship Id="rId63" Type="http://schemas.openxmlformats.org/officeDocument/2006/relationships/image" Target="media/image50.png"/><Relationship Id="rId68" Type="http://schemas.openxmlformats.org/officeDocument/2006/relationships/image" Target="media/image55.png"/><Relationship Id="rId76" Type="http://schemas.openxmlformats.org/officeDocument/2006/relationships/image" Target="media/image63.png"/><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8.png"/><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6.png"/><Relationship Id="rId11" Type="http://schemas.openxmlformats.org/officeDocument/2006/relationships/hyperlink" Target="mailto:info@korpus-rf.ru" TargetMode="Externa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3" Type="http://schemas.openxmlformats.org/officeDocument/2006/relationships/image" Target="media/image40.png"/><Relationship Id="rId58" Type="http://schemas.openxmlformats.org/officeDocument/2006/relationships/image" Target="media/image45.png"/><Relationship Id="rId66" Type="http://schemas.openxmlformats.org/officeDocument/2006/relationships/image" Target="media/image53.png"/><Relationship Id="rId74" Type="http://schemas.openxmlformats.org/officeDocument/2006/relationships/image" Target="media/image61.png"/><Relationship Id="rId79" Type="http://schemas.openxmlformats.org/officeDocument/2006/relationships/image" Target="media/image66.png"/><Relationship Id="rId5" Type="http://schemas.openxmlformats.org/officeDocument/2006/relationships/webSettings" Target="webSettings.xml"/><Relationship Id="rId61" Type="http://schemas.openxmlformats.org/officeDocument/2006/relationships/image" Target="media/image48.png"/><Relationship Id="rId82" Type="http://schemas.openxmlformats.org/officeDocument/2006/relationships/image" Target="media/image69.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5.png"/><Relationship Id="rId56" Type="http://schemas.openxmlformats.org/officeDocument/2006/relationships/image" Target="media/image43.png"/><Relationship Id="rId64" Type="http://schemas.openxmlformats.org/officeDocument/2006/relationships/image" Target="media/image51.png"/><Relationship Id="rId69" Type="http://schemas.openxmlformats.org/officeDocument/2006/relationships/image" Target="media/image56.png"/><Relationship Id="rId77" Type="http://schemas.openxmlformats.org/officeDocument/2006/relationships/image" Target="media/image64.png"/><Relationship Id="rId8" Type="http://schemas.openxmlformats.org/officeDocument/2006/relationships/image" Target="media/image1.png"/><Relationship Id="rId51" Type="http://schemas.openxmlformats.org/officeDocument/2006/relationships/image" Target="media/image38.png"/><Relationship Id="rId72" Type="http://schemas.openxmlformats.org/officeDocument/2006/relationships/image" Target="media/image59.png"/><Relationship Id="rId80" Type="http://schemas.openxmlformats.org/officeDocument/2006/relationships/image" Target="media/image67.png"/><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korpus-rf.ru" TargetMode="External"/><Relationship Id="rId17" Type="http://schemas.openxmlformats.org/officeDocument/2006/relationships/footer" Target="footer1.xml"/><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59" Type="http://schemas.openxmlformats.org/officeDocument/2006/relationships/image" Target="media/image46.png"/><Relationship Id="rId67" Type="http://schemas.openxmlformats.org/officeDocument/2006/relationships/image" Target="media/image54.png"/><Relationship Id="rId20" Type="http://schemas.openxmlformats.org/officeDocument/2006/relationships/image" Target="media/image7.png"/><Relationship Id="rId41" Type="http://schemas.openxmlformats.org/officeDocument/2006/relationships/image" Target="media/image28.png"/><Relationship Id="rId54" Type="http://schemas.openxmlformats.org/officeDocument/2006/relationships/image" Target="media/image41.png"/><Relationship Id="rId62" Type="http://schemas.openxmlformats.org/officeDocument/2006/relationships/image" Target="media/image49.png"/><Relationship Id="rId70" Type="http://schemas.openxmlformats.org/officeDocument/2006/relationships/image" Target="media/image57.png"/><Relationship Id="rId75" Type="http://schemas.openxmlformats.org/officeDocument/2006/relationships/image" Target="media/image62.png"/><Relationship Id="rId83" Type="http://schemas.openxmlformats.org/officeDocument/2006/relationships/image" Target="media/image70.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image" Target="media/image36.png"/><Relationship Id="rId57" Type="http://schemas.openxmlformats.org/officeDocument/2006/relationships/image" Target="media/image44.png"/><Relationship Id="rId10" Type="http://schemas.openxmlformats.org/officeDocument/2006/relationships/hyperlink" Target="http://www.korpus-rf.ru" TargetMode="External"/><Relationship Id="rId31" Type="http://schemas.openxmlformats.org/officeDocument/2006/relationships/image" Target="media/image18.png"/><Relationship Id="rId44" Type="http://schemas.openxmlformats.org/officeDocument/2006/relationships/image" Target="media/image31.png"/><Relationship Id="rId52" Type="http://schemas.openxmlformats.org/officeDocument/2006/relationships/image" Target="media/image39.png"/><Relationship Id="rId60" Type="http://schemas.openxmlformats.org/officeDocument/2006/relationships/image" Target="media/image47.png"/><Relationship Id="rId65" Type="http://schemas.openxmlformats.org/officeDocument/2006/relationships/image" Target="media/image52.png"/><Relationship Id="rId73" Type="http://schemas.openxmlformats.org/officeDocument/2006/relationships/image" Target="media/image60.png"/><Relationship Id="rId78" Type="http://schemas.openxmlformats.org/officeDocument/2006/relationships/image" Target="media/image65.png"/><Relationship Id="rId81" Type="http://schemas.openxmlformats.org/officeDocument/2006/relationships/image" Target="media/image6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69B18-A9B7-47D9-80B3-7527E5DDF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2072</TotalTime>
  <Pages>116</Pages>
  <Words>26601</Words>
  <Characters>151626</Characters>
  <Application>Microsoft Office Word</Application>
  <DocSecurity>0</DocSecurity>
  <Lines>1263</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dc:creator>
  <cp:lastModifiedBy>user</cp:lastModifiedBy>
  <cp:revision>118</cp:revision>
  <cp:lastPrinted>2022-11-10T10:08:00Z</cp:lastPrinted>
  <dcterms:created xsi:type="dcterms:W3CDTF">2022-11-02T04:09:00Z</dcterms:created>
  <dcterms:modified xsi:type="dcterms:W3CDTF">2024-03-21T02:33:00Z</dcterms:modified>
</cp:coreProperties>
</file>